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8B" w:rsidRDefault="00F1468B" w:rsidP="00F1468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Инновационный проект</w:t>
      </w:r>
    </w:p>
    <w:p w:rsidR="00F1468B" w:rsidRDefault="00F1468B" w:rsidP="00F1468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68B">
        <w:rPr>
          <w:rFonts w:ascii="Times New Roman" w:hAnsi="Times New Roman" w:cs="Times New Roman"/>
          <w:b/>
          <w:sz w:val="24"/>
          <w:szCs w:val="24"/>
        </w:rPr>
        <w:t>«</w:t>
      </w:r>
      <w:r w:rsidRPr="00F1468B"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Универсальные игровые образовательные модули в структуре </w:t>
      </w:r>
      <w:r w:rsidR="00B8648E"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развивающей предметно-пространственной среды дошкольной организации</w:t>
      </w:r>
      <w:r w:rsidRPr="00F1468B">
        <w:rPr>
          <w:rFonts w:ascii="Times New Roman" w:hAnsi="Times New Roman" w:cs="Times New Roman"/>
          <w:b/>
          <w:sz w:val="24"/>
          <w:szCs w:val="24"/>
        </w:rPr>
        <w:t>»</w:t>
      </w:r>
    </w:p>
    <w:p w:rsidR="00F1468B" w:rsidRPr="00F1468B" w:rsidRDefault="00F1468B" w:rsidP="00F1468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68B" w:rsidRPr="00AC2490" w:rsidRDefault="00AC2490" w:rsidP="0069056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государственной программе «Модернизация региональных систем дошкольного образования», в</w:t>
      </w:r>
      <w:r w:rsidR="00F1468B" w:rsidRPr="00003564">
        <w:rPr>
          <w:rFonts w:ascii="Times New Roman" w:hAnsi="Times New Roman" w:cs="Times New Roman"/>
          <w:sz w:val="24"/>
          <w:szCs w:val="24"/>
        </w:rPr>
        <w:t xml:space="preserve"> программе Самарской области «Развитие образования и повышение эффективности реализации молодежной политики в Самарской</w:t>
      </w:r>
      <w:r w:rsidR="00F1468B">
        <w:rPr>
          <w:rFonts w:ascii="Times New Roman" w:hAnsi="Times New Roman" w:cs="Times New Roman"/>
          <w:sz w:val="24"/>
          <w:szCs w:val="24"/>
        </w:rPr>
        <w:t xml:space="preserve"> области» на 2015-2020 годы </w:t>
      </w:r>
      <w:r w:rsidR="00F1468B" w:rsidRPr="00003564">
        <w:rPr>
          <w:rFonts w:ascii="Times New Roman" w:hAnsi="Times New Roman" w:cs="Times New Roman"/>
          <w:sz w:val="24"/>
          <w:szCs w:val="24"/>
        </w:rPr>
        <w:t xml:space="preserve">акцентируется внимание </w:t>
      </w:r>
      <w:r w:rsidR="00F1468B" w:rsidRPr="00003564">
        <w:rPr>
          <w:rFonts w:ascii="Times New Roman" w:hAnsi="Times New Roman" w:cs="Times New Roman"/>
          <w:i/>
          <w:sz w:val="24"/>
          <w:szCs w:val="24"/>
        </w:rPr>
        <w:t>на повышение качества дошкольного образования через разнообразие и изменение форм дошкольного образования.</w:t>
      </w:r>
      <w:r w:rsidR="00F1468B" w:rsidRPr="00003564">
        <w:rPr>
          <w:rFonts w:ascii="Times New Roman" w:hAnsi="Times New Roman" w:cs="Times New Roman"/>
          <w:sz w:val="24"/>
          <w:szCs w:val="24"/>
        </w:rPr>
        <w:t xml:space="preserve"> Это является требованием Стандарта ДО, который</w:t>
      </w:r>
      <w:r w:rsidR="00F1468B" w:rsidRPr="00003564">
        <w:rPr>
          <w:sz w:val="24"/>
          <w:szCs w:val="24"/>
        </w:rPr>
        <w:t xml:space="preserve"> </w:t>
      </w:r>
      <w:r w:rsidR="00F1468B" w:rsidRPr="00003564">
        <w:rPr>
          <w:rFonts w:ascii="Times New Roman" w:hAnsi="Times New Roman"/>
          <w:sz w:val="24"/>
          <w:szCs w:val="24"/>
        </w:rPr>
        <w:t>ориентирует педагогов на интеграцию разных направлений развития ребенка, ставит перед ними новые ориентиры при проектировании не только педагогического процесса, но и развивающей предметно-пространственной среды дошкольной образовательной организации (далее РППС ДОО).</w:t>
      </w:r>
      <w:r w:rsidR="00F1468B">
        <w:rPr>
          <w:rFonts w:ascii="Times New Roman" w:hAnsi="Times New Roman"/>
          <w:sz w:val="24"/>
          <w:szCs w:val="24"/>
        </w:rPr>
        <w:t xml:space="preserve"> </w:t>
      </w:r>
      <w:r w:rsidR="00F1468B" w:rsidRPr="00003564">
        <w:rPr>
          <w:rFonts w:ascii="Times New Roman" w:hAnsi="Times New Roman"/>
          <w:sz w:val="24"/>
          <w:szCs w:val="24"/>
        </w:rPr>
        <w:t xml:space="preserve">К сожалению, </w:t>
      </w:r>
      <w:r>
        <w:rPr>
          <w:rFonts w:ascii="Times New Roman" w:hAnsi="Times New Roman"/>
          <w:sz w:val="24"/>
          <w:szCs w:val="24"/>
        </w:rPr>
        <w:t xml:space="preserve">на сегодняшний день существует ряд проблем, а именно: </w:t>
      </w:r>
      <w:r>
        <w:rPr>
          <w:rFonts w:ascii="Times New Roman" w:hAnsi="Times New Roman"/>
          <w:iCs/>
          <w:sz w:val="24"/>
          <w:szCs w:val="24"/>
        </w:rPr>
        <w:t>п</w:t>
      </w:r>
      <w:r w:rsidR="00714425" w:rsidRPr="00AC2490">
        <w:rPr>
          <w:rFonts w:ascii="Times New Roman" w:hAnsi="Times New Roman"/>
          <w:iCs/>
          <w:sz w:val="24"/>
          <w:szCs w:val="24"/>
        </w:rPr>
        <w:t>роблема выбора оборудования (игровых комплектов, пособий) всле</w:t>
      </w:r>
      <w:r>
        <w:rPr>
          <w:rFonts w:ascii="Times New Roman" w:hAnsi="Times New Roman"/>
          <w:iCs/>
          <w:sz w:val="24"/>
          <w:szCs w:val="24"/>
        </w:rPr>
        <w:t>дствие их многообразия на рынке; с</w:t>
      </w:r>
      <w:r w:rsidR="00714425" w:rsidRPr="00AC2490">
        <w:rPr>
          <w:rFonts w:ascii="Times New Roman" w:hAnsi="Times New Roman"/>
          <w:iCs/>
          <w:sz w:val="24"/>
          <w:szCs w:val="24"/>
        </w:rPr>
        <w:t>овременные программы ДО не уделя</w:t>
      </w:r>
      <w:r>
        <w:rPr>
          <w:rFonts w:ascii="Times New Roman" w:hAnsi="Times New Roman"/>
          <w:iCs/>
          <w:sz w:val="24"/>
          <w:szCs w:val="24"/>
        </w:rPr>
        <w:t>ют достаточного внимания к РППС; о</w:t>
      </w:r>
      <w:r w:rsidR="00714425" w:rsidRPr="00AC2490">
        <w:rPr>
          <w:rFonts w:ascii="Times New Roman" w:hAnsi="Times New Roman"/>
          <w:iCs/>
          <w:sz w:val="24"/>
          <w:szCs w:val="24"/>
        </w:rPr>
        <w:t>снащение новых детских садов осуществляется лицами, недостаточно компетентными по вопросам реализации ФГОС ДО и ООП ДО.</w:t>
      </w:r>
      <w:r>
        <w:rPr>
          <w:rFonts w:ascii="Times New Roman" w:hAnsi="Times New Roman"/>
          <w:sz w:val="24"/>
          <w:szCs w:val="24"/>
        </w:rPr>
        <w:t xml:space="preserve"> К тому же педагоги</w:t>
      </w:r>
      <w:r w:rsidR="00F1468B" w:rsidRPr="00003564">
        <w:rPr>
          <w:rFonts w:ascii="Times New Roman" w:hAnsi="Times New Roman"/>
          <w:sz w:val="24"/>
          <w:szCs w:val="24"/>
        </w:rPr>
        <w:t xml:space="preserve"> дошкольных образовательных учреждений все еще находятся на этапе понимания вопроса, как, и каким образом, можно организовать РППС, отвечающую всем требованиям Стандарта ДО, но, и быть «понятной» в плане ее реализации, то есть, иметь учебно-методическое сопровождение. </w:t>
      </w:r>
    </w:p>
    <w:p w:rsidR="00F1468B" w:rsidRPr="003955F5" w:rsidRDefault="00F1468B" w:rsidP="00F1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564">
        <w:rPr>
          <w:rFonts w:ascii="Times New Roman" w:hAnsi="Times New Roman"/>
          <w:sz w:val="24"/>
          <w:szCs w:val="24"/>
        </w:rPr>
        <w:t xml:space="preserve">Наше внимание привлек </w:t>
      </w:r>
      <w:r w:rsidRPr="00003564">
        <w:rPr>
          <w:rStyle w:val="default005f005fchar1char1"/>
        </w:rPr>
        <w:t xml:space="preserve">современный подход к организации РППС, а именно внедрение в педагогическую практику </w:t>
      </w:r>
      <w:r w:rsidRPr="00003564">
        <w:rPr>
          <w:rStyle w:val="default005f005fchar1char1"/>
          <w:i/>
        </w:rPr>
        <w:t>дошкольных образовательных модулей</w:t>
      </w:r>
      <w:r>
        <w:rPr>
          <w:rStyle w:val="default005f005fchar1char1"/>
          <w:i/>
        </w:rPr>
        <w:t xml:space="preserve">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далее ДО-модуль</w:t>
      </w:r>
      <w:r>
        <w:rPr>
          <w:rStyle w:val="default005f005fchar1char1"/>
          <w:i/>
        </w:rPr>
        <w:t>)</w:t>
      </w:r>
      <w:r w:rsidRPr="00003564">
        <w:rPr>
          <w:rStyle w:val="default005f005fchar1char1"/>
        </w:rPr>
        <w:t>, которы</w:t>
      </w:r>
      <w:r>
        <w:rPr>
          <w:rStyle w:val="default005f005fchar1char1"/>
        </w:rPr>
        <w:t xml:space="preserve">й был предложен Т.В. Волосовец.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ДО-модуль</w:t>
      </w:r>
      <w:r>
        <w:rPr>
          <w:rStyle w:val="default005f005fchar1char1"/>
        </w:rPr>
        <w:t xml:space="preserve"> </w:t>
      </w:r>
      <w:r w:rsidRPr="00003564">
        <w:rPr>
          <w:rStyle w:val="default005f005fchar1char1"/>
        </w:rPr>
        <w:t>представляют собой основу формирования развивающей среды ребенка. Их использование, в качестве комплектов, позволит достичь грамотного проектирования, организации предметно-развивающей, игровой среды, как в детском саду, так и в домашней обстановке.</w:t>
      </w:r>
      <w:r>
        <w:rPr>
          <w:rStyle w:val="default005f005fchar1char1"/>
        </w:rPr>
        <w:t xml:space="preserve"> </w:t>
      </w:r>
      <w:r w:rsidRPr="00003564">
        <w:rPr>
          <w:rStyle w:val="default005f005fchar1char1"/>
        </w:rPr>
        <w:t xml:space="preserve">Несомненно, данный подход является актуальным, но вызывает ряд затруднений по причине отсутствия методических разработок по созданию и использованию </w:t>
      </w:r>
      <w:r w:rsidR="00B8648E">
        <w:rPr>
          <w:rStyle w:val="default005f005fchar1char1"/>
        </w:rPr>
        <w:t>данных ДО-модулей</w:t>
      </w:r>
      <w:r w:rsidRPr="00003564">
        <w:rPr>
          <w:rStyle w:val="default005f005fchar1char1"/>
        </w:rPr>
        <w:t xml:space="preserve"> в РППС ДОО</w:t>
      </w:r>
      <w:r w:rsidRPr="00003564">
        <w:rPr>
          <w:rFonts w:ascii="Times New Roman" w:hAnsi="Times New Roman"/>
          <w:sz w:val="24"/>
          <w:szCs w:val="24"/>
        </w:rPr>
        <w:t xml:space="preserve">. </w:t>
      </w:r>
    </w:p>
    <w:p w:rsidR="00690566" w:rsidRDefault="00F1468B" w:rsidP="000F4C06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03564">
        <w:rPr>
          <w:rFonts w:ascii="Times New Roman" w:eastAsia="Times New Roman" w:hAnsi="Times New Roman"/>
          <w:color w:val="000000"/>
          <w:sz w:val="24"/>
          <w:szCs w:val="24"/>
        </w:rPr>
        <w:t xml:space="preserve">Для решения данной проблемы педагогический коллектив СП «Детский сад «Семицветик» в рамках деятельности территориальной апробационной площадки Поволжского управления разработал и реализует в настоящее время </w:t>
      </w:r>
      <w:r w:rsidR="00B8648E">
        <w:rPr>
          <w:rFonts w:ascii="Times New Roman" w:eastAsia="Times New Roman" w:hAnsi="Times New Roman"/>
          <w:color w:val="000000"/>
          <w:sz w:val="24"/>
          <w:szCs w:val="24"/>
        </w:rPr>
        <w:t xml:space="preserve">инновационный </w:t>
      </w:r>
      <w:r w:rsidRPr="0016573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проект </w:t>
      </w:r>
      <w:r w:rsidRPr="00003564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003564">
        <w:rPr>
          <w:rFonts w:ascii="Times New Roman" w:hAnsi="Times New Roman"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Универсальные игровые образовательные модули в структуре </w:t>
      </w:r>
      <w:r w:rsidR="000F4C06" w:rsidRPr="000F4C0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</w:rPr>
        <w:t>развивающей предметно-пространственной среды дошкольной организации</w:t>
      </w:r>
      <w:r w:rsidRPr="00003564">
        <w:rPr>
          <w:rFonts w:ascii="Times New Roman" w:hAnsi="Times New Roman"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», </w:t>
      </w:r>
      <w:r w:rsidRPr="008A77C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целью</w:t>
      </w:r>
      <w:r w:rsidRPr="0002433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16573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которого</w:t>
      </w:r>
      <w:r w:rsidRPr="00003564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003564">
        <w:rPr>
          <w:rFonts w:ascii="Times New Roman" w:eastAsia="Times New Roman" w:hAnsi="Times New Roman"/>
          <w:color w:val="000000"/>
          <w:sz w:val="24"/>
          <w:szCs w:val="24"/>
        </w:rPr>
        <w:t xml:space="preserve">является </w:t>
      </w:r>
      <w:r w:rsidRPr="00003564">
        <w:rPr>
          <w:rStyle w:val="default005f005fchar1char1"/>
        </w:rPr>
        <w:t>разработка и апробирование универсальных игровых образовательных модулей</w:t>
      </w:r>
      <w:r w:rsidR="000F4C06">
        <w:rPr>
          <w:rStyle w:val="default005f005fchar1char1"/>
        </w:rPr>
        <w:t xml:space="preserve"> (далее УИОМ)</w:t>
      </w:r>
      <w:r w:rsidRPr="00003564">
        <w:rPr>
          <w:rStyle w:val="default005f005fchar1char1"/>
        </w:rPr>
        <w:t xml:space="preserve"> в </w:t>
      </w:r>
      <w:r w:rsidRPr="00003564">
        <w:rPr>
          <w:rFonts w:ascii="Times New Roman" w:hAnsi="Times New Roman"/>
          <w:sz w:val="24"/>
          <w:szCs w:val="24"/>
        </w:rPr>
        <w:t>РППС ДОО.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5B86" w:rsidRDefault="00B8648E" w:rsidP="000F4C06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Инновационная деятельность в рамках проекта осуществлялась поэтапно. </w:t>
      </w:r>
      <w:r w:rsidR="000F0BAD">
        <w:rPr>
          <w:rFonts w:ascii="Times New Roman" w:hAnsi="Times New Roman"/>
          <w:sz w:val="24"/>
          <w:szCs w:val="24"/>
        </w:rPr>
        <w:t xml:space="preserve">На </w:t>
      </w:r>
      <w:r w:rsidR="000F0BAD" w:rsidRPr="00C73B1A">
        <w:rPr>
          <w:rFonts w:ascii="Times New Roman" w:hAnsi="Times New Roman"/>
          <w:b/>
          <w:sz w:val="24"/>
          <w:szCs w:val="24"/>
        </w:rPr>
        <w:t>I этапе</w:t>
      </w:r>
      <w:r w:rsidR="000F0BAD" w:rsidRPr="00C73B1A">
        <w:rPr>
          <w:rFonts w:ascii="Times New Roman" w:hAnsi="Times New Roman"/>
          <w:sz w:val="24"/>
          <w:szCs w:val="24"/>
        </w:rPr>
        <w:t xml:space="preserve"> (разработка</w:t>
      </w:r>
      <w:r w:rsidR="000F0BAD">
        <w:rPr>
          <w:rFonts w:ascii="Times New Roman" w:hAnsi="Times New Roman"/>
          <w:sz w:val="24"/>
          <w:szCs w:val="24"/>
        </w:rPr>
        <w:t xml:space="preserve"> и утверждение</w:t>
      </w:r>
      <w:r w:rsidR="000F0BAD" w:rsidRPr="00C73B1A">
        <w:rPr>
          <w:rFonts w:ascii="Times New Roman" w:hAnsi="Times New Roman"/>
          <w:sz w:val="24"/>
          <w:szCs w:val="24"/>
        </w:rPr>
        <w:t xml:space="preserve"> проекта),</w:t>
      </w:r>
      <w:r w:rsidR="000F0BAD">
        <w:rPr>
          <w:rFonts w:ascii="Times New Roman" w:hAnsi="Times New Roman"/>
          <w:sz w:val="24"/>
          <w:szCs w:val="24"/>
        </w:rPr>
        <w:t xml:space="preserve"> была сформирована нормативно-правовая база, план </w:t>
      </w:r>
      <w:r w:rsidR="00966BC3">
        <w:rPr>
          <w:rFonts w:ascii="Times New Roman" w:hAnsi="Times New Roman"/>
          <w:sz w:val="24"/>
          <w:szCs w:val="24"/>
        </w:rPr>
        <w:t xml:space="preserve">реализации проекта, </w:t>
      </w:r>
      <w:r w:rsidR="000F0BAD">
        <w:rPr>
          <w:rFonts w:ascii="Times New Roman" w:hAnsi="Times New Roman"/>
          <w:sz w:val="24"/>
          <w:szCs w:val="24"/>
        </w:rPr>
        <w:t>определены возможные риски, связанные с реализацией проекта, разработаны способы их предотвращен</w:t>
      </w:r>
      <w:r w:rsidR="00966BC3">
        <w:rPr>
          <w:rFonts w:ascii="Times New Roman" w:hAnsi="Times New Roman"/>
          <w:sz w:val="24"/>
          <w:szCs w:val="24"/>
        </w:rPr>
        <w:t xml:space="preserve">ия. </w:t>
      </w:r>
      <w:r w:rsidR="00966BC3">
        <w:rPr>
          <w:rFonts w:ascii="Times New Roman" w:hAnsi="Times New Roman"/>
          <w:color w:val="000000"/>
          <w:sz w:val="24"/>
          <w:szCs w:val="24"/>
        </w:rPr>
        <w:t>Изучены современные научные разработки в области развивающей среды для детей дошкольного возраста</w:t>
      </w:r>
      <w:r w:rsidR="00966BC3">
        <w:rPr>
          <w:rFonts w:ascii="Times New Roman" w:hAnsi="Times New Roman"/>
          <w:sz w:val="24"/>
          <w:szCs w:val="24"/>
        </w:rPr>
        <w:t xml:space="preserve"> (</w:t>
      </w:r>
      <w:r w:rsidR="004D6710">
        <w:rPr>
          <w:rFonts w:ascii="Times New Roman" w:hAnsi="Times New Roman"/>
          <w:sz w:val="24"/>
          <w:szCs w:val="24"/>
        </w:rPr>
        <w:t>Волосовец</w:t>
      </w:r>
      <w:r w:rsidR="008255C7">
        <w:rPr>
          <w:rFonts w:ascii="Times New Roman" w:hAnsi="Times New Roman"/>
          <w:sz w:val="24"/>
          <w:szCs w:val="24"/>
        </w:rPr>
        <w:t xml:space="preserve"> Т.В.</w:t>
      </w:r>
      <w:r w:rsidR="004D6710">
        <w:rPr>
          <w:rFonts w:ascii="Times New Roman" w:hAnsi="Times New Roman"/>
          <w:sz w:val="24"/>
          <w:szCs w:val="24"/>
        </w:rPr>
        <w:t>, Микляева</w:t>
      </w:r>
      <w:r w:rsidR="008255C7">
        <w:rPr>
          <w:rFonts w:ascii="Times New Roman" w:hAnsi="Times New Roman"/>
          <w:sz w:val="24"/>
          <w:szCs w:val="24"/>
        </w:rPr>
        <w:t xml:space="preserve"> Н.В.</w:t>
      </w:r>
      <w:r w:rsidR="004D6710">
        <w:rPr>
          <w:rFonts w:ascii="Times New Roman" w:hAnsi="Times New Roman"/>
          <w:sz w:val="24"/>
          <w:szCs w:val="24"/>
        </w:rPr>
        <w:t>, Карабанова</w:t>
      </w:r>
      <w:r w:rsidR="008255C7">
        <w:rPr>
          <w:rFonts w:ascii="Times New Roman" w:hAnsi="Times New Roman"/>
          <w:sz w:val="24"/>
          <w:szCs w:val="24"/>
        </w:rPr>
        <w:t xml:space="preserve"> О.А.</w:t>
      </w:r>
      <w:r w:rsidR="004D6710">
        <w:rPr>
          <w:rFonts w:ascii="Times New Roman" w:hAnsi="Times New Roman"/>
          <w:sz w:val="24"/>
          <w:szCs w:val="24"/>
        </w:rPr>
        <w:t xml:space="preserve">, </w:t>
      </w:r>
      <w:r w:rsidR="008255C7">
        <w:rPr>
          <w:rFonts w:ascii="Times New Roman" w:hAnsi="Times New Roman"/>
          <w:sz w:val="24"/>
          <w:szCs w:val="24"/>
        </w:rPr>
        <w:t>Алиева Э.Ф., Радионова О.Р., Комарова О.А.</w:t>
      </w:r>
      <w:r w:rsidR="004D6710">
        <w:rPr>
          <w:rFonts w:ascii="Times New Roman" w:hAnsi="Times New Roman"/>
          <w:sz w:val="24"/>
          <w:szCs w:val="24"/>
        </w:rPr>
        <w:t>, Новоселова</w:t>
      </w:r>
      <w:r w:rsidR="008255C7">
        <w:rPr>
          <w:rFonts w:ascii="Times New Roman" w:hAnsi="Times New Roman"/>
          <w:sz w:val="24"/>
          <w:szCs w:val="24"/>
        </w:rPr>
        <w:t xml:space="preserve"> С.П.</w:t>
      </w:r>
      <w:r w:rsidR="004D6710">
        <w:rPr>
          <w:rFonts w:ascii="Times New Roman" w:hAnsi="Times New Roman"/>
          <w:sz w:val="24"/>
          <w:szCs w:val="24"/>
        </w:rPr>
        <w:t>, Петровский</w:t>
      </w:r>
      <w:r w:rsidR="008255C7" w:rsidRPr="008255C7">
        <w:rPr>
          <w:rFonts w:ascii="Times New Roman" w:hAnsi="Times New Roman"/>
          <w:sz w:val="24"/>
          <w:szCs w:val="24"/>
        </w:rPr>
        <w:t xml:space="preserve"> </w:t>
      </w:r>
      <w:r w:rsidR="008255C7">
        <w:rPr>
          <w:rFonts w:ascii="Times New Roman" w:hAnsi="Times New Roman"/>
          <w:sz w:val="24"/>
          <w:szCs w:val="24"/>
        </w:rPr>
        <w:t>В.А.</w:t>
      </w:r>
      <w:r w:rsidR="00966BC3">
        <w:rPr>
          <w:rFonts w:ascii="Times New Roman" w:hAnsi="Times New Roman"/>
          <w:sz w:val="24"/>
          <w:szCs w:val="24"/>
        </w:rPr>
        <w:t>)</w:t>
      </w:r>
      <w:r w:rsidR="008255C7">
        <w:rPr>
          <w:rFonts w:ascii="Times New Roman" w:hAnsi="Times New Roman"/>
          <w:sz w:val="24"/>
          <w:szCs w:val="24"/>
        </w:rPr>
        <w:t xml:space="preserve">, проанализированы условия </w:t>
      </w:r>
      <w:r w:rsidR="00FE5B86">
        <w:rPr>
          <w:rFonts w:ascii="Times New Roman" w:hAnsi="Times New Roman"/>
          <w:sz w:val="24"/>
          <w:szCs w:val="24"/>
        </w:rPr>
        <w:t xml:space="preserve">РППС в группах и детском саду в целом, выявлен уровень  </w:t>
      </w:r>
    </w:p>
    <w:p w:rsidR="00686EEF" w:rsidRDefault="00FE5B86" w:rsidP="00FE5B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педагогической компетентности педагогов и родителей в вопросах организации РППС, определены уровни развития детской инициативы (карты наблюдений Н.А. Короткова, П.Г. Нежнов). </w:t>
      </w:r>
    </w:p>
    <w:p w:rsidR="00E17FB6" w:rsidRDefault="00686EEF" w:rsidP="00E17FB6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86EEF">
        <w:rPr>
          <w:rFonts w:ascii="Times New Roman" w:hAnsi="Times New Roman" w:cs="Times New Roman"/>
          <w:sz w:val="24"/>
          <w:szCs w:val="24"/>
        </w:rPr>
        <w:t>На</w:t>
      </w:r>
      <w:r w:rsidRPr="00686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AD" w:rsidRPr="00686EEF">
        <w:rPr>
          <w:rFonts w:ascii="Times New Roman" w:hAnsi="Times New Roman" w:cs="Times New Roman"/>
          <w:b/>
          <w:sz w:val="24"/>
          <w:szCs w:val="24"/>
        </w:rPr>
        <w:t>I</w:t>
      </w:r>
      <w:r w:rsidR="000F0BAD" w:rsidRPr="00686EE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F0BAD" w:rsidRPr="00686EEF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686EEF">
        <w:rPr>
          <w:rFonts w:ascii="Times New Roman" w:hAnsi="Times New Roman" w:cs="Times New Roman"/>
          <w:b/>
          <w:sz w:val="24"/>
          <w:szCs w:val="24"/>
        </w:rPr>
        <w:t>е</w:t>
      </w:r>
      <w:r w:rsidR="000F0BAD" w:rsidRPr="00686EEF">
        <w:rPr>
          <w:rFonts w:ascii="Times New Roman" w:hAnsi="Times New Roman" w:cs="Times New Roman"/>
          <w:sz w:val="24"/>
          <w:szCs w:val="24"/>
        </w:rPr>
        <w:t xml:space="preserve"> </w:t>
      </w:r>
      <w:r w:rsidR="000F0BAD" w:rsidRPr="00686EEF">
        <w:rPr>
          <w:rFonts w:ascii="Times New Roman" w:hAnsi="Times New Roman" w:cs="Times New Roman"/>
          <w:color w:val="000000"/>
          <w:sz w:val="24"/>
          <w:szCs w:val="24"/>
        </w:rPr>
        <w:t>(реализация проекта)</w:t>
      </w:r>
      <w:r w:rsidR="000F0BAD" w:rsidRPr="00686EEF">
        <w:rPr>
          <w:rFonts w:ascii="Times New Roman" w:hAnsi="Times New Roman" w:cs="Times New Roman"/>
          <w:sz w:val="24"/>
          <w:szCs w:val="24"/>
        </w:rPr>
        <w:t xml:space="preserve"> </w:t>
      </w:r>
      <w:r w:rsidRPr="00686EEF">
        <w:rPr>
          <w:rFonts w:ascii="Times New Roman" w:hAnsi="Times New Roman" w:cs="Times New Roman"/>
          <w:sz w:val="24"/>
          <w:szCs w:val="24"/>
        </w:rPr>
        <w:t>осуществлялась р</w:t>
      </w:r>
      <w:r w:rsidRPr="00686EEF">
        <w:rPr>
          <w:rFonts w:ascii="Times New Roman" w:eastAsia="Times New Roman" w:hAnsi="Times New Roman" w:cs="Times New Roman"/>
          <w:sz w:val="24"/>
          <w:szCs w:val="24"/>
        </w:rPr>
        <w:t xml:space="preserve">азработка и формирование </w:t>
      </w:r>
      <w:r w:rsidR="000F4C06">
        <w:rPr>
          <w:rFonts w:ascii="Times New Roman" w:eastAsia="Times New Roman" w:hAnsi="Times New Roman" w:cs="Times New Roman"/>
          <w:sz w:val="24"/>
          <w:szCs w:val="24"/>
        </w:rPr>
        <w:t>УИОМ</w:t>
      </w:r>
      <w:r w:rsidRPr="00686EEF">
        <w:rPr>
          <w:rFonts w:ascii="Times New Roman" w:eastAsia="Times New Roman" w:hAnsi="Times New Roman" w:cs="Times New Roman"/>
          <w:sz w:val="24"/>
          <w:szCs w:val="24"/>
        </w:rPr>
        <w:t xml:space="preserve"> в структуре РППС</w:t>
      </w:r>
      <w:r w:rsidRPr="00686EEF">
        <w:rPr>
          <w:rFonts w:ascii="Times New Roman" w:hAnsi="Times New Roman" w:cs="Times New Roman"/>
          <w:sz w:val="24"/>
          <w:szCs w:val="24"/>
        </w:rPr>
        <w:t>.</w:t>
      </w:r>
      <w:r w:rsidRPr="00686E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данном случае</w:t>
      </w:r>
      <w:r w:rsidRPr="00686E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педагоги придерживались структуры, ДО-модулей, предложенной Т.В. Волосовец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и </w:t>
      </w:r>
      <w:r>
        <w:rPr>
          <w:rFonts w:ascii="Times New Roman" w:eastAsia="Times New Roman" w:hAnsi="Times New Roman"/>
          <w:sz w:val="24"/>
          <w:szCs w:val="24"/>
        </w:rPr>
        <w:t>С.А. Авериным</w:t>
      </w:r>
      <w:r>
        <w:rPr>
          <w:rStyle w:val="a7"/>
          <w:rFonts w:ascii="Times New Roman" w:eastAsia="Times New Roman" w:hAnsi="Times New Roman"/>
          <w:sz w:val="24"/>
          <w:szCs w:val="24"/>
        </w:rPr>
        <w:footnoteReference w:id="1"/>
      </w:r>
      <w:r w:rsidRPr="00003564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, а именно: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55F5">
        <w:rPr>
          <w:rFonts w:ascii="Times New Roman" w:hAnsi="Times New Roman"/>
          <w:sz w:val="24"/>
          <w:szCs w:val="24"/>
        </w:rPr>
        <w:t>ДО-модуль имеет автора / группу авторов, назначение, образовательную цель</w:t>
      </w:r>
      <w:r>
        <w:rPr>
          <w:rFonts w:ascii="Times New Roman" w:hAnsi="Times New Roman"/>
          <w:sz w:val="24"/>
          <w:szCs w:val="24"/>
        </w:rPr>
        <w:t xml:space="preserve">, перечень элементов РППС, </w:t>
      </w:r>
      <w:r w:rsidRPr="003955F5">
        <w:rPr>
          <w:rFonts w:ascii="Times New Roman" w:hAnsi="Times New Roman"/>
          <w:sz w:val="24"/>
          <w:szCs w:val="24"/>
        </w:rPr>
        <w:t>методическое обеспечение</w:t>
      </w:r>
      <w:r>
        <w:rPr>
          <w:rFonts w:ascii="Times New Roman" w:hAnsi="Times New Roman"/>
          <w:sz w:val="24"/>
          <w:szCs w:val="24"/>
        </w:rPr>
        <w:t xml:space="preserve"> (содержание форм образовательной деятельности</w:t>
      </w:r>
      <w:r w:rsidRPr="008150CA">
        <w:t xml:space="preserve"> </w:t>
      </w:r>
      <w:r w:rsidRPr="008150CA">
        <w:rPr>
          <w:rFonts w:ascii="Times New Roman" w:hAnsi="Times New Roman" w:cs="Times New Roman"/>
          <w:sz w:val="24"/>
          <w:szCs w:val="24"/>
        </w:rPr>
        <w:t>для детей 3-7 лет, предусматривающих модификацию для возможности решения разных образовательных задач,</w:t>
      </w:r>
      <w:r>
        <w:rPr>
          <w:rFonts w:ascii="Times New Roman" w:hAnsi="Times New Roman"/>
          <w:sz w:val="24"/>
          <w:szCs w:val="24"/>
        </w:rPr>
        <w:t xml:space="preserve"> сопровождение для повышения квалификации педагогов). Кроме того, модули</w:t>
      </w:r>
      <w:r w:rsidRPr="003955F5">
        <w:rPr>
          <w:rFonts w:ascii="Times New Roman" w:hAnsi="Times New Roman"/>
          <w:sz w:val="24"/>
          <w:szCs w:val="24"/>
        </w:rPr>
        <w:t xml:space="preserve"> структурирован</w:t>
      </w:r>
      <w:r>
        <w:rPr>
          <w:rFonts w:ascii="Times New Roman" w:hAnsi="Times New Roman"/>
          <w:sz w:val="24"/>
          <w:szCs w:val="24"/>
        </w:rPr>
        <w:t>ы</w:t>
      </w:r>
      <w:r w:rsidRPr="003955F5">
        <w:rPr>
          <w:rFonts w:ascii="Times New Roman" w:hAnsi="Times New Roman"/>
          <w:sz w:val="24"/>
          <w:szCs w:val="24"/>
        </w:rPr>
        <w:t xml:space="preserve"> так, что </w:t>
      </w:r>
      <w:r>
        <w:rPr>
          <w:rFonts w:ascii="Times New Roman" w:hAnsi="Times New Roman"/>
          <w:sz w:val="24"/>
          <w:szCs w:val="24"/>
        </w:rPr>
        <w:t>«вписываю</w:t>
      </w:r>
      <w:r w:rsidRPr="003955F5">
        <w:rPr>
          <w:rFonts w:ascii="Times New Roman" w:hAnsi="Times New Roman"/>
          <w:sz w:val="24"/>
          <w:szCs w:val="24"/>
        </w:rPr>
        <w:t>тся» как в содержательный, так и в организационный разделы основной образовательной программы дошкольного образования ДОО.</w:t>
      </w:r>
      <w:r>
        <w:rPr>
          <w:rFonts w:ascii="Times New Roman" w:hAnsi="Times New Roman"/>
          <w:sz w:val="24"/>
          <w:szCs w:val="24"/>
        </w:rPr>
        <w:t xml:space="preserve"> Модули, разработанные педагогами в рамках данного </w:t>
      </w:r>
      <w:r>
        <w:rPr>
          <w:rFonts w:ascii="Times New Roman" w:hAnsi="Times New Roman"/>
          <w:sz w:val="24"/>
          <w:szCs w:val="24"/>
        </w:rPr>
        <w:lastRenderedPageBreak/>
        <w:t xml:space="preserve">проекта, стали частью РППС ДОО. Необычное их расположение с одной стороны (рекреационные части ДОО), а практичное – с другой (реализация в рамках НОД, совместной деятельности педагога с детьми, в свободной деятельности) позволяет осуществлять вариативность образовательного процесса, а также обеспечить преемственность и непрерывность РППС для каждого ребенка (использование и осваивание как педагогами, так и родителями). </w:t>
      </w:r>
    </w:p>
    <w:p w:rsidR="000F0BAD" w:rsidRPr="00E17FB6" w:rsidRDefault="000F0BAD" w:rsidP="00C458E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7FB6">
        <w:rPr>
          <w:rFonts w:ascii="Times New Roman" w:hAnsi="Times New Roman" w:cs="Times New Roman"/>
          <w:i/>
          <w:sz w:val="24"/>
          <w:szCs w:val="24"/>
        </w:rPr>
        <w:t>Методическая работа</w:t>
      </w:r>
      <w:r w:rsidRPr="00E17FB6">
        <w:rPr>
          <w:rFonts w:ascii="Times New Roman" w:hAnsi="Times New Roman" w:cs="Times New Roman"/>
          <w:sz w:val="24"/>
          <w:szCs w:val="24"/>
        </w:rPr>
        <w:t xml:space="preserve"> с педагогическими кадрами по повышению их компетентности в данном направлении включала разнообразные формы: теоретические (консу</w:t>
      </w:r>
      <w:r w:rsidR="00686EEF" w:rsidRPr="00E17FB6">
        <w:rPr>
          <w:rFonts w:ascii="Times New Roman" w:hAnsi="Times New Roman" w:cs="Times New Roman"/>
          <w:sz w:val="24"/>
          <w:szCs w:val="24"/>
        </w:rPr>
        <w:t>льтации, семинары, круглый стол и др</w:t>
      </w:r>
      <w:r w:rsidRPr="00E17FB6">
        <w:rPr>
          <w:rFonts w:ascii="Times New Roman" w:hAnsi="Times New Roman" w:cs="Times New Roman"/>
          <w:sz w:val="24"/>
          <w:szCs w:val="24"/>
        </w:rPr>
        <w:t xml:space="preserve">.) и практические </w:t>
      </w:r>
      <w:r w:rsidR="00686EEF" w:rsidRPr="00E17FB6">
        <w:rPr>
          <w:rFonts w:ascii="Times New Roman" w:hAnsi="Times New Roman" w:cs="Times New Roman"/>
          <w:sz w:val="24"/>
          <w:szCs w:val="24"/>
        </w:rPr>
        <w:t>(практикумы, мастер-классы, окна педагогического мастерства</w:t>
      </w:r>
      <w:r w:rsidR="00C458E2">
        <w:rPr>
          <w:rFonts w:ascii="Times New Roman" w:hAnsi="Times New Roman" w:cs="Times New Roman"/>
          <w:sz w:val="24"/>
          <w:szCs w:val="24"/>
        </w:rPr>
        <w:t xml:space="preserve"> и т.д.). Неотъемлемой частью </w:t>
      </w:r>
      <w:r w:rsidR="00C458E2" w:rsidRPr="00E17FB6">
        <w:rPr>
          <w:rFonts w:ascii="Times New Roman" w:hAnsi="Times New Roman" w:cs="Times New Roman"/>
          <w:sz w:val="24"/>
          <w:szCs w:val="24"/>
        </w:rPr>
        <w:t>повышен</w:t>
      </w:r>
      <w:r w:rsidR="00C458E2">
        <w:rPr>
          <w:rFonts w:ascii="Times New Roman" w:hAnsi="Times New Roman" w:cs="Times New Roman"/>
          <w:sz w:val="24"/>
          <w:szCs w:val="24"/>
        </w:rPr>
        <w:t xml:space="preserve">ия квалификационного уровня педагогов стало использование системы самообразования </w:t>
      </w:r>
      <w:r w:rsidR="00C458E2">
        <w:rPr>
          <w:rFonts w:ascii="Times New Roman" w:hAnsi="Times New Roman" w:cs="Times New Roman"/>
          <w:sz w:val="24"/>
          <w:szCs w:val="24"/>
          <w:lang w:val="en-US"/>
        </w:rPr>
        <w:t>SELFY</w:t>
      </w:r>
      <w:r w:rsidR="00C458E2" w:rsidRPr="00C458E2">
        <w:rPr>
          <w:rFonts w:ascii="Times New Roman" w:hAnsi="Times New Roman" w:cs="Times New Roman"/>
          <w:sz w:val="24"/>
          <w:szCs w:val="24"/>
        </w:rPr>
        <w:t xml:space="preserve"> </w:t>
      </w:r>
      <w:r w:rsidR="00C458E2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="00C458E2">
        <w:rPr>
          <w:rFonts w:ascii="Times New Roman" w:hAnsi="Times New Roman" w:cs="Times New Roman"/>
          <w:sz w:val="24"/>
          <w:szCs w:val="24"/>
        </w:rPr>
        <w:t xml:space="preserve"> (сборник карт электронных образовательных ресурсов). </w:t>
      </w:r>
      <w:r w:rsidRPr="00E17FB6">
        <w:rPr>
          <w:rFonts w:ascii="Times New Roman" w:hAnsi="Times New Roman" w:cs="Times New Roman"/>
          <w:sz w:val="24"/>
          <w:szCs w:val="24"/>
        </w:rPr>
        <w:t xml:space="preserve">В результате педагогами разработаны и используются в образовательном процессе: </w:t>
      </w:r>
      <w:r w:rsidR="00E17FB6" w:rsidRPr="00E17FB6">
        <w:rPr>
          <w:rFonts w:ascii="Times New Roman" w:hAnsi="Times New Roman" w:cs="Times New Roman"/>
          <w:i/>
          <w:sz w:val="24"/>
          <w:szCs w:val="24"/>
        </w:rPr>
        <w:t>методические рекомендации «Универсальные игровые образовательные модули в структуре развивающей предметно-пространственной среды дошкольной организации»</w:t>
      </w:r>
      <w:r w:rsidR="00E17FB6" w:rsidRPr="00E17FB6">
        <w:rPr>
          <w:rFonts w:ascii="Times New Roman" w:hAnsi="Times New Roman" w:cs="Times New Roman"/>
          <w:sz w:val="24"/>
          <w:szCs w:val="24"/>
        </w:rPr>
        <w:t xml:space="preserve">, в которых представлено подробное описание оборудования, содержание, описывающее постановку и организацию  образовательного процесса в Модулях расположенных в рекреационных частях ДОО («Познаем мир вместе» (блок «Сенсорика», </w:t>
      </w:r>
      <w:r w:rsidR="002E45A2">
        <w:rPr>
          <w:rFonts w:ascii="Times New Roman" w:hAnsi="Times New Roman" w:cs="Times New Roman"/>
          <w:sz w:val="24"/>
          <w:szCs w:val="24"/>
        </w:rPr>
        <w:t xml:space="preserve">блок «Я люблю тебя Россия, дорогая моя Русь…», «Дружат дети на планете»), </w:t>
      </w:r>
      <w:r w:rsidR="00E17FB6" w:rsidRPr="00E17FB6">
        <w:rPr>
          <w:rFonts w:ascii="Times New Roman" w:hAnsi="Times New Roman" w:cs="Times New Roman"/>
          <w:sz w:val="24"/>
          <w:szCs w:val="24"/>
        </w:rPr>
        <w:t>«Конструкторское бюро «Росток», «Шашечное сафари»</w:t>
      </w:r>
      <w:r w:rsidR="002E45A2">
        <w:rPr>
          <w:rFonts w:ascii="Times New Roman" w:hAnsi="Times New Roman" w:cs="Times New Roman"/>
          <w:sz w:val="24"/>
          <w:szCs w:val="24"/>
        </w:rPr>
        <w:t>, «Южный остров «Говорляндия», «Ходилки-бродилки по сказкам»</w:t>
      </w:r>
      <w:r w:rsidR="00E17FB6" w:rsidRPr="00E17FB6">
        <w:rPr>
          <w:rFonts w:ascii="Times New Roman" w:hAnsi="Times New Roman" w:cs="Times New Roman"/>
          <w:sz w:val="24"/>
          <w:szCs w:val="24"/>
        </w:rPr>
        <w:t xml:space="preserve">); </w:t>
      </w:r>
      <w:r w:rsidRPr="00E17FB6">
        <w:rPr>
          <w:rFonts w:ascii="Times New Roman" w:hAnsi="Times New Roman" w:cs="Times New Roman"/>
          <w:i/>
          <w:sz w:val="24"/>
          <w:szCs w:val="24"/>
        </w:rPr>
        <w:t>авторское учебно-методическое пособие «Новая заниматика для маленьких математиков»</w:t>
      </w:r>
      <w:r w:rsidR="00E17FB6">
        <w:rPr>
          <w:rFonts w:ascii="Times New Roman" w:hAnsi="Times New Roman" w:cs="Times New Roman"/>
          <w:i/>
          <w:sz w:val="24"/>
          <w:szCs w:val="24"/>
        </w:rPr>
        <w:t>,</w:t>
      </w:r>
      <w:r w:rsidRPr="00E17FB6">
        <w:rPr>
          <w:rFonts w:ascii="Times New Roman" w:hAnsi="Times New Roman" w:cs="Times New Roman"/>
          <w:sz w:val="24"/>
          <w:szCs w:val="24"/>
        </w:rPr>
        <w:t xml:space="preserve"> в котором представлены дидактические и сюжетные игры, упражнения, тематические игровые математические ситуации, творческие задачи, связанные с применением </w:t>
      </w:r>
      <w:r w:rsidR="00E17FB6" w:rsidRPr="00E17FB6">
        <w:rPr>
          <w:rFonts w:ascii="Times New Roman" w:hAnsi="Times New Roman" w:cs="Times New Roman"/>
          <w:sz w:val="24"/>
          <w:szCs w:val="24"/>
        </w:rPr>
        <w:t>современных игровых комплектов, представленных ООО</w:t>
      </w:r>
      <w:r w:rsidRPr="00E17F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«Торговый дом «Светоч»</w:t>
      </w:r>
      <w:r w:rsidR="00E17FB6" w:rsidRPr="00E17FB6">
        <w:rPr>
          <w:rFonts w:ascii="Times New Roman" w:hAnsi="Times New Roman" w:cs="Times New Roman"/>
          <w:sz w:val="24"/>
          <w:szCs w:val="24"/>
        </w:rPr>
        <w:t xml:space="preserve"> (</w:t>
      </w:r>
      <w:r w:rsidR="00714425" w:rsidRPr="00E17FB6">
        <w:rPr>
          <w:rFonts w:ascii="Times New Roman" w:eastAsia="Times New Roman" w:hAnsi="Times New Roman" w:cs="Times New Roman"/>
          <w:bCs/>
          <w:sz w:val="24"/>
          <w:szCs w:val="24"/>
        </w:rPr>
        <w:t>Авторы</w:t>
      </w:r>
      <w:r w:rsidR="00E17FB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714425" w:rsidRPr="00E17F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14425" w:rsidRPr="00E17FB6">
        <w:rPr>
          <w:rFonts w:ascii="Times New Roman" w:eastAsia="Times New Roman" w:hAnsi="Times New Roman" w:cs="Times New Roman"/>
          <w:sz w:val="24"/>
          <w:szCs w:val="24"/>
        </w:rPr>
        <w:t>Волосовец Т.В.,</w:t>
      </w:r>
      <w:r w:rsidR="00E17FB6" w:rsidRPr="00E17FB6">
        <w:rPr>
          <w:rFonts w:ascii="Times New Roman" w:eastAsia="Times New Roman" w:hAnsi="Times New Roman" w:cs="Times New Roman"/>
          <w:sz w:val="24"/>
          <w:szCs w:val="24"/>
        </w:rPr>
        <w:t xml:space="preserve"> Карпова Ю.В., Пересыпкина О.К. </w:t>
      </w:r>
      <w:r w:rsidR="00714425" w:rsidRPr="00E17FB6">
        <w:rPr>
          <w:rFonts w:ascii="Times New Roman" w:eastAsia="Times New Roman" w:hAnsi="Times New Roman" w:cs="Times New Roman"/>
          <w:sz w:val="24"/>
          <w:szCs w:val="24"/>
        </w:rPr>
        <w:t>Ермолаева Е.В., Чернышкова Ю.В., Васильева А.Н.</w:t>
      </w:r>
      <w:r w:rsidR="00E17FB6" w:rsidRPr="00E17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425" w:rsidRPr="00E17FB6">
        <w:rPr>
          <w:rFonts w:ascii="Times New Roman" w:eastAsia="Times New Roman" w:hAnsi="Times New Roman" w:cs="Times New Roman"/>
          <w:bCs/>
          <w:sz w:val="24"/>
          <w:szCs w:val="24"/>
        </w:rPr>
        <w:t>Рецензенты</w:t>
      </w:r>
      <w:r w:rsidR="00714425" w:rsidRPr="00E17FB6">
        <w:rPr>
          <w:rFonts w:ascii="Times New Roman" w:eastAsia="Times New Roman" w:hAnsi="Times New Roman" w:cs="Times New Roman"/>
          <w:sz w:val="24"/>
          <w:szCs w:val="24"/>
        </w:rPr>
        <w:t>: Веракса Н.Е., Струкова С.М.</w:t>
      </w:r>
      <w:r w:rsidR="00E17FB6">
        <w:t xml:space="preserve">). </w:t>
      </w:r>
    </w:p>
    <w:p w:rsidR="000F0BAD" w:rsidRDefault="000F0BAD" w:rsidP="008150CA">
      <w:pPr>
        <w:pStyle w:val="a4"/>
        <w:spacing w:before="0" w:beforeAutospacing="0" w:after="0" w:afterAutospacing="0"/>
        <w:ind w:firstLine="709"/>
        <w:jc w:val="both"/>
      </w:pPr>
      <w:r w:rsidRPr="00534991">
        <w:rPr>
          <w:i/>
        </w:rPr>
        <w:t>Работа с дошкольниками</w:t>
      </w:r>
      <w:r>
        <w:t xml:space="preserve"> </w:t>
      </w:r>
      <w:r w:rsidR="000F4C06">
        <w:t xml:space="preserve">в процессе апробации практического материала при использовании УИОМ была </w:t>
      </w:r>
      <w:r>
        <w:t xml:space="preserve">выстроена с учетом возрастных и индивидуальных особенностей ребенка и включала в себя </w:t>
      </w:r>
      <w:r w:rsidR="00C81A12">
        <w:t>разнообразные формы образовательной деятельности</w:t>
      </w:r>
      <w:r>
        <w:t xml:space="preserve"> по познавательному </w:t>
      </w:r>
      <w:r w:rsidR="000F4C06">
        <w:t>(УИОМ «В путь на машине времени», «Мир познаем вместе», «Шашечное сафари», «Конструкторское бюро «Росток»), социально-коммуникативному (УИОМ «Ходилки-бродилки по сказкам», «Шашечное сафари»), речевому (УИОМ «Южный остров «Говорляндия»), художественно-эстетическому развитию (УИОМ «В гостях у Художников»)</w:t>
      </w:r>
      <w:r w:rsidR="00C81A12">
        <w:t>.</w:t>
      </w:r>
    </w:p>
    <w:p w:rsidR="008B0CE9" w:rsidRDefault="000F0BAD" w:rsidP="008150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97702">
        <w:rPr>
          <w:rFonts w:ascii="Times New Roman" w:hAnsi="Times New Roman"/>
          <w:sz w:val="24"/>
        </w:rPr>
        <w:t xml:space="preserve">Активная </w:t>
      </w:r>
      <w:r w:rsidRPr="00D2670A">
        <w:rPr>
          <w:rFonts w:ascii="Times New Roman" w:hAnsi="Times New Roman"/>
          <w:i/>
          <w:sz w:val="24"/>
        </w:rPr>
        <w:t>вовлеченность родителей</w:t>
      </w:r>
      <w:r w:rsidRPr="00B97702">
        <w:rPr>
          <w:rFonts w:ascii="Times New Roman" w:hAnsi="Times New Roman"/>
          <w:sz w:val="24"/>
        </w:rPr>
        <w:t xml:space="preserve"> в рамках реализации проекта как </w:t>
      </w:r>
      <w:r w:rsidR="00420881">
        <w:rPr>
          <w:rFonts w:ascii="Times New Roman" w:hAnsi="Times New Roman"/>
          <w:sz w:val="24"/>
        </w:rPr>
        <w:t xml:space="preserve">в </w:t>
      </w:r>
      <w:r w:rsidRPr="00B97702">
        <w:rPr>
          <w:rFonts w:ascii="Times New Roman" w:hAnsi="Times New Roman"/>
          <w:sz w:val="24"/>
        </w:rPr>
        <w:t>традиционны</w:t>
      </w:r>
      <w:r>
        <w:rPr>
          <w:rFonts w:ascii="Times New Roman" w:hAnsi="Times New Roman"/>
          <w:sz w:val="24"/>
        </w:rPr>
        <w:t>х (родительские собрания, круглые столы, тематические консультации, информационные стен</w:t>
      </w:r>
      <w:r w:rsidR="00C81A12">
        <w:rPr>
          <w:rFonts w:ascii="Times New Roman" w:hAnsi="Times New Roman"/>
          <w:sz w:val="24"/>
        </w:rPr>
        <w:t xml:space="preserve">ды, Дни открытых деверей </w:t>
      </w:r>
      <w:r>
        <w:rPr>
          <w:rFonts w:ascii="Times New Roman" w:hAnsi="Times New Roman"/>
          <w:sz w:val="24"/>
        </w:rPr>
        <w:t>и т.д.)</w:t>
      </w:r>
      <w:r w:rsidRPr="00B97702">
        <w:rPr>
          <w:rFonts w:ascii="Times New Roman" w:hAnsi="Times New Roman"/>
          <w:sz w:val="24"/>
        </w:rPr>
        <w:t>, так и нетрадиционны</w:t>
      </w:r>
      <w:r w:rsidR="00C81A12">
        <w:rPr>
          <w:rFonts w:ascii="Times New Roman" w:hAnsi="Times New Roman"/>
          <w:sz w:val="24"/>
        </w:rPr>
        <w:t>х (семинары-практикумы, семейные</w:t>
      </w:r>
      <w:r>
        <w:rPr>
          <w:rFonts w:ascii="Times New Roman" w:hAnsi="Times New Roman"/>
          <w:sz w:val="24"/>
        </w:rPr>
        <w:t xml:space="preserve"> клуб</w:t>
      </w:r>
      <w:r w:rsidR="008B0CE9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, проектная деятельность, «Почтовый ящик», обратная связь с родителями через сайт ДОО, группа </w:t>
      </w:r>
      <w:r w:rsidR="00C81A12">
        <w:rPr>
          <w:rFonts w:ascii="Times New Roman" w:hAnsi="Times New Roman"/>
          <w:sz w:val="24"/>
        </w:rPr>
        <w:t>В Контакте</w:t>
      </w:r>
      <w:r>
        <w:rPr>
          <w:rFonts w:ascii="Times New Roman" w:hAnsi="Times New Roman"/>
          <w:sz w:val="24"/>
        </w:rPr>
        <w:t>, Viber и т.д.</w:t>
      </w:r>
      <w:r w:rsidRPr="002A7AB8">
        <w:rPr>
          <w:rFonts w:ascii="Times New Roman" w:hAnsi="Times New Roman"/>
          <w:sz w:val="24"/>
        </w:rPr>
        <w:t>)</w:t>
      </w:r>
      <w:r w:rsidRPr="00B97702">
        <w:rPr>
          <w:rFonts w:ascii="Times New Roman" w:hAnsi="Times New Roman"/>
          <w:sz w:val="24"/>
        </w:rPr>
        <w:t xml:space="preserve"> форм</w:t>
      </w:r>
      <w:r>
        <w:rPr>
          <w:rFonts w:ascii="Times New Roman" w:hAnsi="Times New Roman"/>
          <w:sz w:val="24"/>
        </w:rPr>
        <w:t>ах</w:t>
      </w:r>
      <w:r w:rsidRPr="00B97702">
        <w:rPr>
          <w:rFonts w:ascii="Times New Roman" w:hAnsi="Times New Roman"/>
          <w:sz w:val="24"/>
        </w:rPr>
        <w:t xml:space="preserve"> общения, </w:t>
      </w:r>
      <w:r>
        <w:rPr>
          <w:rFonts w:ascii="Times New Roman" w:hAnsi="Times New Roman"/>
          <w:sz w:val="24"/>
        </w:rPr>
        <w:t>позволила</w:t>
      </w:r>
      <w:r w:rsidRPr="00B97702">
        <w:rPr>
          <w:rFonts w:ascii="Times New Roman" w:hAnsi="Times New Roman"/>
          <w:sz w:val="24"/>
        </w:rPr>
        <w:t xml:space="preserve"> обогатить родителей педагогическими знаниями </w:t>
      </w:r>
      <w:r w:rsidR="008B0CE9">
        <w:rPr>
          <w:rFonts w:ascii="Times New Roman" w:hAnsi="Times New Roman"/>
          <w:sz w:val="24"/>
        </w:rPr>
        <w:t>в контексте всестороннего развития детей посредством использования УИОМ в домашних условиях.</w:t>
      </w:r>
    </w:p>
    <w:p w:rsidR="008150CA" w:rsidRPr="00420881" w:rsidRDefault="000F0BAD" w:rsidP="00420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B04">
        <w:rPr>
          <w:rFonts w:ascii="Times New Roman" w:hAnsi="Times New Roman"/>
          <w:color w:val="000000"/>
          <w:sz w:val="24"/>
          <w:szCs w:val="24"/>
        </w:rPr>
        <w:t>На заключительном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302E">
        <w:rPr>
          <w:rFonts w:ascii="Times New Roman" w:hAnsi="Times New Roman"/>
          <w:b/>
          <w:color w:val="000000"/>
          <w:sz w:val="24"/>
          <w:szCs w:val="24"/>
        </w:rPr>
        <w:t>III этапе</w:t>
      </w:r>
      <w:r w:rsidRPr="009230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92302E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ценка</w:t>
      </w:r>
      <w:r w:rsidRPr="0092302E">
        <w:rPr>
          <w:rFonts w:ascii="Times New Roman" w:hAnsi="Times New Roman"/>
          <w:sz w:val="24"/>
          <w:szCs w:val="24"/>
        </w:rPr>
        <w:t xml:space="preserve"> эффективности, трансляция опыта</w:t>
      </w:r>
      <w:r>
        <w:rPr>
          <w:rFonts w:ascii="Times New Roman" w:hAnsi="Times New Roman"/>
          <w:sz w:val="24"/>
          <w:szCs w:val="24"/>
        </w:rPr>
        <w:t>)</w:t>
      </w:r>
      <w:r w:rsidRPr="00460E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проводилась </w:t>
      </w:r>
      <w:r w:rsidRPr="001D2B04">
        <w:rPr>
          <w:rFonts w:ascii="Times New Roman" w:hAnsi="Times New Roman"/>
          <w:color w:val="000000"/>
          <w:sz w:val="24"/>
          <w:szCs w:val="24"/>
        </w:rPr>
        <w:t>корректировк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1D2B04">
        <w:rPr>
          <w:rFonts w:ascii="Times New Roman" w:hAnsi="Times New Roman"/>
          <w:color w:val="000000"/>
          <w:sz w:val="24"/>
          <w:szCs w:val="24"/>
        </w:rPr>
        <w:t xml:space="preserve"> содержания разработанных методических материалов с участниками образовательного процесса (детьми, педагогами, родителями)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D2B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0CE9">
        <w:rPr>
          <w:rFonts w:ascii="Times New Roman" w:hAnsi="Times New Roman"/>
          <w:color w:val="000000"/>
          <w:sz w:val="24"/>
          <w:szCs w:val="24"/>
        </w:rPr>
        <w:t>Обобщена деятельность по проекту</w:t>
      </w:r>
      <w:r w:rsidR="008B0CE9">
        <w:rPr>
          <w:rFonts w:ascii="Times New Roman" w:hAnsi="Times New Roman"/>
          <w:color w:val="000000"/>
          <w:sz w:val="24"/>
          <w:szCs w:val="24"/>
        </w:rPr>
        <w:t xml:space="preserve"> (организация РППС, педагогическая компетентность педагогов и родителей, уровень развития детской инициативы)</w:t>
      </w:r>
      <w:r w:rsidRPr="008B0CE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B0CE9">
        <w:rPr>
          <w:rFonts w:ascii="Times New Roman" w:hAnsi="Times New Roman"/>
          <w:color w:val="000000"/>
          <w:sz w:val="24"/>
          <w:szCs w:val="24"/>
        </w:rPr>
        <w:t>издано учебно-методическое пособие</w:t>
      </w:r>
      <w:r w:rsidRPr="008B0CE9">
        <w:rPr>
          <w:rFonts w:ascii="Times New Roman" w:hAnsi="Times New Roman"/>
          <w:color w:val="000000"/>
          <w:sz w:val="24"/>
          <w:szCs w:val="24"/>
        </w:rPr>
        <w:t xml:space="preserve"> «Новая заниматика для маленьк</w:t>
      </w:r>
      <w:r w:rsidR="008B0CE9">
        <w:rPr>
          <w:rFonts w:ascii="Times New Roman" w:hAnsi="Times New Roman"/>
          <w:color w:val="000000"/>
          <w:sz w:val="24"/>
          <w:szCs w:val="24"/>
        </w:rPr>
        <w:t xml:space="preserve">их математиков». Опыт инновационной деятельности </w:t>
      </w:r>
      <w:r w:rsidR="00137825">
        <w:rPr>
          <w:rFonts w:ascii="Times New Roman" w:hAnsi="Times New Roman"/>
          <w:color w:val="000000"/>
          <w:sz w:val="24"/>
          <w:szCs w:val="24"/>
        </w:rPr>
        <w:t>неоднократно был представлен на территориальном, региональном и всероссийском уровне.</w:t>
      </w:r>
    </w:p>
    <w:p w:rsidR="00992925" w:rsidRPr="002E45A2" w:rsidRDefault="008150CA" w:rsidP="002E4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20881">
        <w:rPr>
          <w:rFonts w:ascii="Times New Roman" w:hAnsi="Times New Roman" w:cs="Times New Roman"/>
          <w:sz w:val="24"/>
          <w:szCs w:val="28"/>
        </w:rPr>
        <w:t xml:space="preserve">Опыт практической деятельности </w:t>
      </w:r>
      <w:r w:rsidR="00420881" w:rsidRPr="00420881">
        <w:rPr>
          <w:rFonts w:ascii="Times New Roman" w:hAnsi="Times New Roman" w:cs="Times New Roman"/>
          <w:sz w:val="24"/>
          <w:szCs w:val="28"/>
        </w:rPr>
        <w:t>по использованию</w:t>
      </w:r>
      <w:r w:rsidRPr="00420881">
        <w:rPr>
          <w:rFonts w:ascii="Times New Roman" w:hAnsi="Times New Roman" w:cs="Times New Roman"/>
          <w:sz w:val="24"/>
          <w:szCs w:val="28"/>
        </w:rPr>
        <w:t xml:space="preserve"> </w:t>
      </w:r>
      <w:r w:rsidR="00420881" w:rsidRPr="00420881">
        <w:rPr>
          <w:rFonts w:ascii="Times New Roman" w:hAnsi="Times New Roman" w:cs="Times New Roman"/>
          <w:sz w:val="24"/>
          <w:szCs w:val="28"/>
        </w:rPr>
        <w:t xml:space="preserve">УИОМ в образовательном процессе с детьми 3-7 лет </w:t>
      </w:r>
      <w:r w:rsidRPr="00420881">
        <w:rPr>
          <w:rFonts w:ascii="Times New Roman" w:hAnsi="Times New Roman" w:cs="Times New Roman"/>
          <w:sz w:val="24"/>
          <w:szCs w:val="28"/>
        </w:rPr>
        <w:t xml:space="preserve">показал значительные результаты в развитии </w:t>
      </w:r>
      <w:r w:rsidR="00420881" w:rsidRPr="00420881">
        <w:rPr>
          <w:rFonts w:ascii="Times New Roman" w:hAnsi="Times New Roman" w:cs="Times New Roman"/>
          <w:sz w:val="24"/>
          <w:szCs w:val="28"/>
        </w:rPr>
        <w:t xml:space="preserve">инициативы целеполагания и волевое усилие, познавательной, коммуникативной, творческой инициативы у дошкольников. </w:t>
      </w:r>
      <w:r w:rsidRPr="00420881">
        <w:rPr>
          <w:rFonts w:ascii="Times New Roman" w:hAnsi="Times New Roman" w:cs="Times New Roman"/>
          <w:sz w:val="24"/>
          <w:szCs w:val="28"/>
        </w:rPr>
        <w:t xml:space="preserve">Это послужило основанием создания авторским коллективом детского сада </w:t>
      </w:r>
      <w:r w:rsidRPr="00690566">
        <w:rPr>
          <w:rFonts w:ascii="Times New Roman" w:hAnsi="Times New Roman" w:cs="Times New Roman"/>
          <w:i/>
          <w:sz w:val="24"/>
          <w:szCs w:val="28"/>
        </w:rPr>
        <w:t xml:space="preserve">«Путеводителя «Приключение с увлечением по детскому саду «Семицветик» </w:t>
      </w:r>
      <w:r w:rsidRPr="00420881">
        <w:rPr>
          <w:rFonts w:ascii="Times New Roman" w:hAnsi="Times New Roman" w:cs="Times New Roman"/>
          <w:sz w:val="24"/>
          <w:szCs w:val="28"/>
        </w:rPr>
        <w:t>(Свидетельство № 195 Торгово-промышленной палаты Самарской области о регистрации авторского права) с целью транслирования опыта по созданию благоприятной развивающей среды в других образовательных организациях.</w:t>
      </w:r>
      <w:bookmarkStart w:id="0" w:name="_GoBack"/>
      <w:bookmarkEnd w:id="0"/>
    </w:p>
    <w:sectPr w:rsidR="00992925" w:rsidRPr="002E45A2" w:rsidSect="0042088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D53" w:rsidRDefault="00617D53" w:rsidP="008150CA">
      <w:pPr>
        <w:spacing w:after="0" w:line="240" w:lineRule="auto"/>
      </w:pPr>
      <w:r>
        <w:separator/>
      </w:r>
    </w:p>
  </w:endnote>
  <w:endnote w:type="continuationSeparator" w:id="0">
    <w:p w:rsidR="00617D53" w:rsidRDefault="00617D53" w:rsidP="0081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D53" w:rsidRDefault="00617D53" w:rsidP="008150CA">
      <w:pPr>
        <w:spacing w:after="0" w:line="240" w:lineRule="auto"/>
      </w:pPr>
      <w:r>
        <w:separator/>
      </w:r>
    </w:p>
  </w:footnote>
  <w:footnote w:type="continuationSeparator" w:id="0">
    <w:p w:rsidR="00617D53" w:rsidRDefault="00617D53" w:rsidP="008150CA">
      <w:pPr>
        <w:spacing w:after="0" w:line="240" w:lineRule="auto"/>
      </w:pPr>
      <w:r>
        <w:continuationSeparator/>
      </w:r>
    </w:p>
  </w:footnote>
  <w:footnote w:id="1">
    <w:p w:rsidR="00686EEF" w:rsidRDefault="00686EEF" w:rsidP="00686EEF">
      <w:pPr>
        <w:pStyle w:val="a5"/>
      </w:pPr>
      <w:r>
        <w:rPr>
          <w:rStyle w:val="a7"/>
        </w:rPr>
        <w:footnoteRef/>
      </w:r>
      <w:r>
        <w:t xml:space="preserve"> </w:t>
      </w:r>
      <w:r w:rsidRPr="00EE61C8">
        <w:rPr>
          <w:rFonts w:ascii="Times New Roman" w:hAnsi="Times New Roman"/>
        </w:rPr>
        <w:t>С. Аверин, Т. Волосовец «Дошкольные образовательные модули – основа формирования развивающей среды ребенка». Журнал «Дошкольное воспитание» 09/2015 – С.10-13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290"/>
    <w:multiLevelType w:val="hybridMultilevel"/>
    <w:tmpl w:val="BD1ED43A"/>
    <w:lvl w:ilvl="0" w:tplc="61DED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8A8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EA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A4F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260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EAD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14F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321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6A5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221665"/>
    <w:multiLevelType w:val="hybridMultilevel"/>
    <w:tmpl w:val="AC305026"/>
    <w:lvl w:ilvl="0" w:tplc="4CB08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421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DED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C04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FC5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DE7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8A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045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12E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FAE37CA"/>
    <w:multiLevelType w:val="hybridMultilevel"/>
    <w:tmpl w:val="5B14654C"/>
    <w:lvl w:ilvl="0" w:tplc="B3229D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E0"/>
    <w:rsid w:val="000F0BAD"/>
    <w:rsid w:val="000F4C06"/>
    <w:rsid w:val="00137825"/>
    <w:rsid w:val="002E45A2"/>
    <w:rsid w:val="00420881"/>
    <w:rsid w:val="004D6710"/>
    <w:rsid w:val="0053138B"/>
    <w:rsid w:val="00617D53"/>
    <w:rsid w:val="00686EEF"/>
    <w:rsid w:val="00690566"/>
    <w:rsid w:val="00714425"/>
    <w:rsid w:val="008150CA"/>
    <w:rsid w:val="008255C7"/>
    <w:rsid w:val="008B0CE9"/>
    <w:rsid w:val="00966BC3"/>
    <w:rsid w:val="00992925"/>
    <w:rsid w:val="00AC2490"/>
    <w:rsid w:val="00AE6F72"/>
    <w:rsid w:val="00B8648E"/>
    <w:rsid w:val="00C458E2"/>
    <w:rsid w:val="00C81A12"/>
    <w:rsid w:val="00E17FB6"/>
    <w:rsid w:val="00E70FE0"/>
    <w:rsid w:val="00F1468B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4C716-8634-49D3-BF98-4F85BC6F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68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efault005f005fchar1char1">
    <w:name w:val="default_005f_005fchar1__char1"/>
    <w:rsid w:val="00F1468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ConsPlusNormal">
    <w:name w:val="ConsPlusNormal"/>
    <w:rsid w:val="00F14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29">
    <w:name w:val="Font Style29"/>
    <w:uiPriority w:val="99"/>
    <w:rsid w:val="000F0BAD"/>
    <w:rPr>
      <w:rFonts w:ascii="Times New Roman" w:hAnsi="Times New Roman"/>
      <w:b/>
      <w:sz w:val="26"/>
    </w:rPr>
  </w:style>
  <w:style w:type="paragraph" w:styleId="a4">
    <w:name w:val="Normal (Web)"/>
    <w:basedOn w:val="a"/>
    <w:uiPriority w:val="99"/>
    <w:unhideWhenUsed/>
    <w:rsid w:val="000F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150C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150CA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150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1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70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B9763-FCC9-46A3-9920-78ABDE2A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2018-09-04T07:56:00Z</dcterms:created>
  <dcterms:modified xsi:type="dcterms:W3CDTF">2018-09-26T08:34:00Z</dcterms:modified>
</cp:coreProperties>
</file>