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459" w:tblpY="1441"/>
        <w:tblW w:w="10314" w:type="dxa"/>
        <w:tblLayout w:type="fixed"/>
        <w:tblLook w:val="01E0" w:firstRow="1" w:lastRow="1" w:firstColumn="1" w:lastColumn="1" w:noHBand="0" w:noVBand="0"/>
      </w:tblPr>
      <w:tblGrid>
        <w:gridCol w:w="4679"/>
        <w:gridCol w:w="5635"/>
      </w:tblGrid>
      <w:tr w:rsidR="00DB65DD" w:rsidRPr="006308F0" w14:paraId="6092CD1A" w14:textId="77777777" w:rsidTr="0078735E">
        <w:tc>
          <w:tcPr>
            <w:tcW w:w="4679" w:type="dxa"/>
          </w:tcPr>
          <w:p w14:paraId="615198AA" w14:textId="77777777" w:rsidR="00DB65DD" w:rsidRPr="006308F0" w:rsidRDefault="00DB65DD" w:rsidP="0078735E">
            <w:pPr>
              <w:pStyle w:val="11"/>
              <w:tabs>
                <w:tab w:val="left" w:pos="3195"/>
              </w:tabs>
              <w:spacing w:line="360" w:lineRule="auto"/>
              <w:rPr>
                <w:rFonts w:ascii="Times New Roman" w:hAnsi="Times New Roman" w:cs="Times New Roman"/>
                <w:sz w:val="24"/>
                <w:szCs w:val="24"/>
              </w:rPr>
            </w:pPr>
            <w:r>
              <w:rPr>
                <w:rFonts w:ascii="Times New Roman" w:hAnsi="Times New Roman" w:cs="Times New Roman"/>
                <w:sz w:val="24"/>
                <w:szCs w:val="24"/>
              </w:rPr>
              <w:t>ПРИНЯТА</w:t>
            </w:r>
            <w:r w:rsidRPr="006308F0">
              <w:rPr>
                <w:rFonts w:ascii="Times New Roman" w:hAnsi="Times New Roman" w:cs="Times New Roman"/>
                <w:sz w:val="24"/>
                <w:szCs w:val="24"/>
              </w:rPr>
              <w:t>:</w:t>
            </w:r>
            <w:r w:rsidRPr="006308F0">
              <w:rPr>
                <w:rFonts w:ascii="Times New Roman" w:hAnsi="Times New Roman" w:cs="Times New Roman"/>
                <w:sz w:val="24"/>
                <w:szCs w:val="24"/>
              </w:rPr>
              <w:tab/>
            </w:r>
          </w:p>
          <w:p w14:paraId="125AA274" w14:textId="77777777" w:rsidR="00DB65DD" w:rsidRPr="006308F0" w:rsidRDefault="00DB65DD" w:rsidP="0078735E">
            <w:pPr>
              <w:pStyle w:val="11"/>
              <w:spacing w:line="360" w:lineRule="auto"/>
              <w:rPr>
                <w:rFonts w:ascii="Times New Roman" w:hAnsi="Times New Roman" w:cs="Times New Roman"/>
                <w:b/>
                <w:bCs/>
                <w:sz w:val="24"/>
                <w:szCs w:val="24"/>
              </w:rPr>
            </w:pPr>
            <w:r w:rsidRPr="006308F0">
              <w:rPr>
                <w:rFonts w:ascii="Times New Roman" w:hAnsi="Times New Roman" w:cs="Times New Roman"/>
                <w:b/>
                <w:bCs/>
                <w:sz w:val="24"/>
                <w:szCs w:val="24"/>
              </w:rPr>
              <w:t xml:space="preserve">на Педагогическом совете  </w:t>
            </w:r>
          </w:p>
          <w:p w14:paraId="3A16F6CF" w14:textId="77777777" w:rsidR="00DB65DD" w:rsidRPr="006308F0" w:rsidRDefault="00DB65DD" w:rsidP="0078735E">
            <w:pPr>
              <w:pStyle w:val="11"/>
              <w:spacing w:line="360" w:lineRule="auto"/>
              <w:rPr>
                <w:rFonts w:ascii="Times New Roman" w:hAnsi="Times New Roman" w:cs="Times New Roman"/>
                <w:b/>
                <w:bCs/>
                <w:sz w:val="24"/>
                <w:szCs w:val="24"/>
              </w:rPr>
            </w:pPr>
            <w:r w:rsidRPr="006308F0">
              <w:rPr>
                <w:rFonts w:ascii="Times New Roman" w:hAnsi="Times New Roman" w:cs="Times New Roman"/>
                <w:b/>
                <w:bCs/>
                <w:sz w:val="24"/>
                <w:szCs w:val="24"/>
              </w:rPr>
              <w:t xml:space="preserve">ГБОУ СОШ «Образовательный центр» «Южный город» пос. </w:t>
            </w:r>
            <w:proofErr w:type="gramStart"/>
            <w:r w:rsidRPr="006308F0">
              <w:rPr>
                <w:rFonts w:ascii="Times New Roman" w:hAnsi="Times New Roman" w:cs="Times New Roman"/>
                <w:b/>
                <w:bCs/>
                <w:sz w:val="24"/>
                <w:szCs w:val="24"/>
              </w:rPr>
              <w:t xml:space="preserve">Придорожный  </w:t>
            </w:r>
            <w:proofErr w:type="spellStart"/>
            <w:r w:rsidRPr="006308F0">
              <w:rPr>
                <w:rFonts w:ascii="Times New Roman" w:hAnsi="Times New Roman" w:cs="Times New Roman"/>
                <w:b/>
                <w:bCs/>
                <w:sz w:val="24"/>
                <w:szCs w:val="24"/>
              </w:rPr>
              <w:t>м.р</w:t>
            </w:r>
            <w:proofErr w:type="spellEnd"/>
            <w:r w:rsidRPr="006308F0">
              <w:rPr>
                <w:rFonts w:ascii="Times New Roman" w:hAnsi="Times New Roman" w:cs="Times New Roman"/>
                <w:b/>
                <w:bCs/>
                <w:sz w:val="24"/>
                <w:szCs w:val="24"/>
              </w:rPr>
              <w:t>.</w:t>
            </w:r>
            <w:proofErr w:type="gramEnd"/>
            <w:r w:rsidRPr="006308F0">
              <w:rPr>
                <w:rFonts w:ascii="Times New Roman" w:hAnsi="Times New Roman" w:cs="Times New Roman"/>
                <w:b/>
                <w:bCs/>
                <w:sz w:val="24"/>
                <w:szCs w:val="24"/>
              </w:rPr>
              <w:t xml:space="preserve"> Волжский Самарской области </w:t>
            </w:r>
          </w:p>
          <w:p w14:paraId="1E0745A8" w14:textId="77777777" w:rsidR="00DB65DD" w:rsidRPr="006308F0" w:rsidRDefault="00DB65DD" w:rsidP="0078735E">
            <w:pPr>
              <w:pStyle w:val="11"/>
              <w:spacing w:line="360" w:lineRule="auto"/>
              <w:rPr>
                <w:rFonts w:ascii="Times New Roman" w:hAnsi="Times New Roman" w:cs="Times New Roman"/>
                <w:sz w:val="24"/>
                <w:szCs w:val="24"/>
              </w:rPr>
            </w:pPr>
            <w:r w:rsidRPr="006308F0">
              <w:rPr>
                <w:rFonts w:ascii="Times New Roman" w:hAnsi="Times New Roman" w:cs="Times New Roman"/>
                <w:sz w:val="24"/>
                <w:szCs w:val="24"/>
              </w:rPr>
              <w:t>протокол № ___</w:t>
            </w:r>
          </w:p>
          <w:p w14:paraId="18080B6F" w14:textId="77777777" w:rsidR="00DB65DD" w:rsidRPr="00CF5C6C" w:rsidRDefault="00DB65DD" w:rsidP="0078735E">
            <w:pPr>
              <w:spacing w:line="360" w:lineRule="auto"/>
            </w:pPr>
            <w:r>
              <w:t xml:space="preserve">от </w:t>
            </w:r>
            <w:r>
              <w:softHyphen/>
            </w:r>
            <w:r>
              <w:softHyphen/>
              <w:t>«___</w:t>
            </w:r>
            <w:proofErr w:type="gramStart"/>
            <w:r>
              <w:t>_»_</w:t>
            </w:r>
            <w:proofErr w:type="gramEnd"/>
            <w:r>
              <w:t>__________   2022</w:t>
            </w:r>
            <w:r w:rsidRPr="00CF5C6C">
              <w:t xml:space="preserve"> г.</w:t>
            </w:r>
          </w:p>
          <w:p w14:paraId="07AB6D28" w14:textId="77777777" w:rsidR="00DB65DD" w:rsidRPr="006308F0" w:rsidRDefault="00DB65DD" w:rsidP="0078735E">
            <w:pPr>
              <w:pStyle w:val="11"/>
              <w:spacing w:line="360" w:lineRule="auto"/>
              <w:rPr>
                <w:rFonts w:ascii="Cambria" w:hAnsi="Cambria" w:cs="Cambria"/>
                <w:sz w:val="24"/>
                <w:szCs w:val="24"/>
              </w:rPr>
            </w:pPr>
          </w:p>
        </w:tc>
        <w:tc>
          <w:tcPr>
            <w:tcW w:w="5635" w:type="dxa"/>
          </w:tcPr>
          <w:p w14:paraId="5687441D" w14:textId="77777777" w:rsidR="00DB65DD" w:rsidRPr="006308F0" w:rsidRDefault="00DB65DD" w:rsidP="0078735E">
            <w:pPr>
              <w:pStyle w:val="11"/>
              <w:spacing w:line="360" w:lineRule="auto"/>
              <w:jc w:val="right"/>
              <w:rPr>
                <w:rFonts w:ascii="Times New Roman" w:hAnsi="Times New Roman" w:cs="Times New Roman"/>
                <w:sz w:val="24"/>
                <w:szCs w:val="24"/>
              </w:rPr>
            </w:pPr>
            <w:r w:rsidRPr="006308F0">
              <w:rPr>
                <w:rFonts w:ascii="Times New Roman" w:hAnsi="Times New Roman" w:cs="Times New Roman"/>
                <w:sz w:val="24"/>
                <w:szCs w:val="24"/>
              </w:rPr>
              <w:t xml:space="preserve">            УТВЕРЖДАЮ:</w:t>
            </w:r>
          </w:p>
          <w:p w14:paraId="1E4CE94C" w14:textId="77777777" w:rsidR="00DB65DD" w:rsidRPr="006308F0" w:rsidRDefault="00DB65DD" w:rsidP="0078735E">
            <w:pPr>
              <w:pStyle w:val="11"/>
              <w:spacing w:line="360" w:lineRule="auto"/>
              <w:jc w:val="right"/>
              <w:rPr>
                <w:rFonts w:ascii="Times New Roman" w:hAnsi="Times New Roman" w:cs="Times New Roman"/>
                <w:b/>
                <w:bCs/>
                <w:sz w:val="24"/>
                <w:szCs w:val="24"/>
              </w:rPr>
            </w:pPr>
            <w:proofErr w:type="gramStart"/>
            <w:r w:rsidRPr="006308F0">
              <w:rPr>
                <w:rFonts w:ascii="Times New Roman" w:hAnsi="Times New Roman" w:cs="Times New Roman"/>
                <w:b/>
                <w:bCs/>
                <w:sz w:val="24"/>
                <w:szCs w:val="24"/>
              </w:rPr>
              <w:t>Директор</w:t>
            </w:r>
            <w:r>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6308F0">
              <w:rPr>
                <w:rFonts w:ascii="Times New Roman" w:hAnsi="Times New Roman" w:cs="Times New Roman"/>
                <w:b/>
                <w:bCs/>
                <w:sz w:val="24"/>
                <w:szCs w:val="24"/>
              </w:rPr>
              <w:t xml:space="preserve"> ГБОУ</w:t>
            </w:r>
            <w:proofErr w:type="gramEnd"/>
            <w:r w:rsidRPr="006308F0">
              <w:rPr>
                <w:rFonts w:ascii="Times New Roman" w:hAnsi="Times New Roman" w:cs="Times New Roman"/>
                <w:b/>
                <w:bCs/>
                <w:sz w:val="24"/>
                <w:szCs w:val="24"/>
              </w:rPr>
              <w:t xml:space="preserve"> СОШ</w:t>
            </w:r>
          </w:p>
          <w:p w14:paraId="079EDD82" w14:textId="77777777" w:rsidR="00DB65DD" w:rsidRPr="006308F0" w:rsidRDefault="00DB65DD" w:rsidP="0078735E">
            <w:pPr>
              <w:pStyle w:val="11"/>
              <w:spacing w:line="360" w:lineRule="auto"/>
              <w:jc w:val="right"/>
              <w:rPr>
                <w:rFonts w:ascii="Times New Roman" w:hAnsi="Times New Roman" w:cs="Times New Roman"/>
                <w:b/>
                <w:bCs/>
                <w:sz w:val="24"/>
                <w:szCs w:val="24"/>
              </w:rPr>
            </w:pPr>
            <w:r w:rsidRPr="006308F0">
              <w:rPr>
                <w:rFonts w:ascii="Times New Roman" w:hAnsi="Times New Roman" w:cs="Times New Roman"/>
                <w:b/>
                <w:bCs/>
                <w:sz w:val="24"/>
                <w:szCs w:val="24"/>
              </w:rPr>
              <w:t xml:space="preserve">«Образовательный центр» «Южный город» пос. </w:t>
            </w:r>
            <w:proofErr w:type="gramStart"/>
            <w:r w:rsidRPr="006308F0">
              <w:rPr>
                <w:rFonts w:ascii="Times New Roman" w:hAnsi="Times New Roman" w:cs="Times New Roman"/>
                <w:b/>
                <w:bCs/>
                <w:sz w:val="24"/>
                <w:szCs w:val="24"/>
              </w:rPr>
              <w:t xml:space="preserve">Придорожный  </w:t>
            </w:r>
            <w:proofErr w:type="spellStart"/>
            <w:r w:rsidRPr="006308F0">
              <w:rPr>
                <w:rFonts w:ascii="Times New Roman" w:hAnsi="Times New Roman" w:cs="Times New Roman"/>
                <w:b/>
                <w:bCs/>
                <w:sz w:val="24"/>
                <w:szCs w:val="24"/>
              </w:rPr>
              <w:t>м.р</w:t>
            </w:r>
            <w:proofErr w:type="spellEnd"/>
            <w:r w:rsidRPr="006308F0">
              <w:rPr>
                <w:rFonts w:ascii="Times New Roman" w:hAnsi="Times New Roman" w:cs="Times New Roman"/>
                <w:b/>
                <w:bCs/>
                <w:sz w:val="24"/>
                <w:szCs w:val="24"/>
              </w:rPr>
              <w:t>.</w:t>
            </w:r>
            <w:proofErr w:type="gramEnd"/>
            <w:r w:rsidRPr="006308F0">
              <w:rPr>
                <w:rFonts w:ascii="Times New Roman" w:hAnsi="Times New Roman" w:cs="Times New Roman"/>
                <w:b/>
                <w:bCs/>
                <w:sz w:val="24"/>
                <w:szCs w:val="24"/>
              </w:rPr>
              <w:t xml:space="preserve"> Волжский Самарской области </w:t>
            </w:r>
          </w:p>
          <w:p w14:paraId="74A46FFB" w14:textId="77777777" w:rsidR="00DB65DD" w:rsidRPr="006308F0" w:rsidRDefault="00DB65DD" w:rsidP="0078735E">
            <w:pPr>
              <w:pStyle w:val="11"/>
              <w:spacing w:line="360" w:lineRule="auto"/>
              <w:jc w:val="right"/>
              <w:rPr>
                <w:rFonts w:ascii="Times New Roman" w:hAnsi="Times New Roman" w:cs="Times New Roman"/>
                <w:sz w:val="24"/>
                <w:szCs w:val="24"/>
              </w:rPr>
            </w:pPr>
            <w:r w:rsidRPr="006308F0">
              <w:rPr>
                <w:rFonts w:ascii="Times New Roman" w:hAnsi="Times New Roman" w:cs="Times New Roman"/>
                <w:sz w:val="24"/>
                <w:szCs w:val="24"/>
              </w:rPr>
              <w:t xml:space="preserve">____________/В.М. </w:t>
            </w:r>
            <w:proofErr w:type="spellStart"/>
            <w:r w:rsidRPr="006308F0">
              <w:rPr>
                <w:rFonts w:ascii="Times New Roman" w:hAnsi="Times New Roman" w:cs="Times New Roman"/>
                <w:sz w:val="24"/>
                <w:szCs w:val="24"/>
              </w:rPr>
              <w:t>Кильдюшкин</w:t>
            </w:r>
            <w:proofErr w:type="spellEnd"/>
            <w:r w:rsidRPr="006308F0">
              <w:rPr>
                <w:rFonts w:ascii="Times New Roman" w:hAnsi="Times New Roman" w:cs="Times New Roman"/>
                <w:sz w:val="24"/>
                <w:szCs w:val="24"/>
              </w:rPr>
              <w:t>/</w:t>
            </w:r>
          </w:p>
          <w:p w14:paraId="6368F362" w14:textId="77777777" w:rsidR="00DB65DD" w:rsidRPr="006308F0" w:rsidRDefault="00DB65DD" w:rsidP="0078735E">
            <w:pPr>
              <w:pStyle w:val="11"/>
              <w:spacing w:line="360" w:lineRule="auto"/>
              <w:jc w:val="right"/>
              <w:rPr>
                <w:rFonts w:ascii="Times New Roman" w:hAnsi="Times New Roman" w:cs="Times New Roman"/>
                <w:sz w:val="24"/>
                <w:szCs w:val="24"/>
              </w:rPr>
            </w:pPr>
            <w:r w:rsidRPr="006308F0">
              <w:rPr>
                <w:rFonts w:ascii="Times New Roman" w:hAnsi="Times New Roman" w:cs="Times New Roman"/>
                <w:sz w:val="24"/>
                <w:szCs w:val="24"/>
              </w:rPr>
              <w:t>Приказ № ____от «__</w:t>
            </w:r>
            <w:proofErr w:type="gramStart"/>
            <w:r w:rsidRPr="006308F0">
              <w:rPr>
                <w:rFonts w:ascii="Times New Roman" w:hAnsi="Times New Roman" w:cs="Times New Roman"/>
                <w:sz w:val="24"/>
                <w:szCs w:val="24"/>
              </w:rPr>
              <w:t>_»_</w:t>
            </w:r>
            <w:proofErr w:type="gramEnd"/>
            <w:r w:rsidRPr="006308F0">
              <w:rPr>
                <w:rFonts w:ascii="Times New Roman" w:hAnsi="Times New Roman" w:cs="Times New Roman"/>
                <w:sz w:val="24"/>
                <w:szCs w:val="24"/>
              </w:rPr>
              <w:t>____________20</w:t>
            </w:r>
            <w:r>
              <w:rPr>
                <w:rFonts w:ascii="Times New Roman" w:hAnsi="Times New Roman" w:cs="Times New Roman"/>
                <w:sz w:val="24"/>
                <w:szCs w:val="24"/>
              </w:rPr>
              <w:t xml:space="preserve">22 </w:t>
            </w:r>
            <w:r w:rsidRPr="006308F0">
              <w:rPr>
                <w:rFonts w:ascii="Times New Roman" w:hAnsi="Times New Roman" w:cs="Times New Roman"/>
                <w:sz w:val="24"/>
                <w:szCs w:val="24"/>
              </w:rPr>
              <w:t xml:space="preserve">года </w:t>
            </w:r>
          </w:p>
          <w:p w14:paraId="4C4DD28A" w14:textId="77777777" w:rsidR="00DB65DD" w:rsidRPr="006308F0" w:rsidRDefault="00DB65DD" w:rsidP="0078735E">
            <w:pPr>
              <w:pStyle w:val="11"/>
              <w:tabs>
                <w:tab w:val="left" w:pos="5580"/>
                <w:tab w:val="right" w:pos="7449"/>
              </w:tabs>
              <w:spacing w:line="360" w:lineRule="auto"/>
              <w:rPr>
                <w:rFonts w:ascii="Times New Roman" w:hAnsi="Times New Roman" w:cs="Times New Roman"/>
                <w:b/>
                <w:bCs/>
                <w:sz w:val="24"/>
                <w:szCs w:val="24"/>
              </w:rPr>
            </w:pPr>
            <w:r w:rsidRPr="006308F0">
              <w:rPr>
                <w:rFonts w:ascii="Times New Roman" w:hAnsi="Times New Roman" w:cs="Times New Roman"/>
                <w:sz w:val="24"/>
                <w:szCs w:val="24"/>
              </w:rPr>
              <w:tab/>
              <w:t xml:space="preserve">  </w:t>
            </w:r>
          </w:p>
        </w:tc>
      </w:tr>
    </w:tbl>
    <w:p w14:paraId="5608D2D1" w14:textId="21333798" w:rsidR="00585A74" w:rsidRDefault="00585A74" w:rsidP="00DB65DD"/>
    <w:p w14:paraId="44E89191" w14:textId="29254F3A" w:rsidR="00DB65DD" w:rsidRPr="00DB65DD" w:rsidRDefault="00DB65DD" w:rsidP="00DB65DD"/>
    <w:p w14:paraId="175D3EF6" w14:textId="1029F262" w:rsidR="00DB65DD" w:rsidRDefault="00DB65DD" w:rsidP="00DB65DD">
      <w:pPr>
        <w:tabs>
          <w:tab w:val="left" w:pos="1908"/>
        </w:tabs>
      </w:pPr>
      <w:r>
        <w:tab/>
      </w:r>
    </w:p>
    <w:p w14:paraId="344447FC" w14:textId="77777777" w:rsidR="00DB65DD" w:rsidRPr="00DB65DD" w:rsidRDefault="00DB65DD" w:rsidP="00DB65DD">
      <w:pPr>
        <w:tabs>
          <w:tab w:val="left" w:pos="1908"/>
        </w:tabs>
      </w:pPr>
    </w:p>
    <w:p w14:paraId="4A6FF849" w14:textId="29F133EC" w:rsidR="00DB65DD" w:rsidRDefault="00DB65DD" w:rsidP="00DB65DD"/>
    <w:p w14:paraId="2561B895" w14:textId="30F2E96C" w:rsidR="00DB65DD" w:rsidRDefault="00DB65DD" w:rsidP="00DB65DD"/>
    <w:p w14:paraId="71F19E09" w14:textId="77777777" w:rsidR="00DB65DD" w:rsidRPr="00DB65DD" w:rsidRDefault="00DB65DD" w:rsidP="00DB65DD"/>
    <w:p w14:paraId="1DCB3FF6" w14:textId="1961744C" w:rsidR="00DB65DD" w:rsidRPr="00DB65DD" w:rsidRDefault="00DB65DD" w:rsidP="00DB65DD"/>
    <w:p w14:paraId="5D782855" w14:textId="5983A22B" w:rsidR="00DB65DD" w:rsidRPr="00DB65DD" w:rsidRDefault="00DB65DD" w:rsidP="00DB65DD">
      <w:pPr>
        <w:spacing w:line="360" w:lineRule="auto"/>
        <w:jc w:val="center"/>
        <w:rPr>
          <w:b/>
          <w:sz w:val="28"/>
          <w:szCs w:val="28"/>
        </w:rPr>
      </w:pPr>
      <w:r w:rsidRPr="00DB65DD">
        <w:rPr>
          <w:b/>
          <w:bCs/>
        </w:rPr>
        <w:t xml:space="preserve">АДАПТИРОВАННАЯ ОСНОВНАЯ ОБРАЗОВАТЕЛЬНАЯ ПРОГРАММА ДОШКОЛЬНОГО ОБРАЗОВАНИЯ ДЛЯ </w:t>
      </w:r>
      <w:r>
        <w:rPr>
          <w:b/>
          <w:bCs/>
        </w:rPr>
        <w:t>СЛАБОСЛЫШАЩИХ</w:t>
      </w:r>
      <w:r w:rsidRPr="00314D33">
        <w:rPr>
          <w:b/>
        </w:rPr>
        <w:t xml:space="preserve"> И ПОЗДНООГЛОХШИХ ДЕТЕЙ</w:t>
      </w:r>
    </w:p>
    <w:p w14:paraId="4AB7365D" w14:textId="65B01E1E" w:rsidR="00DB65DD" w:rsidRPr="00DB65DD" w:rsidRDefault="00DB65DD" w:rsidP="00DB65DD">
      <w:pPr>
        <w:spacing w:line="360" w:lineRule="auto"/>
        <w:jc w:val="center"/>
        <w:rPr>
          <w:sz w:val="28"/>
          <w:szCs w:val="28"/>
        </w:rPr>
      </w:pPr>
      <w:r>
        <w:t xml:space="preserve"> </w:t>
      </w:r>
      <w:r w:rsidRPr="00DB65DD">
        <w:rPr>
          <w:sz w:val="28"/>
          <w:szCs w:val="28"/>
        </w:rPr>
        <w:t>государственного бюджетного общеобразовательного учреждения Самарской области средней общеобразовательной школы «Образовательный центр «Южный город» пос. Придорожный муниципального района Волжский Самарской области структурного подразделения «Детский сад «Семицветик»</w:t>
      </w:r>
    </w:p>
    <w:p w14:paraId="2667200A" w14:textId="5D44D667" w:rsidR="00DB65DD" w:rsidRPr="00DB65DD" w:rsidRDefault="00DB65DD" w:rsidP="00DB65DD">
      <w:pPr>
        <w:spacing w:line="360" w:lineRule="auto"/>
        <w:jc w:val="center"/>
        <w:rPr>
          <w:sz w:val="28"/>
          <w:szCs w:val="28"/>
        </w:rPr>
      </w:pPr>
    </w:p>
    <w:p w14:paraId="34E22528" w14:textId="62B82D0C" w:rsidR="00DB65DD" w:rsidRPr="00DB65DD" w:rsidRDefault="00DB65DD" w:rsidP="00DB65DD"/>
    <w:p w14:paraId="4EA50411" w14:textId="2B99F0CB" w:rsidR="00DB65DD" w:rsidRPr="00DB65DD" w:rsidRDefault="00DB65DD" w:rsidP="00DB65DD"/>
    <w:p w14:paraId="4BB775CF" w14:textId="582F6CC6" w:rsidR="00DB65DD" w:rsidRPr="00DB65DD" w:rsidRDefault="00DB65DD" w:rsidP="00DB65DD"/>
    <w:p w14:paraId="2E6CDB52" w14:textId="2126A824" w:rsidR="00DB65DD" w:rsidRPr="00DB65DD" w:rsidRDefault="00DB65DD" w:rsidP="00DB65DD"/>
    <w:p w14:paraId="630D2E44" w14:textId="0BB4C198" w:rsidR="00DB65DD" w:rsidRPr="00DB65DD" w:rsidRDefault="00DB65DD" w:rsidP="00DB65DD"/>
    <w:p w14:paraId="3073A45C" w14:textId="5F75237A" w:rsidR="00DB65DD" w:rsidRPr="00DB65DD" w:rsidRDefault="00DB65DD" w:rsidP="00DB65DD"/>
    <w:p w14:paraId="2BDEF928" w14:textId="5D48BC40" w:rsidR="00DB65DD" w:rsidRDefault="00DB65DD" w:rsidP="00DB65DD"/>
    <w:p w14:paraId="4A6ABC31" w14:textId="7BC26E93" w:rsidR="00DB65DD" w:rsidRDefault="00DB65DD" w:rsidP="00DB65DD"/>
    <w:p w14:paraId="6D19083E" w14:textId="745E22B0" w:rsidR="00DB65DD" w:rsidRDefault="00DB65DD" w:rsidP="00DB65DD"/>
    <w:p w14:paraId="5A65B6FE" w14:textId="0B2A0E43" w:rsidR="00DB65DD" w:rsidRDefault="00DB65DD" w:rsidP="00DB65DD"/>
    <w:p w14:paraId="6771C79A" w14:textId="13033FAE" w:rsidR="00DB65DD" w:rsidRDefault="00DB65DD" w:rsidP="00DB65DD"/>
    <w:p w14:paraId="7EAEBCCA" w14:textId="108D95A2" w:rsidR="00DB65DD" w:rsidRDefault="00DB65DD" w:rsidP="00DB65DD"/>
    <w:p w14:paraId="22B23242" w14:textId="293ECF9E" w:rsidR="00DB65DD" w:rsidRDefault="00DB65DD" w:rsidP="00DB65DD"/>
    <w:p w14:paraId="69AF985E" w14:textId="1075424A" w:rsidR="00DB65DD" w:rsidRDefault="00DB65DD" w:rsidP="00DB65DD"/>
    <w:p w14:paraId="7D7CD92F" w14:textId="39A4EB24" w:rsidR="00DB65DD" w:rsidRDefault="00DB65DD" w:rsidP="00DB65DD"/>
    <w:p w14:paraId="06DDA2B7" w14:textId="7FB809C3" w:rsidR="00DB65DD" w:rsidRDefault="00DB65DD" w:rsidP="00DB65DD"/>
    <w:p w14:paraId="525B8263" w14:textId="02A5161F" w:rsidR="00DB65DD" w:rsidRDefault="00DB65DD" w:rsidP="00DB65DD">
      <w:pPr>
        <w:jc w:val="center"/>
      </w:pPr>
      <w:proofErr w:type="spellStart"/>
      <w:r>
        <w:t>м.р</w:t>
      </w:r>
      <w:proofErr w:type="spellEnd"/>
      <w:r>
        <w:t xml:space="preserve"> Волжский, 2022 г.</w:t>
      </w:r>
    </w:p>
    <w:p w14:paraId="447DB4F2" w14:textId="5AB209BC" w:rsidR="003C233F" w:rsidRPr="003C233F" w:rsidRDefault="00DB65DD" w:rsidP="003C233F">
      <w:pPr>
        <w:spacing w:after="160" w:line="360" w:lineRule="auto"/>
        <w:jc w:val="center"/>
      </w:pPr>
      <w:r>
        <w:br w:type="page"/>
      </w:r>
      <w:bookmarkStart w:id="0" w:name="_Hlk120085920"/>
      <w:r w:rsidR="003C233F" w:rsidRPr="003C233F">
        <w:lastRenderedPageBreak/>
        <w:t>Содержание</w:t>
      </w:r>
    </w:p>
    <w:p w14:paraId="6549C467" w14:textId="77777777" w:rsidR="003C233F" w:rsidRPr="003C233F" w:rsidRDefault="003C233F" w:rsidP="003C233F">
      <w:pPr>
        <w:spacing w:line="360" w:lineRule="auto"/>
        <w:rPr>
          <w:b/>
          <w:bCs/>
        </w:rPr>
      </w:pPr>
      <w:r w:rsidRPr="003C233F">
        <w:rPr>
          <w:b/>
          <w:bCs/>
        </w:rPr>
        <w:t xml:space="preserve">I. Целевой раздел </w:t>
      </w:r>
    </w:p>
    <w:p w14:paraId="609B5598" w14:textId="77777777" w:rsidR="003C233F" w:rsidRPr="003C233F" w:rsidRDefault="003C233F" w:rsidP="003C233F">
      <w:pPr>
        <w:spacing w:line="360" w:lineRule="auto"/>
        <w:rPr>
          <w:b/>
          <w:bCs/>
        </w:rPr>
      </w:pPr>
      <w:r w:rsidRPr="003C233F">
        <w:rPr>
          <w:b/>
          <w:bCs/>
        </w:rPr>
        <w:t xml:space="preserve">1.1. Обязательная часть </w:t>
      </w:r>
    </w:p>
    <w:p w14:paraId="02F6A757" w14:textId="77777777" w:rsidR="003C233F" w:rsidRPr="003C233F" w:rsidRDefault="003C233F" w:rsidP="003C233F">
      <w:pPr>
        <w:spacing w:line="360" w:lineRule="auto"/>
        <w:rPr>
          <w:b/>
          <w:bCs/>
        </w:rPr>
      </w:pPr>
      <w:r w:rsidRPr="003C233F">
        <w:rPr>
          <w:b/>
          <w:bCs/>
        </w:rPr>
        <w:t xml:space="preserve">1.1.1. Пояснительная записка </w:t>
      </w:r>
    </w:p>
    <w:p w14:paraId="2732BBC3" w14:textId="77777777" w:rsidR="003C233F" w:rsidRDefault="003C233F" w:rsidP="003C233F">
      <w:pPr>
        <w:spacing w:line="360" w:lineRule="auto"/>
      </w:pPr>
      <w:r w:rsidRPr="003C233F">
        <w:t>а) цели и задачи реализации Программы;</w:t>
      </w:r>
    </w:p>
    <w:p w14:paraId="271CB52E" w14:textId="77777777" w:rsidR="003C233F" w:rsidRDefault="003C233F" w:rsidP="003C233F">
      <w:pPr>
        <w:spacing w:line="360" w:lineRule="auto"/>
      </w:pPr>
      <w:r w:rsidRPr="003C233F">
        <w:t xml:space="preserve">б) принципы и подходы к формированию Программы; </w:t>
      </w:r>
    </w:p>
    <w:p w14:paraId="4EFB34EF" w14:textId="2F6DFBC5" w:rsidR="003C233F" w:rsidRDefault="003C233F" w:rsidP="003C233F">
      <w:pPr>
        <w:spacing w:line="360" w:lineRule="auto"/>
      </w:pPr>
      <w:r w:rsidRPr="003C233F">
        <w:t>в) характеристики особенностей развития детей дошкольного возраста</w:t>
      </w:r>
      <w:r>
        <w:t>.</w:t>
      </w:r>
      <w:r w:rsidRPr="003C233F">
        <w:t xml:space="preserve"> </w:t>
      </w:r>
    </w:p>
    <w:p w14:paraId="785CB0B0" w14:textId="77777777" w:rsidR="003C233F" w:rsidRPr="00274590" w:rsidRDefault="003C233F" w:rsidP="003C233F">
      <w:pPr>
        <w:spacing w:line="360" w:lineRule="auto"/>
        <w:rPr>
          <w:b/>
          <w:bCs/>
        </w:rPr>
      </w:pPr>
      <w:r w:rsidRPr="00274590">
        <w:rPr>
          <w:b/>
          <w:bCs/>
        </w:rPr>
        <w:t xml:space="preserve">1.1.2. Планируемые результаты освоения Программы </w:t>
      </w:r>
    </w:p>
    <w:p w14:paraId="0D67DD13" w14:textId="77777777" w:rsidR="003C233F" w:rsidRPr="003C233F" w:rsidRDefault="003C233F" w:rsidP="003C233F">
      <w:pPr>
        <w:spacing w:line="360" w:lineRule="auto"/>
        <w:rPr>
          <w:b/>
          <w:bCs/>
        </w:rPr>
      </w:pPr>
      <w:r w:rsidRPr="003C233F">
        <w:rPr>
          <w:b/>
          <w:bCs/>
        </w:rPr>
        <w:t xml:space="preserve">1.2. Часть, формируемая участниками образовательных отношений </w:t>
      </w:r>
    </w:p>
    <w:p w14:paraId="54367351" w14:textId="77777777" w:rsidR="003C233F" w:rsidRDefault="003C233F" w:rsidP="003C233F">
      <w:pPr>
        <w:spacing w:line="360" w:lineRule="auto"/>
      </w:pPr>
      <w:r w:rsidRPr="003C233F">
        <w:t xml:space="preserve">а) цели и задачи части, формируемой участниками образовательных отношений; </w:t>
      </w:r>
    </w:p>
    <w:p w14:paraId="49DB79CB" w14:textId="77777777" w:rsidR="003C233F" w:rsidRDefault="003C233F" w:rsidP="003C233F">
      <w:pPr>
        <w:spacing w:line="360" w:lineRule="auto"/>
      </w:pPr>
      <w:r w:rsidRPr="003C233F">
        <w:t xml:space="preserve">б) принципы и подходы; </w:t>
      </w:r>
    </w:p>
    <w:p w14:paraId="342D6DBE" w14:textId="29607648" w:rsidR="003C233F" w:rsidRDefault="003C233F" w:rsidP="003C233F">
      <w:pPr>
        <w:spacing w:line="360" w:lineRule="auto"/>
      </w:pPr>
      <w:r w:rsidRPr="003C233F">
        <w:t>в) характеристики особенностей развития детей дошкольного возраста по выбранному направлению</w:t>
      </w:r>
      <w:r>
        <w:t>.</w:t>
      </w:r>
      <w:r w:rsidRPr="003C233F">
        <w:t xml:space="preserve"> </w:t>
      </w:r>
    </w:p>
    <w:p w14:paraId="2ECDF3BD" w14:textId="77777777" w:rsidR="003C233F" w:rsidRDefault="003C233F" w:rsidP="003C233F">
      <w:pPr>
        <w:spacing w:line="360" w:lineRule="auto"/>
      </w:pPr>
      <w:r w:rsidRPr="003C233F">
        <w:t xml:space="preserve">1.2.2. Планируемые результаты освоения части ООП, формируемой участниками образовательных отношений </w:t>
      </w:r>
    </w:p>
    <w:p w14:paraId="6BBD5A47" w14:textId="74A66718" w:rsidR="003C233F" w:rsidRPr="003C233F" w:rsidRDefault="003C233F" w:rsidP="003C233F">
      <w:pPr>
        <w:spacing w:line="360" w:lineRule="auto"/>
        <w:rPr>
          <w:b/>
          <w:bCs/>
        </w:rPr>
      </w:pPr>
      <w:r w:rsidRPr="003C233F">
        <w:rPr>
          <w:b/>
          <w:bCs/>
        </w:rPr>
        <w:t xml:space="preserve">II. Содержательный раздел </w:t>
      </w:r>
    </w:p>
    <w:p w14:paraId="7DF38B23" w14:textId="51D48D3C" w:rsidR="003C233F" w:rsidRPr="003C233F" w:rsidRDefault="003C233F" w:rsidP="003C233F">
      <w:pPr>
        <w:spacing w:line="360" w:lineRule="auto"/>
        <w:rPr>
          <w:b/>
          <w:bCs/>
        </w:rPr>
      </w:pPr>
      <w:r w:rsidRPr="003C233F">
        <w:rPr>
          <w:b/>
          <w:bCs/>
        </w:rPr>
        <w:t xml:space="preserve">2.1. Обязательная часть </w:t>
      </w:r>
    </w:p>
    <w:p w14:paraId="0DF41EA6" w14:textId="77777777" w:rsidR="003C233F" w:rsidRDefault="003C233F" w:rsidP="003C233F">
      <w:pPr>
        <w:spacing w:line="360" w:lineRule="auto"/>
      </w:pPr>
      <w:r w:rsidRPr="003C233F">
        <w:t xml:space="preserve">2.1.1.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p>
    <w:p w14:paraId="2BD65B55" w14:textId="77777777" w:rsidR="003C233F" w:rsidRDefault="003C233F" w:rsidP="003C233F">
      <w:pPr>
        <w:spacing w:line="360" w:lineRule="auto"/>
      </w:pPr>
      <w:r w:rsidRPr="003C233F">
        <w:t>а) особенности образовательной деятельности разных видов и культурных практик;</w:t>
      </w:r>
    </w:p>
    <w:p w14:paraId="4CD347F4" w14:textId="3BA5E4F0" w:rsidR="003C233F" w:rsidRDefault="003C233F" w:rsidP="003C233F">
      <w:pPr>
        <w:spacing w:line="360" w:lineRule="auto"/>
      </w:pPr>
      <w:r>
        <w:t>б</w:t>
      </w:r>
      <w:r w:rsidRPr="003C233F">
        <w:t>) способы и направления поддержки детской инициативы;</w:t>
      </w:r>
    </w:p>
    <w:p w14:paraId="401A8802" w14:textId="68969ADF" w:rsidR="003C233F" w:rsidRDefault="003C233F" w:rsidP="003C233F">
      <w:pPr>
        <w:spacing w:line="360" w:lineRule="auto"/>
      </w:pPr>
      <w:r w:rsidRPr="003C233F">
        <w:t>в) особенности взаимодействия педагогического коллектива с семьями воспитанников</w:t>
      </w:r>
      <w:r>
        <w:t>.</w:t>
      </w:r>
      <w:r w:rsidRPr="003C233F">
        <w:t xml:space="preserve"> 2.1.2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14:paraId="7174FE1B" w14:textId="77777777" w:rsidR="003C233F" w:rsidRDefault="003C233F" w:rsidP="003C233F">
      <w:pPr>
        <w:spacing w:line="360" w:lineRule="auto"/>
      </w:pPr>
      <w:r w:rsidRPr="003C233F">
        <w:t xml:space="preserve">2.1.3. Описание образовательной деятельности по профессиональной коррекции нарушений развития детей </w:t>
      </w:r>
    </w:p>
    <w:p w14:paraId="6E8A8D48" w14:textId="128E3B1D" w:rsidR="003C233F" w:rsidRDefault="003C233F" w:rsidP="003C233F">
      <w:pPr>
        <w:spacing w:line="360" w:lineRule="auto"/>
      </w:pPr>
      <w:r w:rsidRPr="003C233F">
        <w:t>а) специальные условия для получения образования детьми с ограниченными возможностями здоровья</w:t>
      </w:r>
      <w:r>
        <w:t>;</w:t>
      </w:r>
      <w:r w:rsidRPr="003C233F">
        <w:t xml:space="preserve"> </w:t>
      </w:r>
    </w:p>
    <w:p w14:paraId="41ED5A22" w14:textId="0EE80431" w:rsidR="003C233F" w:rsidRDefault="003C233F" w:rsidP="003C233F">
      <w:pPr>
        <w:spacing w:line="360" w:lineRule="auto"/>
      </w:pPr>
      <w:r w:rsidRPr="003C233F">
        <w:t>б) механизмы адаптации Программы для детей с ОВЗ</w:t>
      </w:r>
      <w:r w:rsidR="00E547C1">
        <w:t>;</w:t>
      </w:r>
      <w:r w:rsidRPr="003C233F">
        <w:t xml:space="preserve"> </w:t>
      </w:r>
    </w:p>
    <w:p w14:paraId="3EC5E3CF" w14:textId="66293813" w:rsidR="003C233F" w:rsidRDefault="003C233F" w:rsidP="003C233F">
      <w:pPr>
        <w:spacing w:line="360" w:lineRule="auto"/>
      </w:pPr>
      <w:r w:rsidRPr="003C233F">
        <w:t>в) использование специальных образовательных программ и методов, специальных методических пособий и дидактических материалов</w:t>
      </w:r>
      <w:r w:rsidR="00E547C1">
        <w:t>;</w:t>
      </w:r>
      <w:r w:rsidRPr="003C233F">
        <w:t xml:space="preserve"> </w:t>
      </w:r>
    </w:p>
    <w:p w14:paraId="3D815E9F" w14:textId="77777777" w:rsidR="003C233F" w:rsidRDefault="003C233F" w:rsidP="003C233F">
      <w:pPr>
        <w:spacing w:line="360" w:lineRule="auto"/>
      </w:pPr>
      <w:r w:rsidRPr="003C233F">
        <w:lastRenderedPageBreak/>
        <w:t xml:space="preserve">г) проведение групповых и индивидуальных коррекционных занятий. </w:t>
      </w:r>
    </w:p>
    <w:p w14:paraId="58DE23F3" w14:textId="77777777" w:rsidR="003C233F" w:rsidRPr="00E547C1" w:rsidRDefault="003C233F" w:rsidP="003C233F">
      <w:pPr>
        <w:spacing w:line="360" w:lineRule="auto"/>
        <w:rPr>
          <w:b/>
          <w:bCs/>
        </w:rPr>
      </w:pPr>
      <w:r w:rsidRPr="00E547C1">
        <w:rPr>
          <w:b/>
          <w:bCs/>
        </w:rPr>
        <w:t xml:space="preserve">2.2. Часть, формируемая участниками образовательных отношений </w:t>
      </w:r>
    </w:p>
    <w:p w14:paraId="33DBAB32" w14:textId="77777777" w:rsidR="003C233F" w:rsidRDefault="003C233F" w:rsidP="003C233F">
      <w:pPr>
        <w:spacing w:line="360" w:lineRule="auto"/>
      </w:pPr>
      <w:r w:rsidRPr="003C233F">
        <w:t xml:space="preserve">2.2.1. Специфика национальных, социокультурных и иных условий, в которых осуществляется образовательная деятельность </w:t>
      </w:r>
    </w:p>
    <w:p w14:paraId="6D3F754E" w14:textId="77777777" w:rsidR="003C233F" w:rsidRDefault="003C233F" w:rsidP="003C233F">
      <w:pPr>
        <w:spacing w:line="360" w:lineRule="auto"/>
      </w:pPr>
      <w:r w:rsidRPr="003C233F">
        <w:t xml:space="preserve">2.2.2. Направления, выбранные участниками образовательных отношений из числа парциальных и иных программ и/или созданных ими самостоятельно. </w:t>
      </w:r>
    </w:p>
    <w:p w14:paraId="054B50E4" w14:textId="77777777" w:rsidR="003C233F" w:rsidRDefault="003C233F" w:rsidP="003C233F">
      <w:pPr>
        <w:spacing w:line="360" w:lineRule="auto"/>
      </w:pPr>
      <w:r w:rsidRPr="003C233F">
        <w:t xml:space="preserve">2.2.3. Сложившиеся традиции Организации или Группы </w:t>
      </w:r>
    </w:p>
    <w:p w14:paraId="62089AB9" w14:textId="77777777" w:rsidR="003C233F" w:rsidRPr="00E547C1" w:rsidRDefault="003C233F" w:rsidP="003C233F">
      <w:pPr>
        <w:spacing w:line="360" w:lineRule="auto"/>
        <w:rPr>
          <w:b/>
          <w:bCs/>
        </w:rPr>
      </w:pPr>
      <w:r w:rsidRPr="00E547C1">
        <w:rPr>
          <w:b/>
          <w:bCs/>
        </w:rPr>
        <w:t xml:space="preserve">III. Организационный раздел </w:t>
      </w:r>
    </w:p>
    <w:p w14:paraId="38783EDE" w14:textId="10FC54AA" w:rsidR="003C233F" w:rsidRDefault="003C233F" w:rsidP="003C233F">
      <w:pPr>
        <w:spacing w:line="360" w:lineRule="auto"/>
      </w:pPr>
      <w:r w:rsidRPr="003C233F">
        <w:t xml:space="preserve">3.1. Обязательная часть </w:t>
      </w:r>
    </w:p>
    <w:p w14:paraId="6E0944DF" w14:textId="77777777" w:rsidR="003C233F" w:rsidRDefault="003C233F" w:rsidP="003C233F">
      <w:pPr>
        <w:spacing w:line="360" w:lineRule="auto"/>
      </w:pPr>
      <w:r w:rsidRPr="003C233F">
        <w:t xml:space="preserve">3.1.1 Описание материально- технического обеспечения Программы, обеспеченности методическими материалами и средствами обучения и воспитания, </w:t>
      </w:r>
    </w:p>
    <w:p w14:paraId="57233497" w14:textId="77777777" w:rsidR="003C233F" w:rsidRDefault="003C233F" w:rsidP="003C233F">
      <w:pPr>
        <w:spacing w:line="360" w:lineRule="auto"/>
      </w:pPr>
      <w:r w:rsidRPr="003C233F">
        <w:t xml:space="preserve">3.1.2. Режим дня </w:t>
      </w:r>
    </w:p>
    <w:p w14:paraId="72A3FC80" w14:textId="77777777" w:rsidR="003C233F" w:rsidRDefault="003C233F" w:rsidP="003C233F">
      <w:pPr>
        <w:spacing w:line="360" w:lineRule="auto"/>
      </w:pPr>
      <w:r w:rsidRPr="003C233F">
        <w:t xml:space="preserve">3.1.3. Особенности традиционных событий, праздников, мероприятий </w:t>
      </w:r>
    </w:p>
    <w:p w14:paraId="6FEDD6D8" w14:textId="77777777" w:rsidR="003C233F" w:rsidRDefault="003C233F" w:rsidP="003C233F">
      <w:pPr>
        <w:spacing w:line="360" w:lineRule="auto"/>
      </w:pPr>
      <w:r w:rsidRPr="003C233F">
        <w:t>3.1.4. Особенности организации развивающей предметно</w:t>
      </w:r>
      <w:r>
        <w:t>-</w:t>
      </w:r>
      <w:r w:rsidRPr="003C233F">
        <w:t xml:space="preserve"> пространственной среды </w:t>
      </w:r>
    </w:p>
    <w:p w14:paraId="5D034981" w14:textId="51E8ED8B" w:rsidR="003C233F" w:rsidRPr="00E547C1" w:rsidRDefault="003C233F" w:rsidP="003C233F">
      <w:pPr>
        <w:spacing w:line="360" w:lineRule="auto"/>
        <w:rPr>
          <w:b/>
          <w:bCs/>
        </w:rPr>
      </w:pPr>
      <w:r w:rsidRPr="00E547C1">
        <w:rPr>
          <w:b/>
          <w:bCs/>
        </w:rPr>
        <w:t xml:space="preserve">3.2. Часть, формируемая участниками образовательных отношений </w:t>
      </w:r>
    </w:p>
    <w:p w14:paraId="72D906C2" w14:textId="77777777" w:rsidR="003C233F" w:rsidRDefault="003C233F" w:rsidP="003C233F">
      <w:pPr>
        <w:spacing w:line="360" w:lineRule="auto"/>
      </w:pPr>
      <w:r w:rsidRPr="003C233F">
        <w:t>3.2.1. Методическая литература, позволяющая ознакомиться с содержанием парциальных программ, методик, форм организации образовательной работы.</w:t>
      </w:r>
    </w:p>
    <w:p w14:paraId="18EC1994" w14:textId="77777777" w:rsidR="003C233F" w:rsidRPr="00E547C1" w:rsidRDefault="003C233F" w:rsidP="003C233F">
      <w:pPr>
        <w:spacing w:line="360" w:lineRule="auto"/>
        <w:rPr>
          <w:b/>
          <w:bCs/>
        </w:rPr>
      </w:pPr>
      <w:r w:rsidRPr="00E547C1">
        <w:rPr>
          <w:b/>
          <w:bCs/>
        </w:rPr>
        <w:t xml:space="preserve"> IV. Дополнительный раздел программы </w:t>
      </w:r>
    </w:p>
    <w:p w14:paraId="2F1B6ABC" w14:textId="77777777" w:rsidR="003C233F" w:rsidRDefault="003C233F" w:rsidP="003C233F">
      <w:pPr>
        <w:spacing w:line="360" w:lineRule="auto"/>
      </w:pPr>
      <w:r w:rsidRPr="003C233F">
        <w:t xml:space="preserve">4.1. Краткая презентация Программы </w:t>
      </w:r>
    </w:p>
    <w:p w14:paraId="5D24753A" w14:textId="77777777" w:rsidR="003C233F" w:rsidRDefault="003C233F" w:rsidP="003C233F">
      <w:pPr>
        <w:spacing w:line="360" w:lineRule="auto"/>
      </w:pPr>
      <w:r w:rsidRPr="003C233F">
        <w:t xml:space="preserve">4.2. Используемые Примерные программы; </w:t>
      </w:r>
    </w:p>
    <w:p w14:paraId="124E5BD6" w14:textId="756FD0E7" w:rsidR="00DB65DD" w:rsidRDefault="003C233F" w:rsidP="00E547C1">
      <w:pPr>
        <w:tabs>
          <w:tab w:val="right" w:pos="9355"/>
        </w:tabs>
        <w:spacing w:line="360" w:lineRule="auto"/>
      </w:pPr>
      <w:r w:rsidRPr="003C233F">
        <w:t>4.3. Характеристика взаимодействия педагогического коллектива с семьями детей</w:t>
      </w:r>
      <w:r w:rsidR="00E547C1">
        <w:tab/>
      </w:r>
    </w:p>
    <w:p w14:paraId="5DAE29A0" w14:textId="7D7FB4C4" w:rsidR="00E547C1" w:rsidRDefault="00E547C1" w:rsidP="00E547C1">
      <w:pPr>
        <w:tabs>
          <w:tab w:val="right" w:pos="9355"/>
        </w:tabs>
        <w:spacing w:line="360" w:lineRule="auto"/>
      </w:pPr>
    </w:p>
    <w:p w14:paraId="2746B4A5" w14:textId="5E8CF814" w:rsidR="00E547C1" w:rsidRDefault="00E547C1" w:rsidP="00E547C1">
      <w:pPr>
        <w:tabs>
          <w:tab w:val="right" w:pos="9355"/>
        </w:tabs>
        <w:spacing w:line="360" w:lineRule="auto"/>
      </w:pPr>
    </w:p>
    <w:p w14:paraId="611604CF" w14:textId="24C36878" w:rsidR="00E547C1" w:rsidRDefault="00E547C1" w:rsidP="00E547C1">
      <w:pPr>
        <w:tabs>
          <w:tab w:val="right" w:pos="9355"/>
        </w:tabs>
        <w:spacing w:line="360" w:lineRule="auto"/>
      </w:pPr>
    </w:p>
    <w:p w14:paraId="778B9350" w14:textId="409F6E75" w:rsidR="00E547C1" w:rsidRDefault="00E547C1" w:rsidP="00E547C1">
      <w:pPr>
        <w:tabs>
          <w:tab w:val="right" w:pos="9355"/>
        </w:tabs>
        <w:spacing w:line="360" w:lineRule="auto"/>
      </w:pPr>
    </w:p>
    <w:p w14:paraId="3F5D44DD" w14:textId="78279B43" w:rsidR="00E547C1" w:rsidRDefault="00E547C1" w:rsidP="00E547C1">
      <w:pPr>
        <w:tabs>
          <w:tab w:val="right" w:pos="9355"/>
        </w:tabs>
        <w:spacing w:line="360" w:lineRule="auto"/>
      </w:pPr>
    </w:p>
    <w:p w14:paraId="227C5666" w14:textId="170B40AD" w:rsidR="00E547C1" w:rsidRDefault="00E547C1" w:rsidP="00E547C1">
      <w:pPr>
        <w:tabs>
          <w:tab w:val="right" w:pos="9355"/>
        </w:tabs>
        <w:spacing w:line="360" w:lineRule="auto"/>
      </w:pPr>
    </w:p>
    <w:p w14:paraId="25BCFA7A" w14:textId="5DE1D4B0" w:rsidR="00E547C1" w:rsidRDefault="00E547C1" w:rsidP="00E547C1">
      <w:pPr>
        <w:tabs>
          <w:tab w:val="right" w:pos="9355"/>
        </w:tabs>
        <w:spacing w:line="360" w:lineRule="auto"/>
      </w:pPr>
    </w:p>
    <w:bookmarkEnd w:id="0"/>
    <w:p w14:paraId="3BA950E2" w14:textId="6990CBFC" w:rsidR="00E547C1" w:rsidRDefault="00E547C1" w:rsidP="00E547C1">
      <w:pPr>
        <w:tabs>
          <w:tab w:val="right" w:pos="9355"/>
        </w:tabs>
        <w:spacing w:line="360" w:lineRule="auto"/>
      </w:pPr>
    </w:p>
    <w:p w14:paraId="72EE733C" w14:textId="40C7CC31" w:rsidR="00E547C1" w:rsidRDefault="00E547C1" w:rsidP="00E547C1">
      <w:pPr>
        <w:tabs>
          <w:tab w:val="right" w:pos="9355"/>
        </w:tabs>
        <w:spacing w:line="360" w:lineRule="auto"/>
      </w:pPr>
    </w:p>
    <w:p w14:paraId="4BF15655" w14:textId="0489CF41" w:rsidR="00E547C1" w:rsidRDefault="00E547C1" w:rsidP="00E547C1">
      <w:pPr>
        <w:tabs>
          <w:tab w:val="right" w:pos="9355"/>
        </w:tabs>
        <w:spacing w:line="360" w:lineRule="auto"/>
      </w:pPr>
    </w:p>
    <w:p w14:paraId="35E091F5" w14:textId="034C3754" w:rsidR="00E547C1" w:rsidRDefault="00E547C1" w:rsidP="00E547C1">
      <w:pPr>
        <w:tabs>
          <w:tab w:val="right" w:pos="9355"/>
        </w:tabs>
        <w:spacing w:line="360" w:lineRule="auto"/>
      </w:pPr>
    </w:p>
    <w:p w14:paraId="1DF34465" w14:textId="189396FC" w:rsidR="00E547C1" w:rsidRDefault="00E547C1" w:rsidP="00E547C1">
      <w:pPr>
        <w:tabs>
          <w:tab w:val="right" w:pos="9355"/>
        </w:tabs>
        <w:spacing w:line="360" w:lineRule="auto"/>
      </w:pPr>
    </w:p>
    <w:p w14:paraId="7114062E" w14:textId="283DFB3D" w:rsidR="00E547C1" w:rsidRDefault="00E547C1" w:rsidP="00E547C1">
      <w:pPr>
        <w:tabs>
          <w:tab w:val="right" w:pos="9355"/>
        </w:tabs>
        <w:spacing w:line="360" w:lineRule="auto"/>
      </w:pPr>
    </w:p>
    <w:p w14:paraId="6CDC159F" w14:textId="52365305" w:rsidR="00E547C1" w:rsidRDefault="00E547C1" w:rsidP="00E547C1">
      <w:pPr>
        <w:tabs>
          <w:tab w:val="right" w:pos="9355"/>
        </w:tabs>
        <w:spacing w:line="360" w:lineRule="auto"/>
      </w:pPr>
    </w:p>
    <w:p w14:paraId="3634B39A" w14:textId="77777777" w:rsidR="00E547C1" w:rsidRPr="003C233F" w:rsidRDefault="00E547C1" w:rsidP="00E547C1">
      <w:pPr>
        <w:spacing w:line="360" w:lineRule="auto"/>
        <w:rPr>
          <w:b/>
          <w:bCs/>
        </w:rPr>
      </w:pPr>
      <w:r w:rsidRPr="003C233F">
        <w:rPr>
          <w:b/>
          <w:bCs/>
        </w:rPr>
        <w:lastRenderedPageBreak/>
        <w:t xml:space="preserve">I. Целевой раздел </w:t>
      </w:r>
    </w:p>
    <w:p w14:paraId="1EDAEBCC" w14:textId="77777777" w:rsidR="00E547C1" w:rsidRPr="003C233F" w:rsidRDefault="00E547C1" w:rsidP="00E547C1">
      <w:pPr>
        <w:spacing w:line="360" w:lineRule="auto"/>
        <w:rPr>
          <w:b/>
          <w:bCs/>
        </w:rPr>
      </w:pPr>
      <w:r w:rsidRPr="003C233F">
        <w:rPr>
          <w:b/>
          <w:bCs/>
        </w:rPr>
        <w:t xml:space="preserve">1.1. Обязательная часть </w:t>
      </w:r>
    </w:p>
    <w:p w14:paraId="4F94A436" w14:textId="77777777" w:rsidR="00E547C1" w:rsidRPr="003C233F" w:rsidRDefault="00E547C1" w:rsidP="00E547C1">
      <w:pPr>
        <w:spacing w:line="360" w:lineRule="auto"/>
        <w:rPr>
          <w:b/>
          <w:bCs/>
        </w:rPr>
      </w:pPr>
      <w:r w:rsidRPr="003C233F">
        <w:rPr>
          <w:b/>
          <w:bCs/>
        </w:rPr>
        <w:t xml:space="preserve">1.1.1. Пояснительная записка </w:t>
      </w:r>
    </w:p>
    <w:p w14:paraId="4D78FD75" w14:textId="77777777" w:rsidR="009C7B1D" w:rsidRDefault="00E547C1" w:rsidP="009C7B1D">
      <w:pPr>
        <w:widowControl w:val="0"/>
        <w:spacing w:line="360" w:lineRule="auto"/>
        <w:ind w:firstLine="708"/>
        <w:jc w:val="both"/>
        <w:rPr>
          <w:bCs/>
        </w:rPr>
      </w:pPr>
      <w:r w:rsidRPr="00E547C1">
        <w:rPr>
          <w:b/>
        </w:rPr>
        <w:t>Адаптированная основная образовательная программа дошкольного образования для слабослышащих и позднооглохших детей</w:t>
      </w:r>
      <w:r w:rsidRPr="00314D33">
        <w:rPr>
          <w:bCs/>
        </w:rPr>
        <w:t xml:space="preserve"> (далее – </w:t>
      </w:r>
      <w:r>
        <w:rPr>
          <w:bCs/>
        </w:rPr>
        <w:t>АООП для  ОВЗ</w:t>
      </w:r>
      <w:r w:rsidRPr="00314D33">
        <w:rPr>
          <w:bCs/>
        </w:rPr>
        <w:t xml:space="preserve">) </w:t>
      </w:r>
      <w:r>
        <w:t xml:space="preserve">структурного подразделения «Детский сад «Семицветик» ГБОУ СОШ «ОЦ «Южный город» пос. Придорожный </w:t>
      </w:r>
      <w:proofErr w:type="spellStart"/>
      <w:r>
        <w:t>м.р</w:t>
      </w:r>
      <w:proofErr w:type="spellEnd"/>
      <w:r>
        <w:t>. Волжский Самарской</w:t>
      </w:r>
      <w:r w:rsidR="00A0699F">
        <w:t xml:space="preserve"> области</w:t>
      </w:r>
      <w:r>
        <w:t xml:space="preserve"> </w:t>
      </w:r>
      <w:r w:rsidRPr="00314D33">
        <w:rPr>
          <w:bCs/>
        </w:rPr>
        <w:t>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w:t>
      </w:r>
      <w:r w:rsidRPr="00314D33">
        <w:rPr>
          <w:lang w:eastAsia="ar-SA"/>
        </w:rPr>
        <w:t xml:space="preserve">  Данная программа </w:t>
      </w:r>
      <w:r w:rsidR="00E45240">
        <w:rPr>
          <w:lang w:eastAsia="ar-SA"/>
        </w:rPr>
        <w:t>предусматривает создание специальных условий обучения и воспитания, позволяющих учитывать</w:t>
      </w:r>
      <w:r w:rsidRPr="00314D33">
        <w:rPr>
          <w:lang w:eastAsia="ar-SA"/>
        </w:rPr>
        <w:t xml:space="preserve"> особенност</w:t>
      </w:r>
      <w:r w:rsidR="00E45240">
        <w:rPr>
          <w:lang w:eastAsia="ar-SA"/>
        </w:rPr>
        <w:t>и</w:t>
      </w:r>
      <w:r w:rsidRPr="00314D33">
        <w:rPr>
          <w:lang w:eastAsia="ar-SA"/>
        </w:rPr>
        <w:t xml:space="preserve"> развития и особы</w:t>
      </w:r>
      <w:r w:rsidR="00E45240">
        <w:rPr>
          <w:lang w:eastAsia="ar-SA"/>
        </w:rPr>
        <w:t>е</w:t>
      </w:r>
      <w:r w:rsidRPr="00314D33">
        <w:rPr>
          <w:lang w:eastAsia="ar-SA"/>
        </w:rPr>
        <w:t xml:space="preserve"> образовательны</w:t>
      </w:r>
      <w:r w:rsidR="00E45240">
        <w:rPr>
          <w:lang w:eastAsia="ar-SA"/>
        </w:rPr>
        <w:t>е</w:t>
      </w:r>
      <w:r w:rsidRPr="00314D33">
        <w:rPr>
          <w:lang w:eastAsia="ar-SA"/>
        </w:rPr>
        <w:t xml:space="preserve"> потребностей </w:t>
      </w:r>
      <w:r w:rsidR="00E45240">
        <w:rPr>
          <w:lang w:eastAsia="ar-SA"/>
        </w:rPr>
        <w:t xml:space="preserve">детей с ограниченными возможностями здоровья (далее – дети с ОВЗ) посредством индивидуализации и дифференциации образовательного процесса. Программа рассчитана для </w:t>
      </w:r>
      <w:r w:rsidRPr="00314D33">
        <w:rPr>
          <w:bCs/>
        </w:rPr>
        <w:t>слабослышащих и позднооглохших детей</w:t>
      </w:r>
      <w:r w:rsidR="00E45240">
        <w:rPr>
          <w:bCs/>
        </w:rPr>
        <w:t xml:space="preserve"> 4-</w:t>
      </w:r>
      <w:r w:rsidR="00A0699F">
        <w:rPr>
          <w:bCs/>
        </w:rPr>
        <w:t>6</w:t>
      </w:r>
      <w:r w:rsidR="00E45240">
        <w:rPr>
          <w:bCs/>
        </w:rPr>
        <w:t xml:space="preserve"> лет</w:t>
      </w:r>
      <w:r w:rsidRPr="00314D33">
        <w:rPr>
          <w:lang w:eastAsia="ar-SA"/>
        </w:rPr>
        <w:t>.</w:t>
      </w:r>
    </w:p>
    <w:p w14:paraId="091BD424" w14:textId="42BFA711" w:rsidR="00E547C1" w:rsidRPr="009C7B1D" w:rsidRDefault="00A0699F" w:rsidP="009C7B1D">
      <w:pPr>
        <w:widowControl w:val="0"/>
        <w:spacing w:line="360" w:lineRule="auto"/>
        <w:ind w:firstLine="708"/>
        <w:jc w:val="both"/>
        <w:rPr>
          <w:bCs/>
        </w:rPr>
      </w:pPr>
      <w:r>
        <w:rPr>
          <w:i/>
          <w:iCs/>
        </w:rPr>
        <w:t xml:space="preserve"> а</w:t>
      </w:r>
      <w:r w:rsidRPr="00A0699F">
        <w:rPr>
          <w:i/>
          <w:iCs/>
        </w:rPr>
        <w:t xml:space="preserve">) </w:t>
      </w:r>
      <w:r w:rsidR="00A1789D">
        <w:rPr>
          <w:i/>
          <w:iCs/>
        </w:rPr>
        <w:t>Ц</w:t>
      </w:r>
      <w:r w:rsidRPr="00A0699F">
        <w:rPr>
          <w:i/>
          <w:iCs/>
        </w:rPr>
        <w:t>ели и задачи реализации Программы</w:t>
      </w:r>
    </w:p>
    <w:p w14:paraId="494CBFD8" w14:textId="32F269CE" w:rsidR="00A0699F" w:rsidRDefault="00A0699F" w:rsidP="00A0699F">
      <w:pPr>
        <w:spacing w:line="360" w:lineRule="auto"/>
        <w:ind w:firstLine="708"/>
        <w:jc w:val="both"/>
      </w:pPr>
      <w:r w:rsidRPr="00314D33">
        <w:rPr>
          <w:i/>
        </w:rPr>
        <w:t>Цель Программы</w:t>
      </w:r>
      <w:r w:rsidRPr="00314D33">
        <w:t xml:space="preserve"> – создание образовательной среды, обеспечивающей слабослышащим и позднооглохшим детям личностный рост с актуализацией и реализацией ими компенсаторного потенциала в рамках возрастных и индивидуальных возможностей через удовлетворение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w:t>
      </w:r>
    </w:p>
    <w:p w14:paraId="449CB9C1" w14:textId="77777777" w:rsidR="00A1789D" w:rsidRPr="00314D33" w:rsidRDefault="00A1789D" w:rsidP="00A1789D">
      <w:pPr>
        <w:spacing w:line="360" w:lineRule="auto"/>
        <w:ind w:firstLine="709"/>
        <w:jc w:val="both"/>
      </w:pPr>
      <w:r w:rsidRPr="00314D33">
        <w:t xml:space="preserve">Цели Программы достигаются через решение следующих </w:t>
      </w:r>
      <w:r w:rsidRPr="00314D33">
        <w:rPr>
          <w:i/>
        </w:rPr>
        <w:t>задач:</w:t>
      </w:r>
    </w:p>
    <w:p w14:paraId="4B8F001F" w14:textId="77777777" w:rsidR="00A1789D" w:rsidRPr="00314D33" w:rsidRDefault="00A1789D" w:rsidP="00A1789D">
      <w:pPr>
        <w:spacing w:line="360" w:lineRule="auto"/>
        <w:ind w:firstLine="709"/>
        <w:jc w:val="both"/>
      </w:pPr>
      <w:r w:rsidRPr="00314D33">
        <w:t>1) формировать общую культуру личности слабослышащих и позднооглохших детей с развитием ими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w:t>
      </w:r>
    </w:p>
    <w:p w14:paraId="48048B64" w14:textId="77777777" w:rsidR="00A1789D" w:rsidRPr="00314D33" w:rsidRDefault="00A1789D" w:rsidP="00A1789D">
      <w:pPr>
        <w:spacing w:line="360" w:lineRule="auto"/>
        <w:ind w:firstLine="709"/>
        <w:jc w:val="both"/>
      </w:pPr>
      <w:r w:rsidRPr="00314D33">
        <w:t>2) обеспечивать компенсацию нарушений слуха, коррекцию вторичных нарушений, с освоением ребенком умений и навыков познания окружающего, формирования адекватных, точных, полных, дифференцированных, целостных и детализированных образов восприятия мира, с их реализацией в разных видах деятельности;</w:t>
      </w:r>
    </w:p>
    <w:p w14:paraId="716444E8" w14:textId="77777777" w:rsidR="00A1789D" w:rsidRPr="00314D33" w:rsidRDefault="00A1789D" w:rsidP="00A1789D">
      <w:pPr>
        <w:spacing w:line="360" w:lineRule="auto"/>
        <w:ind w:firstLine="709"/>
        <w:jc w:val="both"/>
      </w:pPr>
      <w:r w:rsidRPr="00314D33">
        <w:t>3) обеспечивать освоение слабослышащими и позднооглохшими детьми целостной картины мира с расширением знаний и формированием предметных причинно-следственных, родовых, логических связей;</w:t>
      </w:r>
    </w:p>
    <w:p w14:paraId="2EB4605C" w14:textId="77777777" w:rsidR="00A1789D" w:rsidRPr="00314D33" w:rsidRDefault="00A1789D" w:rsidP="00A1789D">
      <w:pPr>
        <w:spacing w:line="360" w:lineRule="auto"/>
        <w:ind w:firstLine="709"/>
        <w:jc w:val="both"/>
      </w:pPr>
      <w:r w:rsidRPr="00314D33">
        <w:lastRenderedPageBreak/>
        <w:t>4) формировать у слабослышащих и позднооглохших детей образ Я с развитием знаний и представлений о себе и окружающем мире, их широты, с освоением опыта самореализации и самопрезентации;</w:t>
      </w:r>
    </w:p>
    <w:p w14:paraId="58E1686F" w14:textId="58D46083" w:rsidR="00A1789D" w:rsidRDefault="00A1789D" w:rsidP="00A1789D">
      <w:pPr>
        <w:spacing w:line="360" w:lineRule="auto"/>
        <w:ind w:firstLine="709"/>
        <w:jc w:val="both"/>
      </w:pPr>
      <w:r w:rsidRPr="00314D33">
        <w:t>5) обеспечивать преемственность целей и задач дошкольного и начального общего образования слабослышащих и позднооглохших детей с учетом и удовлетворением ими особых образовательных потребностей;</w:t>
      </w:r>
    </w:p>
    <w:p w14:paraId="668768EA" w14:textId="185AB9E5" w:rsidR="00A1789D" w:rsidRPr="00314D33" w:rsidRDefault="00A1789D" w:rsidP="00A1789D">
      <w:pPr>
        <w:spacing w:line="360" w:lineRule="auto"/>
        <w:ind w:firstLine="709"/>
        <w:jc w:val="both"/>
      </w:pPr>
      <w:r>
        <w:t>6)</w:t>
      </w:r>
      <w:r w:rsidRPr="00A1789D">
        <w:t xml:space="preserve"> </w:t>
      </w:r>
      <w: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14:paraId="5A70614F" w14:textId="77777777" w:rsidR="00A1789D" w:rsidRPr="00314D33" w:rsidRDefault="00A1789D" w:rsidP="00A1789D">
      <w:pPr>
        <w:spacing w:line="360" w:lineRule="auto"/>
        <w:ind w:firstLine="709"/>
        <w:jc w:val="both"/>
      </w:pPr>
      <w:r w:rsidRPr="00314D33">
        <w:t>7) 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слабослышащих и позднооглохших детей.</w:t>
      </w:r>
    </w:p>
    <w:p w14:paraId="35C059C9" w14:textId="2F6B097D" w:rsidR="00FB1DF6" w:rsidRDefault="00A1789D" w:rsidP="00FB1DF6">
      <w:pPr>
        <w:spacing w:line="360" w:lineRule="auto"/>
        <w:ind w:firstLine="708"/>
        <w:jc w:val="both"/>
        <w:rPr>
          <w:i/>
          <w:iCs/>
        </w:rPr>
      </w:pPr>
      <w:r w:rsidRPr="00A1789D">
        <w:rPr>
          <w:i/>
          <w:iCs/>
        </w:rPr>
        <w:t>б)</w:t>
      </w:r>
      <w:r>
        <w:rPr>
          <w:i/>
          <w:iCs/>
        </w:rPr>
        <w:t xml:space="preserve"> П</w:t>
      </w:r>
      <w:r w:rsidRPr="00A1789D">
        <w:rPr>
          <w:i/>
          <w:iCs/>
        </w:rPr>
        <w:t>ринципы и подходы</w:t>
      </w:r>
      <w:r>
        <w:rPr>
          <w:i/>
          <w:iCs/>
        </w:rPr>
        <w:t xml:space="preserve"> к формированию </w:t>
      </w:r>
      <w:r w:rsidR="00066E81">
        <w:rPr>
          <w:i/>
          <w:iCs/>
        </w:rPr>
        <w:t>П</w:t>
      </w:r>
      <w:r>
        <w:rPr>
          <w:i/>
          <w:iCs/>
        </w:rPr>
        <w:t>рограмм</w:t>
      </w:r>
      <w:r w:rsidR="00FB1DF6">
        <w:rPr>
          <w:i/>
          <w:iCs/>
        </w:rPr>
        <w:t>ы</w:t>
      </w:r>
    </w:p>
    <w:p w14:paraId="660F43E9" w14:textId="77777777" w:rsidR="00FB1DF6" w:rsidRDefault="00FB1DF6" w:rsidP="009C7B1D">
      <w:pPr>
        <w:spacing w:line="360" w:lineRule="auto"/>
        <w:ind w:firstLine="708"/>
        <w:jc w:val="both"/>
      </w:pPr>
      <w:r w:rsidRPr="00FB1DF6">
        <w:rPr>
          <w:i/>
          <w:iCs/>
        </w:rPr>
        <w:t>Принцип педагогического гуманизма и оптимизма</w:t>
      </w:r>
      <w:r>
        <w:t>.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14:paraId="616E4C57" w14:textId="77777777" w:rsidR="009C7B1D" w:rsidRDefault="00FB1DF6" w:rsidP="009C7B1D">
      <w:pPr>
        <w:spacing w:line="360" w:lineRule="auto"/>
        <w:ind w:firstLine="708"/>
        <w:jc w:val="both"/>
      </w:pPr>
      <w:r w:rsidRPr="00FB1DF6">
        <w:rPr>
          <w:i/>
          <w:iCs/>
        </w:rPr>
        <w:t>Принцип социально-адаптирующей направленности образования</w:t>
      </w:r>
      <w:r>
        <w:t>. Коррекция и компенсация недостатков развития рассматриваются в образовательном процессе не как самоцель, а как средство обеспечения ребенку с ОВЗ самостоятельности и независимости в дальнейшей социальной жизни.</w:t>
      </w:r>
    </w:p>
    <w:p w14:paraId="65811C18" w14:textId="77777777" w:rsidR="009C7B1D" w:rsidRDefault="00FB1DF6" w:rsidP="009C7B1D">
      <w:pPr>
        <w:spacing w:line="360" w:lineRule="auto"/>
        <w:ind w:firstLine="708"/>
        <w:jc w:val="both"/>
      </w:pPr>
      <w:proofErr w:type="spellStart"/>
      <w:r w:rsidRPr="00FB1DF6">
        <w:rPr>
          <w:i/>
          <w:iCs/>
        </w:rPr>
        <w:t>Этиопатогенетический</w:t>
      </w:r>
      <w:proofErr w:type="spellEnd"/>
      <w:r w:rsidRPr="00FB1DF6">
        <w:rPr>
          <w:i/>
          <w:iCs/>
        </w:rPr>
        <w:t xml:space="preserve"> принцип</w:t>
      </w:r>
      <w:r>
        <w:t>. Для правильного построения коррекционной работы с ребенком необходимо знать этиологию (причины) и патогенез (механизмы) нарушения. У детей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r w:rsidR="009C7B1D">
        <w:t xml:space="preserve">. </w:t>
      </w:r>
    </w:p>
    <w:p w14:paraId="04EA886B" w14:textId="77777777" w:rsidR="009C7B1D" w:rsidRDefault="009C7B1D" w:rsidP="009C7B1D">
      <w:pPr>
        <w:spacing w:line="360" w:lineRule="auto"/>
        <w:ind w:firstLine="708"/>
        <w:jc w:val="both"/>
      </w:pPr>
      <w:r w:rsidRPr="009C7B1D">
        <w:rPr>
          <w:i/>
          <w:iCs/>
        </w:rPr>
        <w:t>П</w:t>
      </w:r>
      <w:r w:rsidR="00FB1DF6" w:rsidRPr="00FB1DF6">
        <w:rPr>
          <w:i/>
          <w:iCs/>
        </w:rPr>
        <w:t>ринцип системного подхода к диагностике и коррекции нарушений.</w:t>
      </w:r>
      <w:r w:rsidR="00E14179">
        <w:rPr>
          <w:i/>
          <w:iCs/>
        </w:rPr>
        <w:t xml:space="preserve"> </w:t>
      </w:r>
      <w:r w:rsidR="00E14179">
        <w:t>Д</w:t>
      </w:r>
      <w:r w:rsidR="00FB1DF6">
        <w:t>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r>
        <w:t>.</w:t>
      </w:r>
    </w:p>
    <w:p w14:paraId="22E6B0E7" w14:textId="77777777" w:rsidR="009C7B1D" w:rsidRDefault="00FB1DF6" w:rsidP="009C7B1D">
      <w:pPr>
        <w:spacing w:line="360" w:lineRule="auto"/>
        <w:ind w:firstLine="708"/>
        <w:jc w:val="both"/>
      </w:pPr>
      <w:r w:rsidRPr="00FB1DF6">
        <w:rPr>
          <w:i/>
          <w:iCs/>
        </w:rPr>
        <w:t>Принцип комплексного подхода к диагностике и коррекции нарушени</w:t>
      </w:r>
      <w:r w:rsidR="00E14179">
        <w:rPr>
          <w:i/>
          <w:iCs/>
        </w:rPr>
        <w:t xml:space="preserve">я. </w:t>
      </w:r>
      <w:r w:rsidR="00E14179" w:rsidRPr="00E14179">
        <w:t>Пред</w:t>
      </w:r>
      <w:r>
        <w:t xml:space="preserve">полагает взаимодействие в педагогическом процессе разных специалистов: педагогов-психологов, </w:t>
      </w:r>
      <w:r>
        <w:lastRenderedPageBreak/>
        <w:t>учителей-логопедов, сурдологов, учителей-дефектологов, воспитателей, музыкальных и физкультурных руководителей, а также сетевое взаимодействие с медицинскими учреждениями</w:t>
      </w:r>
      <w:r w:rsidR="009C7B1D">
        <w:t>.</w:t>
      </w:r>
    </w:p>
    <w:p w14:paraId="21676EA6" w14:textId="77777777" w:rsidR="009C7B1D" w:rsidRDefault="00FB1DF6" w:rsidP="009C7B1D">
      <w:pPr>
        <w:spacing w:line="360" w:lineRule="auto"/>
        <w:ind w:firstLine="708"/>
        <w:jc w:val="both"/>
      </w:pPr>
      <w:r w:rsidRPr="00E14179">
        <w:rPr>
          <w:i/>
          <w:iCs/>
        </w:rPr>
        <w:t>Принцип коррекционно-компенсирующей направленности образования</w:t>
      </w:r>
      <w:r>
        <w:t>.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w:t>
      </w:r>
    </w:p>
    <w:p w14:paraId="2F98F7BB" w14:textId="77777777" w:rsidR="009C7B1D" w:rsidRDefault="00FB1DF6" w:rsidP="009C7B1D">
      <w:pPr>
        <w:spacing w:line="360" w:lineRule="auto"/>
        <w:ind w:firstLine="708"/>
        <w:jc w:val="both"/>
      </w:pPr>
      <w:r w:rsidRPr="00E14179">
        <w:rPr>
          <w:i/>
          <w:iCs/>
        </w:rPr>
        <w:t>Принцип единства в реализации коррекционных, профилактических и развивающих задач.</w:t>
      </w:r>
      <w:r>
        <w:t xml:space="preserve"> 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w:t>
      </w:r>
    </w:p>
    <w:p w14:paraId="46BFD7F6" w14:textId="6A829B9E" w:rsidR="00604899" w:rsidRDefault="009C7B1D" w:rsidP="009C7B1D">
      <w:pPr>
        <w:spacing w:line="360" w:lineRule="auto"/>
        <w:ind w:firstLine="708"/>
        <w:jc w:val="both"/>
      </w:pPr>
      <w:r>
        <w:rPr>
          <w:i/>
          <w:iCs/>
        </w:rPr>
        <w:t>Принци</w:t>
      </w:r>
      <w:r w:rsidR="00FB1DF6" w:rsidRPr="00E14179">
        <w:rPr>
          <w:i/>
          <w:iCs/>
        </w:rPr>
        <w:t>п реализации деятельностного подхода в обучении и воспитании.</w:t>
      </w:r>
      <w:r w:rsidR="00FB1DF6">
        <w:t xml:space="preserve">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w:t>
      </w:r>
      <w:r w:rsidR="00604899">
        <w:t xml:space="preserve"> </w:t>
      </w:r>
    </w:p>
    <w:p w14:paraId="5F8CE833" w14:textId="77777777" w:rsidR="009C7B1D" w:rsidRDefault="00604899" w:rsidP="00604899">
      <w:pPr>
        <w:tabs>
          <w:tab w:val="right" w:pos="9355"/>
        </w:tabs>
        <w:spacing w:line="360" w:lineRule="auto"/>
        <w:jc w:val="both"/>
      </w:pPr>
      <w:r>
        <w:rPr>
          <w:i/>
          <w:iCs/>
        </w:rPr>
        <w:t xml:space="preserve">              </w:t>
      </w:r>
      <w:r w:rsidRPr="00604899">
        <w:rPr>
          <w:i/>
          <w:iCs/>
        </w:rPr>
        <w:t>Пр</w:t>
      </w:r>
      <w:r w:rsidR="00FB1DF6" w:rsidRPr="00E14179">
        <w:rPr>
          <w:i/>
          <w:iCs/>
        </w:rPr>
        <w:t>инцип личностно-ориентированного взаимодействия взрослого с ребенком</w:t>
      </w:r>
      <w:r w:rsidR="00FB1DF6">
        <w:t xml:space="preserve"> указывает на признание самоценности личности ребенка, необходимости активного его участия в познавательной и практической деятельности</w:t>
      </w:r>
      <w:r w:rsidR="009C7B1D">
        <w:t>.</w:t>
      </w:r>
    </w:p>
    <w:p w14:paraId="269354E1" w14:textId="08A6997D" w:rsidR="009C7B1D" w:rsidRDefault="009C7B1D" w:rsidP="00604899">
      <w:pPr>
        <w:tabs>
          <w:tab w:val="right" w:pos="9355"/>
        </w:tabs>
        <w:spacing w:line="360" w:lineRule="auto"/>
        <w:jc w:val="both"/>
        <w:rPr>
          <w:i/>
          <w:iCs/>
        </w:rPr>
      </w:pPr>
      <w:r>
        <w:t xml:space="preserve">              </w:t>
      </w:r>
      <w:r w:rsidRPr="009C7B1D">
        <w:rPr>
          <w:i/>
          <w:iCs/>
        </w:rPr>
        <w:t>С</w:t>
      </w:r>
      <w:r w:rsidR="00163471" w:rsidRPr="00163471">
        <w:rPr>
          <w:i/>
          <w:iCs/>
        </w:rPr>
        <w:t>пецифические принципы и подходы к формированию</w:t>
      </w:r>
      <w:r w:rsidR="00066E81">
        <w:rPr>
          <w:i/>
          <w:iCs/>
        </w:rPr>
        <w:t xml:space="preserve"> П</w:t>
      </w:r>
      <w:r w:rsidR="00163471" w:rsidRPr="00163471">
        <w:rPr>
          <w:i/>
          <w:iCs/>
        </w:rPr>
        <w:t>рограмм</w:t>
      </w:r>
      <w:r w:rsidR="00163471">
        <w:rPr>
          <w:i/>
          <w:iCs/>
        </w:rPr>
        <w:t>ы:</w:t>
      </w:r>
    </w:p>
    <w:p w14:paraId="3D89BC3C" w14:textId="22A5EC7C" w:rsidR="00604899" w:rsidRPr="00604899" w:rsidRDefault="009C7B1D" w:rsidP="00604899">
      <w:pPr>
        <w:tabs>
          <w:tab w:val="right" w:pos="9355"/>
        </w:tabs>
        <w:spacing w:line="360" w:lineRule="auto"/>
        <w:jc w:val="both"/>
      </w:pPr>
      <w:r>
        <w:rPr>
          <w:i/>
          <w:iCs/>
        </w:rPr>
        <w:t xml:space="preserve">              </w:t>
      </w:r>
      <w:r w:rsidR="00163471" w:rsidRPr="00E14179">
        <w:rPr>
          <w:bCs/>
          <w:i/>
        </w:rPr>
        <w:t xml:space="preserve">Сетевое взаимодействие </w:t>
      </w:r>
      <w:r w:rsidR="00163471" w:rsidRPr="00E14179">
        <w:rPr>
          <w:bCs/>
        </w:rPr>
        <w:t xml:space="preserve">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слабослышащих и позднооглохших детей, оказанию психолого-педагогической, </w:t>
      </w:r>
      <w:proofErr w:type="spellStart"/>
      <w:r w:rsidR="00163471" w:rsidRPr="00E14179">
        <w:rPr>
          <w:bCs/>
        </w:rPr>
        <w:t>сурдологической</w:t>
      </w:r>
      <w:proofErr w:type="spellEnd"/>
      <w:r w:rsidR="00163471" w:rsidRPr="00E14179">
        <w:rPr>
          <w:bCs/>
        </w:rPr>
        <w:t xml:space="preserve"> и/или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w:t>
      </w:r>
      <w:proofErr w:type="spellStart"/>
      <w:r w:rsidR="00163471" w:rsidRPr="00E14179">
        <w:rPr>
          <w:bCs/>
        </w:rPr>
        <w:t>сурдологические</w:t>
      </w:r>
      <w:proofErr w:type="spellEnd"/>
      <w:r w:rsidR="00163471" w:rsidRPr="00E14179">
        <w:rPr>
          <w:bCs/>
        </w:rPr>
        <w:t xml:space="preserve"> кабинеты).</w:t>
      </w:r>
    </w:p>
    <w:p w14:paraId="5333BDDA" w14:textId="3A219F61" w:rsidR="00163471" w:rsidRPr="00E14179" w:rsidRDefault="009C7B1D" w:rsidP="00E14179">
      <w:pPr>
        <w:widowControl w:val="0"/>
        <w:tabs>
          <w:tab w:val="left" w:pos="567"/>
        </w:tabs>
        <w:autoSpaceDE w:val="0"/>
        <w:autoSpaceDN w:val="0"/>
        <w:adjustRightInd w:val="0"/>
        <w:spacing w:line="360" w:lineRule="auto"/>
        <w:jc w:val="both"/>
        <w:rPr>
          <w:bCs/>
        </w:rPr>
      </w:pPr>
      <w:r>
        <w:rPr>
          <w:bCs/>
        </w:rPr>
        <w:lastRenderedPageBreak/>
        <w:tab/>
      </w:r>
      <w:r w:rsidR="00E14179">
        <w:rPr>
          <w:bCs/>
          <w:i/>
        </w:rPr>
        <w:t>Ин</w:t>
      </w:r>
      <w:r w:rsidR="00163471" w:rsidRPr="00E14179">
        <w:rPr>
          <w:bCs/>
          <w:i/>
        </w:rPr>
        <w:t xml:space="preserve">дивидуализация дошкольного образования слабослышащих и позднооглохших детей </w:t>
      </w:r>
      <w:r w:rsidR="00163471" w:rsidRPr="00E14179">
        <w:rPr>
          <w:bCs/>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 </w:t>
      </w:r>
    </w:p>
    <w:p w14:paraId="03072E1D" w14:textId="36EC22EE" w:rsidR="00163471" w:rsidRPr="00E14179" w:rsidRDefault="00E14179" w:rsidP="00E14179">
      <w:pPr>
        <w:widowControl w:val="0"/>
        <w:tabs>
          <w:tab w:val="left" w:pos="567"/>
        </w:tabs>
        <w:autoSpaceDE w:val="0"/>
        <w:autoSpaceDN w:val="0"/>
        <w:adjustRightInd w:val="0"/>
        <w:spacing w:line="360" w:lineRule="auto"/>
        <w:jc w:val="both"/>
        <w:rPr>
          <w:bCs/>
        </w:rPr>
      </w:pPr>
      <w:r>
        <w:rPr>
          <w:i/>
          <w:iCs/>
        </w:rPr>
        <w:tab/>
      </w:r>
      <w:r>
        <w:rPr>
          <w:i/>
          <w:iCs/>
        </w:rPr>
        <w:tab/>
      </w:r>
      <w:r w:rsidR="00163471" w:rsidRPr="00E14179">
        <w:rPr>
          <w:i/>
          <w:iCs/>
        </w:rPr>
        <w:t>Р</w:t>
      </w:r>
      <w:r w:rsidR="00163471" w:rsidRPr="00E14179">
        <w:rPr>
          <w:bCs/>
          <w:i/>
          <w:iCs/>
        </w:rPr>
        <w:t>а</w:t>
      </w:r>
      <w:r w:rsidR="00163471" w:rsidRPr="00E14179">
        <w:rPr>
          <w:bCs/>
          <w:i/>
        </w:rPr>
        <w:t xml:space="preserve">звивающее вариативное образование. </w:t>
      </w:r>
      <w:r w:rsidR="00163471" w:rsidRPr="00E14179">
        <w:rPr>
          <w:bCs/>
        </w:rPr>
        <w:t xml:space="preserve">Этот принцип </w:t>
      </w:r>
      <w:r w:rsidR="00163471" w:rsidRPr="00314D33">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w:t>
      </w:r>
    </w:p>
    <w:p w14:paraId="4580C0D0" w14:textId="1C04E45F" w:rsidR="00163471" w:rsidRDefault="00E14179" w:rsidP="00E14179">
      <w:pPr>
        <w:widowControl w:val="0"/>
        <w:tabs>
          <w:tab w:val="left" w:pos="567"/>
        </w:tabs>
        <w:spacing w:line="360" w:lineRule="auto"/>
        <w:jc w:val="both"/>
      </w:pPr>
      <w:r>
        <w:rPr>
          <w:i/>
        </w:rPr>
        <w:tab/>
      </w:r>
      <w:r>
        <w:rPr>
          <w:i/>
        </w:rPr>
        <w:tab/>
      </w:r>
      <w:r w:rsidR="00163471" w:rsidRPr="00E14179">
        <w:rPr>
          <w:i/>
        </w:rPr>
        <w:t xml:space="preserve">Полнота содержания и интеграция </w:t>
      </w:r>
      <w:r w:rsidR="00163471" w:rsidRPr="00E14179">
        <w:rPr>
          <w:bCs/>
          <w:i/>
        </w:rPr>
        <w:t>отдельных образовательных областей</w:t>
      </w:r>
      <w:r w:rsidR="00163471" w:rsidRPr="00E14179">
        <w:rPr>
          <w:bCs/>
        </w:rPr>
        <w:t xml:space="preserve">. </w:t>
      </w:r>
      <w:r w:rsidR="00163471" w:rsidRPr="00314D33">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слабослышащих и позднооглохших детей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слабослышащих и позднооглохших детей. </w:t>
      </w:r>
    </w:p>
    <w:p w14:paraId="016A05EA" w14:textId="02B9D72C" w:rsidR="00163471" w:rsidRDefault="00E14179" w:rsidP="00E14179">
      <w:pPr>
        <w:widowControl w:val="0"/>
        <w:tabs>
          <w:tab w:val="left" w:pos="567"/>
        </w:tabs>
        <w:spacing w:line="360" w:lineRule="auto"/>
        <w:jc w:val="both"/>
      </w:pPr>
      <w:r>
        <w:rPr>
          <w:i/>
        </w:rPr>
        <w:tab/>
      </w:r>
      <w:r>
        <w:rPr>
          <w:i/>
        </w:rPr>
        <w:tab/>
      </w:r>
      <w:r w:rsidR="00163471" w:rsidRPr="00E14179">
        <w:rPr>
          <w:i/>
          <w:iCs/>
        </w:rPr>
        <w:t>И</w:t>
      </w:r>
      <w:r w:rsidR="00163471" w:rsidRPr="00E14179">
        <w:rPr>
          <w:i/>
        </w:rPr>
        <w:t>нвариантность ценностей и целей при вариативности средств реализации и достижения целей Программы.</w:t>
      </w:r>
      <w:r w:rsidR="00163471" w:rsidRPr="00314D33">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14:paraId="2EC821FD" w14:textId="6B327E1F" w:rsidR="002976A4" w:rsidRDefault="002976A4" w:rsidP="009C7B1D">
      <w:pPr>
        <w:pStyle w:val="a7"/>
        <w:widowControl w:val="0"/>
        <w:tabs>
          <w:tab w:val="left" w:pos="567"/>
        </w:tabs>
        <w:spacing w:line="360" w:lineRule="auto"/>
        <w:rPr>
          <w:i/>
          <w:iCs/>
        </w:rPr>
      </w:pPr>
      <w:r w:rsidRPr="002976A4">
        <w:rPr>
          <w:i/>
          <w:iCs/>
        </w:rPr>
        <w:t>в) Значимые для разработки и реализации Программы характеристики детей дошкольного возраста</w:t>
      </w:r>
    </w:p>
    <w:p w14:paraId="312C5FB1" w14:textId="2E80717A" w:rsidR="002976A4" w:rsidRDefault="008F1B12" w:rsidP="008F1B12">
      <w:pPr>
        <w:widowControl w:val="0"/>
        <w:tabs>
          <w:tab w:val="left" w:pos="567"/>
        </w:tabs>
        <w:spacing w:line="360" w:lineRule="auto"/>
        <w:jc w:val="both"/>
      </w:pPr>
      <w:r>
        <w:tab/>
      </w:r>
      <w:r w:rsidR="00E14179">
        <w:tab/>
      </w:r>
      <w:r w:rsidR="002976A4">
        <w:t xml:space="preserve">Структурное подразделение «Детский сад «Семицветик» посещают </w:t>
      </w:r>
      <w:r>
        <w:t>слабослышащие и позднооглохшие</w:t>
      </w:r>
      <w:r w:rsidR="002976A4">
        <w:t xml:space="preserve"> дети 4-6 лет.</w:t>
      </w:r>
    </w:p>
    <w:p w14:paraId="7A949E3E" w14:textId="108E1B89" w:rsidR="008F1B12" w:rsidRPr="00314D33" w:rsidRDefault="008F1B12" w:rsidP="008F1B12">
      <w:pPr>
        <w:spacing w:line="360" w:lineRule="auto"/>
        <w:ind w:firstLine="709"/>
        <w:jc w:val="both"/>
      </w:pPr>
      <w:r w:rsidRPr="00314D33">
        <w:lastRenderedPageBreak/>
        <w:t>Дети с нарушенным слухом представляют разнородную группу, отличаются степенью снижения слуха, временем его наступления, наличием или отсутствием выраженных дополнительных отклонений в развитии, условиями воспитания и обучения и, как следствие, разным уровнем общего и речевого развития.</w:t>
      </w:r>
    </w:p>
    <w:p w14:paraId="3D3E1DCB" w14:textId="5715BE2F" w:rsidR="009C7B1D" w:rsidRDefault="009C7B1D" w:rsidP="009C7B1D">
      <w:pPr>
        <w:pStyle w:val="a9"/>
        <w:spacing w:before="0" w:beforeAutospacing="0" w:after="0" w:afterAutospacing="0" w:line="360" w:lineRule="auto"/>
        <w:jc w:val="both"/>
      </w:pPr>
      <w:r>
        <w:rPr>
          <w:i/>
          <w:lang w:val="ru-RU"/>
        </w:rPr>
        <w:t xml:space="preserve">            </w:t>
      </w:r>
      <w:r w:rsidR="008F1B12" w:rsidRPr="00314D33">
        <w:rPr>
          <w:i/>
        </w:rPr>
        <w:t xml:space="preserve">Слабослышащие (страдающие тугоухостью) дети </w:t>
      </w:r>
      <w:r w:rsidR="008F1B12" w:rsidRPr="00314D33">
        <w:t xml:space="preserve">– это дети с частичной </w:t>
      </w:r>
      <w:r>
        <w:rPr>
          <w:lang w:val="ru-RU"/>
        </w:rPr>
        <w:t>с</w:t>
      </w:r>
      <w:r w:rsidRPr="00314D33">
        <w:t>слуховой</w:t>
      </w:r>
      <w:r w:rsidR="008F1B12" w:rsidRPr="00314D33">
        <w:t xml:space="preserve"> недостаточностью, затрудняющей речевое развитие. Тугоухость может быть выражена в различной степени – от небольшого нарушения восприятия шепотной речи до резкого ограничения восприятия речи разговорной громкости.</w:t>
      </w:r>
    </w:p>
    <w:p w14:paraId="1C1D6F87" w14:textId="1A3D504B" w:rsidR="008F1B12" w:rsidRPr="00314D33" w:rsidRDefault="008F1B12" w:rsidP="009C7B1D">
      <w:pPr>
        <w:pStyle w:val="a9"/>
        <w:spacing w:before="0" w:beforeAutospacing="0" w:after="0" w:afterAutospacing="0" w:line="360" w:lineRule="auto"/>
        <w:ind w:firstLine="708"/>
        <w:jc w:val="both"/>
      </w:pPr>
      <w:r w:rsidRPr="00314D33">
        <w:t xml:space="preserve">Существуют различные классификации степени понижения слуха. В нашей стране наиболее распространенными являются </w:t>
      </w:r>
      <w:proofErr w:type="spellStart"/>
      <w:r w:rsidRPr="00314D33">
        <w:t>аудиолого</w:t>
      </w:r>
      <w:proofErr w:type="spellEnd"/>
      <w:r w:rsidRPr="00314D33">
        <w:t xml:space="preserve">-педагогическая классификация </w:t>
      </w:r>
      <w:proofErr w:type="spellStart"/>
      <w:r w:rsidRPr="00314D33">
        <w:t>Л.В.Неймана</w:t>
      </w:r>
      <w:proofErr w:type="spellEnd"/>
      <w:r w:rsidRPr="00314D33">
        <w:t xml:space="preserve">, широко используемая в образовательных учреждениях и международная классификация, которая используется в медицинских учреждениях. </w:t>
      </w:r>
    </w:p>
    <w:p w14:paraId="304C4BEF" w14:textId="77777777" w:rsidR="008F1B12" w:rsidRPr="00314D33" w:rsidRDefault="008F1B12" w:rsidP="008F1B12">
      <w:pPr>
        <w:spacing w:line="360" w:lineRule="auto"/>
        <w:ind w:firstLine="709"/>
        <w:jc w:val="both"/>
      </w:pPr>
      <w:r w:rsidRPr="00314D33">
        <w:rPr>
          <w:i/>
        </w:rPr>
        <w:t xml:space="preserve">По классификации </w:t>
      </w:r>
      <w:proofErr w:type="spellStart"/>
      <w:r w:rsidRPr="00314D33">
        <w:rPr>
          <w:i/>
        </w:rPr>
        <w:t>Л.В.Неймана</w:t>
      </w:r>
      <w:proofErr w:type="spellEnd"/>
      <w:r w:rsidRPr="00314D33">
        <w:rPr>
          <w:i/>
        </w:rPr>
        <w:t xml:space="preserve"> слабослышащие дети</w:t>
      </w:r>
      <w:r w:rsidRPr="00314D33">
        <w:t>, в зависимости от величины средней потери слуха в области от 500 до 4000 герц (на 4-х речевых частотах), могут быть отнесены к одной из следующих степеней тугоухости:</w:t>
      </w:r>
    </w:p>
    <w:tbl>
      <w:tblPr>
        <w:tblW w:w="5000" w:type="pct"/>
        <w:tblLook w:val="0000" w:firstRow="0" w:lastRow="0" w:firstColumn="0" w:lastColumn="0" w:noHBand="0" w:noVBand="0"/>
      </w:tblPr>
      <w:tblGrid>
        <w:gridCol w:w="3090"/>
        <w:gridCol w:w="3089"/>
        <w:gridCol w:w="3166"/>
      </w:tblGrid>
      <w:tr w:rsidR="008F1B12" w:rsidRPr="00314D33" w14:paraId="30FE9D21" w14:textId="77777777" w:rsidTr="0078735E">
        <w:tc>
          <w:tcPr>
            <w:tcW w:w="1653" w:type="pct"/>
            <w:tcBorders>
              <w:top w:val="single" w:sz="4" w:space="0" w:color="000000"/>
              <w:left w:val="single" w:sz="4" w:space="0" w:color="000000"/>
              <w:bottom w:val="single" w:sz="4" w:space="0" w:color="000000"/>
            </w:tcBorders>
          </w:tcPr>
          <w:p w14:paraId="6989AE19" w14:textId="77777777" w:rsidR="008F1B12" w:rsidRPr="00314D33" w:rsidRDefault="008F1B12" w:rsidP="0078735E">
            <w:pPr>
              <w:snapToGrid w:val="0"/>
              <w:spacing w:line="360" w:lineRule="auto"/>
              <w:jc w:val="both"/>
            </w:pPr>
            <w:r w:rsidRPr="00314D33">
              <w:t>Степень тугоухости</w:t>
            </w:r>
          </w:p>
        </w:tc>
        <w:tc>
          <w:tcPr>
            <w:tcW w:w="1653" w:type="pct"/>
            <w:tcBorders>
              <w:top w:val="single" w:sz="4" w:space="0" w:color="000000"/>
              <w:left w:val="single" w:sz="4" w:space="0" w:color="000000"/>
              <w:bottom w:val="single" w:sz="4" w:space="0" w:color="000000"/>
            </w:tcBorders>
          </w:tcPr>
          <w:p w14:paraId="61E8F761" w14:textId="77777777" w:rsidR="008F1B12" w:rsidRPr="00314D33" w:rsidRDefault="008F1B12" w:rsidP="0078735E">
            <w:pPr>
              <w:snapToGrid w:val="0"/>
              <w:spacing w:line="360" w:lineRule="auto"/>
              <w:jc w:val="both"/>
            </w:pPr>
            <w:r w:rsidRPr="00314D33">
              <w:t>Средняя потеря слуха в дБ (500-4000 Гц)</w:t>
            </w:r>
          </w:p>
        </w:tc>
        <w:tc>
          <w:tcPr>
            <w:tcW w:w="1694" w:type="pct"/>
            <w:tcBorders>
              <w:top w:val="single" w:sz="4" w:space="0" w:color="000000"/>
              <w:left w:val="single" w:sz="4" w:space="0" w:color="000000"/>
              <w:bottom w:val="single" w:sz="4" w:space="0" w:color="000000"/>
              <w:right w:val="single" w:sz="4" w:space="0" w:color="000000"/>
            </w:tcBorders>
          </w:tcPr>
          <w:p w14:paraId="41673F92" w14:textId="77777777" w:rsidR="008F1B12" w:rsidRPr="00314D33" w:rsidRDefault="008F1B12" w:rsidP="0078735E">
            <w:pPr>
              <w:snapToGrid w:val="0"/>
              <w:spacing w:line="360" w:lineRule="auto"/>
              <w:jc w:val="both"/>
            </w:pPr>
            <w:r w:rsidRPr="00314D33">
              <w:t>Условия разборчивого восприятия речи</w:t>
            </w:r>
          </w:p>
        </w:tc>
      </w:tr>
      <w:tr w:rsidR="008F1B12" w:rsidRPr="00314D33" w14:paraId="141050B4" w14:textId="77777777" w:rsidTr="0078735E">
        <w:tc>
          <w:tcPr>
            <w:tcW w:w="1653" w:type="pct"/>
            <w:tcBorders>
              <w:left w:val="single" w:sz="4" w:space="0" w:color="000000"/>
              <w:bottom w:val="single" w:sz="4" w:space="0" w:color="000000"/>
            </w:tcBorders>
          </w:tcPr>
          <w:p w14:paraId="32DED3B4" w14:textId="77777777" w:rsidR="008F1B12" w:rsidRPr="00314D33" w:rsidRDefault="008F1B12" w:rsidP="0078735E">
            <w:pPr>
              <w:snapToGrid w:val="0"/>
              <w:spacing w:line="360" w:lineRule="auto"/>
              <w:jc w:val="both"/>
            </w:pPr>
            <w:r w:rsidRPr="00314D33">
              <w:rPr>
                <w:lang w:val="en-US"/>
              </w:rPr>
              <w:t>I</w:t>
            </w:r>
            <w:r w:rsidRPr="00314D33">
              <w:t xml:space="preserve"> степень</w:t>
            </w:r>
          </w:p>
        </w:tc>
        <w:tc>
          <w:tcPr>
            <w:tcW w:w="1653" w:type="pct"/>
            <w:tcBorders>
              <w:left w:val="single" w:sz="4" w:space="0" w:color="000000"/>
              <w:bottom w:val="single" w:sz="4" w:space="0" w:color="000000"/>
            </w:tcBorders>
          </w:tcPr>
          <w:p w14:paraId="296C7CA1" w14:textId="77777777" w:rsidR="008F1B12" w:rsidRPr="00314D33" w:rsidRDefault="008F1B12" w:rsidP="0078735E">
            <w:pPr>
              <w:snapToGrid w:val="0"/>
              <w:spacing w:line="360" w:lineRule="auto"/>
              <w:jc w:val="both"/>
            </w:pPr>
            <w:r w:rsidRPr="00314D33">
              <w:t>Не превышает 50 дБ</w:t>
            </w:r>
          </w:p>
        </w:tc>
        <w:tc>
          <w:tcPr>
            <w:tcW w:w="1694" w:type="pct"/>
            <w:tcBorders>
              <w:left w:val="single" w:sz="4" w:space="0" w:color="000000"/>
              <w:bottom w:val="single" w:sz="4" w:space="0" w:color="000000"/>
              <w:right w:val="single" w:sz="4" w:space="0" w:color="000000"/>
            </w:tcBorders>
          </w:tcPr>
          <w:p w14:paraId="41F5F6F8" w14:textId="77777777" w:rsidR="008F1B12" w:rsidRPr="00314D33" w:rsidRDefault="008F1B12" w:rsidP="0078735E">
            <w:pPr>
              <w:snapToGrid w:val="0"/>
              <w:spacing w:line="360" w:lineRule="auto"/>
              <w:jc w:val="both"/>
            </w:pPr>
            <w:r w:rsidRPr="00314D33">
              <w:t xml:space="preserve">Речь разговорной громкости - на расстоянии не менее </w:t>
            </w:r>
            <w:smartTag w:uri="urn:schemas-microsoft-com:office:smarttags" w:element="metricconverter">
              <w:smartTagPr>
                <w:attr w:name="ProductID" w:val="1 м"/>
              </w:smartTagPr>
              <w:r w:rsidRPr="00314D33">
                <w:t>1 м</w:t>
              </w:r>
            </w:smartTag>
            <w:r w:rsidRPr="00314D33">
              <w:t>, шепот – у ушной раковины и далее</w:t>
            </w:r>
          </w:p>
        </w:tc>
      </w:tr>
      <w:tr w:rsidR="008F1B12" w:rsidRPr="00314D33" w14:paraId="41F9ECF3" w14:textId="77777777" w:rsidTr="0078735E">
        <w:tc>
          <w:tcPr>
            <w:tcW w:w="1653" w:type="pct"/>
            <w:tcBorders>
              <w:left w:val="single" w:sz="4" w:space="0" w:color="000000"/>
              <w:bottom w:val="single" w:sz="4" w:space="0" w:color="000000"/>
            </w:tcBorders>
          </w:tcPr>
          <w:p w14:paraId="50F4BD3E" w14:textId="77777777" w:rsidR="008F1B12" w:rsidRPr="00314D33" w:rsidRDefault="008F1B12">
            <w:pPr>
              <w:pStyle w:val="2"/>
              <w:keepNext/>
              <w:widowControl w:val="0"/>
              <w:numPr>
                <w:ilvl w:val="1"/>
                <w:numId w:val="2"/>
              </w:numPr>
              <w:tabs>
                <w:tab w:val="left" w:pos="0"/>
              </w:tabs>
              <w:suppressAutoHyphens/>
              <w:snapToGrid w:val="0"/>
              <w:spacing w:before="0" w:beforeAutospacing="0" w:after="0" w:afterAutospacing="0" w:line="360" w:lineRule="auto"/>
              <w:jc w:val="both"/>
              <w:rPr>
                <w:b w:val="0"/>
                <w:sz w:val="24"/>
                <w:szCs w:val="24"/>
              </w:rPr>
            </w:pPr>
            <w:r w:rsidRPr="00314D33">
              <w:rPr>
                <w:b w:val="0"/>
                <w:sz w:val="24"/>
                <w:szCs w:val="24"/>
              </w:rPr>
              <w:t>II степень</w:t>
            </w:r>
          </w:p>
        </w:tc>
        <w:tc>
          <w:tcPr>
            <w:tcW w:w="1653" w:type="pct"/>
            <w:tcBorders>
              <w:left w:val="single" w:sz="4" w:space="0" w:color="000000"/>
              <w:bottom w:val="single" w:sz="4" w:space="0" w:color="000000"/>
            </w:tcBorders>
          </w:tcPr>
          <w:p w14:paraId="580CC1AC" w14:textId="77777777" w:rsidR="008F1B12" w:rsidRPr="00314D33" w:rsidRDefault="008F1B12" w:rsidP="0078735E">
            <w:pPr>
              <w:snapToGrid w:val="0"/>
              <w:spacing w:line="360" w:lineRule="auto"/>
              <w:jc w:val="both"/>
            </w:pPr>
            <w:r w:rsidRPr="00314D33">
              <w:t>От 50 до 70 дБ</w:t>
            </w:r>
          </w:p>
        </w:tc>
        <w:tc>
          <w:tcPr>
            <w:tcW w:w="1694" w:type="pct"/>
            <w:tcBorders>
              <w:left w:val="single" w:sz="4" w:space="0" w:color="000000"/>
              <w:bottom w:val="single" w:sz="4" w:space="0" w:color="000000"/>
              <w:right w:val="single" w:sz="4" w:space="0" w:color="000000"/>
            </w:tcBorders>
          </w:tcPr>
          <w:p w14:paraId="7C6ECEA1" w14:textId="77777777" w:rsidR="008F1B12" w:rsidRPr="00314D33" w:rsidRDefault="008F1B12" w:rsidP="0078735E">
            <w:pPr>
              <w:snapToGrid w:val="0"/>
              <w:spacing w:line="360" w:lineRule="auto"/>
              <w:jc w:val="both"/>
            </w:pPr>
            <w:r w:rsidRPr="00314D33">
              <w:t>Речь разговорной громкости - на расстоянии 0,5-</w:t>
            </w:r>
            <w:smartTag w:uri="urn:schemas-microsoft-com:office:smarttags" w:element="metricconverter">
              <w:smartTagPr>
                <w:attr w:name="ProductID" w:val="1 м"/>
              </w:smartTagPr>
              <w:r w:rsidRPr="00314D33">
                <w:t>1 м</w:t>
              </w:r>
            </w:smartTag>
            <w:r w:rsidRPr="00314D33">
              <w:t>, шепот – нет</w:t>
            </w:r>
          </w:p>
        </w:tc>
      </w:tr>
      <w:tr w:rsidR="008F1B12" w:rsidRPr="00314D33" w14:paraId="7BE6DE6F" w14:textId="77777777" w:rsidTr="0078735E">
        <w:tc>
          <w:tcPr>
            <w:tcW w:w="1653" w:type="pct"/>
            <w:tcBorders>
              <w:left w:val="single" w:sz="4" w:space="0" w:color="000000"/>
              <w:bottom w:val="single" w:sz="4" w:space="0" w:color="000000"/>
            </w:tcBorders>
          </w:tcPr>
          <w:p w14:paraId="2C0406DD" w14:textId="77777777" w:rsidR="008F1B12" w:rsidRPr="00314D33" w:rsidRDefault="008F1B12" w:rsidP="0078735E">
            <w:pPr>
              <w:snapToGrid w:val="0"/>
              <w:spacing w:line="360" w:lineRule="auto"/>
              <w:jc w:val="both"/>
              <w:rPr>
                <w:lang w:val="en-US"/>
              </w:rPr>
            </w:pPr>
            <w:r w:rsidRPr="00314D33">
              <w:rPr>
                <w:lang w:val="en-US"/>
              </w:rPr>
              <w:t xml:space="preserve">III </w:t>
            </w:r>
            <w:proofErr w:type="spellStart"/>
            <w:r w:rsidRPr="00314D33">
              <w:rPr>
                <w:lang w:val="en-US"/>
              </w:rPr>
              <w:t>степень</w:t>
            </w:r>
            <w:proofErr w:type="spellEnd"/>
          </w:p>
        </w:tc>
        <w:tc>
          <w:tcPr>
            <w:tcW w:w="1653" w:type="pct"/>
            <w:tcBorders>
              <w:left w:val="single" w:sz="4" w:space="0" w:color="000000"/>
              <w:bottom w:val="single" w:sz="4" w:space="0" w:color="000000"/>
            </w:tcBorders>
          </w:tcPr>
          <w:p w14:paraId="318804EF" w14:textId="77777777" w:rsidR="008F1B12" w:rsidRPr="00314D33" w:rsidRDefault="008F1B12" w:rsidP="0078735E">
            <w:pPr>
              <w:snapToGrid w:val="0"/>
              <w:spacing w:line="360" w:lineRule="auto"/>
              <w:jc w:val="both"/>
            </w:pPr>
            <w:r w:rsidRPr="00314D33">
              <w:t>Более 70 дБ</w:t>
            </w:r>
          </w:p>
        </w:tc>
        <w:tc>
          <w:tcPr>
            <w:tcW w:w="1694" w:type="pct"/>
            <w:tcBorders>
              <w:left w:val="single" w:sz="4" w:space="0" w:color="000000"/>
              <w:bottom w:val="single" w:sz="4" w:space="0" w:color="000000"/>
              <w:right w:val="single" w:sz="4" w:space="0" w:color="000000"/>
            </w:tcBorders>
          </w:tcPr>
          <w:p w14:paraId="4A320497" w14:textId="77777777" w:rsidR="008F1B12" w:rsidRPr="00314D33" w:rsidRDefault="008F1B12" w:rsidP="0078735E">
            <w:pPr>
              <w:snapToGrid w:val="0"/>
              <w:spacing w:line="360" w:lineRule="auto"/>
              <w:jc w:val="both"/>
            </w:pPr>
            <w:r w:rsidRPr="00314D33">
              <w:t xml:space="preserve">Речь разговорной громкости - ушная раковина – </w:t>
            </w:r>
            <w:smartTag w:uri="urn:schemas-microsoft-com:office:smarttags" w:element="metricconverter">
              <w:smartTagPr>
                <w:attr w:name="ProductID" w:val="0,5 метра"/>
              </w:smartTagPr>
              <w:r w:rsidRPr="00314D33">
                <w:t>0,5 метра</w:t>
              </w:r>
            </w:smartTag>
            <w:r w:rsidRPr="00314D33">
              <w:t>, шепот – нет</w:t>
            </w:r>
          </w:p>
        </w:tc>
      </w:tr>
    </w:tbl>
    <w:p w14:paraId="62F03066" w14:textId="77777777" w:rsidR="008F1B12" w:rsidRPr="00314D33" w:rsidRDefault="008F1B12" w:rsidP="008F1B12">
      <w:pPr>
        <w:spacing w:line="360" w:lineRule="auto"/>
        <w:ind w:firstLine="720"/>
        <w:jc w:val="both"/>
      </w:pPr>
      <w:r w:rsidRPr="00314D33">
        <w:t xml:space="preserve">В России условной границей между тугоухостью и глухотой принято считать 85 дБ (как среднее арифметическое значение показателей </w:t>
      </w:r>
      <w:r w:rsidRPr="00314D33">
        <w:rPr>
          <w:i/>
        </w:rPr>
        <w:t>на трех речевых частотах</w:t>
      </w:r>
      <w:r w:rsidRPr="00314D33">
        <w:t>: 500, 1000 и 2000 Гц).</w:t>
      </w:r>
    </w:p>
    <w:p w14:paraId="337D9E6F" w14:textId="77777777" w:rsidR="008F1B12" w:rsidRPr="00314D33" w:rsidRDefault="008F1B12" w:rsidP="008F1B12">
      <w:pPr>
        <w:spacing w:line="360" w:lineRule="auto"/>
        <w:ind w:firstLine="720"/>
        <w:jc w:val="both"/>
      </w:pPr>
      <w:r w:rsidRPr="00314D33">
        <w:t xml:space="preserve">Слабослышащие дети принципиально различаются не только по степени снижения слуха, но и по времени, в котором начато целенаправленное коррекционное воздействие: с первых месяцев жизни, с 1,5-2-х лет или позже. </w:t>
      </w:r>
    </w:p>
    <w:p w14:paraId="7533D8F2" w14:textId="77777777" w:rsidR="008F1B12" w:rsidRPr="00314D33" w:rsidRDefault="008F1B12" w:rsidP="008F1B12">
      <w:pPr>
        <w:spacing w:line="360" w:lineRule="auto"/>
        <w:ind w:firstLine="709"/>
        <w:jc w:val="both"/>
      </w:pPr>
      <w:r w:rsidRPr="00314D33">
        <w:t xml:space="preserve">Результаты обучения при ранней (с первых месяцев жизни) коррекционной помощи у разных детей различны. В наиболее благоприятном случае при отсутствии выраженных </w:t>
      </w:r>
      <w:r w:rsidRPr="00314D33">
        <w:lastRenderedPageBreak/>
        <w:t xml:space="preserve">дополнительных отклонений в развитии в условиях интенсивной работы родителей под руководством специалистов к полутора годам у малышей вне зависимости от степени снижения слуха появляются 10-30 слов, включая </w:t>
      </w:r>
      <w:proofErr w:type="spellStart"/>
      <w:r w:rsidRPr="00314D33">
        <w:t>лепетные</w:t>
      </w:r>
      <w:proofErr w:type="spellEnd"/>
      <w:r w:rsidRPr="00314D33">
        <w:t xml:space="preserve"> (в отдельных случаях - более 70), к двум годам - короткая фраза, к трем годам дети начинают рассказывать о виденном, о случившемся с ними, с помощью взрослого читают стихи, подпевают песенки. С индивидуальными слуховыми аппаратами в пределах одного помещения большинство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 </w:t>
      </w:r>
    </w:p>
    <w:p w14:paraId="6116A6D6" w14:textId="77777777" w:rsidR="008F1B12" w:rsidRPr="00314D33" w:rsidRDefault="008F1B12" w:rsidP="008F1B12">
      <w:pPr>
        <w:pStyle w:val="a9"/>
        <w:spacing w:before="0" w:beforeAutospacing="0" w:after="0" w:afterAutospacing="0" w:line="360" w:lineRule="auto"/>
        <w:ind w:firstLine="709"/>
        <w:jc w:val="both"/>
      </w:pPr>
      <w:r w:rsidRPr="00314D33">
        <w:t xml:space="preserve">Среди слабослышащих </w:t>
      </w:r>
      <w:r w:rsidRPr="00314D33">
        <w:rPr>
          <w:lang w:val="ru-RU"/>
        </w:rPr>
        <w:t>детей</w:t>
      </w:r>
      <w:r w:rsidRPr="00314D33">
        <w:t xml:space="preserve"> выделяется особая группа - </w:t>
      </w:r>
      <w:r w:rsidRPr="00314D33">
        <w:rPr>
          <w:i/>
        </w:rPr>
        <w:t>дети с комплексными нарушениями в развитии.</w:t>
      </w:r>
      <w:r w:rsidRPr="00314D33">
        <w:t xml:space="preserve"> </w:t>
      </w:r>
      <w:r w:rsidRPr="00314D33">
        <w:rPr>
          <w:lang w:val="ru-RU"/>
        </w:rPr>
        <w:t xml:space="preserve">По данным </w:t>
      </w:r>
      <w:proofErr w:type="spellStart"/>
      <w:r w:rsidRPr="00314D33">
        <w:rPr>
          <w:lang w:val="ru-RU"/>
        </w:rPr>
        <w:t>Л.А.Головчиц</w:t>
      </w:r>
      <w:proofErr w:type="spellEnd"/>
      <w:r w:rsidRPr="00314D33">
        <w:rPr>
          <w:lang w:val="ru-RU"/>
        </w:rPr>
        <w:t xml:space="preserve"> (2013) </w:t>
      </w:r>
      <w:r w:rsidRPr="00314D33">
        <w:t xml:space="preserve">35%-40% детей </w:t>
      </w:r>
      <w:r w:rsidRPr="00314D33">
        <w:rPr>
          <w:lang w:val="ru-RU"/>
        </w:rPr>
        <w:t xml:space="preserve">с нарушенным слухом </w:t>
      </w:r>
      <w:r w:rsidRPr="00314D33">
        <w:t xml:space="preserve">имеют сложные (комплексные) нарушения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Pr="00314D33">
        <w:rPr>
          <w:lang w:val="ru-RU"/>
        </w:rPr>
        <w:t xml:space="preserve">детским церебральным параличом </w:t>
      </w:r>
      <w:r w:rsidRPr="00314D33">
        <w:t xml:space="preserve"> или </w:t>
      </w:r>
      <w:r w:rsidRPr="00314D33">
        <w:rPr>
          <w:lang w:val="ru-RU"/>
        </w:rPr>
        <w:t xml:space="preserve">другими </w:t>
      </w:r>
      <w:r w:rsidRPr="00314D33">
        <w:t>нарушения</w:t>
      </w:r>
      <w:r w:rsidRPr="00314D33">
        <w:rPr>
          <w:lang w:val="ru-RU"/>
        </w:rPr>
        <w:t>ми</w:t>
      </w:r>
      <w:r w:rsidRPr="00314D33">
        <w:t xml:space="preserve"> опорно-двигательного аппарата</w:t>
      </w:r>
      <w:r w:rsidRPr="00314D33">
        <w:rPr>
          <w:lang w:val="ru-RU"/>
        </w:rPr>
        <w:t>,</w:t>
      </w:r>
      <w:r w:rsidRPr="00314D33">
        <w:t xml:space="preserve"> нарушения</w:t>
      </w:r>
      <w:r w:rsidRPr="00314D33">
        <w:rPr>
          <w:lang w:val="ru-RU"/>
        </w:rPr>
        <w:t>ми</w:t>
      </w:r>
      <w:r w:rsidRPr="00314D33">
        <w:t xml:space="preserve"> эмоциональной сферы и поведения; текущие психически</w:t>
      </w:r>
      <w:r w:rsidRPr="00314D33">
        <w:rPr>
          <w:lang w:val="ru-RU"/>
        </w:rPr>
        <w:t>ми</w:t>
      </w:r>
      <w:r w:rsidRPr="00314D33">
        <w:t xml:space="preserve"> заболевания</w:t>
      </w:r>
      <w:r w:rsidRPr="00314D33">
        <w:rPr>
          <w:lang w:val="ru-RU"/>
        </w:rPr>
        <w:t>ми</w:t>
      </w:r>
      <w:r w:rsidRPr="00314D33">
        <w:t xml:space="preserve"> (например, эпилепсия). Часть слабослышащих и позднооглохших </w:t>
      </w:r>
      <w:r w:rsidRPr="00314D33">
        <w:rPr>
          <w:lang w:val="ru-RU"/>
        </w:rPr>
        <w:t xml:space="preserve">детей </w:t>
      </w:r>
      <w:r w:rsidRPr="00314D33">
        <w:t xml:space="preserve">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w:t>
      </w:r>
      <w:proofErr w:type="spellStart"/>
      <w:r w:rsidRPr="00314D33">
        <w:t>слепоглухоте</w:t>
      </w:r>
      <w:proofErr w:type="spellEnd"/>
      <w:r w:rsidRPr="00314D33">
        <w:t xml:space="preserve">. </w:t>
      </w:r>
    </w:p>
    <w:p w14:paraId="3D0B4160" w14:textId="77777777" w:rsidR="008F1B12" w:rsidRPr="00314D33" w:rsidRDefault="008F1B12" w:rsidP="008F1B12">
      <w:pPr>
        <w:spacing w:line="360" w:lineRule="auto"/>
        <w:ind w:firstLine="709"/>
        <w:jc w:val="both"/>
      </w:pPr>
      <w:r w:rsidRPr="00314D33">
        <w:t>Дети с нарушенным слухом различаются между собой временем наступления снижения слуха:</w:t>
      </w:r>
    </w:p>
    <w:p w14:paraId="73D7CD59" w14:textId="77777777" w:rsidR="008F1B12" w:rsidRPr="00314D33" w:rsidRDefault="008F1B12">
      <w:pPr>
        <w:widowControl w:val="0"/>
        <w:numPr>
          <w:ilvl w:val="0"/>
          <w:numId w:val="3"/>
        </w:numPr>
        <w:tabs>
          <w:tab w:val="left" w:pos="360"/>
          <w:tab w:val="left" w:pos="1494"/>
          <w:tab w:val="left" w:pos="2628"/>
        </w:tabs>
        <w:suppressAutoHyphens/>
        <w:spacing w:line="360" w:lineRule="auto"/>
        <w:ind w:left="0" w:firstLine="709"/>
        <w:jc w:val="both"/>
      </w:pPr>
      <w:proofErr w:type="spellStart"/>
      <w:r w:rsidRPr="00314D33">
        <w:t>ранооглохшие</w:t>
      </w:r>
      <w:proofErr w:type="spellEnd"/>
      <w:r w:rsidRPr="00314D33">
        <w:t xml:space="preserve"> дети, т.е. те, которые потеряли слух на первом-втором году жизни, или родились неслышащими;</w:t>
      </w:r>
    </w:p>
    <w:p w14:paraId="38EDC87E" w14:textId="77777777" w:rsidR="008F1B12" w:rsidRPr="00314D33" w:rsidRDefault="008F1B12">
      <w:pPr>
        <w:widowControl w:val="0"/>
        <w:numPr>
          <w:ilvl w:val="0"/>
          <w:numId w:val="3"/>
        </w:numPr>
        <w:tabs>
          <w:tab w:val="left" w:pos="360"/>
          <w:tab w:val="left" w:pos="1494"/>
          <w:tab w:val="left" w:pos="2628"/>
        </w:tabs>
        <w:suppressAutoHyphens/>
        <w:spacing w:line="360" w:lineRule="auto"/>
        <w:ind w:left="0" w:firstLine="709"/>
        <w:jc w:val="both"/>
      </w:pPr>
      <w:r w:rsidRPr="00314D33">
        <w:t xml:space="preserve">позднооглохшие дети, т.е. те, которые потеряли слух в 3-4 года и позже и сохранили речь в связи с относительно поздним возникновением глухоты. </w:t>
      </w:r>
    </w:p>
    <w:p w14:paraId="153158AD" w14:textId="77777777" w:rsidR="008F1B12" w:rsidRPr="00314D33" w:rsidRDefault="008F1B12" w:rsidP="008F1B12">
      <w:pPr>
        <w:tabs>
          <w:tab w:val="left" w:pos="2628"/>
        </w:tabs>
        <w:spacing w:line="360" w:lineRule="auto"/>
        <w:ind w:firstLine="709"/>
        <w:jc w:val="both"/>
      </w:pPr>
      <w:r w:rsidRPr="00314D33">
        <w:rPr>
          <w:rFonts w:eastAsia="TimesNewRomanPSMT"/>
        </w:rPr>
        <w:t xml:space="preserve">Таким образом, к </w:t>
      </w:r>
      <w:r w:rsidRPr="00314D33">
        <w:rPr>
          <w:rFonts w:eastAsia="TimesNewRomanPSMT"/>
          <w:i/>
        </w:rPr>
        <w:t>позднооглохшим</w:t>
      </w:r>
      <w:r w:rsidRPr="00314D33">
        <w:rPr>
          <w:rFonts w:eastAsia="TimesNewRomanPSMT"/>
        </w:rPr>
        <w:t xml:space="preserve"> относятся </w:t>
      </w:r>
      <w:r w:rsidRPr="00314D33">
        <w:t xml:space="preserve">дети, потерявшие слух и сохранившие речь, характерную для их возраста, которой они овладели до потери слуха. Термин «позднооглохшие» носит условный характер, т. к. данную группу детей характеризует не время наступления глухоты, а факт наличия речи при отсутствии слуха. В связи со своим своеобразием позднооглохшие составляют особую категорию детей со сниженным слухом. Следует помнить, что после потери слуха без коррекционной помощи маленькие дети очень </w:t>
      </w:r>
      <w:r w:rsidRPr="00314D33">
        <w:lastRenderedPageBreak/>
        <w:t xml:space="preserve">быстро теряют речь (не будут ее понимать и замолчат). Вместе с тем, даже если ребенок оглох в 2,5-3 года, уже можно сохранить речь, имевшуюся у него до потери слуха, и обеспечить ее дальнейшее развитие. Без целенаправленной работы по сохранению речи она будет утрачена в течение 2-3 месяцев. Сохранению речи способствует обучение ребенка новому способу восприятия устной речи: на </w:t>
      </w:r>
      <w:proofErr w:type="spellStart"/>
      <w:r w:rsidRPr="00314D33">
        <w:t>слухо</w:t>
      </w:r>
      <w:proofErr w:type="spellEnd"/>
      <w:r w:rsidRPr="00314D33">
        <w:t xml:space="preserve">-зрительной, зрительной, зрительно-вибрационной основе и обучение его чтению и письму печатными буквами: грамотный оглохший ребенок речь не потеряет. </w:t>
      </w:r>
    </w:p>
    <w:p w14:paraId="2123A297" w14:textId="77777777" w:rsidR="008F1B12" w:rsidRPr="00314D33" w:rsidRDefault="008F1B12" w:rsidP="008F1B12">
      <w:pPr>
        <w:spacing w:line="360" w:lineRule="auto"/>
        <w:ind w:firstLine="720"/>
        <w:jc w:val="both"/>
      </w:pPr>
      <w:r w:rsidRPr="00314D33">
        <w:t>Сохранению речи оглохшего дошкольника способствует проведение ему операции кохлеарной имплантации.</w:t>
      </w:r>
    </w:p>
    <w:p w14:paraId="6F21481B" w14:textId="1AA8B609" w:rsidR="008F1B12" w:rsidRPr="00314D33" w:rsidRDefault="008F1B12" w:rsidP="008F1B12">
      <w:pPr>
        <w:pStyle w:val="a9"/>
        <w:spacing w:before="0" w:beforeAutospacing="0" w:after="0" w:afterAutospacing="0" w:line="360" w:lineRule="auto"/>
        <w:ind w:firstLine="709"/>
        <w:jc w:val="both"/>
      </w:pPr>
      <w:r w:rsidRPr="00314D33">
        <w:rPr>
          <w:bCs/>
        </w:rPr>
        <w:t xml:space="preserve">В последние десятилетия в категории лиц с нарушениями слуха выделена </w:t>
      </w:r>
      <w:r w:rsidRPr="00314D33">
        <w:rPr>
          <w:bCs/>
          <w:lang w:val="ru-RU"/>
        </w:rPr>
        <w:t xml:space="preserve">новая особая </w:t>
      </w:r>
      <w:r w:rsidRPr="00314D33">
        <w:rPr>
          <w:bCs/>
        </w:rPr>
        <w:t xml:space="preserve">группа </w:t>
      </w:r>
      <w:r w:rsidRPr="00314D33">
        <w:rPr>
          <w:bCs/>
          <w:lang w:val="ru-RU"/>
        </w:rPr>
        <w:t xml:space="preserve">- </w:t>
      </w:r>
      <w:r w:rsidRPr="00314D33">
        <w:rPr>
          <w:bCs/>
          <w:i/>
        </w:rPr>
        <w:t>дет</w:t>
      </w:r>
      <w:r w:rsidRPr="00314D33">
        <w:rPr>
          <w:bCs/>
          <w:i/>
          <w:lang w:val="ru-RU"/>
        </w:rPr>
        <w:t>и</w:t>
      </w:r>
      <w:r w:rsidRPr="00314D33">
        <w:rPr>
          <w:bCs/>
          <w:i/>
        </w:rPr>
        <w:t>, перенесши</w:t>
      </w:r>
      <w:r w:rsidRPr="00314D33">
        <w:rPr>
          <w:bCs/>
          <w:i/>
          <w:lang w:val="ru-RU"/>
        </w:rPr>
        <w:t>е</w:t>
      </w:r>
      <w:r w:rsidRPr="00314D33">
        <w:rPr>
          <w:bCs/>
          <w:i/>
        </w:rPr>
        <w:t xml:space="preserve"> операцию кохлеарной имплантации (КИ).</w:t>
      </w:r>
      <w:r w:rsidRPr="00314D33">
        <w:rPr>
          <w:bCs/>
        </w:rPr>
        <w:t xml:space="preserve">  Исследования О.И. Кукушкиной, Е.Л. Гончаровой, А.И. </w:t>
      </w:r>
      <w:proofErr w:type="spellStart"/>
      <w:r w:rsidRPr="00314D33">
        <w:rPr>
          <w:bCs/>
        </w:rPr>
        <w:t>Сатаевой</w:t>
      </w:r>
      <w:proofErr w:type="spellEnd"/>
      <w:r w:rsidRPr="00314D33">
        <w:rPr>
          <w:bCs/>
        </w:rPr>
        <w:t xml:space="preserve"> и др. свидетельствуют о том, что дошкольник с 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окружением».</w:t>
      </w:r>
    </w:p>
    <w:p w14:paraId="6AD8180F" w14:textId="77777777" w:rsidR="008F1B12" w:rsidRPr="00314D33" w:rsidRDefault="008F1B12" w:rsidP="008F1B12">
      <w:pPr>
        <w:pStyle w:val="a9"/>
        <w:spacing w:before="0" w:beforeAutospacing="0" w:after="0" w:afterAutospacing="0" w:line="360" w:lineRule="auto"/>
        <w:ind w:firstLine="709"/>
        <w:jc w:val="both"/>
        <w:rPr>
          <w:lang w:val="ru-RU"/>
        </w:rPr>
      </w:pPr>
      <w:r w:rsidRPr="00314D33">
        <w:t xml:space="preserve">При работе с детьми с КИ дошкольным образовательным организациям </w:t>
      </w:r>
      <w:r w:rsidRPr="00314D33">
        <w:rPr>
          <w:lang w:val="ru-RU"/>
        </w:rPr>
        <w:t xml:space="preserve">необходимо использовать особый подход и особые организационные формы. </w:t>
      </w:r>
    </w:p>
    <w:p w14:paraId="7F1FF926" w14:textId="77777777" w:rsidR="008F1B12" w:rsidRPr="00314D33" w:rsidRDefault="008F1B12" w:rsidP="008F1B12">
      <w:pPr>
        <w:autoSpaceDE w:val="0"/>
        <w:autoSpaceDN w:val="0"/>
        <w:adjustRightInd w:val="0"/>
        <w:spacing w:line="360" w:lineRule="auto"/>
        <w:ind w:firstLine="709"/>
        <w:jc w:val="both"/>
      </w:pPr>
      <w:r w:rsidRPr="00314D33">
        <w:rPr>
          <w:rFonts w:eastAsia="TimesNewRomanPSMT"/>
        </w:rPr>
        <w:t>Мы рассмотрели категорию детей с нарушенным слухом как особую, полиморфную группу. Естественно, что у</w:t>
      </w:r>
      <w:r w:rsidRPr="00314D33">
        <w:t xml:space="preserve">же </w:t>
      </w:r>
      <w:r w:rsidRPr="008F1B12">
        <w:rPr>
          <w:bCs/>
        </w:rPr>
        <w:t>на начало дошкольного воспитания и обучения</w:t>
      </w:r>
      <w:r w:rsidRPr="00314D33">
        <w:t xml:space="preserve"> они оказываются представителями разных групп:</w:t>
      </w:r>
    </w:p>
    <w:p w14:paraId="08A610D5" w14:textId="77777777" w:rsidR="008F1B12" w:rsidRPr="00314D33" w:rsidRDefault="008F1B12">
      <w:pPr>
        <w:pStyle w:val="a7"/>
        <w:numPr>
          <w:ilvl w:val="0"/>
          <w:numId w:val="1"/>
        </w:numPr>
        <w:spacing w:line="360" w:lineRule="auto"/>
        <w:ind w:left="0" w:firstLine="709"/>
        <w:jc w:val="both"/>
      </w:pPr>
      <w:r w:rsidRPr="00314D33">
        <w:t xml:space="preserve">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 /вне зависимости от уровня снижения </w:t>
      </w:r>
      <w:r w:rsidRPr="00314D33">
        <w:lastRenderedPageBreak/>
        <w:t>слуха/, часть детей с легкой и средней тугоухостью, позднооглохшие дети, сохранившие речь);</w:t>
      </w:r>
    </w:p>
    <w:p w14:paraId="65E06FC0" w14:textId="77777777" w:rsidR="008F1B12" w:rsidRPr="00314D33" w:rsidRDefault="008F1B12">
      <w:pPr>
        <w:pStyle w:val="a7"/>
        <w:numPr>
          <w:ilvl w:val="0"/>
          <w:numId w:val="1"/>
        </w:numPr>
        <w:spacing w:line="360" w:lineRule="auto"/>
        <w:ind w:left="0" w:firstLine="709"/>
        <w:jc w:val="both"/>
      </w:pPr>
      <w:r w:rsidRPr="00314D33">
        <w:t>дети без выраженных дополнительных отклонений в развитии, отстающие от возрастной нормы, но имеющие</w:t>
      </w:r>
      <w:r w:rsidRPr="00314D33">
        <w:rPr>
          <w:rStyle w:val="ae"/>
          <w:rFonts w:eastAsia="Calibri"/>
        </w:rPr>
        <w:t xml:space="preserve"> </w:t>
      </w:r>
      <w:r w:rsidRPr="00FB1DF6">
        <w:rPr>
          <w:rStyle w:val="ae"/>
          <w:rFonts w:eastAsia="Calibri"/>
          <w:b w:val="0"/>
          <w:bCs w:val="0"/>
        </w:rPr>
        <w:t>перспективу</w:t>
      </w:r>
      <w:r w:rsidRPr="00FB1DF6">
        <w:rPr>
          <w:b/>
          <w:bCs/>
        </w:rPr>
        <w:t xml:space="preserve"> с</w:t>
      </w:r>
      <w:r w:rsidRPr="00314D33">
        <w:t>ближения с ней (в дошкольном или школьном возрасте) при</w:t>
      </w:r>
      <w:r w:rsidRPr="00314D33">
        <w:rPr>
          <w:b/>
        </w:rPr>
        <w:t xml:space="preserve"> </w:t>
      </w:r>
      <w:r w:rsidRPr="00314D33">
        <w:t xml:space="preserve">значительной систематической специальной поддержке: </w:t>
      </w:r>
    </w:p>
    <w:p w14:paraId="6E2C17AD" w14:textId="77777777" w:rsidR="008F1B12" w:rsidRPr="00314D33" w:rsidRDefault="008F1B12">
      <w:pPr>
        <w:pStyle w:val="a7"/>
        <w:numPr>
          <w:ilvl w:val="0"/>
          <w:numId w:val="1"/>
        </w:numPr>
        <w:spacing w:line="360" w:lineRule="auto"/>
        <w:ind w:left="0" w:firstLine="709"/>
        <w:jc w:val="both"/>
      </w:pPr>
      <w:r w:rsidRPr="00314D33">
        <w:t>дети с выраженными дополнительными отклонениями в развитии (комбинации нарушений слуха с различными уровнями выраженности ЗПР, умственной отсталости, нарушения зрения, опорно-двигательного аппарата), значительно отстающие от возрастной нормы, перспектива сближения с которой</w:t>
      </w:r>
      <w:r w:rsidRPr="00314D33">
        <w:rPr>
          <w:rStyle w:val="ae"/>
          <w:rFonts w:eastAsia="Calibri"/>
        </w:rPr>
        <w:t xml:space="preserve"> </w:t>
      </w:r>
      <w:r w:rsidRPr="00FB1DF6">
        <w:rPr>
          <w:rStyle w:val="ae"/>
          <w:rFonts w:eastAsia="Calibri"/>
          <w:b w:val="0"/>
          <w:bCs w:val="0"/>
        </w:rPr>
        <w:t>маловероятна</w:t>
      </w:r>
      <w:r w:rsidRPr="00FB1DF6">
        <w:rPr>
          <w:b/>
          <w:bCs/>
        </w:rPr>
        <w:t xml:space="preserve"> </w:t>
      </w:r>
      <w:r w:rsidRPr="00314D33">
        <w:t>даже при систематической и максималь</w:t>
      </w:r>
      <w:r w:rsidRPr="00314D33">
        <w:softHyphen/>
        <w:t>ной специальной помощи;</w:t>
      </w:r>
    </w:p>
    <w:p w14:paraId="2C953C83" w14:textId="77777777" w:rsidR="008F1B12" w:rsidRPr="000517EF" w:rsidRDefault="008F1B12">
      <w:pPr>
        <w:pStyle w:val="a7"/>
        <w:numPr>
          <w:ilvl w:val="0"/>
          <w:numId w:val="1"/>
        </w:numPr>
        <w:spacing w:line="360" w:lineRule="auto"/>
        <w:ind w:left="0" w:firstLine="709"/>
        <w:jc w:val="both"/>
        <w:rPr>
          <w:b/>
          <w:bCs/>
        </w:rPr>
      </w:pPr>
      <w:r w:rsidRPr="00314D33">
        <w:t xml:space="preserve">дети </w:t>
      </w:r>
      <w:r w:rsidRPr="00314D33">
        <w:rPr>
          <w:bCs/>
        </w:rPr>
        <w:t>с тяжелыми и множественными нарушениями,</w:t>
      </w:r>
      <w:r w:rsidRPr="00314D33">
        <w:t xml:space="preserve"> развитие которых</w:t>
      </w:r>
      <w:r w:rsidRPr="00314D33">
        <w:rPr>
          <w:rStyle w:val="ae"/>
          <w:rFonts w:eastAsia="Calibri"/>
        </w:rPr>
        <w:t xml:space="preserve"> </w:t>
      </w:r>
      <w:r w:rsidRPr="000517EF">
        <w:rPr>
          <w:rStyle w:val="ae"/>
          <w:rFonts w:eastAsia="Calibri"/>
          <w:b w:val="0"/>
          <w:bCs w:val="0"/>
          <w:sz w:val="24"/>
          <w:szCs w:val="24"/>
        </w:rPr>
        <w:t>несопоставимо с возрастной нормой.</w:t>
      </w:r>
      <w:r w:rsidRPr="000517EF">
        <w:rPr>
          <w:b/>
          <w:bCs/>
        </w:rPr>
        <w:t xml:space="preserve"> </w:t>
      </w:r>
    </w:p>
    <w:p w14:paraId="743F4062" w14:textId="1EFC02F1" w:rsidR="008F1B12" w:rsidRPr="00314D33" w:rsidRDefault="000517EF" w:rsidP="008F1B12">
      <w:pPr>
        <w:pStyle w:val="a9"/>
        <w:spacing w:before="0" w:beforeAutospacing="0" w:after="0" w:afterAutospacing="0" w:line="360" w:lineRule="auto"/>
        <w:ind w:firstLine="709"/>
        <w:jc w:val="both"/>
      </w:pPr>
      <w:r>
        <w:rPr>
          <w:lang w:val="ru-RU"/>
        </w:rPr>
        <w:t xml:space="preserve">Данная </w:t>
      </w:r>
      <w:r w:rsidR="00E14179">
        <w:rPr>
          <w:lang w:val="ru-RU"/>
        </w:rPr>
        <w:t xml:space="preserve">АООП </w:t>
      </w:r>
      <w:r w:rsidR="00E14179" w:rsidRPr="00314D33">
        <w:t>предназначена</w:t>
      </w:r>
      <w:r w:rsidR="008F1B12" w:rsidRPr="00314D33">
        <w:t xml:space="preserve"> для работы со слабослышащими и позднооглохшими детьми</w:t>
      </w:r>
      <w:r>
        <w:rPr>
          <w:lang w:val="ru-RU"/>
        </w:rPr>
        <w:t xml:space="preserve"> 4-6 летнего</w:t>
      </w:r>
      <w:r w:rsidR="008F1B12" w:rsidRPr="00314D33">
        <w:t xml:space="preserve"> возраста</w:t>
      </w:r>
      <w:r w:rsidR="008F1B12" w:rsidRPr="00314D33">
        <w:rPr>
          <w:b/>
        </w:rPr>
        <w:t xml:space="preserve"> </w:t>
      </w:r>
      <w:r w:rsidR="008F1B12" w:rsidRPr="00314D33">
        <w:rPr>
          <w:lang w:val="ru-RU"/>
        </w:rPr>
        <w:t>как с</w:t>
      </w:r>
      <w:r w:rsidR="008F1B12" w:rsidRPr="00314D33">
        <w:t xml:space="preserve"> неоднородной по составу группой детей:</w:t>
      </w:r>
    </w:p>
    <w:p w14:paraId="3995E4CA" w14:textId="77777777" w:rsidR="008F1B12" w:rsidRPr="00314D33" w:rsidRDefault="008F1B12" w:rsidP="008F1B12">
      <w:pPr>
        <w:pStyle w:val="a9"/>
        <w:spacing w:before="0" w:beforeAutospacing="0" w:after="0" w:afterAutospacing="0" w:line="360" w:lineRule="auto"/>
        <w:ind w:firstLine="709"/>
        <w:jc w:val="both"/>
      </w:pPr>
      <w:r w:rsidRPr="00314D33">
        <w:t>- слабослышащи</w:t>
      </w:r>
      <w:r w:rsidRPr="00314D33">
        <w:rPr>
          <w:lang w:val="ru-RU"/>
        </w:rPr>
        <w:t>е</w:t>
      </w:r>
      <w:r w:rsidRPr="00314D33">
        <w:t xml:space="preserve"> и позднооглохши</w:t>
      </w:r>
      <w:r w:rsidRPr="00314D33">
        <w:rPr>
          <w:lang w:val="ru-RU"/>
        </w:rPr>
        <w:t>е</w:t>
      </w:r>
      <w:r w:rsidRPr="00314D33">
        <w:t xml:space="preserve"> </w:t>
      </w:r>
      <w:r w:rsidRPr="00314D33">
        <w:rPr>
          <w:lang w:val="ru-RU"/>
        </w:rPr>
        <w:t>дошкольники</w:t>
      </w:r>
      <w:r w:rsidRPr="00314D33">
        <w:t>, которые по уровню общего и речевого развития приближаются к возрастной норме;</w:t>
      </w:r>
    </w:p>
    <w:p w14:paraId="4676F685" w14:textId="4F89C8E6" w:rsidR="008F1B12" w:rsidRPr="00314D33" w:rsidRDefault="008F1B12" w:rsidP="008F1B12">
      <w:pPr>
        <w:pStyle w:val="a9"/>
        <w:spacing w:before="0" w:beforeAutospacing="0" w:after="0" w:afterAutospacing="0" w:line="360" w:lineRule="auto"/>
        <w:ind w:firstLine="709"/>
        <w:jc w:val="both"/>
      </w:pPr>
      <w:r w:rsidRPr="00314D33">
        <w:t>-</w:t>
      </w:r>
      <w:r w:rsidR="009C7B1D">
        <w:rPr>
          <w:lang w:val="ru-RU"/>
        </w:rPr>
        <w:t xml:space="preserve"> </w:t>
      </w:r>
      <w:r w:rsidRPr="00314D33">
        <w:t>слабослышащи</w:t>
      </w:r>
      <w:r w:rsidRPr="00314D33">
        <w:rPr>
          <w:lang w:val="ru-RU"/>
        </w:rPr>
        <w:t>е</w:t>
      </w:r>
      <w:r w:rsidRPr="00314D33">
        <w:t xml:space="preserve"> и позднооглохши</w:t>
      </w:r>
      <w:r w:rsidRPr="00314D33">
        <w:rPr>
          <w:lang w:val="ru-RU"/>
        </w:rPr>
        <w:t>е</w:t>
      </w:r>
      <w:r w:rsidRPr="00314D33">
        <w:t xml:space="preserve"> </w:t>
      </w:r>
      <w:r w:rsidRPr="00314D33">
        <w:rPr>
          <w:lang w:val="ru-RU"/>
        </w:rPr>
        <w:t>дошкольники</w:t>
      </w:r>
      <w:r w:rsidRPr="00314D33">
        <w:t xml:space="preserve"> без выраженных дополнительных отклонений в развитии, </w:t>
      </w:r>
      <w:r w:rsidRPr="00314D33">
        <w:rPr>
          <w:lang w:val="ru-RU"/>
        </w:rPr>
        <w:t xml:space="preserve">которые </w:t>
      </w:r>
      <w:r w:rsidRPr="00314D33">
        <w:t>отстаю</w:t>
      </w:r>
      <w:r w:rsidRPr="00314D33">
        <w:rPr>
          <w:lang w:val="ru-RU"/>
        </w:rPr>
        <w:t>т</w:t>
      </w:r>
      <w:r w:rsidRPr="00314D33">
        <w:t xml:space="preserve"> от возрастной нормы, но имею</w:t>
      </w:r>
      <w:r w:rsidRPr="00314D33">
        <w:rPr>
          <w:lang w:val="ru-RU"/>
        </w:rPr>
        <w:t>т</w:t>
      </w:r>
      <w:r w:rsidRPr="00314D33">
        <w:t xml:space="preserve"> перспективу сближения с ней (в дошкольном или школьном возрасте)</w:t>
      </w:r>
      <w:r w:rsidRPr="00314D33">
        <w:rPr>
          <w:lang w:val="ru-RU"/>
        </w:rPr>
        <w:t>;</w:t>
      </w:r>
    </w:p>
    <w:p w14:paraId="5CDC1DB0" w14:textId="1B9A102D" w:rsidR="008F1B12" w:rsidRPr="00314D33" w:rsidRDefault="008F1B12" w:rsidP="008F1B12">
      <w:pPr>
        <w:pStyle w:val="a9"/>
        <w:spacing w:before="0" w:beforeAutospacing="0" w:after="0" w:afterAutospacing="0" w:line="360" w:lineRule="auto"/>
        <w:ind w:firstLine="709"/>
        <w:jc w:val="both"/>
      </w:pPr>
      <w:r w:rsidRPr="00314D33">
        <w:t>-</w:t>
      </w:r>
      <w:r w:rsidR="00E14179">
        <w:rPr>
          <w:lang w:val="ru-RU"/>
        </w:rPr>
        <w:t xml:space="preserve">  </w:t>
      </w:r>
      <w:r w:rsidRPr="00314D33">
        <w:t>слабослышащи</w:t>
      </w:r>
      <w:r w:rsidRPr="00314D33">
        <w:rPr>
          <w:lang w:val="ru-RU"/>
        </w:rPr>
        <w:t>е</w:t>
      </w:r>
      <w:r w:rsidRPr="00314D33">
        <w:t xml:space="preserve"> </w:t>
      </w:r>
      <w:r w:rsidRPr="00314D33">
        <w:rPr>
          <w:lang w:val="ru-RU"/>
        </w:rPr>
        <w:t>дошкольники</w:t>
      </w:r>
      <w:r w:rsidRPr="00314D33">
        <w:t xml:space="preserve"> с </w:t>
      </w:r>
      <w:r w:rsidRPr="00314D33">
        <w:rPr>
          <w:lang w:val="ru-RU"/>
        </w:rPr>
        <w:t xml:space="preserve">выраженными </w:t>
      </w:r>
      <w:r w:rsidRPr="00314D33">
        <w:t xml:space="preserve">дополнительными отклонениями в развитии (комбинации нарушений слуха с ЗПР, </w:t>
      </w:r>
      <w:r w:rsidRPr="00314D33">
        <w:rPr>
          <w:lang w:val="ru-RU"/>
        </w:rPr>
        <w:t xml:space="preserve">легкой </w:t>
      </w:r>
      <w:r w:rsidRPr="00314D33">
        <w:t>умственной отсталост</w:t>
      </w:r>
      <w:r w:rsidRPr="00314D33">
        <w:rPr>
          <w:lang w:val="ru-RU"/>
        </w:rPr>
        <w:t>ью</w:t>
      </w:r>
      <w:r w:rsidR="00066E81">
        <w:rPr>
          <w:lang w:val="ru-RU"/>
        </w:rPr>
        <w:t xml:space="preserve"> и </w:t>
      </w:r>
      <w:proofErr w:type="spellStart"/>
      <w:r w:rsidR="00066E81">
        <w:rPr>
          <w:lang w:val="ru-RU"/>
        </w:rPr>
        <w:t>д.р</w:t>
      </w:r>
      <w:proofErr w:type="spellEnd"/>
      <w:r w:rsidR="00066E81">
        <w:rPr>
          <w:lang w:val="ru-RU"/>
        </w:rPr>
        <w:t>.),</w:t>
      </w:r>
      <w:r w:rsidRPr="00314D33">
        <w:t xml:space="preserve"> </w:t>
      </w:r>
      <w:r w:rsidR="00066E81">
        <w:rPr>
          <w:lang w:val="ru-RU"/>
        </w:rPr>
        <w:t>ко</w:t>
      </w:r>
      <w:r w:rsidRPr="00314D33">
        <w:rPr>
          <w:lang w:val="ru-RU"/>
        </w:rPr>
        <w:t xml:space="preserve">торые </w:t>
      </w:r>
      <w:r w:rsidRPr="00314D33">
        <w:t>значительно отстаю</w:t>
      </w:r>
      <w:r w:rsidRPr="00314D33">
        <w:rPr>
          <w:lang w:val="ru-RU"/>
        </w:rPr>
        <w:t>т</w:t>
      </w:r>
      <w:r w:rsidRPr="00314D33">
        <w:t xml:space="preserve"> от возрастной нормы, перспектива сближения с которой маловероятна</w:t>
      </w:r>
      <w:r w:rsidRPr="00314D33">
        <w:rPr>
          <w:lang w:val="ru-RU"/>
        </w:rPr>
        <w:t>,</w:t>
      </w:r>
      <w:r w:rsidRPr="00314D33">
        <w:t xml:space="preserve"> </w:t>
      </w:r>
      <w:r w:rsidRPr="00314D33">
        <w:rPr>
          <w:lang w:val="ru-RU"/>
        </w:rPr>
        <w:t>и требуют</w:t>
      </w:r>
      <w:r w:rsidRPr="00314D33">
        <w:t xml:space="preserve"> </w:t>
      </w:r>
      <w:r w:rsidRPr="00314D33">
        <w:rPr>
          <w:lang w:val="ru-RU"/>
        </w:rPr>
        <w:t xml:space="preserve">при реализации АООП </w:t>
      </w:r>
      <w:r w:rsidRPr="00314D33">
        <w:t>индивидуального образовательного маршрута.</w:t>
      </w:r>
    </w:p>
    <w:p w14:paraId="0291D379" w14:textId="037631A2" w:rsidR="008F1B12" w:rsidRPr="00FB1DF6" w:rsidRDefault="008F1B12" w:rsidP="008F1B12">
      <w:pPr>
        <w:pStyle w:val="a9"/>
        <w:spacing w:before="0" w:beforeAutospacing="0" w:after="0" w:afterAutospacing="0" w:line="360" w:lineRule="auto"/>
        <w:ind w:firstLine="709"/>
        <w:jc w:val="both"/>
        <w:rPr>
          <w:bCs/>
          <w:i/>
        </w:rPr>
      </w:pPr>
      <w:r w:rsidRPr="00314D33">
        <w:t xml:space="preserve">Для разработки и реализации </w:t>
      </w:r>
      <w:r w:rsidR="000517EF">
        <w:rPr>
          <w:lang w:val="ru-RU"/>
        </w:rPr>
        <w:t>АООП ДО</w:t>
      </w:r>
      <w:r w:rsidRPr="00314D33">
        <w:t xml:space="preserve"> слабослышащих и позднооглохших детей, определения их особых образовательных потребностей значимыми являются </w:t>
      </w:r>
      <w:r w:rsidRPr="00FB1DF6">
        <w:rPr>
          <w:bCs/>
          <w:i/>
        </w:rPr>
        <w:t>психофизиологические характеристики слабослышащих и позднооглохших детей.</w:t>
      </w:r>
    </w:p>
    <w:p w14:paraId="2F6A7CA9" w14:textId="77777777" w:rsidR="008F1B12" w:rsidRPr="00314D33" w:rsidRDefault="008F1B12" w:rsidP="008F1B12">
      <w:pPr>
        <w:pStyle w:val="a9"/>
        <w:spacing w:before="0" w:beforeAutospacing="0" w:after="0" w:afterAutospacing="0" w:line="360" w:lineRule="auto"/>
        <w:ind w:firstLine="709"/>
        <w:jc w:val="both"/>
        <w:rPr>
          <w:i/>
        </w:rPr>
      </w:pPr>
      <w:r w:rsidRPr="00314D33">
        <w:t xml:space="preserve">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 </w:t>
      </w:r>
    </w:p>
    <w:p w14:paraId="233D1F9D" w14:textId="77777777" w:rsidR="008F1B12" w:rsidRPr="00314D33" w:rsidRDefault="008F1B12" w:rsidP="008F1B12">
      <w:pPr>
        <w:pStyle w:val="a9"/>
        <w:spacing w:before="0" w:beforeAutospacing="0" w:after="0" w:afterAutospacing="0" w:line="360" w:lineRule="auto"/>
        <w:ind w:firstLine="709"/>
        <w:jc w:val="both"/>
      </w:pPr>
      <w:r w:rsidRPr="00314D33">
        <w:t xml:space="preserve">Психическое развитие детей, имеющих нарушения слуха, подчиняется тем же закономерностям, которые обнаруживаются в развитии нормально слышащих детей (Л.С. Выготский). Тем не менее, психическое развитие ребенка с нарушенным слухом </w:t>
      </w:r>
      <w:r w:rsidRPr="00314D33">
        <w:lastRenderedPageBreak/>
        <w:t xml:space="preserve">происходит в особых условиях ограничения внешних воздействий и контактов с окружающим миром. </w:t>
      </w:r>
    </w:p>
    <w:p w14:paraId="7AF287B3" w14:textId="77777777" w:rsidR="008F1B12" w:rsidRPr="00314D33" w:rsidRDefault="008F1B12" w:rsidP="008F1B12">
      <w:pPr>
        <w:pStyle w:val="a9"/>
        <w:spacing w:before="0" w:beforeAutospacing="0" w:after="0" w:afterAutospacing="0" w:line="360" w:lineRule="auto"/>
        <w:ind w:firstLine="709"/>
        <w:jc w:val="both"/>
      </w:pPr>
      <w:r w:rsidRPr="00314D33">
        <w:t xml:space="preserve">В результате этого психическая деятельность такого ребенка упрощается, реакции на внешние воздействия становятся менее сложными и разнообразными, формирующиеся </w:t>
      </w:r>
      <w:proofErr w:type="spellStart"/>
      <w:r w:rsidRPr="00314D33">
        <w:t>межфункциональные</w:t>
      </w:r>
      <w:proofErr w:type="spellEnd"/>
      <w:r w:rsidRPr="00314D33">
        <w:t xml:space="preserve"> взаимодействия изменяются: </w:t>
      </w:r>
    </w:p>
    <w:p w14:paraId="454CCAAC" w14:textId="77777777" w:rsidR="008F1B12" w:rsidRPr="00314D33" w:rsidRDefault="008F1B12" w:rsidP="008F1B12">
      <w:pPr>
        <w:pStyle w:val="a9"/>
        <w:spacing w:before="0" w:beforeAutospacing="0" w:after="0" w:afterAutospacing="0" w:line="360" w:lineRule="auto"/>
        <w:ind w:firstLine="709"/>
        <w:jc w:val="both"/>
      </w:pPr>
      <w:r w:rsidRPr="00314D33">
        <w:t xml:space="preserve">– ассоциативные связи инертны, в результате возникает их патологическая фиксация (у детей с нарушенным слухом образы предметов и объектов зачастую представлены инертными стереотипами); </w:t>
      </w:r>
    </w:p>
    <w:p w14:paraId="2E081103" w14:textId="77777777" w:rsidR="008F1B12" w:rsidRPr="00314D33" w:rsidRDefault="008F1B12" w:rsidP="008F1B12">
      <w:pPr>
        <w:pStyle w:val="a9"/>
        <w:spacing w:before="0" w:beforeAutospacing="0" w:after="0" w:afterAutospacing="0" w:line="360" w:lineRule="auto"/>
        <w:ind w:firstLine="709"/>
        <w:jc w:val="both"/>
      </w:pPr>
      <w:r w:rsidRPr="00314D33">
        <w:t xml:space="preserve">– иерархические связи оказываются недоразвитыми, нестойкими, при малейших затруднениях отмечается их регресс. </w:t>
      </w:r>
    </w:p>
    <w:p w14:paraId="0681627B" w14:textId="77777777" w:rsidR="008F1B12" w:rsidRPr="00314D33" w:rsidRDefault="008F1B12" w:rsidP="008F1B12">
      <w:pPr>
        <w:pStyle w:val="a9"/>
        <w:spacing w:before="0" w:beforeAutospacing="0" w:after="0" w:afterAutospacing="0" w:line="360" w:lineRule="auto"/>
        <w:ind w:firstLine="709"/>
        <w:jc w:val="both"/>
      </w:pPr>
      <w:r w:rsidRPr="00314D33">
        <w:t xml:space="preserve">Компоненты психики у детей с нарушениями слуха развиваются в иных по сравнению со слышащими детьми пропорциях: </w:t>
      </w:r>
    </w:p>
    <w:p w14:paraId="2CABB99D" w14:textId="77777777" w:rsidR="008F1B12" w:rsidRPr="00314D33" w:rsidRDefault="008F1B12" w:rsidP="008F1B12">
      <w:pPr>
        <w:pStyle w:val="a9"/>
        <w:spacing w:before="0" w:beforeAutospacing="0" w:after="0" w:afterAutospacing="0" w:line="360" w:lineRule="auto"/>
        <w:ind w:firstLine="709"/>
        <w:jc w:val="both"/>
      </w:pPr>
      <w:r w:rsidRPr="00314D33">
        <w:t xml:space="preserve">– недоразвитие одних перцептивных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 </w:t>
      </w:r>
    </w:p>
    <w:p w14:paraId="52FC86F6" w14:textId="77777777" w:rsidR="008F1B12" w:rsidRPr="00314D33" w:rsidRDefault="008F1B12" w:rsidP="008F1B12">
      <w:pPr>
        <w:pStyle w:val="a9"/>
        <w:spacing w:before="0" w:beforeAutospacing="0" w:after="0" w:afterAutospacing="0" w:line="360" w:lineRule="auto"/>
        <w:ind w:firstLine="709"/>
        <w:jc w:val="both"/>
      </w:pPr>
      <w:r w:rsidRPr="00314D33">
        <w:t xml:space="preserve">– изменения в темпах психического развития по сравнению с нормально слышащими детьми и т.д. </w:t>
      </w:r>
    </w:p>
    <w:p w14:paraId="1EC8B647" w14:textId="77777777" w:rsidR="008F1B12" w:rsidRPr="00FB1DF6" w:rsidRDefault="008F1B12" w:rsidP="008F1B12">
      <w:pPr>
        <w:pStyle w:val="a9"/>
        <w:spacing w:before="0" w:beforeAutospacing="0" w:after="0" w:afterAutospacing="0" w:line="360" w:lineRule="auto"/>
        <w:ind w:firstLine="709"/>
        <w:jc w:val="both"/>
        <w:rPr>
          <w:bCs/>
          <w:i/>
        </w:rPr>
      </w:pPr>
      <w:r w:rsidRPr="00314D33">
        <w:t xml:space="preserve">Нарушение слуха приводит к особенностям развития познавательной и личностной сферы </w:t>
      </w:r>
      <w:r w:rsidRPr="00FB1DF6">
        <w:rPr>
          <w:bCs/>
          <w:i/>
        </w:rPr>
        <w:t>слабослышащих и позднооглохших детей дошкольного возраста.</w:t>
      </w:r>
    </w:p>
    <w:p w14:paraId="15057D4A" w14:textId="0A06A605" w:rsidR="008F1B12" w:rsidRPr="00314D33" w:rsidRDefault="008F1B12" w:rsidP="008F1B12">
      <w:pPr>
        <w:widowControl w:val="0"/>
        <w:spacing w:line="360" w:lineRule="auto"/>
        <w:ind w:firstLine="709"/>
        <w:jc w:val="both"/>
      </w:pPr>
      <w:r w:rsidRPr="00314D33">
        <w:t xml:space="preserve">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w:t>
      </w:r>
      <w:r w:rsidR="009B6595">
        <w:t>–</w:t>
      </w:r>
      <w:r w:rsidRPr="00314D33">
        <w:t xml:space="preserve">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w:t>
      </w:r>
    </w:p>
    <w:p w14:paraId="0EA43BE7" w14:textId="77777777" w:rsidR="008F1B12" w:rsidRPr="00314D33" w:rsidRDefault="008F1B12" w:rsidP="008F1B12">
      <w:pPr>
        <w:pStyle w:val="a9"/>
        <w:spacing w:before="0" w:beforeAutospacing="0" w:after="0" w:afterAutospacing="0" w:line="360" w:lineRule="auto"/>
        <w:ind w:firstLine="709"/>
        <w:jc w:val="both"/>
        <w:rPr>
          <w:i/>
        </w:rPr>
      </w:pPr>
      <w:r w:rsidRPr="00314D33">
        <w:rPr>
          <w:i/>
        </w:rPr>
        <w:t>Познавательная сфера.</w:t>
      </w:r>
    </w:p>
    <w:p w14:paraId="4D9AD35A" w14:textId="77777777" w:rsidR="008F1B12" w:rsidRPr="00314D33" w:rsidRDefault="008F1B12" w:rsidP="008F1B12">
      <w:pPr>
        <w:pStyle w:val="a9"/>
        <w:spacing w:before="0" w:beforeAutospacing="0" w:after="0" w:afterAutospacing="0" w:line="360" w:lineRule="auto"/>
        <w:ind w:firstLine="709"/>
        <w:jc w:val="both"/>
      </w:pPr>
      <w:r w:rsidRPr="00314D33">
        <w:rPr>
          <w:i/>
        </w:rPr>
        <w:t>Особенности внимания</w:t>
      </w:r>
      <w:r w:rsidRPr="00314D33">
        <w:t xml:space="preserve"> слабослышащих и позднооглохших дошкольников характеризуются следующим: </w:t>
      </w:r>
    </w:p>
    <w:p w14:paraId="47AAF3A5" w14:textId="77777777" w:rsidR="008F1B12" w:rsidRPr="00314D33" w:rsidRDefault="008F1B12" w:rsidP="008F1B12">
      <w:pPr>
        <w:pStyle w:val="a9"/>
        <w:spacing w:before="0" w:beforeAutospacing="0" w:after="0" w:afterAutospacing="0" w:line="360" w:lineRule="auto"/>
        <w:ind w:firstLine="709"/>
        <w:jc w:val="both"/>
      </w:pPr>
      <w:r w:rsidRPr="00314D33">
        <w:t xml:space="preserve">– сниженный объем внимания – дети могут одномоментно воспринять меньшее количество элементов; </w:t>
      </w:r>
    </w:p>
    <w:p w14:paraId="0451D384" w14:textId="77777777" w:rsidR="008F1B12" w:rsidRPr="00314D33" w:rsidRDefault="008F1B12" w:rsidP="008F1B12">
      <w:pPr>
        <w:pStyle w:val="a9"/>
        <w:spacing w:before="0" w:beforeAutospacing="0" w:after="0" w:afterAutospacing="0" w:line="360" w:lineRule="auto"/>
        <w:ind w:firstLine="709"/>
        <w:jc w:val="both"/>
      </w:pPr>
      <w:r w:rsidRPr="00314D33">
        <w:t xml:space="preserve">– меньшая устойчивость, а, следовательно, большая утомляемость, так как получение информации происходит на </w:t>
      </w:r>
      <w:proofErr w:type="spellStart"/>
      <w:r w:rsidRPr="00314D33">
        <w:t>слухо</w:t>
      </w:r>
      <w:proofErr w:type="spellEnd"/>
      <w:r w:rsidRPr="00314D33">
        <w:t>-зрительной основе;</w:t>
      </w:r>
    </w:p>
    <w:p w14:paraId="522C28DF" w14:textId="77777777" w:rsidR="008F1B12" w:rsidRPr="00314D33" w:rsidRDefault="008F1B12" w:rsidP="008F1B12">
      <w:pPr>
        <w:pStyle w:val="a9"/>
        <w:spacing w:before="0" w:beforeAutospacing="0" w:after="0" w:afterAutospacing="0" w:line="360" w:lineRule="auto"/>
        <w:ind w:firstLine="709"/>
        <w:jc w:val="both"/>
      </w:pPr>
      <w:r w:rsidRPr="00314D33">
        <w:lastRenderedPageBreak/>
        <w:t xml:space="preserve">– низкий темп переключения: ребенку с нарушением слуха требуется определенное время для окончания одного учебного действия и перехода к другому; </w:t>
      </w:r>
    </w:p>
    <w:p w14:paraId="0328DC84" w14:textId="77777777" w:rsidR="008F1B12" w:rsidRPr="00314D33" w:rsidRDefault="008F1B12" w:rsidP="008F1B12">
      <w:pPr>
        <w:pStyle w:val="a9"/>
        <w:spacing w:before="0" w:beforeAutospacing="0" w:after="0" w:afterAutospacing="0" w:line="360" w:lineRule="auto"/>
        <w:ind w:firstLine="709"/>
        <w:jc w:val="both"/>
      </w:pPr>
      <w:r w:rsidRPr="00314D33">
        <w:t>– трудности в распределении внимания.</w:t>
      </w:r>
    </w:p>
    <w:p w14:paraId="51A05DD6" w14:textId="77777777" w:rsidR="008F1B12" w:rsidRPr="00314D33" w:rsidRDefault="008F1B12" w:rsidP="008F1B12">
      <w:pPr>
        <w:pStyle w:val="a9"/>
        <w:spacing w:before="0" w:beforeAutospacing="0" w:after="0" w:afterAutospacing="0" w:line="360" w:lineRule="auto"/>
        <w:ind w:firstLine="709"/>
        <w:jc w:val="both"/>
      </w:pPr>
      <w:r w:rsidRPr="00314D33">
        <w:t>Изучение устойчивости внимания (Богданова Т.Г.) показало, что на протяжении дошкольного возраста устойчивость внимания меняется – от 10-12 минут в начале данного возрастного периода, до 40 минут в его конце.</w:t>
      </w:r>
    </w:p>
    <w:p w14:paraId="103CC931" w14:textId="77777777" w:rsidR="008F1B12" w:rsidRPr="00314D33" w:rsidRDefault="008F1B12" w:rsidP="008F1B12">
      <w:pPr>
        <w:pStyle w:val="a9"/>
        <w:spacing w:before="0" w:beforeAutospacing="0" w:after="0" w:afterAutospacing="0" w:line="360" w:lineRule="auto"/>
        <w:ind w:firstLine="709"/>
        <w:jc w:val="both"/>
      </w:pPr>
      <w:r w:rsidRPr="00314D33">
        <w:t xml:space="preserve">К </w:t>
      </w:r>
      <w:r w:rsidRPr="00314D33">
        <w:rPr>
          <w:i/>
        </w:rPr>
        <w:t>особенностям памяти</w:t>
      </w:r>
      <w:r w:rsidRPr="00314D33">
        <w:t xml:space="preserve"> детей с нарушениями слуха относится следующее</w:t>
      </w:r>
      <w:r w:rsidRPr="00314D33">
        <w:rPr>
          <w:lang w:val="ru-RU"/>
        </w:rPr>
        <w:t>:</w:t>
      </w:r>
      <w:r w:rsidRPr="00314D33">
        <w:t xml:space="preserve">   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14:paraId="06FF1D3E" w14:textId="77777777" w:rsidR="008F1B12" w:rsidRPr="00314D33" w:rsidRDefault="008F1B12" w:rsidP="008F1B12">
      <w:pPr>
        <w:pStyle w:val="a9"/>
        <w:spacing w:before="0" w:beforeAutospacing="0" w:after="0" w:afterAutospacing="0" w:line="360" w:lineRule="auto"/>
        <w:ind w:firstLine="709"/>
        <w:jc w:val="both"/>
      </w:pPr>
      <w:r w:rsidRPr="00314D33">
        <w:t>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w:t>
      </w:r>
    </w:p>
    <w:p w14:paraId="04118F18" w14:textId="77777777" w:rsidR="008F1B12" w:rsidRPr="00314D33" w:rsidRDefault="008F1B12" w:rsidP="008F1B12">
      <w:pPr>
        <w:pStyle w:val="a9"/>
        <w:spacing w:before="0" w:beforeAutospacing="0" w:after="0" w:afterAutospacing="0" w:line="360" w:lineRule="auto"/>
        <w:ind w:firstLine="709"/>
        <w:jc w:val="both"/>
      </w:pPr>
      <w:r w:rsidRPr="00314D33">
        <w:rPr>
          <w:i/>
        </w:rPr>
        <w:t>Развитие мышления</w:t>
      </w:r>
      <w:r w:rsidRPr="00314D33">
        <w:t xml:space="preserve"> слабослышащих и позднооглохших детей подчиняется общим закономерностям развития мышления и проходит те же этапы. Однако мыслительная деятельность детей таких категорий </w:t>
      </w:r>
      <w:r w:rsidRPr="00314D33">
        <w:rPr>
          <w:lang w:val="ru-RU"/>
        </w:rPr>
        <w:t xml:space="preserve">, как правило, </w:t>
      </w:r>
      <w:r w:rsidRPr="00314D33">
        <w:t xml:space="preserve"> имеет свои особенности:</w:t>
      </w:r>
    </w:p>
    <w:p w14:paraId="30AB4EB5" w14:textId="77777777" w:rsidR="008F1B12" w:rsidRPr="00314D33" w:rsidRDefault="008F1B12" w:rsidP="008F1B12">
      <w:pPr>
        <w:pStyle w:val="a9"/>
        <w:spacing w:before="0" w:beforeAutospacing="0" w:after="0" w:afterAutospacing="0" w:line="360" w:lineRule="auto"/>
        <w:ind w:firstLine="709"/>
        <w:jc w:val="both"/>
      </w:pPr>
      <w:r w:rsidRPr="00314D33">
        <w:t>– формирование всех стадий мышления</w:t>
      </w:r>
      <w:r w:rsidRPr="00314D33">
        <w:rPr>
          <w:lang w:val="ru-RU"/>
        </w:rPr>
        <w:t xml:space="preserve"> </w:t>
      </w:r>
      <w:r w:rsidRPr="00314D33">
        <w:t>в более поздние сроки;</w:t>
      </w:r>
    </w:p>
    <w:p w14:paraId="36F73811" w14:textId="77777777" w:rsidR="008F1B12" w:rsidRPr="00314D33" w:rsidRDefault="008F1B12" w:rsidP="008F1B12">
      <w:pPr>
        <w:pStyle w:val="a9"/>
        <w:spacing w:before="0" w:beforeAutospacing="0" w:after="0" w:afterAutospacing="0" w:line="360" w:lineRule="auto"/>
        <w:ind w:firstLine="709"/>
        <w:jc w:val="both"/>
      </w:pPr>
      <w:r w:rsidRPr="00314D33">
        <w:t>– отставание в развитии мыслительных операций;</w:t>
      </w:r>
    </w:p>
    <w:p w14:paraId="452EB480" w14:textId="77777777" w:rsidR="008F1B12" w:rsidRPr="00314D33" w:rsidRDefault="008F1B12" w:rsidP="008F1B12">
      <w:pPr>
        <w:pStyle w:val="a9"/>
        <w:spacing w:before="0" w:beforeAutospacing="0" w:after="0" w:afterAutospacing="0" w:line="360" w:lineRule="auto"/>
        <w:ind w:firstLine="709"/>
        <w:jc w:val="both"/>
      </w:pPr>
      <w:r w:rsidRPr="00314D33">
        <w:t>– наличие значительных индивидуальных различий в развитии мышления, обусловленное уровнем речевого развития;</w:t>
      </w:r>
    </w:p>
    <w:p w14:paraId="2BCF618D" w14:textId="77777777" w:rsidR="008F1B12" w:rsidRPr="00314D33" w:rsidRDefault="008F1B12" w:rsidP="008F1B12">
      <w:pPr>
        <w:pStyle w:val="a9"/>
        <w:spacing w:before="0" w:beforeAutospacing="0" w:after="0" w:afterAutospacing="0" w:line="360" w:lineRule="auto"/>
        <w:ind w:firstLine="709"/>
        <w:jc w:val="both"/>
      </w:pPr>
      <w:r w:rsidRPr="00314D33">
        <w:t>– 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14:paraId="4DDE29E6" w14:textId="77777777" w:rsidR="008F1B12" w:rsidRPr="00314D33" w:rsidRDefault="008F1B12" w:rsidP="008F1B12">
      <w:pPr>
        <w:pStyle w:val="a9"/>
        <w:spacing w:before="0" w:beforeAutospacing="0" w:after="0" w:afterAutospacing="0" w:line="360" w:lineRule="auto"/>
        <w:ind w:firstLine="709"/>
        <w:jc w:val="both"/>
      </w:pPr>
      <w:r w:rsidRPr="00314D33">
        <w:t xml:space="preserve">– наличие и использование сохранных анализаторов (зрительный,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14:paraId="5EFA47ED" w14:textId="77777777" w:rsidR="008F1B12" w:rsidRPr="00314D33" w:rsidRDefault="008F1B12" w:rsidP="008F1B12">
      <w:pPr>
        <w:pStyle w:val="a9"/>
        <w:spacing w:before="0" w:beforeAutospacing="0" w:after="0" w:afterAutospacing="0" w:line="360" w:lineRule="auto"/>
        <w:ind w:firstLine="709"/>
        <w:jc w:val="both"/>
      </w:pPr>
      <w:r w:rsidRPr="00314D33">
        <w:t>– сохранность интеллектуальных способностей при нарушенной слуховой функции и связанным с ней речевым недоразвитием</w:t>
      </w:r>
      <w:r w:rsidRPr="00314D33">
        <w:rPr>
          <w:lang w:val="ru-RU"/>
        </w:rPr>
        <w:t xml:space="preserve"> (это касается детей с сохранным интеллектом)</w:t>
      </w:r>
      <w:r w:rsidRPr="00314D33">
        <w:t>;</w:t>
      </w:r>
    </w:p>
    <w:p w14:paraId="42A6341A" w14:textId="77777777" w:rsidR="008F1B12" w:rsidRPr="00314D33" w:rsidRDefault="008F1B12" w:rsidP="008F1B12">
      <w:pPr>
        <w:pStyle w:val="a9"/>
        <w:spacing w:before="0" w:beforeAutospacing="0" w:after="0" w:afterAutospacing="0" w:line="360" w:lineRule="auto"/>
        <w:ind w:firstLine="709"/>
        <w:jc w:val="both"/>
      </w:pPr>
      <w:r w:rsidRPr="00314D33">
        <w:t>– 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w:t>
      </w:r>
    </w:p>
    <w:p w14:paraId="7D299D96" w14:textId="77777777" w:rsidR="008F1B12" w:rsidRPr="00314D33" w:rsidRDefault="008F1B12" w:rsidP="008F1B12">
      <w:pPr>
        <w:pStyle w:val="a9"/>
        <w:spacing w:before="0" w:beforeAutospacing="0" w:after="0" w:afterAutospacing="0" w:line="360" w:lineRule="auto"/>
        <w:ind w:firstLine="709"/>
        <w:jc w:val="both"/>
        <w:rPr>
          <w:i/>
        </w:rPr>
      </w:pPr>
      <w:r w:rsidRPr="00314D33">
        <w:rPr>
          <w:i/>
        </w:rPr>
        <w:t>Личностная сфера.</w:t>
      </w:r>
    </w:p>
    <w:p w14:paraId="408F8305" w14:textId="77777777" w:rsidR="008F1B12" w:rsidRPr="00314D33" w:rsidRDefault="008F1B12" w:rsidP="008F1B12">
      <w:pPr>
        <w:pStyle w:val="a9"/>
        <w:spacing w:before="0" w:beforeAutospacing="0" w:after="0" w:afterAutospacing="0" w:line="360" w:lineRule="auto"/>
        <w:ind w:firstLine="709"/>
        <w:jc w:val="both"/>
      </w:pPr>
      <w:r w:rsidRPr="00314D33">
        <w:lastRenderedPageBreak/>
        <w:t xml:space="preserve">К особенностям </w:t>
      </w:r>
      <w:r w:rsidRPr="00314D33">
        <w:rPr>
          <w:i/>
        </w:rPr>
        <w:t>эмоционального развития</w:t>
      </w:r>
      <w:r w:rsidRPr="00314D33">
        <w:t xml:space="preserve"> слабослышащих и позднооглохших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w:t>
      </w:r>
    </w:p>
    <w:p w14:paraId="5CA236A6" w14:textId="77777777" w:rsidR="008F1B12" w:rsidRPr="00314D33" w:rsidRDefault="008F1B12" w:rsidP="008F1B12">
      <w:pPr>
        <w:pStyle w:val="a9"/>
        <w:spacing w:before="0" w:beforeAutospacing="0" w:after="0" w:afterAutospacing="0" w:line="360" w:lineRule="auto"/>
        <w:ind w:firstLine="709"/>
        <w:jc w:val="both"/>
      </w:pPr>
      <w:r w:rsidRPr="00314D33">
        <w:t xml:space="preserve">Таким образом, развитие слабослышащих и позднооглохших детей представляет собой особый тип развития, связанного с наличием специфических условий взаимодействия с окружающим миром, относящегося к </w:t>
      </w:r>
      <w:proofErr w:type="spellStart"/>
      <w:r w:rsidRPr="00314D33">
        <w:t>дефицитарному</w:t>
      </w:r>
      <w:proofErr w:type="spellEnd"/>
      <w:r w:rsidRPr="00314D33">
        <w:t xml:space="preserve"> типу </w:t>
      </w:r>
      <w:proofErr w:type="spellStart"/>
      <w:r w:rsidRPr="00314D33">
        <w:t>дизонтогенеза</w:t>
      </w:r>
      <w:proofErr w:type="spellEnd"/>
      <w:r w:rsidRPr="00314D33">
        <w:t>.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14:paraId="7BD6EA73" w14:textId="5026C52A" w:rsidR="002976A4" w:rsidRDefault="00C35B2B" w:rsidP="00C35B2B">
      <w:pPr>
        <w:pStyle w:val="a7"/>
        <w:widowControl w:val="0"/>
        <w:tabs>
          <w:tab w:val="left" w:pos="567"/>
        </w:tabs>
        <w:spacing w:line="360" w:lineRule="auto"/>
        <w:jc w:val="both"/>
        <w:rPr>
          <w:b/>
          <w:bCs/>
        </w:rPr>
      </w:pPr>
      <w:r>
        <w:rPr>
          <w:b/>
          <w:bCs/>
        </w:rPr>
        <w:tab/>
      </w:r>
      <w:r w:rsidR="00B02CE4">
        <w:rPr>
          <w:b/>
          <w:bCs/>
        </w:rPr>
        <w:t>Возрастные и индивидуальные особенности</w:t>
      </w:r>
      <w:r w:rsidR="00C638CF">
        <w:rPr>
          <w:b/>
          <w:bCs/>
        </w:rPr>
        <w:t xml:space="preserve"> развития</w:t>
      </w:r>
      <w:r w:rsidR="00B02CE4">
        <w:rPr>
          <w:b/>
          <w:bCs/>
        </w:rPr>
        <w:t xml:space="preserve"> детей </w:t>
      </w:r>
      <w:r>
        <w:rPr>
          <w:b/>
          <w:bCs/>
        </w:rPr>
        <w:t xml:space="preserve"> </w:t>
      </w:r>
    </w:p>
    <w:p w14:paraId="2207CB00" w14:textId="77777777" w:rsidR="00F00A0A" w:rsidRDefault="00C35B2B" w:rsidP="00C35B2B">
      <w:pPr>
        <w:widowControl w:val="0"/>
        <w:tabs>
          <w:tab w:val="left" w:pos="567"/>
        </w:tabs>
        <w:spacing w:line="360" w:lineRule="auto"/>
        <w:jc w:val="both"/>
        <w:rPr>
          <w:b/>
          <w:bCs/>
        </w:rPr>
      </w:pPr>
      <w:r>
        <w:rPr>
          <w:b/>
          <w:bCs/>
        </w:rPr>
        <w:tab/>
      </w:r>
      <w:r>
        <w:rPr>
          <w:b/>
          <w:bCs/>
        </w:rPr>
        <w:tab/>
      </w:r>
      <w:r w:rsidR="00F00A0A">
        <w:rPr>
          <w:b/>
          <w:bCs/>
        </w:rPr>
        <w:t>Дети 4-5 лет.</w:t>
      </w:r>
    </w:p>
    <w:p w14:paraId="639EF414" w14:textId="440B6D4A" w:rsidR="00E44A75" w:rsidRDefault="00F00A0A" w:rsidP="00C35B2B">
      <w:pPr>
        <w:widowControl w:val="0"/>
        <w:tabs>
          <w:tab w:val="left" w:pos="567"/>
        </w:tabs>
        <w:spacing w:line="360" w:lineRule="auto"/>
        <w:jc w:val="both"/>
      </w:pPr>
      <w:r>
        <w:rPr>
          <w:b/>
          <w:bCs/>
        </w:rPr>
        <w:tab/>
      </w:r>
      <w:r>
        <w:rPr>
          <w:b/>
          <w:bCs/>
        </w:rPr>
        <w:tab/>
      </w:r>
      <w:r w:rsidR="00C35B2B" w:rsidRPr="00E44A75">
        <w:rPr>
          <w:i/>
          <w:iCs/>
        </w:rPr>
        <w:t>Двигательная сфера</w:t>
      </w:r>
      <w:r w:rsidR="00C35B2B">
        <w:t xml:space="preserve">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14:paraId="352D154E" w14:textId="056C786B" w:rsidR="00C35B2B" w:rsidRDefault="00E44A75" w:rsidP="00C35B2B">
      <w:pPr>
        <w:widowControl w:val="0"/>
        <w:tabs>
          <w:tab w:val="left" w:pos="567"/>
        </w:tabs>
        <w:spacing w:line="360" w:lineRule="auto"/>
        <w:jc w:val="both"/>
      </w:pPr>
      <w:r>
        <w:tab/>
      </w:r>
      <w:r>
        <w:tab/>
      </w:r>
      <w:r w:rsidR="00C35B2B">
        <w:t xml:space="preserve">В </w:t>
      </w:r>
      <w:r w:rsidR="00C35B2B" w:rsidRPr="00E44A75">
        <w:rPr>
          <w:i/>
          <w:iCs/>
        </w:rPr>
        <w:t>игровой деятельности</w:t>
      </w:r>
      <w:r w:rsidR="00C35B2B">
        <w:t xml:space="preserve"> у детей среднего дошкольного возраста появляются ролевые взаимодействия. Они указывают на то, что дошкольники начинают отделять себя от </w:t>
      </w:r>
      <w:r>
        <w:t>п</w:t>
      </w:r>
      <w:r w:rsidR="00C35B2B">
        <w:t xml:space="preserve">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14:paraId="4C74F899" w14:textId="2D544DC1" w:rsidR="00E44A75" w:rsidRDefault="00C35B2B" w:rsidP="00C35B2B">
      <w:pPr>
        <w:widowControl w:val="0"/>
        <w:tabs>
          <w:tab w:val="left" w:pos="567"/>
        </w:tabs>
        <w:spacing w:line="360" w:lineRule="auto"/>
        <w:jc w:val="both"/>
      </w:pPr>
      <w:r>
        <w:tab/>
      </w:r>
      <w:r>
        <w:tab/>
      </w:r>
      <w:r w:rsidR="00E44A75">
        <w:t xml:space="preserve">Значительное развитие приобретает </w:t>
      </w:r>
      <w:r w:rsidR="00E44A75" w:rsidRPr="00E44A75">
        <w:rPr>
          <w:i/>
          <w:iCs/>
        </w:rPr>
        <w:t>изобразительная деятельность,</w:t>
      </w:r>
      <w:r>
        <w:rPr>
          <w:b/>
          <w:bCs/>
        </w:rPr>
        <w:t xml:space="preserve"> </w:t>
      </w:r>
      <w:r>
        <w:t xml:space="preserve">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14:paraId="73BBC150" w14:textId="1637B763" w:rsidR="00E44A75" w:rsidRDefault="00E44A75" w:rsidP="00C35B2B">
      <w:pPr>
        <w:widowControl w:val="0"/>
        <w:tabs>
          <w:tab w:val="left" w:pos="567"/>
        </w:tabs>
        <w:spacing w:line="360" w:lineRule="auto"/>
        <w:jc w:val="both"/>
      </w:pPr>
      <w:r>
        <w:tab/>
      </w:r>
      <w:r>
        <w:tab/>
      </w:r>
      <w:r w:rsidR="00C35B2B">
        <w:t xml:space="preserve">Усложняется </w:t>
      </w:r>
      <w:r w:rsidR="00C35B2B" w:rsidRPr="00E44A75">
        <w:rPr>
          <w:i/>
          <w:iCs/>
        </w:rPr>
        <w:t>конструирование.</w:t>
      </w:r>
      <w:r w:rsidR="00C35B2B">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14:paraId="7C30FDAD" w14:textId="7283155F" w:rsidR="00E44A75" w:rsidRDefault="00E44A75" w:rsidP="00C35B2B">
      <w:pPr>
        <w:widowControl w:val="0"/>
        <w:tabs>
          <w:tab w:val="left" w:pos="567"/>
        </w:tabs>
        <w:spacing w:line="360" w:lineRule="auto"/>
        <w:jc w:val="both"/>
      </w:pPr>
      <w:r>
        <w:tab/>
      </w:r>
      <w:r>
        <w:tab/>
      </w:r>
      <w:r w:rsidR="00C35B2B">
        <w:t xml:space="preserve">К концу среднего дошкольного возраста </w:t>
      </w:r>
      <w:r w:rsidR="00C35B2B" w:rsidRPr="00E44A75">
        <w:rPr>
          <w:i/>
          <w:iCs/>
        </w:rPr>
        <w:t xml:space="preserve">восприятие </w:t>
      </w:r>
      <w:r w:rsidR="00C35B2B">
        <w:t xml:space="preserve">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w:t>
      </w:r>
      <w:r w:rsidR="00C35B2B">
        <w:lastRenderedPageBreak/>
        <w:t xml:space="preserve">ширина. </w:t>
      </w:r>
    </w:p>
    <w:p w14:paraId="2D91D6CD" w14:textId="29D7D77F" w:rsidR="00E44A75" w:rsidRDefault="00E44A75" w:rsidP="00C35B2B">
      <w:pPr>
        <w:widowControl w:val="0"/>
        <w:tabs>
          <w:tab w:val="left" w:pos="567"/>
        </w:tabs>
        <w:spacing w:line="360" w:lineRule="auto"/>
        <w:jc w:val="both"/>
      </w:pPr>
      <w:r>
        <w:tab/>
      </w:r>
      <w:r>
        <w:tab/>
      </w:r>
      <w:r w:rsidR="00C35B2B">
        <w:t xml:space="preserve">Совершенствуется </w:t>
      </w:r>
      <w:r w:rsidR="00C35B2B" w:rsidRPr="00E44A75">
        <w:rPr>
          <w:i/>
          <w:iCs/>
        </w:rPr>
        <w:t>ориентация в пространстве.</w:t>
      </w:r>
      <w:r w:rsidR="00C35B2B">
        <w:t xml:space="preserve"> </w:t>
      </w:r>
    </w:p>
    <w:p w14:paraId="51933626" w14:textId="5872F1E3" w:rsidR="00E44A75" w:rsidRDefault="00E44A75" w:rsidP="00C35B2B">
      <w:pPr>
        <w:widowControl w:val="0"/>
        <w:tabs>
          <w:tab w:val="left" w:pos="567"/>
        </w:tabs>
        <w:spacing w:line="360" w:lineRule="auto"/>
        <w:jc w:val="both"/>
      </w:pPr>
      <w:r>
        <w:tab/>
      </w:r>
      <w:r>
        <w:tab/>
      </w:r>
      <w:r w:rsidR="00C35B2B">
        <w:t xml:space="preserve">Возрастает объем </w:t>
      </w:r>
      <w:r w:rsidR="00C35B2B" w:rsidRPr="00E44A75">
        <w:rPr>
          <w:i/>
          <w:iCs/>
        </w:rPr>
        <w:t>памяти.</w:t>
      </w:r>
      <w:r w:rsidR="00C35B2B">
        <w:t xml:space="preserve">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r>
        <w:t xml:space="preserve"> </w:t>
      </w:r>
    </w:p>
    <w:p w14:paraId="3B4A3443" w14:textId="37FF1E79" w:rsidR="00E44A75" w:rsidRDefault="00E44A75" w:rsidP="00C35B2B">
      <w:pPr>
        <w:widowControl w:val="0"/>
        <w:tabs>
          <w:tab w:val="left" w:pos="567"/>
        </w:tabs>
        <w:spacing w:line="360" w:lineRule="auto"/>
        <w:jc w:val="both"/>
      </w:pPr>
      <w:r>
        <w:tab/>
      </w:r>
      <w:r>
        <w:tab/>
      </w:r>
      <w:r w:rsidR="00C35B2B">
        <w:t xml:space="preserve">Начинает развиваться </w:t>
      </w:r>
      <w:r w:rsidR="00C35B2B" w:rsidRPr="00E44A75">
        <w:rPr>
          <w:i/>
          <w:iCs/>
        </w:rPr>
        <w:t>образное мышление.</w:t>
      </w:r>
      <w:r w:rsidR="00C35B2B">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14:paraId="334142AC" w14:textId="5140EA30" w:rsidR="00E44A75" w:rsidRDefault="00E44A75" w:rsidP="00C35B2B">
      <w:pPr>
        <w:widowControl w:val="0"/>
        <w:tabs>
          <w:tab w:val="left" w:pos="567"/>
        </w:tabs>
        <w:spacing w:line="360" w:lineRule="auto"/>
        <w:jc w:val="both"/>
      </w:pPr>
      <w:r>
        <w:tab/>
      </w:r>
      <w:r>
        <w:tab/>
      </w:r>
      <w:r w:rsidR="00C35B2B">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r>
        <w:t>.</w:t>
      </w:r>
    </w:p>
    <w:p w14:paraId="65CC70A5" w14:textId="39601B4C" w:rsidR="00E44A75" w:rsidRDefault="00E44A75" w:rsidP="00C35B2B">
      <w:pPr>
        <w:widowControl w:val="0"/>
        <w:tabs>
          <w:tab w:val="left" w:pos="567"/>
        </w:tabs>
        <w:spacing w:line="360" w:lineRule="auto"/>
        <w:jc w:val="both"/>
      </w:pPr>
      <w:r>
        <w:tab/>
        <w:t xml:space="preserve">  П</w:t>
      </w:r>
      <w:r w:rsidR="00C35B2B">
        <w:t xml:space="preserve">родолжает развиваться </w:t>
      </w:r>
      <w:r w:rsidR="00C35B2B" w:rsidRPr="00E44A75">
        <w:rPr>
          <w:i/>
          <w:iCs/>
        </w:rPr>
        <w:t>воображение.</w:t>
      </w:r>
      <w:r w:rsidR="00C35B2B">
        <w:t xml:space="preserve"> Формируются такие его особенности, как оригинальность и произвольность. Дети могут самостоятельно придумать небольшую сказку на заданную тему. </w:t>
      </w:r>
    </w:p>
    <w:p w14:paraId="5A55C9C2" w14:textId="3703F393" w:rsidR="00E44A75" w:rsidRDefault="00E44A75" w:rsidP="00C35B2B">
      <w:pPr>
        <w:widowControl w:val="0"/>
        <w:tabs>
          <w:tab w:val="left" w:pos="567"/>
        </w:tabs>
        <w:spacing w:line="360" w:lineRule="auto"/>
        <w:jc w:val="both"/>
      </w:pPr>
      <w:r>
        <w:tab/>
      </w:r>
      <w:r>
        <w:tab/>
      </w:r>
      <w:r w:rsidR="00C35B2B">
        <w:t xml:space="preserve">Увеличивается устойчивость </w:t>
      </w:r>
      <w:r w:rsidR="00C35B2B" w:rsidRPr="00E44A75">
        <w:rPr>
          <w:i/>
          <w:iCs/>
        </w:rPr>
        <w:t>внимания.</w:t>
      </w:r>
      <w:r w:rsidR="00C35B2B">
        <w:t xml:space="preserve">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14:paraId="33D18521" w14:textId="2DA41463" w:rsidR="00E44A75" w:rsidRDefault="00E44A75" w:rsidP="00C35B2B">
      <w:pPr>
        <w:widowControl w:val="0"/>
        <w:tabs>
          <w:tab w:val="left" w:pos="567"/>
        </w:tabs>
        <w:spacing w:line="360" w:lineRule="auto"/>
        <w:jc w:val="both"/>
      </w:pPr>
      <w:r>
        <w:tab/>
      </w:r>
      <w:r>
        <w:tab/>
      </w:r>
      <w:r w:rsidR="00C35B2B">
        <w:t xml:space="preserve">В среднем дошкольном возрасте улучшается произношение звуков и дикция. </w:t>
      </w:r>
      <w:r w:rsidR="00C35B2B" w:rsidRPr="00B02CE4">
        <w:rPr>
          <w:i/>
          <w:iCs/>
        </w:rPr>
        <w:t>Речь</w:t>
      </w:r>
      <w:r w:rsidR="00C35B2B">
        <w:t xml:space="preserve"> становится предметом активности детей. Они удачно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00C35B2B">
        <w:t>внеситуативной</w:t>
      </w:r>
      <w:proofErr w:type="spellEnd"/>
      <w:r w:rsidR="00C35B2B">
        <w:t xml:space="preserve">. </w:t>
      </w:r>
    </w:p>
    <w:p w14:paraId="30A3165E" w14:textId="0AAEE678" w:rsidR="00B02CE4" w:rsidRDefault="00E44A75" w:rsidP="00C35B2B">
      <w:pPr>
        <w:widowControl w:val="0"/>
        <w:tabs>
          <w:tab w:val="left" w:pos="567"/>
        </w:tabs>
        <w:spacing w:line="360" w:lineRule="auto"/>
        <w:jc w:val="both"/>
      </w:pPr>
      <w:r>
        <w:tab/>
      </w:r>
      <w:r>
        <w:tab/>
      </w:r>
      <w:r w:rsidR="00C35B2B">
        <w:t xml:space="preserve">Изменяется </w:t>
      </w:r>
      <w:r w:rsidR="00C35B2B" w:rsidRPr="00B02CE4">
        <w:rPr>
          <w:i/>
          <w:iCs/>
        </w:rPr>
        <w:t>содержание общения</w:t>
      </w:r>
      <w:r w:rsidR="00C35B2B">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14:paraId="548D0282" w14:textId="72CC4E86" w:rsidR="00B02CE4" w:rsidRDefault="00B02CE4" w:rsidP="00C35B2B">
      <w:pPr>
        <w:widowControl w:val="0"/>
        <w:tabs>
          <w:tab w:val="left" w:pos="567"/>
        </w:tabs>
        <w:spacing w:line="360" w:lineRule="auto"/>
        <w:jc w:val="both"/>
      </w:pPr>
      <w:r>
        <w:tab/>
      </w:r>
      <w:r>
        <w:tab/>
      </w:r>
      <w:r w:rsidR="00C35B2B">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w:t>
      </w:r>
      <w:r w:rsidR="00C35B2B">
        <w:lastRenderedPageBreak/>
        <w:t>на замечания. Повышенная обидчивость представляет собой возрастной феномен</w:t>
      </w:r>
      <w:r>
        <w:t xml:space="preserve">.   </w:t>
      </w:r>
    </w:p>
    <w:p w14:paraId="4C635F8D" w14:textId="22ED6F15" w:rsidR="00B02CE4" w:rsidRDefault="00B02CE4" w:rsidP="00C35B2B">
      <w:pPr>
        <w:widowControl w:val="0"/>
        <w:tabs>
          <w:tab w:val="left" w:pos="567"/>
        </w:tabs>
        <w:spacing w:line="360" w:lineRule="auto"/>
        <w:jc w:val="both"/>
      </w:pPr>
      <w:r>
        <w:tab/>
      </w:r>
      <w:r>
        <w:tab/>
      </w:r>
      <w:r w:rsidR="00C35B2B" w:rsidRPr="00B02CE4">
        <w:rPr>
          <w:i/>
          <w:iCs/>
        </w:rPr>
        <w:t>Взаимоотношения со сверстниками</w:t>
      </w:r>
      <w:r w:rsidR="00C35B2B">
        <w:t xml:space="preserve">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14:paraId="6021902E" w14:textId="522E5C11" w:rsidR="00DB65DD" w:rsidRDefault="00B02CE4" w:rsidP="00B02CE4">
      <w:pPr>
        <w:widowControl w:val="0"/>
        <w:tabs>
          <w:tab w:val="left" w:pos="567"/>
        </w:tabs>
        <w:spacing w:line="360" w:lineRule="auto"/>
        <w:jc w:val="both"/>
      </w:pPr>
      <w:r>
        <w:tab/>
      </w:r>
      <w:r>
        <w:tab/>
      </w:r>
      <w:r w:rsidR="00C35B2B">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14:paraId="4D0E0B4F" w14:textId="174DFD32" w:rsidR="00B02CE4" w:rsidRPr="00F00A0A" w:rsidRDefault="00B02CE4" w:rsidP="00B02CE4">
      <w:pPr>
        <w:widowControl w:val="0"/>
        <w:tabs>
          <w:tab w:val="left" w:pos="567"/>
        </w:tabs>
        <w:spacing w:line="360" w:lineRule="auto"/>
        <w:jc w:val="both"/>
        <w:rPr>
          <w:b/>
          <w:bCs/>
        </w:rPr>
      </w:pPr>
      <w:r>
        <w:tab/>
      </w:r>
      <w:r>
        <w:tab/>
      </w:r>
      <w:r w:rsidR="00F00A0A" w:rsidRPr="00F00A0A">
        <w:rPr>
          <w:b/>
          <w:bCs/>
        </w:rPr>
        <w:t>Дети 5-6 лет.</w:t>
      </w:r>
    </w:p>
    <w:p w14:paraId="54527667" w14:textId="25F72B33" w:rsidR="00B02CE4" w:rsidRDefault="00B02CE4" w:rsidP="00B02CE4">
      <w:pPr>
        <w:widowControl w:val="0"/>
        <w:tabs>
          <w:tab w:val="left" w:pos="567"/>
        </w:tabs>
        <w:spacing w:line="360" w:lineRule="auto"/>
        <w:jc w:val="both"/>
      </w:pPr>
      <w:r>
        <w:tab/>
      </w:r>
      <w:r>
        <w:tab/>
        <w:t xml:space="preserve">Старший дошкольный возраст играет особую роль в развитии ребенка: в этот период жизни начинают формироваться новые </w:t>
      </w:r>
      <w:r w:rsidRPr="00B02CE4">
        <w:rPr>
          <w:i/>
          <w:iCs/>
        </w:rPr>
        <w:t>психологические механизмы деятельности и поведения.</w:t>
      </w:r>
      <w:r>
        <w:t xml:space="preserve"> </w:t>
      </w:r>
    </w:p>
    <w:p w14:paraId="5E137414" w14:textId="16411AAC" w:rsidR="00B02CE4" w:rsidRDefault="00B02CE4" w:rsidP="00B02CE4">
      <w:pPr>
        <w:widowControl w:val="0"/>
        <w:tabs>
          <w:tab w:val="left" w:pos="567"/>
        </w:tabs>
        <w:spacing w:line="360" w:lineRule="auto"/>
        <w:jc w:val="both"/>
      </w:pPr>
      <w:r>
        <w:tab/>
      </w:r>
      <w:r>
        <w:tab/>
        <w:t xml:space="preserve">Возраст 5 - 6лет характеризуется </w:t>
      </w:r>
      <w:r w:rsidRPr="00B02CE4">
        <w:rPr>
          <w:i/>
          <w:iCs/>
        </w:rPr>
        <w:t>активизацией ростового процесса</w:t>
      </w:r>
      <w:r>
        <w:t xml:space="preserve">: за год ребенок может вырасти на 7 - 10 см,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 </w:t>
      </w:r>
    </w:p>
    <w:p w14:paraId="536AB0A0" w14:textId="5AA8F57A" w:rsidR="00C638CF" w:rsidRDefault="00B02CE4" w:rsidP="00B02CE4">
      <w:pPr>
        <w:widowControl w:val="0"/>
        <w:tabs>
          <w:tab w:val="left" w:pos="567"/>
        </w:tabs>
        <w:spacing w:line="360" w:lineRule="auto"/>
        <w:jc w:val="both"/>
      </w:pPr>
      <w:r>
        <w:tab/>
      </w:r>
      <w:r>
        <w:tab/>
        <w:t xml:space="preserve">Происходят большие изменения </w:t>
      </w:r>
      <w:r w:rsidRPr="00B02CE4">
        <w:rPr>
          <w:i/>
          <w:iCs/>
        </w:rPr>
        <w:t>высшей нервной деятельности</w:t>
      </w:r>
      <w:r>
        <w:t>. В течение шестого года жизни совершенствуются основные нервные процессы возбуждение и особенно торможение. Это благотворно сказывается на возможностях саморегуляции</w:t>
      </w:r>
      <w:r w:rsidR="00C638CF">
        <w:t>.</w:t>
      </w:r>
    </w:p>
    <w:p w14:paraId="14994764" w14:textId="4A22F723" w:rsidR="00C638CF" w:rsidRDefault="00C638CF" w:rsidP="00B02CE4">
      <w:pPr>
        <w:widowControl w:val="0"/>
        <w:tabs>
          <w:tab w:val="left" w:pos="567"/>
        </w:tabs>
        <w:spacing w:line="360" w:lineRule="auto"/>
        <w:jc w:val="both"/>
      </w:pPr>
      <w:r>
        <w:tab/>
      </w:r>
      <w:r>
        <w:tab/>
      </w:r>
      <w:r w:rsidR="00B02CE4" w:rsidRPr="00C638CF">
        <w:rPr>
          <w:i/>
          <w:iCs/>
        </w:rPr>
        <w:t>Эмоциональные реакции</w:t>
      </w:r>
      <w:r w:rsidR="00B02CE4">
        <w:t xml:space="preserve"> в этом возрасте становятся более стабильными, уравновешенными. Дети активно обращаются к правилам при регулировании своих взаимоотношений со сверстниками. </w:t>
      </w:r>
    </w:p>
    <w:p w14:paraId="389C1A17" w14:textId="3A6FD128" w:rsidR="00C638CF" w:rsidRDefault="00C638CF" w:rsidP="00B02CE4">
      <w:pPr>
        <w:widowControl w:val="0"/>
        <w:tabs>
          <w:tab w:val="left" w:pos="567"/>
        </w:tabs>
        <w:spacing w:line="360" w:lineRule="auto"/>
        <w:jc w:val="both"/>
      </w:pPr>
      <w:r>
        <w:tab/>
      </w:r>
      <w:r>
        <w:tab/>
      </w:r>
      <w:r w:rsidR="00B02CE4">
        <w:t xml:space="preserve">Формируются </w:t>
      </w:r>
      <w:r w:rsidR="00B02CE4" w:rsidRPr="00C638CF">
        <w:rPr>
          <w:i/>
          <w:iCs/>
        </w:rPr>
        <w:t>социальные представления морального плана</w:t>
      </w:r>
      <w:r w:rsidR="00B02CE4">
        <w:t xml:space="preserve">,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собственного поведения более снисходительны и недостаточно объективны. </w:t>
      </w:r>
    </w:p>
    <w:p w14:paraId="29BD13FE" w14:textId="6EB7C465" w:rsidR="00C638CF" w:rsidRDefault="00C638CF" w:rsidP="00B02CE4">
      <w:pPr>
        <w:widowControl w:val="0"/>
        <w:tabs>
          <w:tab w:val="left" w:pos="567"/>
        </w:tabs>
        <w:spacing w:line="360" w:lineRule="auto"/>
        <w:jc w:val="both"/>
      </w:pPr>
      <w:r>
        <w:lastRenderedPageBreak/>
        <w:tab/>
      </w:r>
      <w:r>
        <w:tab/>
      </w:r>
      <w:r w:rsidR="00B02CE4">
        <w:t xml:space="preserve">По своим характеристикам головной мозг шестилетнего ребенка приближается к показателям мозга взрослого человека </w:t>
      </w:r>
      <w:r w:rsidR="00B02CE4" w:rsidRPr="00C638CF">
        <w:rPr>
          <w:i/>
          <w:iCs/>
        </w:rPr>
        <w:t>расширяются интеллектуальные возможности детей</w:t>
      </w:r>
      <w:r w:rsidR="00B02CE4">
        <w:t xml:space="preserve">.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 день – вечер - ночь; вчера – сегодня – завтра – раньше - позже; ориентируются в последовательности дней недели, времен года и месяцев, относящихся к каждому времени года. </w:t>
      </w:r>
    </w:p>
    <w:p w14:paraId="3AFF926F" w14:textId="1AF640DE" w:rsidR="00C638CF" w:rsidRDefault="00C638CF" w:rsidP="00B02CE4">
      <w:pPr>
        <w:widowControl w:val="0"/>
        <w:tabs>
          <w:tab w:val="left" w:pos="567"/>
        </w:tabs>
        <w:spacing w:line="360" w:lineRule="auto"/>
        <w:jc w:val="both"/>
      </w:pPr>
      <w:r>
        <w:tab/>
      </w:r>
      <w:r>
        <w:tab/>
      </w:r>
      <w:r w:rsidR="00B02CE4">
        <w:t xml:space="preserve">Довольно уверенно осваивают </w:t>
      </w:r>
      <w:r w:rsidR="00B02CE4" w:rsidRPr="00C638CF">
        <w:rPr>
          <w:i/>
          <w:iCs/>
        </w:rPr>
        <w:t>ориентацию в пространстве и на плоскости:</w:t>
      </w:r>
      <w:r w:rsidR="00B02CE4">
        <w:t xml:space="preserve"> слева - направо, вверху - внизу, впереди - сзади, близко - далеко, выше - ниже и т. д.</w:t>
      </w:r>
    </w:p>
    <w:p w14:paraId="6299BA5C" w14:textId="742346F5" w:rsidR="00C638CF" w:rsidRDefault="00C638CF" w:rsidP="00B02CE4">
      <w:pPr>
        <w:widowControl w:val="0"/>
        <w:tabs>
          <w:tab w:val="left" w:pos="567"/>
        </w:tabs>
        <w:spacing w:line="360" w:lineRule="auto"/>
        <w:jc w:val="both"/>
      </w:pPr>
      <w:r>
        <w:tab/>
      </w:r>
      <w:r>
        <w:tab/>
      </w:r>
      <w:r w:rsidR="00B02CE4">
        <w:t xml:space="preserve"> Расширяется общий </w:t>
      </w:r>
      <w:r w:rsidR="00B02CE4" w:rsidRPr="00C638CF">
        <w:rPr>
          <w:i/>
          <w:iCs/>
        </w:rPr>
        <w:t>кругозор детей.</w:t>
      </w:r>
      <w:r w:rsidR="00B02CE4">
        <w:t xml:space="preserve"> Интересы старших дошкольников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дошкольник пытается самостоятельно осмыслить и объяснить полученную информацию. Дети с живым интересом слушают истории из жизни родителей, бабушек и дедушек. Ознакомление с техникой, разнообразными видами труда, профессиями </w:t>
      </w:r>
      <w:r>
        <w:t>родителей обеспечивает</w:t>
      </w:r>
      <w:r w:rsidR="00B02CE4">
        <w:t xml:space="preserve"> дальнейшее вхождение ребенка в современный мир, приобщение к его ценностям. </w:t>
      </w:r>
    </w:p>
    <w:p w14:paraId="4E3F582A" w14:textId="08661BB2" w:rsidR="00C638CF" w:rsidRDefault="00C638CF" w:rsidP="00B02CE4">
      <w:pPr>
        <w:widowControl w:val="0"/>
        <w:tabs>
          <w:tab w:val="left" w:pos="567"/>
        </w:tabs>
        <w:spacing w:line="360" w:lineRule="auto"/>
        <w:jc w:val="both"/>
      </w:pPr>
      <w:r>
        <w:tab/>
      </w:r>
      <w:r>
        <w:tab/>
      </w:r>
      <w:r w:rsidR="00B02CE4">
        <w:t xml:space="preserve">Под руководством педагога шестилетки включаются в </w:t>
      </w:r>
      <w:r w:rsidR="00B02CE4" w:rsidRPr="00C638CF">
        <w:rPr>
          <w:i/>
          <w:iCs/>
        </w:rPr>
        <w:t>поисковую деятельность</w:t>
      </w:r>
      <w:r w:rsidR="00B02CE4">
        <w:t xml:space="preserve">,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14:paraId="2E467CFD" w14:textId="50412459" w:rsidR="00C638CF" w:rsidRDefault="00C638CF" w:rsidP="00B02CE4">
      <w:pPr>
        <w:widowControl w:val="0"/>
        <w:tabs>
          <w:tab w:val="left" w:pos="567"/>
        </w:tabs>
        <w:spacing w:line="360" w:lineRule="auto"/>
        <w:jc w:val="both"/>
      </w:pPr>
      <w:r>
        <w:tab/>
      </w:r>
      <w:r>
        <w:tab/>
      </w:r>
      <w:r w:rsidR="00B02CE4">
        <w:t xml:space="preserve">В этот период жизни начинают формироваться новые психологические механизмы деятельности и поведения. </w:t>
      </w:r>
    </w:p>
    <w:p w14:paraId="2D94D6D7" w14:textId="6E1C5C5F" w:rsidR="00C638CF" w:rsidRDefault="00C638CF" w:rsidP="00B02CE4">
      <w:pPr>
        <w:widowControl w:val="0"/>
        <w:tabs>
          <w:tab w:val="left" w:pos="567"/>
        </w:tabs>
        <w:spacing w:line="360" w:lineRule="auto"/>
        <w:jc w:val="both"/>
      </w:pPr>
      <w:r>
        <w:tab/>
      </w:r>
      <w:r>
        <w:tab/>
      </w:r>
      <w:r w:rsidR="00B02CE4">
        <w:t xml:space="preserve">Развитие детей происходит успешно при условии удовлетворения в образовательном процессе ведущих социальных потребностей дошкольников: </w:t>
      </w:r>
    </w:p>
    <w:p w14:paraId="7EF09F9A" w14:textId="77777777" w:rsidR="00C638CF" w:rsidRDefault="00B02CE4" w:rsidP="00B02CE4">
      <w:pPr>
        <w:widowControl w:val="0"/>
        <w:tabs>
          <w:tab w:val="left" w:pos="567"/>
        </w:tabs>
        <w:spacing w:line="360" w:lineRule="auto"/>
        <w:jc w:val="both"/>
      </w:pPr>
      <w:r>
        <w:t xml:space="preserve">- потребность в положительных эмоциональных контактах с окружающими (воспитателем, детьми), в любви и доброжелательности; </w:t>
      </w:r>
    </w:p>
    <w:p w14:paraId="4416974F" w14:textId="77777777" w:rsidR="00C638CF" w:rsidRDefault="00B02CE4" w:rsidP="00B02CE4">
      <w:pPr>
        <w:widowControl w:val="0"/>
        <w:tabs>
          <w:tab w:val="left" w:pos="567"/>
        </w:tabs>
        <w:spacing w:line="360" w:lineRule="auto"/>
        <w:jc w:val="both"/>
      </w:pPr>
      <w:r>
        <w:t xml:space="preserve">- потребность в активном познании и информационном обмене; </w:t>
      </w:r>
    </w:p>
    <w:p w14:paraId="6A56F475" w14:textId="77777777" w:rsidR="00C638CF" w:rsidRDefault="00B02CE4" w:rsidP="00B02CE4">
      <w:pPr>
        <w:widowControl w:val="0"/>
        <w:tabs>
          <w:tab w:val="left" w:pos="567"/>
        </w:tabs>
        <w:spacing w:line="360" w:lineRule="auto"/>
        <w:jc w:val="both"/>
      </w:pPr>
      <w:r>
        <w:t xml:space="preserve">- потребность в самостоятельности и разнообразной деятельности по интересам; </w:t>
      </w:r>
    </w:p>
    <w:p w14:paraId="365DD585" w14:textId="77777777" w:rsidR="00C638CF" w:rsidRDefault="00B02CE4" w:rsidP="00B02CE4">
      <w:pPr>
        <w:widowControl w:val="0"/>
        <w:tabs>
          <w:tab w:val="left" w:pos="567"/>
        </w:tabs>
        <w:spacing w:line="360" w:lineRule="auto"/>
        <w:jc w:val="both"/>
      </w:pPr>
      <w:r>
        <w:t xml:space="preserve">- потребность в активном общении и сотрудничестве со взрослыми и сверстниками; </w:t>
      </w:r>
    </w:p>
    <w:p w14:paraId="30826447" w14:textId="77777777" w:rsidR="00C638CF" w:rsidRDefault="00B02CE4" w:rsidP="00B02CE4">
      <w:pPr>
        <w:widowControl w:val="0"/>
        <w:tabs>
          <w:tab w:val="left" w:pos="567"/>
        </w:tabs>
        <w:spacing w:line="360" w:lineRule="auto"/>
        <w:jc w:val="both"/>
      </w:pPr>
      <w:r>
        <w:t xml:space="preserve">- потребность в самоутверждении, самореализации и признании своих достижений. </w:t>
      </w:r>
    </w:p>
    <w:p w14:paraId="22FDE8D3" w14:textId="511093E2" w:rsidR="00604899" w:rsidRDefault="00C638CF" w:rsidP="00B02CE4">
      <w:pPr>
        <w:widowControl w:val="0"/>
        <w:tabs>
          <w:tab w:val="left" w:pos="567"/>
        </w:tabs>
        <w:spacing w:line="360" w:lineRule="auto"/>
        <w:jc w:val="both"/>
      </w:pPr>
      <w:r>
        <w:tab/>
      </w:r>
      <w:r>
        <w:tab/>
      </w:r>
      <w:r w:rsidR="00B02CE4">
        <w:t xml:space="preserve">В старшем дошкольном возрасте значительно расширяется </w:t>
      </w:r>
      <w:r w:rsidR="00B02CE4" w:rsidRPr="00C638CF">
        <w:rPr>
          <w:i/>
          <w:iCs/>
        </w:rPr>
        <w:t>игровой опыт детей.</w:t>
      </w:r>
      <w:r w:rsidR="00B02CE4">
        <w:t xml:space="preserve"> </w:t>
      </w:r>
      <w:r w:rsidR="00B02CE4">
        <w:lastRenderedPageBreak/>
        <w:t xml:space="preserve">Детям становится доступна вся игровая палитра: сюжетно-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w:t>
      </w:r>
    </w:p>
    <w:p w14:paraId="5A8A0812" w14:textId="43E69465" w:rsidR="00604899" w:rsidRDefault="00604899" w:rsidP="00B02CE4">
      <w:pPr>
        <w:widowControl w:val="0"/>
        <w:tabs>
          <w:tab w:val="left" w:pos="567"/>
        </w:tabs>
        <w:spacing w:line="360" w:lineRule="auto"/>
        <w:jc w:val="both"/>
      </w:pPr>
      <w:r>
        <w:tab/>
      </w:r>
      <w:r>
        <w:tab/>
      </w:r>
      <w:r w:rsidR="00B02CE4">
        <w:t>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w:t>
      </w:r>
      <w:r w:rsidR="00F00A0A">
        <w:t>», «</w:t>
      </w:r>
      <w:r w:rsidR="00B02CE4">
        <w:t xml:space="preserve">Теремок», «Космическое путешествие», «Телешоу» и др. Будущая школьная позиция получает отражение в играх на школьную тему. </w:t>
      </w:r>
    </w:p>
    <w:p w14:paraId="478315E8" w14:textId="7B8D01D2" w:rsidR="00604899" w:rsidRDefault="00604899" w:rsidP="00B02CE4">
      <w:pPr>
        <w:widowControl w:val="0"/>
        <w:tabs>
          <w:tab w:val="left" w:pos="567"/>
        </w:tabs>
        <w:spacing w:line="360" w:lineRule="auto"/>
        <w:jc w:val="both"/>
      </w:pPr>
      <w:r>
        <w:tab/>
      </w:r>
      <w:r>
        <w:tab/>
      </w:r>
      <w:r w:rsidR="00B02CE4">
        <w:t>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w:t>
      </w:r>
      <w:r>
        <w:t>.</w:t>
      </w:r>
      <w:r w:rsidR="00B02CE4">
        <w:t xml:space="preserve">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w:t>
      </w:r>
      <w:r>
        <w:t>-</w:t>
      </w:r>
      <w:r w:rsidR="00B02CE4">
        <w:t xml:space="preserve">самоделок, деталей костюмов пр.). </w:t>
      </w:r>
    </w:p>
    <w:p w14:paraId="6AE6DF01" w14:textId="7FD7BF7A" w:rsidR="00604899" w:rsidRDefault="00604899" w:rsidP="00B02CE4">
      <w:pPr>
        <w:widowControl w:val="0"/>
        <w:tabs>
          <w:tab w:val="left" w:pos="567"/>
        </w:tabs>
        <w:spacing w:line="360" w:lineRule="auto"/>
        <w:jc w:val="both"/>
      </w:pPr>
      <w:r>
        <w:tab/>
      </w:r>
      <w:r>
        <w:tab/>
      </w:r>
      <w:r w:rsidR="00B02CE4">
        <w:t xml:space="preserve">В </w:t>
      </w:r>
      <w:r w:rsidR="00B02CE4" w:rsidRPr="00604899">
        <w:rPr>
          <w:i/>
          <w:iCs/>
        </w:rPr>
        <w:t xml:space="preserve">общении </w:t>
      </w:r>
      <w:r w:rsidR="00B02CE4">
        <w:t xml:space="preserve">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w:t>
      </w:r>
      <w:r>
        <w:t>-</w:t>
      </w:r>
      <w:r w:rsidR="00B02CE4">
        <w:t xml:space="preserve"> те, с кем у ребенка лучше всего достигаются взаимопонимание и взаимная симпатия. Дети становятся избирательны во взаимоотношениях и общении: у них есть постоянные партнеры по играм, все более ярко проявляется предпочтение к определенным видам игр. </w:t>
      </w:r>
    </w:p>
    <w:p w14:paraId="4BDEB027" w14:textId="12D9B4E4" w:rsidR="00604899" w:rsidRDefault="00604899" w:rsidP="00B02CE4">
      <w:pPr>
        <w:widowControl w:val="0"/>
        <w:tabs>
          <w:tab w:val="left" w:pos="567"/>
        </w:tabs>
        <w:spacing w:line="360" w:lineRule="auto"/>
        <w:jc w:val="both"/>
      </w:pPr>
      <w:r>
        <w:tab/>
      </w:r>
      <w:r>
        <w:tab/>
      </w:r>
      <w:r w:rsidR="00B02CE4">
        <w:t xml:space="preserve">Определяются </w:t>
      </w:r>
      <w:r w:rsidR="00B02CE4" w:rsidRPr="00604899">
        <w:rPr>
          <w:i/>
          <w:iCs/>
        </w:rPr>
        <w:t>игровые интересы</w:t>
      </w:r>
      <w:r w:rsidR="00B02CE4">
        <w:t xml:space="preserve">,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w:t>
      </w:r>
    </w:p>
    <w:p w14:paraId="40861A5A" w14:textId="44FD5530" w:rsidR="00604899" w:rsidRDefault="00604899" w:rsidP="00B02CE4">
      <w:pPr>
        <w:widowControl w:val="0"/>
        <w:tabs>
          <w:tab w:val="left" w:pos="567"/>
        </w:tabs>
        <w:spacing w:line="360" w:lineRule="auto"/>
        <w:jc w:val="both"/>
      </w:pPr>
      <w:r>
        <w:tab/>
      </w:r>
      <w:r>
        <w:tab/>
      </w:r>
      <w:r w:rsidR="00B02CE4">
        <w:t xml:space="preserve">Формируется </w:t>
      </w:r>
      <w:r w:rsidR="00B02CE4" w:rsidRPr="00604899">
        <w:rPr>
          <w:i/>
          <w:iCs/>
        </w:rPr>
        <w:t>поведение,</w:t>
      </w:r>
      <w:r w:rsidR="00B02CE4">
        <w:t xml:space="preserve">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14:paraId="4580CABD" w14:textId="45B9DB6B" w:rsidR="00604899" w:rsidRDefault="00604899" w:rsidP="00B02CE4">
      <w:pPr>
        <w:widowControl w:val="0"/>
        <w:tabs>
          <w:tab w:val="left" w:pos="567"/>
        </w:tabs>
        <w:spacing w:line="360" w:lineRule="auto"/>
        <w:jc w:val="both"/>
      </w:pPr>
      <w:r>
        <w:tab/>
      </w:r>
      <w:r>
        <w:tab/>
      </w:r>
      <w:r w:rsidR="00B02CE4">
        <w:t>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w:t>
      </w:r>
    </w:p>
    <w:p w14:paraId="5BC83E0E" w14:textId="18556A39" w:rsidR="00604899" w:rsidRDefault="00604899" w:rsidP="00B02CE4">
      <w:pPr>
        <w:widowControl w:val="0"/>
        <w:tabs>
          <w:tab w:val="left" w:pos="567"/>
        </w:tabs>
        <w:spacing w:line="360" w:lineRule="auto"/>
        <w:jc w:val="both"/>
      </w:pPr>
      <w:r>
        <w:tab/>
      </w:r>
      <w:r w:rsidR="00B02CE4">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w:t>
      </w:r>
    </w:p>
    <w:p w14:paraId="19DDE76F" w14:textId="5C317BA3" w:rsidR="00B02CE4" w:rsidRDefault="00604899" w:rsidP="00B02CE4">
      <w:pPr>
        <w:widowControl w:val="0"/>
        <w:tabs>
          <w:tab w:val="left" w:pos="567"/>
        </w:tabs>
        <w:spacing w:line="360" w:lineRule="auto"/>
        <w:jc w:val="both"/>
      </w:pPr>
      <w:r>
        <w:tab/>
      </w:r>
      <w:r>
        <w:tab/>
      </w:r>
      <w:r w:rsidR="00B02CE4">
        <w:t xml:space="preserve">Равноправное общение со взрослым поднимает ребенка в своих глазах, помогает почувствовать свое взросление и компетентность. Содержательное, разнообразное </w:t>
      </w:r>
      <w:r w:rsidR="00B02CE4" w:rsidRPr="00604899">
        <w:rPr>
          <w:i/>
          <w:iCs/>
        </w:rPr>
        <w:t>общение</w:t>
      </w:r>
      <w:r w:rsidR="00B02CE4">
        <w:t xml:space="preserve"> </w:t>
      </w:r>
      <w:r w:rsidR="00B02CE4">
        <w:lastRenderedPageBreak/>
        <w:t xml:space="preserve">взрослых с детьми </w:t>
      </w:r>
      <w:r w:rsidR="00B02CE4" w:rsidRPr="00604899">
        <w:rPr>
          <w:i/>
          <w:iCs/>
        </w:rPr>
        <w:t>(познавательное, деловое, личностное)</w:t>
      </w:r>
      <w:r w:rsidR="00B02CE4">
        <w:t xml:space="preserve"> является важнейшим условием их полноценного развития</w:t>
      </w:r>
      <w:r>
        <w:t>.</w:t>
      </w:r>
    </w:p>
    <w:p w14:paraId="329AE86D" w14:textId="28E06B5F" w:rsidR="00F00A0A" w:rsidRPr="00F00A0A" w:rsidRDefault="00F00A0A" w:rsidP="00F00A0A">
      <w:pPr>
        <w:spacing w:line="360" w:lineRule="auto"/>
        <w:ind w:firstLine="709"/>
        <w:jc w:val="center"/>
        <w:rPr>
          <w:b/>
          <w:bCs/>
        </w:rPr>
      </w:pPr>
      <w:r>
        <w:rPr>
          <w:b/>
          <w:bCs/>
        </w:rPr>
        <w:t xml:space="preserve">Особые образовательные потребности слабослышащих и позднооглохших детей </w:t>
      </w:r>
    </w:p>
    <w:p w14:paraId="6B905381" w14:textId="716108C9" w:rsidR="00604899" w:rsidRPr="00314D33" w:rsidRDefault="00604899" w:rsidP="00604899">
      <w:pPr>
        <w:spacing w:line="360" w:lineRule="auto"/>
        <w:ind w:firstLine="709"/>
        <w:jc w:val="both"/>
      </w:pPr>
      <w:r w:rsidRPr="00314D33">
        <w:t>Особые образовательные потребности слабослышащих и позднооглохших детей, определяют особую логику построения образовательного процесса, находят своё отражение в структуре и содержании образования. 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14:paraId="1AE07A1F" w14:textId="77777777" w:rsidR="00604899" w:rsidRPr="00314D33" w:rsidRDefault="00604899" w:rsidP="00604899">
      <w:pPr>
        <w:spacing w:line="360" w:lineRule="auto"/>
        <w:ind w:firstLine="709"/>
        <w:jc w:val="both"/>
      </w:pPr>
      <w:r w:rsidRPr="00314D33">
        <w:t xml:space="preserve">К особым образовательным потребностям слабослышащих и позднооглохших детей относятся: </w:t>
      </w:r>
    </w:p>
    <w:p w14:paraId="30B9AD49" w14:textId="77777777" w:rsidR="00604899" w:rsidRPr="00314D33" w:rsidRDefault="00604899" w:rsidP="00604899">
      <w:pPr>
        <w:spacing w:line="360" w:lineRule="auto"/>
        <w:ind w:firstLine="709"/>
        <w:jc w:val="both"/>
      </w:pPr>
      <w:r w:rsidRPr="00314D33">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слабослышащем и позднооглохшем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14:paraId="5E39A1EF" w14:textId="77777777" w:rsidR="00604899" w:rsidRPr="00314D33" w:rsidRDefault="00604899" w:rsidP="00604899">
      <w:pPr>
        <w:spacing w:line="360" w:lineRule="auto"/>
        <w:ind w:firstLine="709"/>
        <w:jc w:val="both"/>
      </w:pPr>
      <w:r w:rsidRPr="00314D33">
        <w:t xml:space="preserve">- специальное обучение «переносу» сформированных целевых установок в новые ситуации взаимодействия с действительностью; </w:t>
      </w:r>
    </w:p>
    <w:p w14:paraId="6406348D" w14:textId="77777777" w:rsidR="00604899" w:rsidRPr="00314D33" w:rsidRDefault="00604899" w:rsidP="00604899">
      <w:pPr>
        <w:spacing w:line="360" w:lineRule="auto"/>
        <w:ind w:firstLine="709"/>
        <w:jc w:val="both"/>
      </w:pPr>
      <w:r w:rsidRPr="00314D33">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w:t>
      </w:r>
      <w:proofErr w:type="spellStart"/>
      <w:r w:rsidRPr="00314D33">
        <w:t>малогрупповых</w:t>
      </w:r>
      <w:proofErr w:type="spellEnd"/>
      <w:r w:rsidRPr="00314D33">
        <w:t xml:space="preserve"> и индивидуальных занятий; </w:t>
      </w:r>
    </w:p>
    <w:p w14:paraId="5D1AE02F" w14:textId="77777777" w:rsidR="00604899" w:rsidRPr="00314D33" w:rsidRDefault="00604899" w:rsidP="00604899">
      <w:pPr>
        <w:spacing w:line="360" w:lineRule="auto"/>
        <w:ind w:firstLine="709"/>
        <w:jc w:val="both"/>
      </w:pPr>
      <w:r w:rsidRPr="00314D33">
        <w:t xml:space="preserve">- специальная помощь в осмыслении, упорядочивании, дифференциации и речевом </w:t>
      </w:r>
      <w:proofErr w:type="spellStart"/>
      <w:r w:rsidRPr="00314D33">
        <w:t>опосредовании</w:t>
      </w:r>
      <w:proofErr w:type="spellEnd"/>
      <w:r w:rsidRPr="00314D33">
        <w:t xml:space="preserve"> индивидуального жизненного опыта ребенка, «проработке» его впечатлений, наблюдений, действий, воспоминаний, представлений о будущем;</w:t>
      </w:r>
    </w:p>
    <w:p w14:paraId="6B17588B" w14:textId="77777777" w:rsidR="00604899" w:rsidRPr="00314D33" w:rsidRDefault="00604899" w:rsidP="00604899">
      <w:pPr>
        <w:spacing w:line="360" w:lineRule="auto"/>
        <w:ind w:firstLine="709"/>
        <w:jc w:val="both"/>
      </w:pPr>
      <w:r w:rsidRPr="00314D33">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14:paraId="79ACB4CB" w14:textId="77777777" w:rsidR="00604899" w:rsidRPr="00314D33" w:rsidRDefault="00604899" w:rsidP="00604899">
      <w:pPr>
        <w:spacing w:line="360" w:lineRule="auto"/>
        <w:ind w:firstLine="709"/>
        <w:jc w:val="both"/>
      </w:pPr>
      <w:r w:rsidRPr="00314D33">
        <w:t xml:space="preserve">- учёт специфики восприятия и переработки информации при организации обучения и оценке достижений; </w:t>
      </w:r>
    </w:p>
    <w:p w14:paraId="71A0C9F4" w14:textId="77777777" w:rsidR="00604899" w:rsidRPr="00314D33" w:rsidRDefault="00604899" w:rsidP="00604899">
      <w:pPr>
        <w:spacing w:line="360" w:lineRule="auto"/>
        <w:ind w:firstLine="709"/>
        <w:jc w:val="both"/>
      </w:pPr>
      <w:r w:rsidRPr="00314D33">
        <w:lastRenderedPageBreak/>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14:paraId="4070795F" w14:textId="77777777" w:rsidR="00604899" w:rsidRPr="00314D33" w:rsidRDefault="00604899" w:rsidP="00604899">
      <w:pPr>
        <w:spacing w:line="360" w:lineRule="auto"/>
        <w:ind w:firstLine="709"/>
        <w:jc w:val="both"/>
      </w:pPr>
      <w:r w:rsidRPr="00314D33">
        <w:t xml:space="preserve">- специальная работа по обучению словесной речи (в устной и письменной формах) в условиях специально педагогически созданной слухоречевой среды; </w:t>
      </w:r>
    </w:p>
    <w:p w14:paraId="35ED025C" w14:textId="006B5516" w:rsidR="00604899" w:rsidRPr="00314D33" w:rsidRDefault="00604899" w:rsidP="00604899">
      <w:pPr>
        <w:spacing w:line="360" w:lineRule="auto"/>
        <w:ind w:firstLine="709"/>
        <w:jc w:val="both"/>
      </w:pPr>
      <w:r w:rsidRPr="00314D33">
        <w:t xml:space="preserve">- специальная работа по формированию и развитию восприятия звучащего мира – слухового восприятия неречевых звучаний и речи, </w:t>
      </w:r>
      <w:proofErr w:type="spellStart"/>
      <w:r w:rsidRPr="00314D33">
        <w:t>слухозрительного</w:t>
      </w:r>
      <w:proofErr w:type="spellEnd"/>
      <w:r w:rsidRPr="00314D33">
        <w:t xml:space="preserve">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14:paraId="60805CE2" w14:textId="77777777" w:rsidR="00604899" w:rsidRPr="00314D33" w:rsidRDefault="00604899" w:rsidP="00604899">
      <w:pPr>
        <w:spacing w:line="360" w:lineRule="auto"/>
        <w:ind w:firstLine="709"/>
        <w:jc w:val="both"/>
      </w:pPr>
      <w:r w:rsidRPr="00314D33">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14:paraId="377845A9" w14:textId="77777777" w:rsidR="00604899" w:rsidRPr="00314D33" w:rsidRDefault="00604899" w:rsidP="00604899">
      <w:pPr>
        <w:spacing w:line="360" w:lineRule="auto"/>
        <w:ind w:firstLine="709"/>
        <w:jc w:val="both"/>
      </w:pPr>
      <w:r w:rsidRPr="00314D33">
        <w:t xml:space="preserve">- специальная помощь в развитии возможностей вербальной и невербальной коммуникации; </w:t>
      </w:r>
    </w:p>
    <w:p w14:paraId="1C152C07" w14:textId="77777777" w:rsidR="00604899" w:rsidRPr="00314D33" w:rsidRDefault="00604899" w:rsidP="00604899">
      <w:pPr>
        <w:spacing w:line="360" w:lineRule="auto"/>
        <w:ind w:firstLine="709"/>
        <w:jc w:val="both"/>
      </w:pPr>
      <w:r w:rsidRPr="00314D33">
        <w:t xml:space="preserve">- специальная помощь в умении вступать в коммуникацию для разрешения возникающих трудностей; </w:t>
      </w:r>
    </w:p>
    <w:p w14:paraId="7346D4E4" w14:textId="77777777" w:rsidR="00604899" w:rsidRPr="00314D33" w:rsidRDefault="00604899" w:rsidP="00604899">
      <w:pPr>
        <w:spacing w:line="360" w:lineRule="auto"/>
        <w:ind w:firstLine="709"/>
        <w:jc w:val="both"/>
      </w:pPr>
      <w:r w:rsidRPr="00314D33">
        <w:t xml:space="preserve">- расширение социального опыта ребенка, его контактов со слышащими сверстниками; </w:t>
      </w:r>
    </w:p>
    <w:p w14:paraId="7F62328C" w14:textId="77777777" w:rsidR="00604899" w:rsidRPr="00314D33" w:rsidRDefault="00604899" w:rsidP="00604899">
      <w:pPr>
        <w:spacing w:line="360" w:lineRule="auto"/>
        <w:ind w:firstLine="709"/>
        <w:jc w:val="both"/>
      </w:pPr>
      <w:r w:rsidRPr="00314D33">
        <w:t>- психологическое сопровождение, направленное на установление взаимодействия семьи и дошкольной образовательной организации;</w:t>
      </w:r>
    </w:p>
    <w:p w14:paraId="753A31A6" w14:textId="77777777" w:rsidR="00604899" w:rsidRPr="00314D33" w:rsidRDefault="00604899" w:rsidP="00604899">
      <w:pPr>
        <w:spacing w:line="360" w:lineRule="auto"/>
        <w:ind w:firstLine="709"/>
        <w:jc w:val="both"/>
      </w:pPr>
      <w:r w:rsidRPr="00314D33">
        <w:t>- постепенное расширение образовательного пространства, выходящего за пределы дошкольной образовательной организации.</w:t>
      </w:r>
    </w:p>
    <w:p w14:paraId="548F92D5" w14:textId="77777777" w:rsidR="00604899" w:rsidRPr="00314D33" w:rsidRDefault="00604899" w:rsidP="00604899">
      <w:pPr>
        <w:spacing w:line="360" w:lineRule="auto"/>
        <w:ind w:firstLine="709"/>
        <w:jc w:val="both"/>
      </w:pPr>
      <w:r w:rsidRPr="00314D33">
        <w:t>Для слабослышащих и позднооглохших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
    <w:p w14:paraId="2300D404" w14:textId="1396A452" w:rsidR="00604899" w:rsidRPr="00314D33" w:rsidRDefault="00F00A0A" w:rsidP="00604899">
      <w:pPr>
        <w:spacing w:line="360" w:lineRule="auto"/>
        <w:ind w:firstLine="709"/>
        <w:jc w:val="both"/>
      </w:pPr>
      <w:r>
        <w:t>-</w:t>
      </w:r>
      <w:r w:rsidR="00604899" w:rsidRPr="00314D33">
        <w:t xml:space="preserve"> развитие способности воспринимать звучащую речь в разных акустических условиях;</w:t>
      </w:r>
    </w:p>
    <w:p w14:paraId="71D260BC" w14:textId="0029DA7C" w:rsidR="00604899" w:rsidRPr="00314D33" w:rsidRDefault="00F00A0A" w:rsidP="00604899">
      <w:pPr>
        <w:spacing w:line="360" w:lineRule="auto"/>
        <w:ind w:firstLine="709"/>
        <w:jc w:val="both"/>
      </w:pPr>
      <w:r>
        <w:t xml:space="preserve">- </w:t>
      </w:r>
      <w:r w:rsidR="00604899" w:rsidRPr="00314D33">
        <w:t>развитие способности понимать речь и правильно оценивать действия собеседника в различных коммуникативных ситуациях;</w:t>
      </w:r>
    </w:p>
    <w:p w14:paraId="2ED610D9" w14:textId="488EA63F" w:rsidR="00604899" w:rsidRPr="00314D33" w:rsidRDefault="00F00A0A" w:rsidP="00604899">
      <w:pPr>
        <w:spacing w:line="360" w:lineRule="auto"/>
        <w:ind w:firstLine="709"/>
        <w:jc w:val="both"/>
      </w:pPr>
      <w:r>
        <w:lastRenderedPageBreak/>
        <w:t>-</w:t>
      </w:r>
      <w:r w:rsidR="00604899" w:rsidRPr="00314D33">
        <w:t xml:space="preserve"> развитие способности составлять продуктивные речевые высказывания, соответствующие теме и общей ситуации общения;</w:t>
      </w:r>
    </w:p>
    <w:p w14:paraId="655114BE" w14:textId="65A913C6" w:rsidR="00604899" w:rsidRPr="00314D33" w:rsidRDefault="00F00A0A" w:rsidP="00604899">
      <w:pPr>
        <w:spacing w:line="360" w:lineRule="auto"/>
        <w:ind w:firstLine="709"/>
        <w:jc w:val="both"/>
      </w:pPr>
      <w:r>
        <w:t>-</w:t>
      </w:r>
      <w:r w:rsidR="00604899" w:rsidRPr="00314D33">
        <w:t xml:space="preserve">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14:paraId="7295BAE6" w14:textId="1C0788E5" w:rsidR="00604899" w:rsidRPr="00314D33" w:rsidRDefault="00F00A0A" w:rsidP="00604899">
      <w:pPr>
        <w:spacing w:line="360" w:lineRule="auto"/>
        <w:ind w:firstLine="709"/>
        <w:jc w:val="both"/>
      </w:pPr>
      <w:r>
        <w:t>-</w:t>
      </w:r>
      <w:r w:rsidR="00604899" w:rsidRPr="00314D33">
        <w:t xml:space="preserve"> развитие способности выстраивать товарищеские и дружеские взаимоотношения со слышащими сверстниками.</w:t>
      </w:r>
    </w:p>
    <w:p w14:paraId="75300FC0" w14:textId="2F3DCF6D" w:rsidR="00604899" w:rsidRPr="00314D33" w:rsidRDefault="00843049" w:rsidP="00604899">
      <w:pPr>
        <w:spacing w:line="360" w:lineRule="auto"/>
        <w:ind w:firstLine="709"/>
        <w:jc w:val="both"/>
      </w:pPr>
      <w:r>
        <w:t>К образовательным потребностям</w:t>
      </w:r>
      <w:r w:rsidR="00604899" w:rsidRPr="00314D33">
        <w:t xml:space="preserve"> дошкольников с нарушениями слуха, имеющих интеллектуальные нарушения (умственную отсталость)</w:t>
      </w:r>
      <w:r>
        <w:t xml:space="preserve"> относятся</w:t>
      </w:r>
      <w:r w:rsidR="00604899" w:rsidRPr="00314D33">
        <w:t>:</w:t>
      </w:r>
    </w:p>
    <w:p w14:paraId="4FD91EE0" w14:textId="77777777" w:rsidR="00604899" w:rsidRPr="00314D33" w:rsidRDefault="00604899" w:rsidP="00604899">
      <w:pPr>
        <w:spacing w:line="360" w:lineRule="auto"/>
        <w:ind w:firstLine="709"/>
        <w:jc w:val="both"/>
      </w:pPr>
      <w:r w:rsidRPr="00314D33">
        <w:t>- организация раннего специального обучения, которое должно начинаться сразу же после выявления сочетанных первичных нарушений развития;</w:t>
      </w:r>
    </w:p>
    <w:p w14:paraId="57826764" w14:textId="77777777" w:rsidR="00604899" w:rsidRPr="00314D33" w:rsidRDefault="00604899" w:rsidP="00604899">
      <w:pPr>
        <w:spacing w:line="360" w:lineRule="auto"/>
        <w:ind w:firstLine="709"/>
        <w:jc w:val="both"/>
      </w:pPr>
      <w:r w:rsidRPr="00314D33">
        <w:t>- высокая степень индивидуализации воспитания и обучения ребенка;</w:t>
      </w:r>
    </w:p>
    <w:p w14:paraId="40C5565F" w14:textId="77777777" w:rsidR="00604899" w:rsidRPr="00314D33" w:rsidRDefault="00604899" w:rsidP="00604899">
      <w:pPr>
        <w:spacing w:line="360" w:lineRule="auto"/>
        <w:ind w:firstLine="709"/>
        <w:jc w:val="both"/>
      </w:pPr>
      <w:r w:rsidRPr="00314D33">
        <w:t>- использование специфических методов и средств обучения, необходимых для ребенка, с учетом его индивидуальных особенностей;</w:t>
      </w:r>
    </w:p>
    <w:p w14:paraId="6D8F5BB1" w14:textId="77777777" w:rsidR="00604899" w:rsidRPr="00314D33" w:rsidRDefault="00604899" w:rsidP="00604899">
      <w:pPr>
        <w:spacing w:line="360" w:lineRule="auto"/>
        <w:ind w:firstLine="709"/>
        <w:jc w:val="both"/>
      </w:pPr>
      <w:r w:rsidRPr="00314D33">
        <w:t>- изменение темпов обучения в соответствии с индивидуальными возможностями ребенка с нарушением слуха, имеющего умственную отсталость;</w:t>
      </w:r>
    </w:p>
    <w:p w14:paraId="2FBD85B2" w14:textId="77777777" w:rsidR="00604899" w:rsidRPr="00314D33" w:rsidRDefault="00604899" w:rsidP="00604899">
      <w:pPr>
        <w:spacing w:line="360" w:lineRule="auto"/>
        <w:ind w:firstLine="709"/>
        <w:jc w:val="both"/>
      </w:pPr>
      <w:r w:rsidRPr="00314D33">
        <w:t>- формирование потребности в общении, овладение средствами вербальной и невербальной коммуникации с детьми и взрослыми;</w:t>
      </w:r>
    </w:p>
    <w:p w14:paraId="14BEC2D3" w14:textId="77777777" w:rsidR="00604899" w:rsidRPr="00314D33" w:rsidRDefault="00604899" w:rsidP="00604899">
      <w:pPr>
        <w:spacing w:line="360" w:lineRule="auto"/>
        <w:ind w:firstLine="709"/>
        <w:jc w:val="both"/>
      </w:pPr>
      <w:r w:rsidRPr="00314D33">
        <w:t>- коррекция поведенческих проблем и нарушений эмоциональной сферы;</w:t>
      </w:r>
    </w:p>
    <w:p w14:paraId="7544E53A" w14:textId="77777777" w:rsidR="00604899" w:rsidRPr="00314D33" w:rsidRDefault="00604899" w:rsidP="00604899">
      <w:pPr>
        <w:spacing w:line="360" w:lineRule="auto"/>
        <w:ind w:firstLine="709"/>
        <w:jc w:val="both"/>
      </w:pPr>
      <w:r w:rsidRPr="00314D33">
        <w:t>- развитие познавательных интересов, коррекция познавательных процессов, формирование мыслительных операций;</w:t>
      </w:r>
    </w:p>
    <w:p w14:paraId="6F1AD455" w14:textId="77777777" w:rsidR="00604899" w:rsidRPr="00314D33" w:rsidRDefault="00604899" w:rsidP="00604899">
      <w:pPr>
        <w:spacing w:line="360" w:lineRule="auto"/>
        <w:ind w:firstLine="709"/>
        <w:jc w:val="both"/>
      </w:pPr>
      <w:r w:rsidRPr="00314D33">
        <w:t>- развитие всех видов детской деятельности (предметной, игровой, изобразительной);</w:t>
      </w:r>
    </w:p>
    <w:p w14:paraId="7350C13A" w14:textId="77777777" w:rsidR="00604899" w:rsidRPr="00314D33" w:rsidRDefault="00604899" w:rsidP="00604899">
      <w:pPr>
        <w:spacing w:line="360" w:lineRule="auto"/>
        <w:ind w:firstLine="709"/>
        <w:jc w:val="both"/>
      </w:pPr>
      <w:r w:rsidRPr="00314D33">
        <w:t>- формирование навыков самообслуживания и других видов труда;</w:t>
      </w:r>
    </w:p>
    <w:p w14:paraId="7C11D41D" w14:textId="77777777" w:rsidR="00604899" w:rsidRPr="00314D33" w:rsidRDefault="00604899" w:rsidP="00604899">
      <w:pPr>
        <w:spacing w:line="360" w:lineRule="auto"/>
        <w:ind w:firstLine="709"/>
        <w:jc w:val="both"/>
      </w:pPr>
      <w:r w:rsidRPr="00314D33">
        <w:t>- специальная работа по использованию сформированных умений и навыков в новых практических ситуациях.</w:t>
      </w:r>
    </w:p>
    <w:p w14:paraId="491857BE" w14:textId="7AC40328" w:rsidR="00604899" w:rsidRDefault="00843049" w:rsidP="00B02CE4">
      <w:pPr>
        <w:widowControl w:val="0"/>
        <w:tabs>
          <w:tab w:val="left" w:pos="567"/>
        </w:tabs>
        <w:spacing w:line="360" w:lineRule="auto"/>
        <w:jc w:val="both"/>
        <w:rPr>
          <w:b/>
          <w:bCs/>
        </w:rPr>
      </w:pPr>
      <w:r>
        <w:tab/>
      </w:r>
      <w:r w:rsidRPr="00843049">
        <w:rPr>
          <w:b/>
          <w:bCs/>
        </w:rPr>
        <w:t>1.1.2. Планируемые результаты освоения Программы</w:t>
      </w:r>
    </w:p>
    <w:p w14:paraId="3A98ED83" w14:textId="22A2AF20" w:rsidR="00843049" w:rsidRPr="00314D33" w:rsidRDefault="00843049" w:rsidP="00843049">
      <w:pPr>
        <w:widowControl w:val="0"/>
        <w:tabs>
          <w:tab w:val="left" w:pos="567"/>
        </w:tabs>
        <w:spacing w:line="360" w:lineRule="auto"/>
        <w:contextualSpacing/>
        <w:jc w:val="both"/>
      </w:pPr>
      <w:r>
        <w:tab/>
      </w:r>
      <w:r w:rsidRPr="00314D33">
        <w:t xml:space="preserve">В соответствии с требованиями Стандарта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слабослышащих и позднооглохших детей к концу дошкольного образования. </w:t>
      </w:r>
    </w:p>
    <w:p w14:paraId="17DC95EE" w14:textId="70BDE6D0" w:rsidR="00843049" w:rsidRDefault="00843049" w:rsidP="00843049">
      <w:pPr>
        <w:widowControl w:val="0"/>
        <w:tabs>
          <w:tab w:val="left" w:pos="567"/>
        </w:tabs>
        <w:spacing w:line="360" w:lineRule="auto"/>
        <w:ind w:firstLine="709"/>
        <w:contextualSpacing/>
        <w:jc w:val="both"/>
      </w:pPr>
      <w:r w:rsidRPr="00314D33">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слабослышащих и позднооглохших детей. Они представлены в </w:t>
      </w:r>
      <w:r w:rsidRPr="00314D33">
        <w:lastRenderedPageBreak/>
        <w:t xml:space="preserve">виде изложения возможных достижений воспитанников на разных возрастных этапах дошкольного детства. В связи с </w:t>
      </w:r>
      <w:proofErr w:type="spellStart"/>
      <w:r w:rsidRPr="00314D33">
        <w:t>полиморфностью</w:t>
      </w:r>
      <w:proofErr w:type="spellEnd"/>
      <w:r w:rsidRPr="00314D33">
        <w:t xml:space="preserve"> данной категории обучающихся, разной динамикой развития детей, близких по уровню общего и речевого развития к возрастной норме, детей, в перспективе приближающихся к этой норме, детей с выраженными дополнительными нарушениями развития, ряд показателей развития этих детей на разных возрастных этапах может отличаться от возрастных нормативов. </w:t>
      </w:r>
    </w:p>
    <w:p w14:paraId="4CBA09D2" w14:textId="5C480BCB" w:rsidR="00843049" w:rsidRDefault="00E83881" w:rsidP="00E83881">
      <w:pPr>
        <w:widowControl w:val="0"/>
        <w:tabs>
          <w:tab w:val="left" w:pos="567"/>
        </w:tabs>
        <w:spacing w:line="360" w:lineRule="auto"/>
        <w:ind w:firstLine="709"/>
        <w:contextualSpacing/>
        <w:jc w:val="center"/>
        <w:rPr>
          <w:i/>
          <w:iCs/>
        </w:rPr>
      </w:pPr>
      <w:r w:rsidRPr="00E83881">
        <w:rPr>
          <w:i/>
          <w:iCs/>
        </w:rPr>
        <w:t xml:space="preserve">Целевые ориентиры (планируемые результаты) образовательной деятельности и профессиональной коррекции нарушений развития у </w:t>
      </w:r>
      <w:r>
        <w:rPr>
          <w:i/>
          <w:iCs/>
        </w:rPr>
        <w:t>слабослышащих и позднооглохших среднего</w:t>
      </w:r>
      <w:r w:rsidRPr="00E83881">
        <w:rPr>
          <w:i/>
          <w:iCs/>
        </w:rPr>
        <w:t xml:space="preserve"> дошкольного возраста (к 5 годам)</w:t>
      </w:r>
      <w:r>
        <w:rPr>
          <w:i/>
          <w:iCs/>
        </w:rPr>
        <w:t>:</w:t>
      </w:r>
    </w:p>
    <w:p w14:paraId="1E4698D5" w14:textId="77777777" w:rsidR="004C7F9E" w:rsidRDefault="004C7F9E" w:rsidP="004C7F9E">
      <w:pPr>
        <w:widowControl w:val="0"/>
        <w:tabs>
          <w:tab w:val="left" w:pos="567"/>
        </w:tabs>
        <w:spacing w:line="360" w:lineRule="auto"/>
        <w:ind w:firstLine="709"/>
        <w:contextualSpacing/>
        <w:jc w:val="both"/>
      </w:pPr>
      <w:r>
        <w:t>К пятилетнему возрасту при успешном освоении Программы слабослышащий и позднооглохший ребёнок:</w:t>
      </w:r>
    </w:p>
    <w:p w14:paraId="66F2106B" w14:textId="77777777" w:rsidR="004C7F9E" w:rsidRDefault="004C7F9E" w:rsidP="004C7F9E">
      <w:pPr>
        <w:widowControl w:val="0"/>
        <w:tabs>
          <w:tab w:val="left" w:pos="567"/>
        </w:tabs>
        <w:spacing w:line="360" w:lineRule="auto"/>
        <w:ind w:firstLine="709"/>
        <w:contextualSpacing/>
        <w:jc w:val="both"/>
      </w:pPr>
      <w:r>
        <w:t xml:space="preserve"> - проявляет интерес к различным видам игр, проявляет интерес к животным и растениям, к их особенностям, к простейшим взаимосвязям в природе; участвует в сезонных наблюдениях; </w:t>
      </w:r>
    </w:p>
    <w:p w14:paraId="3833403D" w14:textId="77777777" w:rsidR="004C7F9E" w:rsidRDefault="004C7F9E" w:rsidP="004C7F9E">
      <w:pPr>
        <w:widowControl w:val="0"/>
        <w:tabs>
          <w:tab w:val="left" w:pos="567"/>
        </w:tabs>
        <w:spacing w:line="360" w:lineRule="auto"/>
        <w:ind w:firstLine="709"/>
        <w:contextualSpacing/>
        <w:jc w:val="both"/>
      </w:pPr>
      <w:r>
        <w:t xml:space="preserve">- проявляет желание общаться со взрослыми, детьми (доступными средствами общения); </w:t>
      </w:r>
    </w:p>
    <w:p w14:paraId="6A866B54" w14:textId="77777777" w:rsidR="004C7F9E" w:rsidRDefault="004C7F9E" w:rsidP="004C7F9E">
      <w:pPr>
        <w:widowControl w:val="0"/>
        <w:tabs>
          <w:tab w:val="left" w:pos="567"/>
        </w:tabs>
        <w:spacing w:line="360" w:lineRule="auto"/>
        <w:ind w:firstLine="709"/>
        <w:contextualSpacing/>
        <w:jc w:val="both"/>
      </w:pPr>
      <w:r>
        <w:t xml:space="preserve">- 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w:t>
      </w:r>
    </w:p>
    <w:p w14:paraId="7152D2C7" w14:textId="77777777" w:rsidR="004C7F9E" w:rsidRDefault="004C7F9E" w:rsidP="004C7F9E">
      <w:pPr>
        <w:widowControl w:val="0"/>
        <w:tabs>
          <w:tab w:val="left" w:pos="567"/>
        </w:tabs>
        <w:spacing w:line="360" w:lineRule="auto"/>
        <w:ind w:firstLine="709"/>
        <w:contextualSpacing/>
        <w:jc w:val="both"/>
      </w:pPr>
      <w:r>
        <w:t xml:space="preserve">- самостоятельно или после напоминания говорит «спасибо», «привет», «пока» (в семье, в группе); умеет замечать непорядок в одежде и устранять его при небольшой помощи взрослых; </w:t>
      </w:r>
    </w:p>
    <w:p w14:paraId="1F89A14E" w14:textId="77777777" w:rsidR="004C7F9E" w:rsidRDefault="004C7F9E" w:rsidP="004C7F9E">
      <w:pPr>
        <w:widowControl w:val="0"/>
        <w:tabs>
          <w:tab w:val="left" w:pos="567"/>
        </w:tabs>
        <w:spacing w:line="360" w:lineRule="auto"/>
        <w:ind w:firstLine="709"/>
        <w:contextualSpacing/>
        <w:jc w:val="both"/>
      </w:pPr>
      <w:r>
        <w:t>- имеет первичные представления о себе: знает свое имя, возраст, пол;</w:t>
      </w:r>
    </w:p>
    <w:p w14:paraId="0F5300FD" w14:textId="77777777" w:rsidR="004C7F9E" w:rsidRDefault="004C7F9E" w:rsidP="004C7F9E">
      <w:pPr>
        <w:widowControl w:val="0"/>
        <w:tabs>
          <w:tab w:val="left" w:pos="567"/>
        </w:tabs>
        <w:spacing w:line="360" w:lineRule="auto"/>
        <w:ind w:firstLine="709"/>
        <w:contextualSpacing/>
        <w:jc w:val="both"/>
      </w:pPr>
      <w:r>
        <w:t xml:space="preserve"> - выполняет простейшие поручения взрослого; пытается отвечать на простейшие вопросы («кто?», «что?», «что делает?»...);</w:t>
      </w:r>
    </w:p>
    <w:p w14:paraId="4F92E9A7" w14:textId="77777777" w:rsidR="004C7F9E" w:rsidRDefault="004C7F9E" w:rsidP="004C7F9E">
      <w:pPr>
        <w:widowControl w:val="0"/>
        <w:tabs>
          <w:tab w:val="left" w:pos="567"/>
        </w:tabs>
        <w:spacing w:line="360" w:lineRule="auto"/>
        <w:ind w:firstLine="709"/>
        <w:contextualSpacing/>
        <w:jc w:val="both"/>
      </w:pPr>
      <w:r>
        <w:t xml:space="preserve"> - умеет группировать предметы по цвету, размеру, форме; может составлять при помощи взрослого группы из однородных предметов и выделять один предмет из группы; умеет находить в окружающей обстановке один и много одинаковых предметов; правильно определяет количественное соотношение двух групп предметов; понимает конкретный смысл слов: «больше», «меньше», «столько же»; различает круг, квадрат, треугольник, предметы, имеющие углы и округлую форму; </w:t>
      </w:r>
    </w:p>
    <w:p w14:paraId="5F94917B" w14:textId="77777777" w:rsidR="004C7F9E" w:rsidRDefault="004C7F9E" w:rsidP="004C7F9E">
      <w:pPr>
        <w:widowControl w:val="0"/>
        <w:tabs>
          <w:tab w:val="left" w:pos="567"/>
        </w:tabs>
        <w:spacing w:line="360" w:lineRule="auto"/>
        <w:ind w:firstLine="709"/>
        <w:contextualSpacing/>
        <w:jc w:val="both"/>
      </w:pPr>
      <w:r>
        <w:t xml:space="preserve">- понимает и выполняет инструкции, связанные с организацией занятий и быта; понимает и выполняет поручения с предметами различной тематики, с различными действиями (дай, покажи, позови, поставь, положи, посади), с предлогами (на, у, в, под, за); понимает и употребляет в речи вопросы: Кто это? Что это? Как называется? С кем? С чем? </w:t>
      </w:r>
      <w:r>
        <w:lastRenderedPageBreak/>
        <w:t xml:space="preserve">Чей? У кого? Кто дал? Что случилось? и т.д. </w:t>
      </w:r>
    </w:p>
    <w:p w14:paraId="07C37A9C" w14:textId="77777777" w:rsidR="004C7F9E" w:rsidRDefault="004C7F9E" w:rsidP="004C7F9E">
      <w:pPr>
        <w:widowControl w:val="0"/>
        <w:tabs>
          <w:tab w:val="left" w:pos="567"/>
        </w:tabs>
        <w:spacing w:line="360" w:lineRule="auto"/>
        <w:ind w:firstLine="709"/>
        <w:contextualSpacing/>
        <w:jc w:val="both"/>
      </w:pPr>
      <w:r>
        <w:t>- различает на слух и воспроизводит количество звучаний в пределах 3; высокие и низкие звуки; количество звучаний в пределах четырех (с индивидуальным слуховым аппаратом и без него); различает на слух знакомые слова, фразы, небольшой текст из 3-4 предложений по сюжетным картинкам (с аппаратурой коллективного пользования, с индивидуальным слуховым аппаратом и без него);</w:t>
      </w:r>
    </w:p>
    <w:p w14:paraId="40AA1D60" w14:textId="77777777" w:rsidR="004C7F9E" w:rsidRDefault="004C7F9E" w:rsidP="004C7F9E">
      <w:pPr>
        <w:widowControl w:val="0"/>
        <w:tabs>
          <w:tab w:val="left" w:pos="567"/>
        </w:tabs>
        <w:spacing w:line="360" w:lineRule="auto"/>
        <w:ind w:firstLine="709"/>
        <w:contextualSpacing/>
        <w:jc w:val="both"/>
      </w:pPr>
      <w:r>
        <w:t xml:space="preserve"> - имеет потребность в речевом общении, сформирована внятная, максимально приближенная к естественной устная речь (в соответствии с возрастом и индивидуальными особенностями); </w:t>
      </w:r>
    </w:p>
    <w:p w14:paraId="52F94196" w14:textId="5935C0EB" w:rsidR="004C7F9E" w:rsidRDefault="004C7F9E" w:rsidP="004C7F9E">
      <w:pPr>
        <w:widowControl w:val="0"/>
        <w:tabs>
          <w:tab w:val="left" w:pos="567"/>
        </w:tabs>
        <w:spacing w:line="360" w:lineRule="auto"/>
        <w:ind w:firstLine="709"/>
        <w:contextualSpacing/>
        <w:jc w:val="both"/>
      </w:pPr>
      <w:r>
        <w:t>- самостоятельно произносит слова слитно, в естественном темпе, с соблюдением словесного ударения, норм орфоэпии и звуко-слогового состава с учетом индивидуальных особенностей; - пользуется голосом нормальной высоты, силы, без грубых нарушений тембра; произносит в сопряженной, отраженной и самостоятельной речи слоги, слова и фразы с изменением силы и высоты голоса.</w:t>
      </w:r>
    </w:p>
    <w:p w14:paraId="7C1BC32D" w14:textId="22B4B666" w:rsidR="004C7F9E" w:rsidRDefault="004C7F9E" w:rsidP="004C7F9E">
      <w:pPr>
        <w:widowControl w:val="0"/>
        <w:tabs>
          <w:tab w:val="left" w:pos="567"/>
        </w:tabs>
        <w:spacing w:line="360" w:lineRule="auto"/>
        <w:ind w:firstLine="709"/>
        <w:contextualSpacing/>
        <w:jc w:val="center"/>
        <w:rPr>
          <w:i/>
          <w:iCs/>
        </w:rPr>
      </w:pPr>
      <w:r w:rsidRPr="00E83881">
        <w:rPr>
          <w:i/>
          <w:iCs/>
        </w:rPr>
        <w:t xml:space="preserve">Целевые ориентиры (планируемые результаты) образовательной деятельности и профессиональной коррекции нарушений развития у </w:t>
      </w:r>
      <w:r>
        <w:rPr>
          <w:i/>
          <w:iCs/>
        </w:rPr>
        <w:t>слабослышащих и позднооглохших старшего</w:t>
      </w:r>
      <w:r w:rsidRPr="00E83881">
        <w:rPr>
          <w:i/>
          <w:iCs/>
        </w:rPr>
        <w:t xml:space="preserve"> дошкольного возраста (к </w:t>
      </w:r>
      <w:r>
        <w:rPr>
          <w:i/>
          <w:iCs/>
        </w:rPr>
        <w:t>6</w:t>
      </w:r>
      <w:r w:rsidRPr="00E83881">
        <w:rPr>
          <w:i/>
          <w:iCs/>
        </w:rPr>
        <w:t xml:space="preserve"> годам)</w:t>
      </w:r>
      <w:r>
        <w:rPr>
          <w:i/>
          <w:iCs/>
        </w:rPr>
        <w:t>:</w:t>
      </w:r>
    </w:p>
    <w:p w14:paraId="11291510" w14:textId="77777777" w:rsidR="004C7F9E" w:rsidRDefault="004C7F9E" w:rsidP="004C7F9E">
      <w:pPr>
        <w:widowControl w:val="0"/>
        <w:tabs>
          <w:tab w:val="left" w:pos="567"/>
        </w:tabs>
        <w:spacing w:line="360" w:lineRule="auto"/>
        <w:ind w:firstLine="709"/>
        <w:contextualSpacing/>
        <w:jc w:val="both"/>
      </w:pPr>
      <w:r>
        <w:t xml:space="preserve">К шести годам при успешном освоении Программы слабослышащий и позднооглохший ребёнок: </w:t>
      </w:r>
    </w:p>
    <w:p w14:paraId="265CF6EF" w14:textId="77777777" w:rsidR="004C7F9E" w:rsidRDefault="004C7F9E" w:rsidP="004C7F9E">
      <w:pPr>
        <w:widowControl w:val="0"/>
        <w:tabs>
          <w:tab w:val="left" w:pos="567"/>
        </w:tabs>
        <w:spacing w:line="360" w:lineRule="auto"/>
        <w:ind w:firstLine="709"/>
        <w:contextualSpacing/>
        <w:jc w:val="both"/>
      </w:pPr>
      <w:r>
        <w:t xml:space="preserve">- знает и называет свое имя и фамилию, возраст, называет членов своей семьи, имена родителей. Может назвать свой родной город, улицу, на которой живёт (адрес); </w:t>
      </w:r>
    </w:p>
    <w:p w14:paraId="7F943476" w14:textId="77777777" w:rsidR="004C7F9E" w:rsidRDefault="004C7F9E" w:rsidP="004C7F9E">
      <w:pPr>
        <w:widowControl w:val="0"/>
        <w:tabs>
          <w:tab w:val="left" w:pos="567"/>
        </w:tabs>
        <w:spacing w:line="360" w:lineRule="auto"/>
        <w:ind w:firstLine="709"/>
        <w:contextualSpacing/>
        <w:jc w:val="both"/>
      </w:pPr>
      <w:r>
        <w:t>- считает (отсчитывает) в пределах 10; правильно пользуется количественными и порядковыми числительными (в пределах 10), отвечает на вопросы: «Сколько?», «Который по счету?»; уравнивает неравные группы предметов двумя способами (удаление и добавление единицы); сравнивает предметы на глаз (по длине, ширине, высоте, толщине); проверяет точность определений путем наложения или приложения; называет текущий день недели;</w:t>
      </w:r>
    </w:p>
    <w:p w14:paraId="640FB55F" w14:textId="77777777" w:rsidR="004C7F9E" w:rsidRDefault="004C7F9E" w:rsidP="004C7F9E">
      <w:pPr>
        <w:widowControl w:val="0"/>
        <w:tabs>
          <w:tab w:val="left" w:pos="567"/>
        </w:tabs>
        <w:spacing w:line="360" w:lineRule="auto"/>
        <w:ind w:firstLine="709"/>
        <w:contextualSpacing/>
        <w:jc w:val="both"/>
      </w:pPr>
      <w:r>
        <w:t xml:space="preserve"> - различает и называет виды транспорта; знает название родного города, страны, ее столицу; называет времена года, отмечает их особенности; знает о значении солнца, воздуха и воды для человека, животных, растений;</w:t>
      </w:r>
    </w:p>
    <w:p w14:paraId="305604E6" w14:textId="77777777" w:rsidR="004C7F9E" w:rsidRDefault="004C7F9E" w:rsidP="004C7F9E">
      <w:pPr>
        <w:widowControl w:val="0"/>
        <w:tabs>
          <w:tab w:val="left" w:pos="567"/>
        </w:tabs>
        <w:spacing w:line="360" w:lineRule="auto"/>
        <w:ind w:firstLine="709"/>
        <w:contextualSpacing/>
        <w:jc w:val="both"/>
      </w:pPr>
      <w:r>
        <w:t xml:space="preserve"> - отвечает на вопросы взрослого по картинкам, описывает 2-3 фразами картинку; отвечает на вопросы по содержанию произведения; понимает и выполняет поручения, предъявляемые устно и письменно (инструкции, опорный словарь) с глаголами, наречиями, состоящих из нескольких простых предложений; дает поручения, отчитывается о выполненных действиях; составляет небольшой рассказ на заданную тему с опорой на </w:t>
      </w:r>
      <w:r>
        <w:lastRenderedPageBreak/>
        <w:t>речевой материал (по вопросам, серии картинок);</w:t>
      </w:r>
    </w:p>
    <w:p w14:paraId="700F1989" w14:textId="77777777" w:rsidR="004C7F9E" w:rsidRDefault="004C7F9E" w:rsidP="004C7F9E">
      <w:pPr>
        <w:widowControl w:val="0"/>
        <w:tabs>
          <w:tab w:val="left" w:pos="567"/>
        </w:tabs>
        <w:spacing w:line="360" w:lineRule="auto"/>
        <w:ind w:firstLine="709"/>
        <w:contextualSpacing/>
        <w:jc w:val="both"/>
      </w:pPr>
      <w:r>
        <w:t xml:space="preserve"> - распознаёт и различает на слух знакомый речевой материал из различных разделов программы данного года обучения (со стационарной аппаратурой, с индивидуальным слуховым аппаратом и без него), при прослушивании аудиозаписей звучание мужского и женского голоса (с индивидуальным слуховым аппаратом и без него); </w:t>
      </w:r>
    </w:p>
    <w:p w14:paraId="3749DEC2" w14:textId="77777777" w:rsidR="004C7F9E" w:rsidRDefault="004C7F9E" w:rsidP="004C7F9E">
      <w:pPr>
        <w:widowControl w:val="0"/>
        <w:tabs>
          <w:tab w:val="left" w:pos="567"/>
        </w:tabs>
        <w:spacing w:line="360" w:lineRule="auto"/>
        <w:ind w:firstLine="709"/>
        <w:contextualSpacing/>
        <w:jc w:val="both"/>
      </w:pPr>
      <w:r>
        <w:t xml:space="preserve">- имеет потребность в речевом общении; сформирована внятная, максимально приближенная к естественной устная речь; самостоятельно произносит слова слитно, в естественном темпе, с соблюдением словесного ударения, норм орфоэпии и звуко- слогового состава с учетом индивидуальных особенностей; </w:t>
      </w:r>
    </w:p>
    <w:p w14:paraId="45CB2466" w14:textId="77777777" w:rsidR="004C7F9E" w:rsidRDefault="004C7F9E" w:rsidP="004C7F9E">
      <w:pPr>
        <w:widowControl w:val="0"/>
        <w:tabs>
          <w:tab w:val="left" w:pos="567"/>
        </w:tabs>
        <w:spacing w:line="360" w:lineRule="auto"/>
        <w:ind w:firstLine="709"/>
        <w:contextualSpacing/>
        <w:jc w:val="both"/>
      </w:pPr>
      <w:r>
        <w:t xml:space="preserve">- пользуется голосом нормальной высоты, силы, без грубых нарушений тембра; умеет выражать вопросительную и восклицательную интонацию в сопряженной, отраженной и самостоятельной речи; </w:t>
      </w:r>
    </w:p>
    <w:p w14:paraId="45C886DE" w14:textId="77777777" w:rsidR="004C7F9E" w:rsidRDefault="004C7F9E" w:rsidP="004C7F9E">
      <w:pPr>
        <w:widowControl w:val="0"/>
        <w:tabs>
          <w:tab w:val="left" w:pos="567"/>
        </w:tabs>
        <w:spacing w:line="360" w:lineRule="auto"/>
        <w:ind w:firstLine="709"/>
        <w:contextualSpacing/>
        <w:jc w:val="both"/>
      </w:pPr>
      <w:r>
        <w:t>- самостоятельно произносит слова и фразы из разных разделов программы, наиболее часто употребляемые на занятиях, слитно, в нормальном темпе, с выраженным ударением, с соблюдением орфоэпических норм произношения;</w:t>
      </w:r>
    </w:p>
    <w:p w14:paraId="7E36D76D" w14:textId="6C89C4B2" w:rsidR="004C7F9E" w:rsidRDefault="004C7F9E" w:rsidP="004C7F9E">
      <w:pPr>
        <w:widowControl w:val="0"/>
        <w:tabs>
          <w:tab w:val="left" w:pos="567"/>
        </w:tabs>
        <w:spacing w:line="360" w:lineRule="auto"/>
        <w:ind w:firstLine="709"/>
        <w:contextualSpacing/>
        <w:jc w:val="both"/>
      </w:pPr>
      <w:r>
        <w:t xml:space="preserve"> - в сопряженной, отраженной и самостоятельной речи выделяет логическое ударение и выражает повествовательную, вопросительную и восклицательную интонации; соблюдает нормы орфоэпии в сопряженной, отраженной и самостоятельной речи, при чтении с опорой на надстрочные знаки.</w:t>
      </w:r>
    </w:p>
    <w:p w14:paraId="3722FAA0" w14:textId="43ACE8F1" w:rsidR="00826E84" w:rsidRPr="00826E84" w:rsidRDefault="00826E84" w:rsidP="00826E84">
      <w:pPr>
        <w:spacing w:line="360" w:lineRule="auto"/>
        <w:ind w:firstLine="709"/>
        <w:jc w:val="center"/>
        <w:rPr>
          <w:bCs/>
          <w:i/>
          <w:iCs/>
        </w:rPr>
      </w:pPr>
      <w:r w:rsidRPr="00826E84">
        <w:rPr>
          <w:bCs/>
          <w:i/>
          <w:iCs/>
        </w:rPr>
        <w:t>Целевые ориентиры на этапе завершения освоения</w:t>
      </w:r>
      <w:bookmarkStart w:id="1" w:name="_Toc480218753"/>
      <w:bookmarkStart w:id="2" w:name="_Toc479773705"/>
      <w:r>
        <w:rPr>
          <w:bCs/>
          <w:i/>
          <w:iCs/>
        </w:rPr>
        <w:t xml:space="preserve"> АООП ДО</w:t>
      </w:r>
      <w:r w:rsidRPr="00826E84">
        <w:rPr>
          <w:bCs/>
          <w:i/>
          <w:iCs/>
        </w:rPr>
        <w:t xml:space="preserve"> слабослышащих и позднооглохших детей</w:t>
      </w:r>
    </w:p>
    <w:p w14:paraId="53F58C1D" w14:textId="77777777" w:rsidR="00826E84" w:rsidRPr="00314D33" w:rsidRDefault="00826E84" w:rsidP="00826E84">
      <w:pPr>
        <w:spacing w:line="360" w:lineRule="auto"/>
        <w:ind w:firstLine="709"/>
        <w:jc w:val="both"/>
        <w:rPr>
          <w:i/>
        </w:rPr>
      </w:pPr>
      <w:r w:rsidRPr="00314D33">
        <w:rPr>
          <w:i/>
        </w:rPr>
        <w:t>На этапе завершения освоения АООП:</w:t>
      </w:r>
      <w:bookmarkEnd w:id="1"/>
      <w:bookmarkEnd w:id="2"/>
    </w:p>
    <w:p w14:paraId="0E0D1306" w14:textId="77777777" w:rsidR="00826E84" w:rsidRPr="00826E84" w:rsidRDefault="00826E84" w:rsidP="00826E84">
      <w:pPr>
        <w:spacing w:line="360" w:lineRule="auto"/>
        <w:ind w:firstLine="709"/>
        <w:jc w:val="both"/>
        <w:rPr>
          <w:bCs/>
          <w:i/>
        </w:rPr>
      </w:pPr>
      <w:r w:rsidRPr="00826E84">
        <w:rPr>
          <w:bCs/>
          <w:i/>
        </w:rPr>
        <w:t>1) ребенок с высоким уровнем общего и речевого развития (приближенный к возрастной норме):</w:t>
      </w:r>
    </w:p>
    <w:p w14:paraId="269F8288" w14:textId="77777777" w:rsidR="00826E84" w:rsidRPr="00314D33" w:rsidRDefault="00826E84">
      <w:pPr>
        <w:pStyle w:val="Default"/>
        <w:numPr>
          <w:ilvl w:val="0"/>
          <w:numId w:val="4"/>
        </w:numPr>
        <w:tabs>
          <w:tab w:val="left" w:pos="567"/>
        </w:tabs>
        <w:spacing w:line="360" w:lineRule="auto"/>
        <w:ind w:left="0" w:firstLine="567"/>
        <w:jc w:val="both"/>
        <w:rPr>
          <w:color w:val="auto"/>
        </w:rPr>
      </w:pPr>
      <w:r w:rsidRPr="00314D33">
        <w:rPr>
          <w:color w:val="auto"/>
        </w:rPr>
        <w:t xml:space="preserve"> овладевает основными культурными способами деятельности, проявляет </w:t>
      </w:r>
      <w:r w:rsidRPr="00314D33">
        <w:rPr>
          <w:bCs/>
          <w:iCs/>
          <w:color w:val="auto"/>
        </w:rPr>
        <w:t xml:space="preserve">инициативу </w:t>
      </w:r>
      <w:r w:rsidRPr="00314D33">
        <w:rPr>
          <w:color w:val="auto"/>
        </w:rPr>
        <w:t xml:space="preserve">и </w:t>
      </w:r>
      <w:r w:rsidRPr="00314D33">
        <w:rPr>
          <w:bCs/>
          <w:iCs/>
          <w:color w:val="auto"/>
        </w:rPr>
        <w:t xml:space="preserve">самостоятельность </w:t>
      </w:r>
      <w:r w:rsidRPr="00314D33">
        <w:rPr>
          <w:color w:val="auto"/>
        </w:rPr>
        <w:t xml:space="preserve">в игре, общении, конструировании и других видах детской активности. Способен </w:t>
      </w:r>
      <w:r w:rsidRPr="00314D33">
        <w:rPr>
          <w:bCs/>
          <w:iCs/>
          <w:color w:val="auto"/>
        </w:rPr>
        <w:t xml:space="preserve">выбирать </w:t>
      </w:r>
      <w:r w:rsidRPr="00314D33">
        <w:rPr>
          <w:color w:val="auto"/>
        </w:rPr>
        <w:t>себе род занятий, участников по совместной деятельности;</w:t>
      </w:r>
    </w:p>
    <w:p w14:paraId="505F5B78" w14:textId="77777777" w:rsidR="00826E84" w:rsidRPr="00314D33" w:rsidRDefault="00826E84">
      <w:pPr>
        <w:pStyle w:val="Default"/>
        <w:numPr>
          <w:ilvl w:val="0"/>
          <w:numId w:val="4"/>
        </w:numPr>
        <w:tabs>
          <w:tab w:val="left" w:pos="567"/>
        </w:tabs>
        <w:spacing w:line="360" w:lineRule="auto"/>
        <w:ind w:left="0" w:firstLine="567"/>
        <w:jc w:val="both"/>
        <w:rPr>
          <w:color w:val="auto"/>
        </w:rPr>
      </w:pPr>
      <w:r w:rsidRPr="00314D33">
        <w:rPr>
          <w:color w:val="auto"/>
        </w:rPr>
        <w:t xml:space="preserve"> </w:t>
      </w:r>
      <w:r w:rsidRPr="00314D33">
        <w:rPr>
          <w:bCs/>
          <w:iCs/>
          <w:color w:val="auto"/>
        </w:rPr>
        <w:t xml:space="preserve">положительно относится </w:t>
      </w:r>
      <w:r w:rsidRPr="00314D33">
        <w:rPr>
          <w:color w:val="auto"/>
        </w:rPr>
        <w:t xml:space="preserve">к миру, другим людям и самому себе, обладает </w:t>
      </w:r>
      <w:r w:rsidRPr="00314D33">
        <w:rPr>
          <w:bCs/>
          <w:iCs/>
          <w:color w:val="auto"/>
        </w:rPr>
        <w:t xml:space="preserve">чувством собственного достоинства. </w:t>
      </w:r>
      <w:r w:rsidRPr="00314D33">
        <w:rPr>
          <w:color w:val="auto"/>
        </w:rPr>
        <w:t xml:space="preserve">Активно </w:t>
      </w:r>
      <w:r w:rsidRPr="00314D33">
        <w:rPr>
          <w:bCs/>
          <w:iCs/>
          <w:color w:val="auto"/>
        </w:rPr>
        <w:t xml:space="preserve">взаимодействует со сверстниками и взрослыми, </w:t>
      </w:r>
      <w:r w:rsidRPr="00314D33">
        <w:rPr>
          <w:color w:val="auto"/>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7544F00B" w14:textId="77777777" w:rsidR="00826E84" w:rsidRPr="00314D33" w:rsidRDefault="00826E84">
      <w:pPr>
        <w:pStyle w:val="Default"/>
        <w:numPr>
          <w:ilvl w:val="0"/>
          <w:numId w:val="4"/>
        </w:numPr>
        <w:tabs>
          <w:tab w:val="left" w:pos="567"/>
        </w:tabs>
        <w:spacing w:line="360" w:lineRule="auto"/>
        <w:ind w:left="0" w:firstLine="567"/>
        <w:jc w:val="both"/>
        <w:rPr>
          <w:color w:val="auto"/>
        </w:rPr>
      </w:pPr>
      <w:r w:rsidRPr="00314D33">
        <w:rPr>
          <w:color w:val="auto"/>
        </w:rPr>
        <w:lastRenderedPageBreak/>
        <w:t xml:space="preserve"> обладает </w:t>
      </w:r>
      <w:r w:rsidRPr="00314D33">
        <w:rPr>
          <w:bCs/>
          <w:iCs/>
          <w:color w:val="auto"/>
        </w:rPr>
        <w:t xml:space="preserve">воображением, </w:t>
      </w:r>
      <w:r w:rsidRPr="00314D33">
        <w:rPr>
          <w:color w:val="auto"/>
        </w:rPr>
        <w:t xml:space="preserve">которое реализуется в разных видах деятельности и прежде всего в </w:t>
      </w:r>
      <w:r w:rsidRPr="00314D33">
        <w:rPr>
          <w:bCs/>
          <w:iCs/>
          <w:color w:val="auto"/>
        </w:rPr>
        <w:t xml:space="preserve">игре. </w:t>
      </w:r>
      <w:r w:rsidRPr="00314D33">
        <w:rPr>
          <w:color w:val="auto"/>
        </w:rPr>
        <w:t xml:space="preserve">Ребенок владеет разными формами и видами игры, различает условную и реальную ситуации, следует игровым правилам; </w:t>
      </w:r>
    </w:p>
    <w:p w14:paraId="70B9D3F3" w14:textId="77777777" w:rsidR="00826E84" w:rsidRPr="00314D33" w:rsidRDefault="00826E84">
      <w:pPr>
        <w:pStyle w:val="Default"/>
        <w:numPr>
          <w:ilvl w:val="0"/>
          <w:numId w:val="4"/>
        </w:numPr>
        <w:tabs>
          <w:tab w:val="left" w:pos="567"/>
        </w:tabs>
        <w:spacing w:line="360" w:lineRule="auto"/>
        <w:ind w:left="0" w:firstLine="567"/>
        <w:jc w:val="both"/>
        <w:rPr>
          <w:color w:val="auto"/>
        </w:rPr>
      </w:pPr>
      <w:r w:rsidRPr="00314D33">
        <w:rPr>
          <w:color w:val="auto"/>
        </w:rPr>
        <w:t xml:space="preserve"> 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2404F828" w14:textId="77777777" w:rsidR="00826E84" w:rsidRPr="00314D33" w:rsidRDefault="00826E84">
      <w:pPr>
        <w:pStyle w:val="Default"/>
        <w:numPr>
          <w:ilvl w:val="0"/>
          <w:numId w:val="4"/>
        </w:numPr>
        <w:tabs>
          <w:tab w:val="left" w:pos="567"/>
        </w:tabs>
        <w:spacing w:line="360" w:lineRule="auto"/>
        <w:ind w:left="0" w:firstLine="567"/>
        <w:jc w:val="both"/>
        <w:rPr>
          <w:color w:val="auto"/>
        </w:rPr>
      </w:pPr>
      <w:r w:rsidRPr="00314D33">
        <w:rPr>
          <w:color w:val="auto"/>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14:paraId="6DB0D924" w14:textId="77777777" w:rsidR="00826E84" w:rsidRPr="00314D33" w:rsidRDefault="00826E84">
      <w:pPr>
        <w:pStyle w:val="Default"/>
        <w:numPr>
          <w:ilvl w:val="0"/>
          <w:numId w:val="4"/>
        </w:numPr>
        <w:tabs>
          <w:tab w:val="left" w:pos="567"/>
        </w:tabs>
        <w:spacing w:line="360" w:lineRule="auto"/>
        <w:ind w:left="0" w:firstLine="567"/>
        <w:jc w:val="both"/>
        <w:rPr>
          <w:color w:val="auto"/>
        </w:rPr>
      </w:pPr>
      <w:r w:rsidRPr="00314D33">
        <w:rPr>
          <w:color w:val="auto"/>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34872647" w14:textId="77777777" w:rsidR="00826E84" w:rsidRPr="00314D33" w:rsidRDefault="00826E84">
      <w:pPr>
        <w:pStyle w:val="Default"/>
        <w:numPr>
          <w:ilvl w:val="0"/>
          <w:numId w:val="4"/>
        </w:numPr>
        <w:tabs>
          <w:tab w:val="left" w:pos="567"/>
        </w:tabs>
        <w:spacing w:line="360" w:lineRule="auto"/>
        <w:ind w:left="0" w:firstLine="709"/>
        <w:jc w:val="both"/>
        <w:rPr>
          <w:b/>
          <w:i/>
          <w:color w:val="auto"/>
        </w:rPr>
      </w:pPr>
      <w:r w:rsidRPr="00314D33">
        <w:rPr>
          <w:color w:val="auto"/>
        </w:rPr>
        <w:t xml:space="preserve"> ребенок проявляет </w:t>
      </w:r>
      <w:r w:rsidRPr="00314D33">
        <w:rPr>
          <w:bCs/>
          <w:iCs/>
          <w:color w:val="auto"/>
        </w:rPr>
        <w:t xml:space="preserve">любознательность, </w:t>
      </w:r>
      <w:r w:rsidRPr="00314D33">
        <w:rPr>
          <w:color w:val="auto"/>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314D33">
        <w:rPr>
          <w:bCs/>
          <w:iCs/>
          <w:color w:val="auto"/>
        </w:rPr>
        <w:t xml:space="preserve">наблюдать, экспериментировать, </w:t>
      </w:r>
      <w:r w:rsidRPr="00314D33">
        <w:rPr>
          <w:color w:val="auto"/>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314D33">
        <w:rPr>
          <w:bCs/>
          <w:iCs/>
          <w:color w:val="auto"/>
        </w:rPr>
        <w:t>Способен к принятию собственных решений</w:t>
      </w:r>
      <w:r w:rsidRPr="00314D33">
        <w:rPr>
          <w:color w:val="auto"/>
        </w:rPr>
        <w:t>, опираясь на свои знания и умения в различных видах деятельности;</w:t>
      </w:r>
    </w:p>
    <w:p w14:paraId="3FD4305C" w14:textId="77777777" w:rsidR="00826E84" w:rsidRPr="00314D33" w:rsidRDefault="00826E84" w:rsidP="00826E84">
      <w:pPr>
        <w:spacing w:line="360" w:lineRule="auto"/>
        <w:ind w:firstLine="709"/>
        <w:jc w:val="both"/>
        <w:rPr>
          <w:b/>
          <w:i/>
        </w:rPr>
      </w:pPr>
      <w:r w:rsidRPr="00314D33">
        <w:t xml:space="preserve">2) </w:t>
      </w:r>
      <w:r w:rsidRPr="00314D33">
        <w:rPr>
          <w:b/>
          <w:i/>
        </w:rPr>
        <w:t>ребенок без выраженных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14:paraId="4A500699" w14:textId="77777777" w:rsidR="00826E84" w:rsidRPr="00314D33" w:rsidRDefault="00826E84" w:rsidP="00826E84">
      <w:pPr>
        <w:widowControl w:val="0"/>
        <w:spacing w:line="360" w:lineRule="auto"/>
        <w:ind w:firstLine="709"/>
        <w:jc w:val="both"/>
        <w:rPr>
          <w:b/>
          <w:iCs/>
        </w:rPr>
      </w:pPr>
      <w:r w:rsidRPr="00314D33">
        <w:t>– ребёнок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w:t>
      </w:r>
    </w:p>
    <w:p w14:paraId="7B19F8DD" w14:textId="77777777" w:rsidR="00826E84" w:rsidRPr="00314D33" w:rsidRDefault="00826E84" w:rsidP="00826E84">
      <w:pPr>
        <w:widowControl w:val="0"/>
        <w:spacing w:line="360" w:lineRule="auto"/>
        <w:ind w:firstLine="709"/>
        <w:jc w:val="both"/>
      </w:pPr>
      <w:r w:rsidRPr="00314D33">
        <w:t xml:space="preserve">– ребёнок проявляет интерес к игрушкам, желание играть с ними; стремится играть рядом с товарищами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w:t>
      </w:r>
      <w:r w:rsidRPr="00314D33">
        <w:lastRenderedPageBreak/>
        <w:t>игровую задачу; подчиняет свои действия логике сюжета, умеет взаимодействовать со сверстниками, организовывать своё поведение; в самостоятельной игре сопровождает доступными формами речи свои действия;</w:t>
      </w:r>
    </w:p>
    <w:p w14:paraId="2E6D3BF5" w14:textId="77777777" w:rsidR="00826E84" w:rsidRPr="00314D33" w:rsidRDefault="00826E84" w:rsidP="00826E84">
      <w:pPr>
        <w:widowControl w:val="0"/>
        <w:spacing w:line="360" w:lineRule="auto"/>
        <w:ind w:firstLine="709"/>
        <w:jc w:val="both"/>
        <w:rPr>
          <w:b/>
          <w:iCs/>
        </w:rPr>
      </w:pPr>
      <w:r w:rsidRPr="00314D33">
        <w:t>– 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14:paraId="2FA201A4" w14:textId="77777777" w:rsidR="00826E84" w:rsidRPr="00314D33" w:rsidRDefault="00826E84" w:rsidP="00826E84">
      <w:pPr>
        <w:widowControl w:val="0"/>
        <w:spacing w:line="360" w:lineRule="auto"/>
        <w:ind w:firstLine="709"/>
        <w:jc w:val="both"/>
      </w:pPr>
      <w:r w:rsidRPr="00314D33">
        <w:t>– ребенок 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 и т.п.;</w:t>
      </w:r>
    </w:p>
    <w:p w14:paraId="7525D009" w14:textId="77777777" w:rsidR="00826E84" w:rsidRPr="00314D33" w:rsidRDefault="00826E84" w:rsidP="00826E84">
      <w:pPr>
        <w:widowControl w:val="0"/>
        <w:spacing w:line="360" w:lineRule="auto"/>
        <w:ind w:firstLine="709"/>
        <w:jc w:val="both"/>
        <w:rPr>
          <w:b/>
          <w:iCs/>
        </w:rPr>
      </w:pPr>
      <w:r w:rsidRPr="00314D33">
        <w:t>– ребенок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14:paraId="46AAD2D8" w14:textId="77777777" w:rsidR="00826E84" w:rsidRPr="00314D33" w:rsidRDefault="00826E84" w:rsidP="00826E84">
      <w:pPr>
        <w:widowControl w:val="0"/>
        <w:spacing w:line="360" w:lineRule="auto"/>
        <w:ind w:firstLine="709"/>
        <w:jc w:val="both"/>
        <w:rPr>
          <w:b/>
          <w:iCs/>
        </w:rPr>
      </w:pPr>
      <w:r w:rsidRPr="00314D33">
        <w:t>– ребенок соблюдает усвоенные элементарные правила поведения в детском саду,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14:paraId="22677FC3" w14:textId="77777777" w:rsidR="00826E84" w:rsidRPr="00314D33" w:rsidRDefault="00826E84" w:rsidP="00826E84">
      <w:pPr>
        <w:widowControl w:val="0"/>
        <w:spacing w:line="360" w:lineRule="auto"/>
        <w:ind w:firstLine="709"/>
        <w:jc w:val="both"/>
        <w:rPr>
          <w:b/>
          <w:iCs/>
        </w:rPr>
      </w:pPr>
      <w:r w:rsidRPr="00314D33">
        <w:t xml:space="preserve">– ребенок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 </w:t>
      </w:r>
    </w:p>
    <w:p w14:paraId="779D26C4" w14:textId="77777777" w:rsidR="00826E84" w:rsidRPr="00314D33" w:rsidRDefault="00826E84" w:rsidP="00826E84">
      <w:pPr>
        <w:pStyle w:val="Default"/>
        <w:tabs>
          <w:tab w:val="left" w:pos="567"/>
        </w:tabs>
        <w:spacing w:line="360" w:lineRule="auto"/>
        <w:ind w:firstLine="709"/>
        <w:jc w:val="both"/>
        <w:rPr>
          <w:rFonts w:eastAsia="Times New Roman"/>
          <w:color w:val="auto"/>
        </w:rPr>
      </w:pPr>
      <w:r w:rsidRPr="00314D33">
        <w:rPr>
          <w:rFonts w:eastAsia="Times New Roman"/>
          <w:color w:val="auto"/>
        </w:rPr>
        <w:t>– ребенок отличается следующими характеристиками речевого развития:</w:t>
      </w:r>
    </w:p>
    <w:p w14:paraId="62E51F9E" w14:textId="77777777" w:rsidR="00826E84" w:rsidRPr="00314D33" w:rsidRDefault="00826E84" w:rsidP="00826E84">
      <w:pPr>
        <w:pStyle w:val="Default"/>
        <w:tabs>
          <w:tab w:val="left" w:pos="567"/>
        </w:tabs>
        <w:spacing w:line="360" w:lineRule="auto"/>
        <w:ind w:firstLine="709"/>
        <w:jc w:val="both"/>
        <w:rPr>
          <w:color w:val="auto"/>
        </w:rPr>
      </w:pPr>
      <w:r w:rsidRPr="00314D33">
        <w:rPr>
          <w:color w:val="auto"/>
        </w:rPr>
        <w:t>а) понимает и употребляет в речи материал, используемого для организации учебного процесса;</w:t>
      </w:r>
    </w:p>
    <w:p w14:paraId="0AFAD854" w14:textId="77777777" w:rsidR="00826E84" w:rsidRPr="00314D33" w:rsidRDefault="00826E84" w:rsidP="00826E84">
      <w:pPr>
        <w:pStyle w:val="Default"/>
        <w:tabs>
          <w:tab w:val="left" w:pos="567"/>
        </w:tabs>
        <w:spacing w:line="360" w:lineRule="auto"/>
        <w:ind w:firstLine="709"/>
        <w:jc w:val="both"/>
        <w:rPr>
          <w:color w:val="auto"/>
        </w:rPr>
      </w:pPr>
      <w:r w:rsidRPr="00314D33">
        <w:rPr>
          <w:color w:val="auto"/>
        </w:rPr>
        <w:t>б) обращается к товарищу и взрослому с просьбой;</w:t>
      </w:r>
    </w:p>
    <w:p w14:paraId="5449BF85" w14:textId="77777777" w:rsidR="00826E84" w:rsidRPr="00314D33" w:rsidRDefault="00826E84" w:rsidP="00826E84">
      <w:pPr>
        <w:pStyle w:val="Default"/>
        <w:tabs>
          <w:tab w:val="left" w:pos="567"/>
        </w:tabs>
        <w:spacing w:line="360" w:lineRule="auto"/>
        <w:ind w:firstLine="709"/>
        <w:jc w:val="both"/>
        <w:rPr>
          <w:color w:val="auto"/>
        </w:rPr>
      </w:pPr>
      <w:r w:rsidRPr="00314D33">
        <w:rPr>
          <w:color w:val="auto"/>
        </w:rPr>
        <w:t>в) употребляет в диалогической речи слова, обозначающие предмет и действие;</w:t>
      </w:r>
    </w:p>
    <w:p w14:paraId="2C452337" w14:textId="77777777" w:rsidR="00826E84" w:rsidRPr="00314D33" w:rsidRDefault="00826E84" w:rsidP="00826E84">
      <w:pPr>
        <w:pStyle w:val="Default"/>
        <w:tabs>
          <w:tab w:val="left" w:pos="567"/>
        </w:tabs>
        <w:spacing w:line="360" w:lineRule="auto"/>
        <w:ind w:firstLine="709"/>
        <w:jc w:val="both"/>
        <w:rPr>
          <w:color w:val="auto"/>
        </w:rPr>
      </w:pPr>
      <w:r w:rsidRPr="00314D33">
        <w:rPr>
          <w:color w:val="auto"/>
        </w:rPr>
        <w:t>г) употребляет в речи вопросительные предложения;</w:t>
      </w:r>
    </w:p>
    <w:p w14:paraId="7364BCE9" w14:textId="15B04ED6" w:rsidR="00826E84" w:rsidRPr="00314D33" w:rsidRDefault="00826E84" w:rsidP="00826E84">
      <w:pPr>
        <w:pStyle w:val="Default"/>
        <w:tabs>
          <w:tab w:val="left" w:pos="567"/>
        </w:tabs>
        <w:spacing w:line="360" w:lineRule="auto"/>
        <w:ind w:firstLine="709"/>
        <w:jc w:val="both"/>
        <w:rPr>
          <w:color w:val="auto"/>
        </w:rPr>
      </w:pPr>
      <w:r w:rsidRPr="00314D33">
        <w:rPr>
          <w:color w:val="auto"/>
        </w:rPr>
        <w:t>д) употребляет в речи слова, отвечающие на вопросы</w:t>
      </w:r>
      <w:r>
        <w:rPr>
          <w:color w:val="auto"/>
        </w:rPr>
        <w:t>:</w:t>
      </w:r>
      <w:r w:rsidRPr="00314D33">
        <w:rPr>
          <w:color w:val="auto"/>
        </w:rPr>
        <w:t xml:space="preserve"> кто? что? что делает?</w:t>
      </w:r>
    </w:p>
    <w:p w14:paraId="7AB01EDE" w14:textId="77777777" w:rsidR="00826E84" w:rsidRPr="00314D33" w:rsidRDefault="00826E84" w:rsidP="00826E84">
      <w:pPr>
        <w:pStyle w:val="Default"/>
        <w:tabs>
          <w:tab w:val="left" w:pos="567"/>
        </w:tabs>
        <w:spacing w:line="360" w:lineRule="auto"/>
        <w:ind w:firstLine="709"/>
        <w:jc w:val="both"/>
        <w:rPr>
          <w:color w:val="auto"/>
        </w:rPr>
      </w:pPr>
      <w:r w:rsidRPr="00314D33">
        <w:rPr>
          <w:color w:val="auto"/>
        </w:rPr>
        <w:t>е) понимает и выполняет поручения с указанием действия и предмета;</w:t>
      </w:r>
    </w:p>
    <w:p w14:paraId="519D1DF6" w14:textId="77777777" w:rsidR="00826E84" w:rsidRPr="00314D33" w:rsidRDefault="00826E84" w:rsidP="00826E84">
      <w:pPr>
        <w:pStyle w:val="Default"/>
        <w:tabs>
          <w:tab w:val="left" w:pos="567"/>
        </w:tabs>
        <w:spacing w:line="360" w:lineRule="auto"/>
        <w:ind w:firstLine="709"/>
        <w:jc w:val="both"/>
        <w:rPr>
          <w:color w:val="auto"/>
        </w:rPr>
      </w:pPr>
      <w:r w:rsidRPr="00314D33">
        <w:rPr>
          <w:color w:val="auto"/>
        </w:rPr>
        <w:t>ж) употребляет в речи словосочетания типа что делает? + что (кого?);</w:t>
      </w:r>
    </w:p>
    <w:p w14:paraId="13935530" w14:textId="77777777" w:rsidR="00826E84" w:rsidRPr="00314D33" w:rsidRDefault="00826E84" w:rsidP="00826E84">
      <w:pPr>
        <w:pStyle w:val="Default"/>
        <w:tabs>
          <w:tab w:val="left" w:pos="567"/>
        </w:tabs>
        <w:spacing w:line="360" w:lineRule="auto"/>
        <w:ind w:firstLine="709"/>
        <w:jc w:val="both"/>
        <w:rPr>
          <w:color w:val="auto"/>
        </w:rPr>
      </w:pPr>
      <w:r w:rsidRPr="00314D33">
        <w:rPr>
          <w:color w:val="auto"/>
        </w:rPr>
        <w:t>з) называет слово и соотносит его с картинкой;</w:t>
      </w:r>
    </w:p>
    <w:p w14:paraId="1637DEB8" w14:textId="77777777" w:rsidR="00826E84" w:rsidRPr="00314D33" w:rsidRDefault="00826E84" w:rsidP="00826E84">
      <w:pPr>
        <w:pStyle w:val="Default"/>
        <w:tabs>
          <w:tab w:val="left" w:pos="567"/>
        </w:tabs>
        <w:spacing w:line="360" w:lineRule="auto"/>
        <w:ind w:firstLine="709"/>
        <w:jc w:val="both"/>
        <w:rPr>
          <w:color w:val="auto"/>
        </w:rPr>
      </w:pPr>
      <w:r w:rsidRPr="00314D33">
        <w:rPr>
          <w:color w:val="auto"/>
        </w:rPr>
        <w:t>и) понимает и выполняет поручения, содержащие указания на признак предмета;</w:t>
      </w:r>
    </w:p>
    <w:p w14:paraId="7867E8DF" w14:textId="77777777" w:rsidR="00826E84" w:rsidRPr="00314D33" w:rsidRDefault="00826E84" w:rsidP="00826E84">
      <w:pPr>
        <w:pStyle w:val="Default"/>
        <w:tabs>
          <w:tab w:val="left" w:pos="567"/>
        </w:tabs>
        <w:spacing w:line="360" w:lineRule="auto"/>
        <w:ind w:firstLine="709"/>
        <w:jc w:val="both"/>
        <w:rPr>
          <w:color w:val="auto"/>
        </w:rPr>
      </w:pPr>
      <w:r w:rsidRPr="00314D33">
        <w:rPr>
          <w:color w:val="auto"/>
        </w:rPr>
        <w:t>к) употребляет в речи слова, обозначающие цвет и размер предмета;</w:t>
      </w:r>
    </w:p>
    <w:p w14:paraId="455D9D69" w14:textId="77777777" w:rsidR="00826E84" w:rsidRPr="00314D33" w:rsidRDefault="00826E84" w:rsidP="00826E84">
      <w:pPr>
        <w:pStyle w:val="Default"/>
        <w:tabs>
          <w:tab w:val="left" w:pos="567"/>
        </w:tabs>
        <w:spacing w:line="360" w:lineRule="auto"/>
        <w:ind w:firstLine="709"/>
        <w:jc w:val="both"/>
        <w:rPr>
          <w:color w:val="auto"/>
        </w:rPr>
      </w:pPr>
      <w:r w:rsidRPr="00314D33">
        <w:rPr>
          <w:color w:val="auto"/>
        </w:rPr>
        <w:lastRenderedPageBreak/>
        <w:t>л) понимает и выполняет поручения с указанием направления действия (включение словосочетаний с предлогами в, на, под, нал, около);</w:t>
      </w:r>
    </w:p>
    <w:p w14:paraId="336C9C4A" w14:textId="77777777" w:rsidR="00826E84" w:rsidRPr="00314D33" w:rsidRDefault="00826E84" w:rsidP="00826E84">
      <w:pPr>
        <w:pStyle w:val="Default"/>
        <w:tabs>
          <w:tab w:val="left" w:pos="567"/>
        </w:tabs>
        <w:spacing w:line="360" w:lineRule="auto"/>
        <w:ind w:firstLine="709"/>
        <w:jc w:val="both"/>
        <w:rPr>
          <w:color w:val="auto"/>
        </w:rPr>
      </w:pPr>
      <w:r w:rsidRPr="00314D33">
        <w:rPr>
          <w:color w:val="auto"/>
        </w:rPr>
        <w:t>м) составляет простые нераспространённые предложения и распространённые предложения на материале сюжетных картинок, по демонстрации действия;</w:t>
      </w:r>
    </w:p>
    <w:p w14:paraId="68B47FDF" w14:textId="77777777" w:rsidR="00826E84" w:rsidRPr="00314D33" w:rsidRDefault="00826E84" w:rsidP="00826E84">
      <w:pPr>
        <w:pStyle w:val="Default"/>
        <w:tabs>
          <w:tab w:val="left" w:pos="567"/>
        </w:tabs>
        <w:spacing w:line="360" w:lineRule="auto"/>
        <w:ind w:firstLine="709"/>
        <w:jc w:val="both"/>
        <w:rPr>
          <w:color w:val="auto"/>
        </w:rPr>
      </w:pPr>
      <w:r w:rsidRPr="00314D33">
        <w:rPr>
          <w:color w:val="auto"/>
        </w:rPr>
        <w:t>н) составляет небольшие рассказы о близких его жизненному опыту ситуациях, по сюжетной картинке и по серии картинок (самостоятельно или с помощью);</w:t>
      </w:r>
    </w:p>
    <w:p w14:paraId="6F9A88AB" w14:textId="77777777" w:rsidR="00826E84" w:rsidRPr="00314D33" w:rsidRDefault="00826E84" w:rsidP="00826E84">
      <w:pPr>
        <w:pStyle w:val="Default"/>
        <w:tabs>
          <w:tab w:val="left" w:pos="567"/>
        </w:tabs>
        <w:spacing w:line="360" w:lineRule="auto"/>
        <w:ind w:firstLine="709"/>
        <w:jc w:val="both"/>
        <w:rPr>
          <w:color w:val="auto"/>
        </w:rPr>
      </w:pPr>
      <w:r w:rsidRPr="00314D33">
        <w:rPr>
          <w:color w:val="auto"/>
        </w:rPr>
        <w:t xml:space="preserve">о) </w:t>
      </w:r>
      <w:r w:rsidRPr="00314D33">
        <w:rPr>
          <w:color w:val="auto"/>
        </w:rPr>
        <w:tab/>
        <w:t>владеет техникой аналитического чтения (устно или устно-</w:t>
      </w:r>
      <w:proofErr w:type="spellStart"/>
      <w:r w:rsidRPr="00314D33">
        <w:rPr>
          <w:color w:val="auto"/>
        </w:rPr>
        <w:t>дактильно</w:t>
      </w:r>
      <w:proofErr w:type="spellEnd"/>
      <w:r w:rsidRPr="00314D33">
        <w:rPr>
          <w:color w:val="auto"/>
        </w:rPr>
        <w:t>), пишет печатными буквами;</w:t>
      </w:r>
    </w:p>
    <w:p w14:paraId="1679EF3A" w14:textId="77777777" w:rsidR="00826E84" w:rsidRPr="00314D33" w:rsidRDefault="00826E84" w:rsidP="00826E84">
      <w:pPr>
        <w:pStyle w:val="Default"/>
        <w:tabs>
          <w:tab w:val="left" w:pos="567"/>
        </w:tabs>
        <w:spacing w:line="360" w:lineRule="auto"/>
        <w:ind w:firstLine="709"/>
        <w:jc w:val="both"/>
        <w:rPr>
          <w:color w:val="auto"/>
        </w:rPr>
      </w:pPr>
      <w:r w:rsidRPr="00314D33">
        <w:rPr>
          <w:color w:val="auto"/>
        </w:rPr>
        <w:t xml:space="preserve">п) </w:t>
      </w:r>
      <w:r w:rsidRPr="00314D33">
        <w:rPr>
          <w:color w:val="auto"/>
        </w:rPr>
        <w:tab/>
        <w:t>понимает при прочтении простые, доступные по словарю, тексты, близкие личному опыту ребенка (самостоятельно или с помощью).</w:t>
      </w:r>
    </w:p>
    <w:p w14:paraId="5EDB3526" w14:textId="77777777" w:rsidR="00826E84" w:rsidRPr="00314D33" w:rsidRDefault="00826E84" w:rsidP="00826E84">
      <w:pPr>
        <w:widowControl w:val="0"/>
        <w:spacing w:line="360" w:lineRule="auto"/>
        <w:ind w:firstLine="709"/>
        <w:jc w:val="both"/>
        <w:rPr>
          <w:b/>
          <w:i/>
        </w:rPr>
      </w:pPr>
      <w:r w:rsidRPr="00314D33">
        <w:t xml:space="preserve">3) ребенок с </w:t>
      </w:r>
      <w:r w:rsidRPr="00314D33">
        <w:rPr>
          <w:b/>
          <w:i/>
        </w:rPr>
        <w:t xml:space="preserve">выраженными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 помощи </w:t>
      </w:r>
      <w:r w:rsidRPr="00314D33">
        <w:t xml:space="preserve">(по Л.А. </w:t>
      </w:r>
      <w:proofErr w:type="spellStart"/>
      <w:r w:rsidRPr="00314D33">
        <w:t>Головчиц</w:t>
      </w:r>
      <w:proofErr w:type="spellEnd"/>
      <w:r w:rsidRPr="00314D33">
        <w:t>):</w:t>
      </w:r>
    </w:p>
    <w:p w14:paraId="1A92CBAC" w14:textId="77777777" w:rsidR="00826E84" w:rsidRPr="00314D33" w:rsidRDefault="00826E84" w:rsidP="00826E84">
      <w:pPr>
        <w:widowControl w:val="0"/>
        <w:spacing w:line="360" w:lineRule="auto"/>
        <w:ind w:firstLine="709"/>
        <w:jc w:val="both"/>
        <w:rPr>
          <w:iCs/>
        </w:rPr>
      </w:pPr>
      <w:r w:rsidRPr="00314D33">
        <w:rPr>
          <w:iCs/>
        </w:rPr>
        <w:t>- владеет нормами поведения в быту, в различных общественных учреждениях; развито доброжелательное отношение к взрослым и детям и налаживание партнерских отношений, владеет различными формами и средствами взаимодействия со сверстниками, сформированы положительные самоощущения и самооценка;</w:t>
      </w:r>
    </w:p>
    <w:p w14:paraId="0C9C494C" w14:textId="77777777" w:rsidR="00826E84" w:rsidRPr="00314D33" w:rsidRDefault="00826E84" w:rsidP="00826E84">
      <w:pPr>
        <w:widowControl w:val="0"/>
        <w:spacing w:line="360" w:lineRule="auto"/>
        <w:ind w:firstLine="709"/>
        <w:jc w:val="both"/>
        <w:rPr>
          <w:iCs/>
        </w:rPr>
      </w:pPr>
      <w:r w:rsidRPr="00314D33">
        <w:rPr>
          <w:iCs/>
        </w:rPr>
        <w:t>- у ребенка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14:paraId="62B4AAD8" w14:textId="77777777" w:rsidR="00826E84" w:rsidRPr="00314D33" w:rsidRDefault="00826E84" w:rsidP="00826E84">
      <w:pPr>
        <w:widowControl w:val="0"/>
        <w:spacing w:line="360" w:lineRule="auto"/>
        <w:ind w:firstLine="709"/>
        <w:jc w:val="both"/>
        <w:rPr>
          <w:iCs/>
        </w:rPr>
      </w:pPr>
      <w:r w:rsidRPr="00314D33">
        <w:rPr>
          <w:iCs/>
        </w:rPr>
        <w:t>- происходит развитие языковой способности, речевой активности ребенка; овладение значениями слов и высказываний и обучение их использованию в различных ситуациях общения; развитие разных видов речевой деятельности (</w:t>
      </w:r>
      <w:proofErr w:type="spellStart"/>
      <w:r w:rsidRPr="00314D33">
        <w:rPr>
          <w:iCs/>
        </w:rPr>
        <w:t>слухо</w:t>
      </w:r>
      <w:proofErr w:type="spellEnd"/>
      <w:r w:rsidRPr="00314D33">
        <w:rPr>
          <w:iCs/>
        </w:rPr>
        <w:t xml:space="preserve">-зрительного восприятия, говорения, </w:t>
      </w:r>
      <w:proofErr w:type="spellStart"/>
      <w:r w:rsidRPr="00314D33">
        <w:rPr>
          <w:iCs/>
        </w:rPr>
        <w:t>дактилирования</w:t>
      </w:r>
      <w:proofErr w:type="spellEnd"/>
      <w:r w:rsidRPr="00314D33">
        <w:rPr>
          <w:iCs/>
        </w:rPr>
        <w:t>, глобального и аналитического чтения, письма); формирование элементарных навыков связной речи, прежде всего разговорной;</w:t>
      </w:r>
    </w:p>
    <w:p w14:paraId="480B1030" w14:textId="77777777" w:rsidR="00826E84" w:rsidRPr="00314D33" w:rsidRDefault="00826E84" w:rsidP="00826E84">
      <w:pPr>
        <w:widowControl w:val="0"/>
        <w:spacing w:line="360" w:lineRule="auto"/>
        <w:ind w:firstLine="709"/>
        <w:jc w:val="both"/>
        <w:rPr>
          <w:iCs/>
        </w:rPr>
      </w:pPr>
      <w:r w:rsidRPr="00314D33">
        <w:rPr>
          <w:iCs/>
        </w:rPr>
        <w:t>- 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14:paraId="6B78D49B" w14:textId="77777777" w:rsidR="00826E84" w:rsidRPr="00314D33" w:rsidRDefault="00826E84" w:rsidP="00826E84">
      <w:pPr>
        <w:widowControl w:val="0"/>
        <w:spacing w:line="360" w:lineRule="auto"/>
        <w:ind w:firstLine="709"/>
        <w:jc w:val="both"/>
        <w:rPr>
          <w:iCs/>
        </w:rPr>
      </w:pPr>
      <w:r w:rsidRPr="00314D33">
        <w:rPr>
          <w:iCs/>
        </w:rPr>
        <w:t xml:space="preserve">В силу различий в условиях жизни и индивидуальных особенностей развития конкретного слабослышащего или позднооглохшего ребенка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 </w:t>
      </w:r>
    </w:p>
    <w:p w14:paraId="15812FFA" w14:textId="7513AF7D" w:rsidR="00826E84" w:rsidRDefault="00826E84" w:rsidP="00826E84">
      <w:pPr>
        <w:widowControl w:val="0"/>
        <w:snapToGrid w:val="0"/>
        <w:spacing w:line="360" w:lineRule="auto"/>
        <w:ind w:firstLine="709"/>
        <w:jc w:val="both"/>
      </w:pPr>
      <w:r w:rsidRPr="00314D33">
        <w:lastRenderedPageBreak/>
        <w:t>Целевые ориентиры АООП выступают основаниями для преемственности дошкольного и начального общего образования. При соблюдении требований к условиям реализации АООП настоящие целевые ориентиры предполагают формирование у детей дошкольного возраста с нарушением слуха предпосылок к учебной деятельности на этапе завершения ими дошкольного образования.</w:t>
      </w:r>
    </w:p>
    <w:p w14:paraId="31DDE5BB" w14:textId="5BDE492E" w:rsidR="00C5368C" w:rsidRPr="00314D33" w:rsidRDefault="00C5368C" w:rsidP="00C5368C">
      <w:pPr>
        <w:widowControl w:val="0"/>
        <w:tabs>
          <w:tab w:val="left" w:pos="360"/>
          <w:tab w:val="left" w:pos="567"/>
          <w:tab w:val="left" w:pos="9540"/>
          <w:tab w:val="left" w:pos="9999"/>
        </w:tabs>
        <w:spacing w:line="360" w:lineRule="auto"/>
        <w:ind w:firstLine="709"/>
        <w:contextualSpacing/>
        <w:jc w:val="both"/>
      </w:pPr>
      <w:r>
        <w:t>Программой</w:t>
      </w:r>
      <w:r w:rsidRPr="00314D33">
        <w:t xml:space="preserve"> дошкольного образования слабослышащих и позднооглохших детей не предусматривается оценивание качества образовательной деятельности Организации на основе достижения слабослышащими и позднооглохшими детьми планируемых результатов освоения АООП.</w:t>
      </w:r>
    </w:p>
    <w:p w14:paraId="28C3035D" w14:textId="0C0DECCC" w:rsidR="00C5368C" w:rsidRPr="00314D33" w:rsidRDefault="00C5368C" w:rsidP="00C5368C">
      <w:pPr>
        <w:widowControl w:val="0"/>
        <w:tabs>
          <w:tab w:val="left" w:pos="360"/>
          <w:tab w:val="left" w:pos="567"/>
          <w:tab w:val="left" w:pos="9540"/>
          <w:tab w:val="left" w:pos="9999"/>
        </w:tabs>
        <w:spacing w:line="360" w:lineRule="auto"/>
        <w:ind w:firstLine="709"/>
        <w:contextualSpacing/>
        <w:jc w:val="both"/>
      </w:pPr>
      <w:r w:rsidRPr="00314D33">
        <w:t xml:space="preserve">Целевые ориентиры, представленные в </w:t>
      </w:r>
      <w:r>
        <w:t>Программе</w:t>
      </w:r>
      <w:r w:rsidRPr="00314D33">
        <w:t>:</w:t>
      </w:r>
    </w:p>
    <w:p w14:paraId="5C64C4C0" w14:textId="77777777" w:rsidR="00C5368C" w:rsidRPr="00314D33" w:rsidRDefault="00C5368C">
      <w:pPr>
        <w:pStyle w:val="a9"/>
        <w:widowControl w:val="0"/>
        <w:numPr>
          <w:ilvl w:val="0"/>
          <w:numId w:val="5"/>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подлежат непосредственной оценке;</w:t>
      </w:r>
    </w:p>
    <w:p w14:paraId="20DCDBE9" w14:textId="77777777" w:rsidR="00C5368C" w:rsidRPr="00314D33" w:rsidRDefault="00C5368C">
      <w:pPr>
        <w:pStyle w:val="a9"/>
        <w:widowControl w:val="0"/>
        <w:numPr>
          <w:ilvl w:val="0"/>
          <w:numId w:val="5"/>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являются непосредственным основанием оценки как итогового, так и промежуточного уровня развития слабослышащих и позднооглохших детей;</w:t>
      </w:r>
    </w:p>
    <w:p w14:paraId="53ED2B2C" w14:textId="77777777" w:rsidR="00C5368C" w:rsidRPr="00314D33" w:rsidRDefault="00C5368C">
      <w:pPr>
        <w:pStyle w:val="a9"/>
        <w:widowControl w:val="0"/>
        <w:numPr>
          <w:ilvl w:val="0"/>
          <w:numId w:val="5"/>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являются основанием для их формального сравнения с реальными достижениями слабослышащих и позднооглохших детей;</w:t>
      </w:r>
    </w:p>
    <w:p w14:paraId="4C9E134C" w14:textId="77777777" w:rsidR="00C5368C" w:rsidRPr="00314D33" w:rsidRDefault="00C5368C">
      <w:pPr>
        <w:pStyle w:val="a9"/>
        <w:widowControl w:val="0"/>
        <w:numPr>
          <w:ilvl w:val="0"/>
          <w:numId w:val="5"/>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 xml:space="preserve">не являются основой объективной оценки соответствия установленным требованиям образовательной деятельности и подготовки слабослышащих и позднооглохших детей; </w:t>
      </w:r>
    </w:p>
    <w:p w14:paraId="67571C0E" w14:textId="77777777" w:rsidR="00C5368C" w:rsidRPr="00314D33" w:rsidRDefault="00C5368C">
      <w:pPr>
        <w:pStyle w:val="a9"/>
        <w:widowControl w:val="0"/>
        <w:numPr>
          <w:ilvl w:val="0"/>
          <w:numId w:val="5"/>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являются непосредственным основанием при оценке качества образования.</w:t>
      </w:r>
    </w:p>
    <w:p w14:paraId="13DC2FF0" w14:textId="77777777" w:rsidR="00C5368C" w:rsidRPr="00314D33" w:rsidRDefault="00C5368C" w:rsidP="00C5368C">
      <w:pPr>
        <w:widowControl w:val="0"/>
        <w:tabs>
          <w:tab w:val="left" w:pos="360"/>
          <w:tab w:val="left" w:pos="567"/>
          <w:tab w:val="left" w:pos="9540"/>
          <w:tab w:val="left" w:pos="9999"/>
        </w:tabs>
        <w:spacing w:line="360" w:lineRule="auto"/>
        <w:ind w:firstLine="709"/>
        <w:contextualSpacing/>
        <w:jc w:val="both"/>
      </w:pPr>
      <w:r w:rsidRPr="00314D33">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14:paraId="0127BE6B" w14:textId="640DC997" w:rsidR="00C5368C" w:rsidRPr="00314D33" w:rsidRDefault="00C5368C" w:rsidP="00C5368C">
      <w:pPr>
        <w:widowControl w:val="0"/>
        <w:tabs>
          <w:tab w:val="left" w:pos="360"/>
          <w:tab w:val="left" w:pos="567"/>
          <w:tab w:val="left" w:pos="9540"/>
          <w:tab w:val="left" w:pos="9999"/>
        </w:tabs>
        <w:spacing w:line="360" w:lineRule="auto"/>
        <w:ind w:firstLine="709"/>
        <w:contextualSpacing/>
        <w:jc w:val="both"/>
      </w:pPr>
      <w:r>
        <w:t>Программа</w:t>
      </w:r>
      <w:r w:rsidRPr="00314D33">
        <w:t xml:space="preserve"> строится на основе общих закономерностей развития личности слабослышащих и позднооглохших детей с учетом сенситивных периодов в их развитии.</w:t>
      </w:r>
    </w:p>
    <w:p w14:paraId="6CC0B322" w14:textId="5615F0B3" w:rsidR="00C5368C" w:rsidRPr="00314D33" w:rsidRDefault="00C5368C" w:rsidP="00C5368C">
      <w:pPr>
        <w:widowControl w:val="0"/>
        <w:snapToGrid w:val="0"/>
        <w:spacing w:line="360" w:lineRule="auto"/>
        <w:ind w:firstLine="709"/>
        <w:contextualSpacing/>
        <w:jc w:val="both"/>
      </w:pPr>
      <w:r w:rsidRPr="00314D33">
        <w:t>Дети с нарушенным слухом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37A51C42" w14:textId="43CA93BC" w:rsidR="00C5368C" w:rsidRPr="00314D33" w:rsidRDefault="00C5368C" w:rsidP="00C5368C">
      <w:pPr>
        <w:widowControl w:val="0"/>
        <w:snapToGrid w:val="0"/>
        <w:spacing w:line="360" w:lineRule="auto"/>
        <w:ind w:firstLine="709"/>
        <w:contextualSpacing/>
        <w:jc w:val="both"/>
        <w:rPr>
          <w:lang w:eastAsia="ar-SA"/>
        </w:rPr>
      </w:pPr>
      <w:r>
        <w:rPr>
          <w:lang w:eastAsia="ar-SA"/>
        </w:rPr>
        <w:t>Программой п</w:t>
      </w:r>
      <w:r w:rsidRPr="00314D33">
        <w:rPr>
          <w:lang w:eastAsia="ar-SA"/>
        </w:rPr>
        <w:t xml:space="preserve">редусмотрена система мониторинга динамики развития </w:t>
      </w:r>
      <w:r w:rsidRPr="00314D33">
        <w:t xml:space="preserve">слабослышащих и позднооглохших </w:t>
      </w:r>
      <w:r w:rsidRPr="00314D33">
        <w:rPr>
          <w:lang w:eastAsia="ar-SA"/>
        </w:rPr>
        <w:t>детей, динамики их образовательных достижений, основанная на методе наблюдения и включающая:</w:t>
      </w:r>
    </w:p>
    <w:p w14:paraId="5439ED90" w14:textId="77777777" w:rsidR="00C5368C" w:rsidRPr="00314D33" w:rsidRDefault="00C5368C" w:rsidP="00C5368C">
      <w:pPr>
        <w:widowControl w:val="0"/>
        <w:snapToGrid w:val="0"/>
        <w:spacing w:line="360" w:lineRule="auto"/>
        <w:ind w:firstLine="709"/>
        <w:contextualSpacing/>
        <w:jc w:val="both"/>
        <w:rPr>
          <w:lang w:eastAsia="ar-SA"/>
        </w:rPr>
      </w:pPr>
      <w:r w:rsidRPr="00314D33">
        <w:rPr>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4D5B8221" w14:textId="77777777" w:rsidR="00C5368C" w:rsidRPr="00314D33" w:rsidRDefault="00C5368C" w:rsidP="00C5368C">
      <w:pPr>
        <w:widowControl w:val="0"/>
        <w:snapToGrid w:val="0"/>
        <w:spacing w:line="360" w:lineRule="auto"/>
        <w:ind w:firstLine="709"/>
        <w:contextualSpacing/>
        <w:jc w:val="both"/>
        <w:rPr>
          <w:lang w:eastAsia="ar-SA"/>
        </w:rPr>
      </w:pPr>
      <w:r w:rsidRPr="00314D33">
        <w:rPr>
          <w:lang w:eastAsia="ar-SA"/>
        </w:rPr>
        <w:lastRenderedPageBreak/>
        <w:t>– детские портфолио, фиксирующие достижения ребенка в ходе образовательной деятельности;</w:t>
      </w:r>
    </w:p>
    <w:p w14:paraId="4A9C1D81" w14:textId="77777777" w:rsidR="00C5368C" w:rsidRPr="00314D33" w:rsidRDefault="00C5368C" w:rsidP="00C5368C">
      <w:pPr>
        <w:widowControl w:val="0"/>
        <w:snapToGrid w:val="0"/>
        <w:spacing w:line="360" w:lineRule="auto"/>
        <w:ind w:firstLine="709"/>
        <w:contextualSpacing/>
        <w:jc w:val="both"/>
        <w:rPr>
          <w:lang w:eastAsia="ar-SA"/>
        </w:rPr>
      </w:pPr>
      <w:r w:rsidRPr="00314D33">
        <w:rPr>
          <w:lang w:eastAsia="ar-SA"/>
        </w:rPr>
        <w:t xml:space="preserve">– карты развития </w:t>
      </w:r>
      <w:r w:rsidRPr="00314D33">
        <w:t>слабослышащих и позднооглохших детей</w:t>
      </w:r>
      <w:r w:rsidRPr="00314D33">
        <w:rPr>
          <w:lang w:eastAsia="ar-SA"/>
        </w:rPr>
        <w:t>;</w:t>
      </w:r>
    </w:p>
    <w:p w14:paraId="6224BED2" w14:textId="19D6A9A9" w:rsidR="00C5368C" w:rsidRDefault="00C5368C" w:rsidP="00C5368C">
      <w:pPr>
        <w:widowControl w:val="0"/>
        <w:snapToGrid w:val="0"/>
        <w:spacing w:line="360" w:lineRule="auto"/>
        <w:ind w:firstLine="709"/>
        <w:contextualSpacing/>
        <w:jc w:val="both"/>
        <w:rPr>
          <w:lang w:eastAsia="ar-SA"/>
        </w:rPr>
      </w:pPr>
      <w:r w:rsidRPr="00314D33">
        <w:rPr>
          <w:lang w:eastAsia="ar-SA"/>
        </w:rPr>
        <w:t xml:space="preserve">– различные шкалы индивидуального развития </w:t>
      </w:r>
      <w:r w:rsidRPr="00314D33">
        <w:t>слабослышащих и позднооглохших детей</w:t>
      </w:r>
      <w:r w:rsidRPr="00314D33">
        <w:rPr>
          <w:lang w:eastAsia="ar-SA"/>
        </w:rPr>
        <w:t>.</w:t>
      </w:r>
    </w:p>
    <w:p w14:paraId="7C5FFAA3" w14:textId="77777777" w:rsidR="00C81101" w:rsidRDefault="00C81101" w:rsidP="00C5368C">
      <w:pPr>
        <w:widowControl w:val="0"/>
        <w:snapToGrid w:val="0"/>
        <w:spacing w:line="360" w:lineRule="auto"/>
        <w:ind w:firstLine="709"/>
        <w:contextualSpacing/>
        <w:jc w:val="both"/>
      </w:pPr>
      <w:r>
        <w:t xml:space="preserve">Результаты психолого-педагогической диагностики используются исключительно для решения следующих образовательных задач: </w:t>
      </w:r>
    </w:p>
    <w:p w14:paraId="0EB9BEA8" w14:textId="77777777" w:rsidR="00C81101" w:rsidRDefault="00C81101" w:rsidP="00C5368C">
      <w:pPr>
        <w:widowControl w:val="0"/>
        <w:snapToGrid w:val="0"/>
        <w:spacing w:line="360" w:lineRule="auto"/>
        <w:ind w:firstLine="709"/>
        <w:contextualSpacing/>
        <w:jc w:val="both"/>
      </w:pPr>
      <w: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5B376E1E" w14:textId="30ABCC17" w:rsidR="00C81101" w:rsidRDefault="00C81101" w:rsidP="00C5368C">
      <w:pPr>
        <w:widowControl w:val="0"/>
        <w:snapToGrid w:val="0"/>
        <w:spacing w:line="360" w:lineRule="auto"/>
        <w:ind w:firstLine="709"/>
        <w:contextualSpacing/>
        <w:jc w:val="both"/>
      </w:pPr>
      <w:r>
        <w:t>2) оптимизации работы с группой детей.</w:t>
      </w:r>
    </w:p>
    <w:p w14:paraId="49C15071" w14:textId="538DF2E0" w:rsidR="00066E81" w:rsidRDefault="002013E5" w:rsidP="002013E5">
      <w:pPr>
        <w:widowControl w:val="0"/>
        <w:snapToGrid w:val="0"/>
        <w:spacing w:line="360" w:lineRule="auto"/>
        <w:ind w:firstLine="709"/>
        <w:contextualSpacing/>
        <w:jc w:val="center"/>
        <w:rPr>
          <w:b/>
          <w:bCs/>
        </w:rPr>
      </w:pPr>
      <w:r w:rsidRPr="002013E5">
        <w:rPr>
          <w:b/>
          <w:bCs/>
        </w:rPr>
        <w:t xml:space="preserve">Мониторинг педагогического сопровождения детей с </w:t>
      </w:r>
      <w:r>
        <w:rPr>
          <w:b/>
          <w:bCs/>
        </w:rPr>
        <w:t>нарушением слуха</w:t>
      </w:r>
      <w:r w:rsidRPr="002013E5">
        <w:rPr>
          <w:b/>
          <w:bCs/>
        </w:rPr>
        <w:t xml:space="preserve"> в ДОО</w:t>
      </w:r>
    </w:p>
    <w:p w14:paraId="07AB5F2F" w14:textId="546F3F73" w:rsidR="002013E5" w:rsidRDefault="002013E5" w:rsidP="002013E5">
      <w:pPr>
        <w:widowControl w:val="0"/>
        <w:snapToGrid w:val="0"/>
        <w:spacing w:line="360" w:lineRule="auto"/>
        <w:ind w:firstLine="709"/>
        <w:contextualSpacing/>
        <w:jc w:val="center"/>
        <w:rPr>
          <w:b/>
          <w:bCs/>
        </w:rPr>
      </w:pPr>
    </w:p>
    <w:tbl>
      <w:tblPr>
        <w:tblStyle w:val="af"/>
        <w:tblW w:w="10632" w:type="dxa"/>
        <w:tblInd w:w="-856" w:type="dxa"/>
        <w:tblLayout w:type="fixed"/>
        <w:tblLook w:val="04A0" w:firstRow="1" w:lastRow="0" w:firstColumn="1" w:lastColumn="0" w:noHBand="0" w:noVBand="1"/>
      </w:tblPr>
      <w:tblGrid>
        <w:gridCol w:w="884"/>
        <w:gridCol w:w="1008"/>
        <w:gridCol w:w="1612"/>
        <w:gridCol w:w="2167"/>
        <w:gridCol w:w="992"/>
        <w:gridCol w:w="2552"/>
        <w:gridCol w:w="1417"/>
      </w:tblGrid>
      <w:tr w:rsidR="003B1091" w14:paraId="7AF33956" w14:textId="77777777" w:rsidTr="003B1091">
        <w:tc>
          <w:tcPr>
            <w:tcW w:w="884" w:type="dxa"/>
          </w:tcPr>
          <w:p w14:paraId="0FBCDDA8" w14:textId="298705B4" w:rsidR="003B1091" w:rsidRPr="003B1091" w:rsidRDefault="003B1091" w:rsidP="003B1091">
            <w:pPr>
              <w:widowControl w:val="0"/>
              <w:snapToGrid w:val="0"/>
              <w:contextualSpacing/>
              <w:jc w:val="center"/>
              <w:rPr>
                <w:b/>
                <w:bCs/>
                <w:sz w:val="22"/>
                <w:szCs w:val="22"/>
              </w:rPr>
            </w:pPr>
            <w:r w:rsidRPr="003B1091">
              <w:rPr>
                <w:b/>
                <w:bCs/>
                <w:sz w:val="22"/>
                <w:szCs w:val="22"/>
              </w:rPr>
              <w:t>№ П/П</w:t>
            </w:r>
          </w:p>
        </w:tc>
        <w:tc>
          <w:tcPr>
            <w:tcW w:w="1008" w:type="dxa"/>
          </w:tcPr>
          <w:p w14:paraId="5B902B27" w14:textId="471B44BA" w:rsidR="003B1091" w:rsidRPr="003B1091" w:rsidRDefault="003B1091" w:rsidP="003B1091">
            <w:pPr>
              <w:widowControl w:val="0"/>
              <w:snapToGrid w:val="0"/>
              <w:contextualSpacing/>
              <w:jc w:val="center"/>
              <w:rPr>
                <w:b/>
                <w:bCs/>
                <w:sz w:val="22"/>
                <w:szCs w:val="22"/>
              </w:rPr>
            </w:pPr>
            <w:r w:rsidRPr="003B1091">
              <w:rPr>
                <w:b/>
                <w:bCs/>
                <w:sz w:val="22"/>
                <w:szCs w:val="22"/>
              </w:rPr>
              <w:t>Возраст ребёнка</w:t>
            </w:r>
          </w:p>
        </w:tc>
        <w:tc>
          <w:tcPr>
            <w:tcW w:w="1612" w:type="dxa"/>
          </w:tcPr>
          <w:p w14:paraId="44D46F0E" w14:textId="23F035CB" w:rsidR="003B1091" w:rsidRPr="003B1091" w:rsidRDefault="003B1091" w:rsidP="003B1091">
            <w:pPr>
              <w:widowControl w:val="0"/>
              <w:snapToGrid w:val="0"/>
              <w:contextualSpacing/>
              <w:jc w:val="center"/>
              <w:rPr>
                <w:b/>
                <w:bCs/>
                <w:sz w:val="22"/>
                <w:szCs w:val="22"/>
              </w:rPr>
            </w:pPr>
            <w:r w:rsidRPr="003B1091">
              <w:rPr>
                <w:b/>
                <w:bCs/>
                <w:sz w:val="22"/>
                <w:szCs w:val="22"/>
              </w:rPr>
              <w:t>Предмет исследования</w:t>
            </w:r>
          </w:p>
        </w:tc>
        <w:tc>
          <w:tcPr>
            <w:tcW w:w="2167" w:type="dxa"/>
          </w:tcPr>
          <w:p w14:paraId="24B5378A" w14:textId="04AABAD2" w:rsidR="003B1091" w:rsidRPr="003B1091" w:rsidRDefault="003B1091" w:rsidP="003B1091">
            <w:pPr>
              <w:widowControl w:val="0"/>
              <w:snapToGrid w:val="0"/>
              <w:contextualSpacing/>
              <w:jc w:val="center"/>
              <w:rPr>
                <w:b/>
                <w:bCs/>
                <w:sz w:val="22"/>
                <w:szCs w:val="22"/>
              </w:rPr>
            </w:pPr>
            <w:r w:rsidRPr="003B1091">
              <w:rPr>
                <w:b/>
                <w:bCs/>
                <w:sz w:val="22"/>
                <w:szCs w:val="22"/>
              </w:rPr>
              <w:t>Цель</w:t>
            </w:r>
          </w:p>
        </w:tc>
        <w:tc>
          <w:tcPr>
            <w:tcW w:w="992" w:type="dxa"/>
          </w:tcPr>
          <w:p w14:paraId="57207F99" w14:textId="0E7BFEE4" w:rsidR="003B1091" w:rsidRPr="003B1091" w:rsidRDefault="003B1091" w:rsidP="003B1091">
            <w:pPr>
              <w:widowControl w:val="0"/>
              <w:snapToGrid w:val="0"/>
              <w:contextualSpacing/>
              <w:jc w:val="center"/>
              <w:rPr>
                <w:b/>
                <w:bCs/>
                <w:sz w:val="22"/>
                <w:szCs w:val="22"/>
              </w:rPr>
            </w:pPr>
            <w:r w:rsidRPr="003B1091">
              <w:rPr>
                <w:b/>
                <w:bCs/>
                <w:sz w:val="22"/>
                <w:szCs w:val="22"/>
              </w:rPr>
              <w:t>Сроки проведения</w:t>
            </w:r>
          </w:p>
        </w:tc>
        <w:tc>
          <w:tcPr>
            <w:tcW w:w="2552" w:type="dxa"/>
          </w:tcPr>
          <w:p w14:paraId="14CC01F4" w14:textId="5AB84801" w:rsidR="003B1091" w:rsidRPr="003B1091" w:rsidRDefault="003B1091" w:rsidP="003B1091">
            <w:pPr>
              <w:widowControl w:val="0"/>
              <w:snapToGrid w:val="0"/>
              <w:contextualSpacing/>
              <w:jc w:val="center"/>
              <w:rPr>
                <w:b/>
                <w:bCs/>
                <w:sz w:val="22"/>
                <w:szCs w:val="22"/>
              </w:rPr>
            </w:pPr>
            <w:r w:rsidRPr="003B1091">
              <w:rPr>
                <w:b/>
                <w:bCs/>
                <w:sz w:val="22"/>
                <w:szCs w:val="22"/>
              </w:rPr>
              <w:t>Диагностический инструментарий</w:t>
            </w:r>
          </w:p>
        </w:tc>
        <w:tc>
          <w:tcPr>
            <w:tcW w:w="1417" w:type="dxa"/>
          </w:tcPr>
          <w:p w14:paraId="71739A4C" w14:textId="5098BA57" w:rsidR="003B1091" w:rsidRPr="003B1091" w:rsidRDefault="003B1091" w:rsidP="003B1091">
            <w:pPr>
              <w:widowControl w:val="0"/>
              <w:snapToGrid w:val="0"/>
              <w:contextualSpacing/>
              <w:jc w:val="center"/>
              <w:rPr>
                <w:b/>
                <w:bCs/>
                <w:sz w:val="22"/>
                <w:szCs w:val="22"/>
              </w:rPr>
            </w:pPr>
            <w:r w:rsidRPr="003B1091">
              <w:rPr>
                <w:b/>
                <w:bCs/>
                <w:sz w:val="22"/>
                <w:szCs w:val="22"/>
              </w:rPr>
              <w:t>Ответственный за проведение</w:t>
            </w:r>
          </w:p>
        </w:tc>
      </w:tr>
      <w:tr w:rsidR="003B1091" w14:paraId="404C3CE1" w14:textId="77777777" w:rsidTr="003B1091">
        <w:tc>
          <w:tcPr>
            <w:tcW w:w="884" w:type="dxa"/>
          </w:tcPr>
          <w:p w14:paraId="5FEB8F74" w14:textId="5132563C" w:rsidR="003B1091" w:rsidRPr="003B1091" w:rsidRDefault="003B1091" w:rsidP="003B1091">
            <w:pPr>
              <w:widowControl w:val="0"/>
              <w:snapToGrid w:val="0"/>
              <w:contextualSpacing/>
              <w:rPr>
                <w:sz w:val="20"/>
                <w:szCs w:val="20"/>
              </w:rPr>
            </w:pPr>
            <w:r w:rsidRPr="003B1091">
              <w:rPr>
                <w:sz w:val="20"/>
                <w:szCs w:val="20"/>
              </w:rPr>
              <w:t>1</w:t>
            </w:r>
          </w:p>
        </w:tc>
        <w:tc>
          <w:tcPr>
            <w:tcW w:w="1008" w:type="dxa"/>
          </w:tcPr>
          <w:p w14:paraId="6AEB2EAD" w14:textId="2CDB966A" w:rsidR="003B1091" w:rsidRPr="003B1091" w:rsidRDefault="003B1091" w:rsidP="003B1091">
            <w:pPr>
              <w:widowControl w:val="0"/>
              <w:snapToGrid w:val="0"/>
              <w:contextualSpacing/>
              <w:rPr>
                <w:sz w:val="20"/>
                <w:szCs w:val="20"/>
              </w:rPr>
            </w:pPr>
            <w:r w:rsidRPr="003B1091">
              <w:rPr>
                <w:sz w:val="20"/>
                <w:szCs w:val="20"/>
              </w:rPr>
              <w:t>4-6</w:t>
            </w:r>
          </w:p>
        </w:tc>
        <w:tc>
          <w:tcPr>
            <w:tcW w:w="1612" w:type="dxa"/>
          </w:tcPr>
          <w:p w14:paraId="5B6AA55F" w14:textId="79CFC9E2" w:rsidR="003B1091" w:rsidRPr="003B1091" w:rsidRDefault="003B1091" w:rsidP="003B1091">
            <w:pPr>
              <w:widowControl w:val="0"/>
              <w:snapToGrid w:val="0"/>
              <w:contextualSpacing/>
              <w:rPr>
                <w:b/>
                <w:bCs/>
                <w:sz w:val="20"/>
                <w:szCs w:val="20"/>
              </w:rPr>
            </w:pPr>
            <w:r w:rsidRPr="003B1091">
              <w:rPr>
                <w:sz w:val="20"/>
                <w:szCs w:val="20"/>
              </w:rPr>
              <w:t>Педагогическая диагностика (педагогические наблюдения)</w:t>
            </w:r>
          </w:p>
        </w:tc>
        <w:tc>
          <w:tcPr>
            <w:tcW w:w="2167" w:type="dxa"/>
          </w:tcPr>
          <w:p w14:paraId="2557178A" w14:textId="48BC2D7A" w:rsidR="003B1091" w:rsidRPr="003B1091" w:rsidRDefault="003B1091" w:rsidP="003B1091">
            <w:pPr>
              <w:widowControl w:val="0"/>
              <w:snapToGrid w:val="0"/>
              <w:contextualSpacing/>
              <w:rPr>
                <w:b/>
                <w:bCs/>
                <w:sz w:val="20"/>
                <w:szCs w:val="20"/>
              </w:rPr>
            </w:pPr>
            <w:r w:rsidRPr="003B1091">
              <w:rPr>
                <w:sz w:val="20"/>
                <w:szCs w:val="20"/>
              </w:rPr>
              <w:t xml:space="preserve">Оценка </w:t>
            </w:r>
            <w:r>
              <w:rPr>
                <w:sz w:val="20"/>
                <w:szCs w:val="20"/>
              </w:rPr>
              <w:t>э</w:t>
            </w:r>
            <w:r w:rsidRPr="003B1091">
              <w:rPr>
                <w:sz w:val="20"/>
                <w:szCs w:val="20"/>
              </w:rPr>
              <w:t>ффективности развития детской инициативы с целью дальнейшей оптимизации педагогических действий</w:t>
            </w:r>
          </w:p>
        </w:tc>
        <w:tc>
          <w:tcPr>
            <w:tcW w:w="992" w:type="dxa"/>
          </w:tcPr>
          <w:p w14:paraId="192EBD6F" w14:textId="4EA2008A" w:rsidR="003B1091" w:rsidRPr="003B1091" w:rsidRDefault="003B1091" w:rsidP="003B1091">
            <w:pPr>
              <w:widowControl w:val="0"/>
              <w:snapToGrid w:val="0"/>
              <w:contextualSpacing/>
              <w:rPr>
                <w:b/>
                <w:bCs/>
                <w:sz w:val="20"/>
                <w:szCs w:val="20"/>
              </w:rPr>
            </w:pPr>
            <w:r w:rsidRPr="003B1091">
              <w:rPr>
                <w:sz w:val="20"/>
                <w:szCs w:val="20"/>
              </w:rPr>
              <w:t>2 раза в год</w:t>
            </w:r>
          </w:p>
        </w:tc>
        <w:tc>
          <w:tcPr>
            <w:tcW w:w="2552" w:type="dxa"/>
          </w:tcPr>
          <w:p w14:paraId="31261CEC" w14:textId="1D1897FE" w:rsidR="003B1091" w:rsidRPr="003B1091" w:rsidRDefault="003B1091" w:rsidP="00F626E4">
            <w:pPr>
              <w:widowControl w:val="0"/>
              <w:snapToGrid w:val="0"/>
              <w:contextualSpacing/>
              <w:rPr>
                <w:b/>
                <w:bCs/>
                <w:sz w:val="20"/>
                <w:szCs w:val="20"/>
              </w:rPr>
            </w:pPr>
            <w:r w:rsidRPr="003B1091">
              <w:rPr>
                <w:sz w:val="20"/>
                <w:szCs w:val="20"/>
              </w:rPr>
              <w:t xml:space="preserve">Н.А. Короткова, П.Г. </w:t>
            </w:r>
            <w:proofErr w:type="spellStart"/>
            <w:r w:rsidRPr="003B1091">
              <w:rPr>
                <w:sz w:val="20"/>
                <w:szCs w:val="20"/>
              </w:rPr>
              <w:t>Нежнов</w:t>
            </w:r>
            <w:proofErr w:type="spellEnd"/>
            <w:r w:rsidRPr="003B1091">
              <w:rPr>
                <w:sz w:val="20"/>
                <w:szCs w:val="20"/>
              </w:rPr>
              <w:t xml:space="preserve"> Наблюдение за развитием детей в дошкольных группах</w:t>
            </w:r>
          </w:p>
        </w:tc>
        <w:tc>
          <w:tcPr>
            <w:tcW w:w="1417" w:type="dxa"/>
          </w:tcPr>
          <w:p w14:paraId="1E305C28" w14:textId="0BC1E20A" w:rsidR="003B1091" w:rsidRPr="003B1091" w:rsidRDefault="003B1091" w:rsidP="003B1091">
            <w:pPr>
              <w:widowControl w:val="0"/>
              <w:snapToGrid w:val="0"/>
              <w:contextualSpacing/>
              <w:rPr>
                <w:sz w:val="20"/>
                <w:szCs w:val="20"/>
              </w:rPr>
            </w:pPr>
            <w:r w:rsidRPr="003B1091">
              <w:rPr>
                <w:sz w:val="20"/>
                <w:szCs w:val="20"/>
              </w:rPr>
              <w:t>Воспитатели</w:t>
            </w:r>
          </w:p>
        </w:tc>
      </w:tr>
      <w:tr w:rsidR="003B1091" w14:paraId="796F2862" w14:textId="77777777" w:rsidTr="003B1091">
        <w:tc>
          <w:tcPr>
            <w:tcW w:w="884" w:type="dxa"/>
          </w:tcPr>
          <w:p w14:paraId="4F03F840" w14:textId="77777777" w:rsidR="003B1091" w:rsidRDefault="003B1091" w:rsidP="003B1091">
            <w:pPr>
              <w:widowControl w:val="0"/>
              <w:snapToGrid w:val="0"/>
              <w:contextualSpacing/>
              <w:rPr>
                <w:sz w:val="20"/>
                <w:szCs w:val="20"/>
              </w:rPr>
            </w:pPr>
            <w:r w:rsidRPr="003B1091">
              <w:rPr>
                <w:sz w:val="20"/>
                <w:szCs w:val="20"/>
              </w:rPr>
              <w:t>2</w:t>
            </w:r>
          </w:p>
          <w:p w14:paraId="45501EC1" w14:textId="77777777" w:rsidR="00D054FE" w:rsidRDefault="00D054FE" w:rsidP="003B1091">
            <w:pPr>
              <w:widowControl w:val="0"/>
              <w:snapToGrid w:val="0"/>
              <w:contextualSpacing/>
              <w:rPr>
                <w:sz w:val="20"/>
                <w:szCs w:val="20"/>
              </w:rPr>
            </w:pPr>
          </w:p>
          <w:p w14:paraId="20DD3EFD" w14:textId="77777777" w:rsidR="00D054FE" w:rsidRDefault="00D054FE" w:rsidP="003B1091">
            <w:pPr>
              <w:widowControl w:val="0"/>
              <w:snapToGrid w:val="0"/>
              <w:contextualSpacing/>
              <w:rPr>
                <w:sz w:val="20"/>
                <w:szCs w:val="20"/>
              </w:rPr>
            </w:pPr>
          </w:p>
          <w:p w14:paraId="6698DB03" w14:textId="77777777" w:rsidR="00D054FE" w:rsidRDefault="00D054FE" w:rsidP="003B1091">
            <w:pPr>
              <w:widowControl w:val="0"/>
              <w:snapToGrid w:val="0"/>
              <w:contextualSpacing/>
              <w:rPr>
                <w:sz w:val="20"/>
                <w:szCs w:val="20"/>
              </w:rPr>
            </w:pPr>
          </w:p>
          <w:p w14:paraId="3AA30A36" w14:textId="77777777" w:rsidR="00D054FE" w:rsidRDefault="00D054FE" w:rsidP="003B1091">
            <w:pPr>
              <w:widowControl w:val="0"/>
              <w:snapToGrid w:val="0"/>
              <w:contextualSpacing/>
              <w:rPr>
                <w:sz w:val="20"/>
                <w:szCs w:val="20"/>
              </w:rPr>
            </w:pPr>
          </w:p>
          <w:p w14:paraId="6C40BD09" w14:textId="77777777" w:rsidR="00D054FE" w:rsidRDefault="00D054FE" w:rsidP="003B1091">
            <w:pPr>
              <w:widowControl w:val="0"/>
              <w:snapToGrid w:val="0"/>
              <w:contextualSpacing/>
              <w:rPr>
                <w:sz w:val="20"/>
                <w:szCs w:val="20"/>
              </w:rPr>
            </w:pPr>
          </w:p>
          <w:p w14:paraId="5B538B73" w14:textId="77777777" w:rsidR="00D054FE" w:rsidRDefault="00D054FE" w:rsidP="003B1091">
            <w:pPr>
              <w:widowControl w:val="0"/>
              <w:snapToGrid w:val="0"/>
              <w:contextualSpacing/>
              <w:rPr>
                <w:sz w:val="20"/>
                <w:szCs w:val="20"/>
              </w:rPr>
            </w:pPr>
          </w:p>
          <w:p w14:paraId="02B22B39" w14:textId="77777777" w:rsidR="00D054FE" w:rsidRDefault="00D054FE" w:rsidP="003B1091">
            <w:pPr>
              <w:widowControl w:val="0"/>
              <w:snapToGrid w:val="0"/>
              <w:contextualSpacing/>
              <w:rPr>
                <w:sz w:val="20"/>
                <w:szCs w:val="20"/>
              </w:rPr>
            </w:pPr>
          </w:p>
          <w:p w14:paraId="543AD5EA" w14:textId="77777777" w:rsidR="00D054FE" w:rsidRDefault="00D054FE" w:rsidP="003B1091">
            <w:pPr>
              <w:widowControl w:val="0"/>
              <w:snapToGrid w:val="0"/>
              <w:contextualSpacing/>
              <w:rPr>
                <w:sz w:val="20"/>
                <w:szCs w:val="20"/>
              </w:rPr>
            </w:pPr>
          </w:p>
          <w:p w14:paraId="14DA3876" w14:textId="77777777" w:rsidR="00D054FE" w:rsidRDefault="00D054FE" w:rsidP="003B1091">
            <w:pPr>
              <w:widowControl w:val="0"/>
              <w:snapToGrid w:val="0"/>
              <w:contextualSpacing/>
              <w:rPr>
                <w:sz w:val="20"/>
                <w:szCs w:val="20"/>
              </w:rPr>
            </w:pPr>
          </w:p>
          <w:p w14:paraId="3AD08E78" w14:textId="77777777" w:rsidR="00D054FE" w:rsidRDefault="00D054FE" w:rsidP="003B1091">
            <w:pPr>
              <w:widowControl w:val="0"/>
              <w:snapToGrid w:val="0"/>
              <w:contextualSpacing/>
              <w:rPr>
                <w:sz w:val="20"/>
                <w:szCs w:val="20"/>
              </w:rPr>
            </w:pPr>
          </w:p>
          <w:p w14:paraId="1FBE276F" w14:textId="77777777" w:rsidR="00D054FE" w:rsidRDefault="00D054FE" w:rsidP="003B1091">
            <w:pPr>
              <w:widowControl w:val="0"/>
              <w:snapToGrid w:val="0"/>
              <w:contextualSpacing/>
              <w:rPr>
                <w:sz w:val="20"/>
                <w:szCs w:val="20"/>
              </w:rPr>
            </w:pPr>
          </w:p>
          <w:p w14:paraId="374F8CBB" w14:textId="77777777" w:rsidR="00D054FE" w:rsidRDefault="00D054FE" w:rsidP="003B1091">
            <w:pPr>
              <w:widowControl w:val="0"/>
              <w:snapToGrid w:val="0"/>
              <w:contextualSpacing/>
              <w:rPr>
                <w:sz w:val="20"/>
                <w:szCs w:val="20"/>
              </w:rPr>
            </w:pPr>
          </w:p>
          <w:p w14:paraId="26B7A38D" w14:textId="77777777" w:rsidR="00D054FE" w:rsidRDefault="00D054FE" w:rsidP="003B1091">
            <w:pPr>
              <w:widowControl w:val="0"/>
              <w:snapToGrid w:val="0"/>
              <w:contextualSpacing/>
              <w:rPr>
                <w:sz w:val="20"/>
                <w:szCs w:val="20"/>
              </w:rPr>
            </w:pPr>
          </w:p>
          <w:p w14:paraId="15219BAB" w14:textId="77777777" w:rsidR="00D054FE" w:rsidRDefault="00D054FE" w:rsidP="003B1091">
            <w:pPr>
              <w:widowControl w:val="0"/>
              <w:snapToGrid w:val="0"/>
              <w:contextualSpacing/>
              <w:rPr>
                <w:sz w:val="20"/>
                <w:szCs w:val="20"/>
              </w:rPr>
            </w:pPr>
          </w:p>
          <w:p w14:paraId="340B5B11" w14:textId="77777777" w:rsidR="00D054FE" w:rsidRDefault="00D054FE" w:rsidP="003B1091">
            <w:pPr>
              <w:widowControl w:val="0"/>
              <w:snapToGrid w:val="0"/>
              <w:contextualSpacing/>
              <w:rPr>
                <w:sz w:val="20"/>
                <w:szCs w:val="20"/>
              </w:rPr>
            </w:pPr>
          </w:p>
          <w:p w14:paraId="47C84F1E" w14:textId="306EB707" w:rsidR="00D054FE" w:rsidRPr="003B1091" w:rsidRDefault="00D054FE" w:rsidP="003B1091">
            <w:pPr>
              <w:widowControl w:val="0"/>
              <w:snapToGrid w:val="0"/>
              <w:contextualSpacing/>
              <w:rPr>
                <w:sz w:val="20"/>
                <w:szCs w:val="20"/>
              </w:rPr>
            </w:pPr>
          </w:p>
        </w:tc>
        <w:tc>
          <w:tcPr>
            <w:tcW w:w="1008" w:type="dxa"/>
          </w:tcPr>
          <w:p w14:paraId="6A900165" w14:textId="1723084E" w:rsidR="003B1091" w:rsidRPr="003B1091" w:rsidRDefault="003B1091" w:rsidP="003B1091">
            <w:pPr>
              <w:widowControl w:val="0"/>
              <w:snapToGrid w:val="0"/>
              <w:contextualSpacing/>
              <w:rPr>
                <w:sz w:val="20"/>
                <w:szCs w:val="20"/>
              </w:rPr>
            </w:pPr>
            <w:r w:rsidRPr="003B1091">
              <w:rPr>
                <w:sz w:val="20"/>
                <w:szCs w:val="20"/>
              </w:rPr>
              <w:t>4-6</w:t>
            </w:r>
          </w:p>
        </w:tc>
        <w:tc>
          <w:tcPr>
            <w:tcW w:w="1612" w:type="dxa"/>
          </w:tcPr>
          <w:p w14:paraId="3192752E" w14:textId="51ED0D08" w:rsidR="003B1091" w:rsidRPr="003B1091" w:rsidRDefault="00D054FE" w:rsidP="003B1091">
            <w:pPr>
              <w:widowControl w:val="0"/>
              <w:snapToGrid w:val="0"/>
              <w:contextualSpacing/>
              <w:rPr>
                <w:sz w:val="20"/>
                <w:szCs w:val="20"/>
              </w:rPr>
            </w:pPr>
            <w:r>
              <w:rPr>
                <w:sz w:val="20"/>
                <w:szCs w:val="20"/>
              </w:rPr>
              <w:t>Комплексное психолого-педагогическое обследование детей</w:t>
            </w:r>
          </w:p>
        </w:tc>
        <w:tc>
          <w:tcPr>
            <w:tcW w:w="2167" w:type="dxa"/>
          </w:tcPr>
          <w:p w14:paraId="4D27EDF2" w14:textId="77777777" w:rsidR="003B1091" w:rsidRDefault="003B1091" w:rsidP="003B1091">
            <w:pPr>
              <w:widowControl w:val="0"/>
              <w:snapToGrid w:val="0"/>
              <w:contextualSpacing/>
              <w:rPr>
                <w:sz w:val="20"/>
                <w:szCs w:val="20"/>
              </w:rPr>
            </w:pPr>
            <w:r w:rsidRPr="003B1091">
              <w:rPr>
                <w:sz w:val="20"/>
                <w:szCs w:val="20"/>
              </w:rPr>
              <w:t>Оценка уровня индивидуального развития дошкольников разной возрастной категории в рамках образовательных областей «Социально</w:t>
            </w:r>
            <w:r>
              <w:rPr>
                <w:sz w:val="20"/>
                <w:szCs w:val="20"/>
              </w:rPr>
              <w:t>-</w:t>
            </w:r>
            <w:r w:rsidRPr="003B1091">
              <w:rPr>
                <w:sz w:val="20"/>
                <w:szCs w:val="20"/>
              </w:rPr>
              <w:t>коммуникативное развитие», «Познавательное развитие», «Художественно</w:t>
            </w:r>
            <w:r>
              <w:rPr>
                <w:sz w:val="20"/>
                <w:szCs w:val="20"/>
              </w:rPr>
              <w:t>-</w:t>
            </w:r>
            <w:r w:rsidRPr="003B1091">
              <w:rPr>
                <w:sz w:val="20"/>
                <w:szCs w:val="20"/>
              </w:rPr>
              <w:t>эстетическое развитие», «Физическое развитие»</w:t>
            </w:r>
          </w:p>
          <w:p w14:paraId="2A111FB9" w14:textId="77777777" w:rsidR="00D054FE" w:rsidRDefault="00D054FE" w:rsidP="003B1091">
            <w:pPr>
              <w:widowControl w:val="0"/>
              <w:snapToGrid w:val="0"/>
              <w:contextualSpacing/>
              <w:rPr>
                <w:sz w:val="20"/>
                <w:szCs w:val="20"/>
              </w:rPr>
            </w:pPr>
          </w:p>
          <w:p w14:paraId="4918115F" w14:textId="77777777" w:rsidR="00D054FE" w:rsidRDefault="00D054FE" w:rsidP="003B1091">
            <w:pPr>
              <w:widowControl w:val="0"/>
              <w:snapToGrid w:val="0"/>
              <w:contextualSpacing/>
              <w:rPr>
                <w:sz w:val="20"/>
                <w:szCs w:val="20"/>
              </w:rPr>
            </w:pPr>
          </w:p>
          <w:p w14:paraId="5AA6385B" w14:textId="6DFAC9AE" w:rsidR="00D054FE" w:rsidRPr="003B1091" w:rsidRDefault="00D054FE" w:rsidP="003B1091">
            <w:pPr>
              <w:widowControl w:val="0"/>
              <w:snapToGrid w:val="0"/>
              <w:contextualSpacing/>
              <w:rPr>
                <w:sz w:val="20"/>
                <w:szCs w:val="20"/>
              </w:rPr>
            </w:pPr>
          </w:p>
        </w:tc>
        <w:tc>
          <w:tcPr>
            <w:tcW w:w="992" w:type="dxa"/>
          </w:tcPr>
          <w:p w14:paraId="35CCE250" w14:textId="33F8B140" w:rsidR="003B1091" w:rsidRPr="003B1091" w:rsidRDefault="00D054FE" w:rsidP="003B1091">
            <w:pPr>
              <w:widowControl w:val="0"/>
              <w:snapToGrid w:val="0"/>
              <w:contextualSpacing/>
              <w:rPr>
                <w:sz w:val="20"/>
                <w:szCs w:val="20"/>
              </w:rPr>
            </w:pPr>
            <w:r>
              <w:rPr>
                <w:sz w:val="20"/>
                <w:szCs w:val="20"/>
              </w:rPr>
              <w:t>2</w:t>
            </w:r>
            <w:r w:rsidR="003B1091" w:rsidRPr="003B1091">
              <w:rPr>
                <w:sz w:val="20"/>
                <w:szCs w:val="20"/>
              </w:rPr>
              <w:t xml:space="preserve"> раза в</w:t>
            </w:r>
            <w:r>
              <w:rPr>
                <w:sz w:val="20"/>
                <w:szCs w:val="20"/>
              </w:rPr>
              <w:t xml:space="preserve"> </w:t>
            </w:r>
            <w:r w:rsidR="003B1091" w:rsidRPr="003B1091">
              <w:rPr>
                <w:sz w:val="20"/>
                <w:szCs w:val="20"/>
              </w:rPr>
              <w:t>год</w:t>
            </w:r>
          </w:p>
        </w:tc>
        <w:tc>
          <w:tcPr>
            <w:tcW w:w="2552" w:type="dxa"/>
          </w:tcPr>
          <w:p w14:paraId="1012D615" w14:textId="442CAD44" w:rsidR="003B1091" w:rsidRPr="00D054FE" w:rsidRDefault="00D054FE" w:rsidP="003B1091">
            <w:pPr>
              <w:widowControl w:val="0"/>
              <w:snapToGrid w:val="0"/>
              <w:contextualSpacing/>
              <w:rPr>
                <w:sz w:val="20"/>
                <w:szCs w:val="20"/>
              </w:rPr>
            </w:pPr>
            <w:r w:rsidRPr="00D054FE">
              <w:rPr>
                <w:sz w:val="20"/>
                <w:szCs w:val="20"/>
              </w:rPr>
              <w:t>Комплексное психолого</w:t>
            </w:r>
            <w:r w:rsidRPr="00D054FE">
              <w:rPr>
                <w:sz w:val="20"/>
                <w:szCs w:val="20"/>
              </w:rPr>
              <w:t>-</w:t>
            </w:r>
            <w:r w:rsidRPr="00D054FE">
              <w:rPr>
                <w:sz w:val="20"/>
                <w:szCs w:val="20"/>
              </w:rPr>
              <w:t>педагогическое обследование детей с нарушением слуха (</w:t>
            </w:r>
            <w:proofErr w:type="spellStart"/>
            <w:r w:rsidRPr="00D054FE">
              <w:rPr>
                <w:sz w:val="20"/>
                <w:szCs w:val="20"/>
              </w:rPr>
              <w:t>поТ.В</w:t>
            </w:r>
            <w:proofErr w:type="spellEnd"/>
            <w:r w:rsidRPr="00D054FE">
              <w:rPr>
                <w:sz w:val="20"/>
                <w:szCs w:val="20"/>
              </w:rPr>
              <w:t xml:space="preserve">. Николаевой). </w:t>
            </w:r>
            <w:proofErr w:type="spellStart"/>
            <w:r w:rsidRPr="00D054FE">
              <w:rPr>
                <w:sz w:val="20"/>
                <w:szCs w:val="20"/>
              </w:rPr>
              <w:t>Владос</w:t>
            </w:r>
            <w:proofErr w:type="spellEnd"/>
            <w:r w:rsidRPr="00D054FE">
              <w:rPr>
                <w:sz w:val="20"/>
                <w:szCs w:val="20"/>
              </w:rPr>
              <w:t xml:space="preserve"> 2005 год.</w:t>
            </w:r>
          </w:p>
        </w:tc>
        <w:tc>
          <w:tcPr>
            <w:tcW w:w="1417" w:type="dxa"/>
          </w:tcPr>
          <w:p w14:paraId="3DAB8DE4" w14:textId="3EE09100" w:rsidR="003B1091" w:rsidRPr="003B1091" w:rsidRDefault="003B1091" w:rsidP="003B1091">
            <w:pPr>
              <w:widowControl w:val="0"/>
              <w:snapToGrid w:val="0"/>
              <w:contextualSpacing/>
              <w:rPr>
                <w:sz w:val="20"/>
                <w:szCs w:val="20"/>
              </w:rPr>
            </w:pPr>
            <w:r>
              <w:rPr>
                <w:sz w:val="20"/>
                <w:szCs w:val="20"/>
              </w:rPr>
              <w:t>Воспитатели</w:t>
            </w:r>
          </w:p>
        </w:tc>
      </w:tr>
      <w:tr w:rsidR="00D054FE" w14:paraId="165667A2" w14:textId="77777777" w:rsidTr="003B1091">
        <w:tc>
          <w:tcPr>
            <w:tcW w:w="884" w:type="dxa"/>
          </w:tcPr>
          <w:p w14:paraId="389F6989" w14:textId="0BD27F42" w:rsidR="00D054FE" w:rsidRPr="003B1091" w:rsidRDefault="00D054FE" w:rsidP="003B1091">
            <w:pPr>
              <w:widowControl w:val="0"/>
              <w:snapToGrid w:val="0"/>
              <w:contextualSpacing/>
              <w:rPr>
                <w:sz w:val="20"/>
                <w:szCs w:val="20"/>
              </w:rPr>
            </w:pPr>
            <w:r>
              <w:rPr>
                <w:sz w:val="20"/>
                <w:szCs w:val="20"/>
              </w:rPr>
              <w:t>3</w:t>
            </w:r>
          </w:p>
        </w:tc>
        <w:tc>
          <w:tcPr>
            <w:tcW w:w="1008" w:type="dxa"/>
          </w:tcPr>
          <w:p w14:paraId="56A08782" w14:textId="77777777" w:rsidR="00D054FE" w:rsidRPr="003B1091" w:rsidRDefault="00D054FE" w:rsidP="003B1091">
            <w:pPr>
              <w:widowControl w:val="0"/>
              <w:snapToGrid w:val="0"/>
              <w:contextualSpacing/>
              <w:rPr>
                <w:sz w:val="20"/>
                <w:szCs w:val="20"/>
              </w:rPr>
            </w:pPr>
          </w:p>
        </w:tc>
        <w:tc>
          <w:tcPr>
            <w:tcW w:w="1612" w:type="dxa"/>
          </w:tcPr>
          <w:p w14:paraId="677B5ECA" w14:textId="6907717D" w:rsidR="00D054FE" w:rsidRDefault="00D054FE" w:rsidP="003B1091">
            <w:pPr>
              <w:widowControl w:val="0"/>
              <w:snapToGrid w:val="0"/>
              <w:contextualSpacing/>
              <w:rPr>
                <w:sz w:val="20"/>
                <w:szCs w:val="20"/>
              </w:rPr>
            </w:pPr>
            <w:r>
              <w:rPr>
                <w:sz w:val="20"/>
                <w:szCs w:val="20"/>
              </w:rPr>
              <w:t xml:space="preserve">Педагогическая диагностика динамики коррекции развития </w:t>
            </w:r>
          </w:p>
        </w:tc>
        <w:tc>
          <w:tcPr>
            <w:tcW w:w="2167" w:type="dxa"/>
          </w:tcPr>
          <w:p w14:paraId="02F0600D" w14:textId="77777777" w:rsidR="00D054FE" w:rsidRPr="003B1091" w:rsidRDefault="00D054FE" w:rsidP="003B1091">
            <w:pPr>
              <w:widowControl w:val="0"/>
              <w:snapToGrid w:val="0"/>
              <w:contextualSpacing/>
              <w:rPr>
                <w:sz w:val="20"/>
                <w:szCs w:val="20"/>
              </w:rPr>
            </w:pPr>
          </w:p>
        </w:tc>
        <w:tc>
          <w:tcPr>
            <w:tcW w:w="992" w:type="dxa"/>
          </w:tcPr>
          <w:p w14:paraId="5AA17F14" w14:textId="4E6091D4" w:rsidR="00D054FE" w:rsidRDefault="00D054FE" w:rsidP="003B1091">
            <w:pPr>
              <w:widowControl w:val="0"/>
              <w:snapToGrid w:val="0"/>
              <w:contextualSpacing/>
              <w:rPr>
                <w:sz w:val="20"/>
                <w:szCs w:val="20"/>
              </w:rPr>
            </w:pPr>
            <w:r>
              <w:rPr>
                <w:sz w:val="20"/>
                <w:szCs w:val="20"/>
              </w:rPr>
              <w:t>3 раза в год</w:t>
            </w:r>
          </w:p>
        </w:tc>
        <w:tc>
          <w:tcPr>
            <w:tcW w:w="2552" w:type="dxa"/>
          </w:tcPr>
          <w:p w14:paraId="0095107E" w14:textId="57B0B51D" w:rsidR="00D054FE" w:rsidRPr="00D054FE" w:rsidRDefault="00D054FE" w:rsidP="00D054FE">
            <w:pPr>
              <w:widowControl w:val="0"/>
              <w:snapToGrid w:val="0"/>
              <w:contextualSpacing/>
              <w:rPr>
                <w:sz w:val="20"/>
                <w:szCs w:val="20"/>
              </w:rPr>
            </w:pPr>
            <w:r w:rsidRPr="00D054FE">
              <w:rPr>
                <w:sz w:val="20"/>
                <w:szCs w:val="20"/>
              </w:rPr>
              <w:t>Комплексное психолого</w:t>
            </w:r>
            <w:r>
              <w:rPr>
                <w:sz w:val="20"/>
                <w:szCs w:val="20"/>
              </w:rPr>
              <w:t>-</w:t>
            </w:r>
            <w:r w:rsidRPr="00D054FE">
              <w:rPr>
                <w:sz w:val="20"/>
                <w:szCs w:val="20"/>
              </w:rPr>
              <w:t>педагогическое обследование детей с нарушением слуха (</w:t>
            </w:r>
            <w:proofErr w:type="spellStart"/>
            <w:r w:rsidRPr="00D054FE">
              <w:rPr>
                <w:sz w:val="20"/>
                <w:szCs w:val="20"/>
              </w:rPr>
              <w:t>поТ.В</w:t>
            </w:r>
            <w:proofErr w:type="spellEnd"/>
            <w:r w:rsidRPr="00D054FE">
              <w:rPr>
                <w:sz w:val="20"/>
                <w:szCs w:val="20"/>
              </w:rPr>
              <w:t xml:space="preserve">. Николаевой). </w:t>
            </w:r>
            <w:proofErr w:type="spellStart"/>
            <w:r w:rsidRPr="00D054FE">
              <w:rPr>
                <w:sz w:val="20"/>
                <w:szCs w:val="20"/>
              </w:rPr>
              <w:t>Владос</w:t>
            </w:r>
            <w:proofErr w:type="spellEnd"/>
            <w:r w:rsidRPr="00D054FE">
              <w:rPr>
                <w:sz w:val="20"/>
                <w:szCs w:val="20"/>
              </w:rPr>
              <w:t xml:space="preserve"> 2005 год.</w:t>
            </w:r>
          </w:p>
        </w:tc>
        <w:tc>
          <w:tcPr>
            <w:tcW w:w="1417" w:type="dxa"/>
          </w:tcPr>
          <w:p w14:paraId="71A65D4E" w14:textId="2A62FACA" w:rsidR="00D054FE" w:rsidRDefault="00D054FE" w:rsidP="003B1091">
            <w:pPr>
              <w:widowControl w:val="0"/>
              <w:snapToGrid w:val="0"/>
              <w:contextualSpacing/>
              <w:rPr>
                <w:sz w:val="20"/>
                <w:szCs w:val="20"/>
              </w:rPr>
            </w:pPr>
            <w:r>
              <w:rPr>
                <w:sz w:val="20"/>
                <w:szCs w:val="20"/>
              </w:rPr>
              <w:t>Учитель-логопед, учи</w:t>
            </w:r>
            <w:r w:rsidR="00F626E4">
              <w:rPr>
                <w:sz w:val="20"/>
                <w:szCs w:val="20"/>
              </w:rPr>
              <w:t>тель-дефектолог</w:t>
            </w:r>
          </w:p>
        </w:tc>
      </w:tr>
    </w:tbl>
    <w:p w14:paraId="4AE21384" w14:textId="0E630953" w:rsidR="002013E5" w:rsidRDefault="00D054FE" w:rsidP="00D054FE">
      <w:pPr>
        <w:widowControl w:val="0"/>
        <w:snapToGrid w:val="0"/>
        <w:spacing w:line="360" w:lineRule="auto"/>
        <w:ind w:firstLine="708"/>
        <w:contextualSpacing/>
        <w:jc w:val="both"/>
        <w:rPr>
          <w:b/>
          <w:bCs/>
        </w:rPr>
      </w:pPr>
      <w:r>
        <w:lastRenderedPageBreak/>
        <w:t>В</w:t>
      </w:r>
      <w:r>
        <w:t xml:space="preserve"> случае невозможности комплексного усвоения воспитанником Программы из-за тяжести физических и (или) психических нарушений, подтвержденных в установленном порядке ПМПК, содержание коррекционной работы формируется индивидуально, с акцентом на социализацию воспитанника и формирование практически-ориентированных навыков.</w:t>
      </w:r>
    </w:p>
    <w:p w14:paraId="2E6DE5AE" w14:textId="4910FF7B" w:rsidR="002013E5" w:rsidRDefault="002013E5" w:rsidP="00D054FE">
      <w:pPr>
        <w:widowControl w:val="0"/>
        <w:snapToGrid w:val="0"/>
        <w:spacing w:line="360" w:lineRule="auto"/>
        <w:ind w:firstLine="709"/>
        <w:contextualSpacing/>
        <w:jc w:val="both"/>
        <w:rPr>
          <w:b/>
          <w:bCs/>
        </w:rPr>
      </w:pPr>
    </w:p>
    <w:p w14:paraId="4C3733A5" w14:textId="77777777" w:rsidR="00D868E5" w:rsidRDefault="00D868E5" w:rsidP="00C5368C">
      <w:pPr>
        <w:widowControl w:val="0"/>
        <w:snapToGrid w:val="0"/>
        <w:spacing w:line="360" w:lineRule="auto"/>
        <w:ind w:firstLine="709"/>
        <w:contextualSpacing/>
        <w:jc w:val="both"/>
      </w:pPr>
      <w:r w:rsidRPr="00D868E5">
        <w:rPr>
          <w:b/>
          <w:bCs/>
        </w:rPr>
        <w:t>1.2. Часть, формируемая участниками образовательных отношений</w:t>
      </w:r>
      <w:r>
        <w:t xml:space="preserve"> </w:t>
      </w:r>
    </w:p>
    <w:p w14:paraId="3F470E29" w14:textId="77777777" w:rsidR="00D868E5" w:rsidRDefault="00D868E5" w:rsidP="00C5368C">
      <w:pPr>
        <w:widowControl w:val="0"/>
        <w:snapToGrid w:val="0"/>
        <w:spacing w:line="360" w:lineRule="auto"/>
        <w:ind w:firstLine="709"/>
        <w:contextualSpacing/>
        <w:jc w:val="both"/>
        <w:rPr>
          <w:i/>
          <w:iCs/>
        </w:rPr>
      </w:pPr>
      <w:r w:rsidRPr="00D868E5">
        <w:rPr>
          <w:i/>
          <w:iCs/>
        </w:rPr>
        <w:t>а) цели и задачи реализации вариативной (учрежденческой) части Программ</w:t>
      </w:r>
      <w:r>
        <w:rPr>
          <w:i/>
          <w:iCs/>
        </w:rPr>
        <w:t xml:space="preserve">ы </w:t>
      </w:r>
    </w:p>
    <w:p w14:paraId="7EC46EAB" w14:textId="77777777" w:rsidR="00D868E5" w:rsidRDefault="00D868E5" w:rsidP="00C5368C">
      <w:pPr>
        <w:widowControl w:val="0"/>
        <w:snapToGrid w:val="0"/>
        <w:spacing w:line="360" w:lineRule="auto"/>
        <w:ind w:firstLine="709"/>
        <w:contextualSpacing/>
        <w:jc w:val="both"/>
      </w:pPr>
      <w:r>
        <w:t xml:space="preserve">Значительные перемены в жизни нашего общества повлекли за собой большие изменения в сфере общественной жизни, в ценностных установках. Возрастание ценности жизни, здоровья, активного долголетия и реализация человеческой индивидуальности все чаще рассматриваются как критерии социального прогресса общества. </w:t>
      </w:r>
    </w:p>
    <w:p w14:paraId="5140D7B2" w14:textId="77777777" w:rsidR="00D868E5" w:rsidRDefault="00D868E5" w:rsidP="00C5368C">
      <w:pPr>
        <w:widowControl w:val="0"/>
        <w:snapToGrid w:val="0"/>
        <w:spacing w:line="360" w:lineRule="auto"/>
        <w:ind w:firstLine="709"/>
        <w:contextualSpacing/>
        <w:jc w:val="both"/>
      </w:pPr>
      <w:r>
        <w:t xml:space="preserve">Формирование здоровья ребенка, в особенности ребенка с ОВЗ, полноценное развития его организма одна из основных проблем современного общества. Дошкольное воспитание должно быть пронизано заботой о физическом здоровье ребенка и его психологическом благополучии такова концепция дошкольного образования. Для решения этой задачи необходимо еще с самых юных лет формировать здоровый образ жизни, используя все средства физического воспитания, формировать жизненно необходимые двигательные умения и навыки.  </w:t>
      </w:r>
    </w:p>
    <w:p w14:paraId="69A4C7CD" w14:textId="77777777" w:rsidR="00D868E5" w:rsidRDefault="00D868E5" w:rsidP="00C5368C">
      <w:pPr>
        <w:widowControl w:val="0"/>
        <w:snapToGrid w:val="0"/>
        <w:spacing w:line="360" w:lineRule="auto"/>
        <w:ind w:firstLine="709"/>
        <w:contextualSpacing/>
        <w:jc w:val="both"/>
      </w:pPr>
      <w:r>
        <w:t>Плавание является уникальным видом физических упражнений,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 Это одна из эффективнейших форм закаливания и профилактика многих заболеваний. Занятия плаванием имеют огромное воспитательное значение. Они создают условия для формирования личности. А также приобщают детей к спортивному плаванию и другим видам спорта, ориентируют на выбор профессии, хобби.</w:t>
      </w:r>
    </w:p>
    <w:p w14:paraId="30417564" w14:textId="77777777" w:rsidR="00D868E5" w:rsidRDefault="00D868E5" w:rsidP="00C5368C">
      <w:pPr>
        <w:widowControl w:val="0"/>
        <w:snapToGrid w:val="0"/>
        <w:spacing w:line="360" w:lineRule="auto"/>
        <w:ind w:firstLine="709"/>
        <w:contextualSpacing/>
        <w:jc w:val="both"/>
      </w:pPr>
      <w:r>
        <w:t xml:space="preserve"> В структурном подразделении «Детский сад «Семицветик» в область «Физическое развитие» добавлено обучение плаванию. Обучение детей плаванию нацелен она развитие ребенка через приобщение к здоровому образу жизни, на предупреждение и профилактику заболеваний сердечно-сосудистой системы, органов дыхания, опорно-двигательного аппарата. </w:t>
      </w:r>
    </w:p>
    <w:p w14:paraId="14AC0179" w14:textId="264714C4" w:rsidR="00D868E5" w:rsidRDefault="00D868E5" w:rsidP="00C5368C">
      <w:pPr>
        <w:widowControl w:val="0"/>
        <w:snapToGrid w:val="0"/>
        <w:spacing w:line="360" w:lineRule="auto"/>
        <w:ind w:firstLine="709"/>
        <w:contextualSpacing/>
        <w:jc w:val="both"/>
      </w:pPr>
      <w:r w:rsidRPr="00D868E5">
        <w:rPr>
          <w:i/>
          <w:iCs/>
        </w:rPr>
        <w:t>Цель начального обучения плаванию дошкольников</w:t>
      </w:r>
      <w:r>
        <w:t>:</w:t>
      </w:r>
    </w:p>
    <w:p w14:paraId="5A525CEF" w14:textId="77777777" w:rsidR="00D868E5" w:rsidRDefault="00D868E5" w:rsidP="00C5368C">
      <w:pPr>
        <w:widowControl w:val="0"/>
        <w:snapToGrid w:val="0"/>
        <w:spacing w:line="360" w:lineRule="auto"/>
        <w:ind w:firstLine="709"/>
        <w:contextualSpacing/>
        <w:jc w:val="both"/>
      </w:pPr>
      <w:r>
        <w:t xml:space="preserve">-научить детей уверенно и безбоязненно держаться на воде; </w:t>
      </w:r>
    </w:p>
    <w:p w14:paraId="006CEA81" w14:textId="77777777" w:rsidR="00D868E5" w:rsidRDefault="00D868E5" w:rsidP="00C5368C">
      <w:pPr>
        <w:widowControl w:val="0"/>
        <w:snapToGrid w:val="0"/>
        <w:spacing w:line="360" w:lineRule="auto"/>
        <w:ind w:firstLine="709"/>
        <w:contextualSpacing/>
        <w:jc w:val="both"/>
      </w:pPr>
      <w:r>
        <w:t>-максимально использовать все факторы, способствующие укреплению здоровья детей и их физическому развитию;</w:t>
      </w:r>
    </w:p>
    <w:p w14:paraId="057435D2" w14:textId="77777777" w:rsidR="00D868E5" w:rsidRDefault="00D868E5" w:rsidP="00C5368C">
      <w:pPr>
        <w:widowControl w:val="0"/>
        <w:snapToGrid w:val="0"/>
        <w:spacing w:line="360" w:lineRule="auto"/>
        <w:ind w:firstLine="709"/>
        <w:contextualSpacing/>
        <w:jc w:val="both"/>
      </w:pPr>
      <w:r>
        <w:lastRenderedPageBreak/>
        <w:t xml:space="preserve">-заложить прочную основу для дальнейшей образовательной деятельности по обучению плаванию, привить интерес, любовь к воде. </w:t>
      </w:r>
    </w:p>
    <w:p w14:paraId="24ADA535" w14:textId="77777777" w:rsidR="00D868E5" w:rsidRDefault="00D868E5" w:rsidP="00C5368C">
      <w:pPr>
        <w:widowControl w:val="0"/>
        <w:snapToGrid w:val="0"/>
        <w:spacing w:line="360" w:lineRule="auto"/>
        <w:ind w:firstLine="709"/>
        <w:contextualSpacing/>
        <w:jc w:val="both"/>
        <w:rPr>
          <w:i/>
          <w:iCs/>
        </w:rPr>
      </w:pPr>
      <w:r w:rsidRPr="00D868E5">
        <w:rPr>
          <w:i/>
          <w:iCs/>
        </w:rPr>
        <w:t>Задачи обучения</w:t>
      </w:r>
      <w:r>
        <w:rPr>
          <w:i/>
          <w:iCs/>
        </w:rPr>
        <w:t>:</w:t>
      </w:r>
    </w:p>
    <w:p w14:paraId="546B7383" w14:textId="77777777" w:rsidR="00D868E5" w:rsidRDefault="00D868E5" w:rsidP="00C5368C">
      <w:pPr>
        <w:widowControl w:val="0"/>
        <w:snapToGrid w:val="0"/>
        <w:spacing w:line="360" w:lineRule="auto"/>
        <w:ind w:firstLine="709"/>
        <w:contextualSpacing/>
        <w:jc w:val="both"/>
      </w:pPr>
      <w:r>
        <w:t xml:space="preserve">-учить, не бояться входить в воду, играть и плескаться в ней; </w:t>
      </w:r>
    </w:p>
    <w:p w14:paraId="38CB7A0D" w14:textId="77777777" w:rsidR="00D868E5" w:rsidRDefault="00D868E5" w:rsidP="00C5368C">
      <w:pPr>
        <w:widowControl w:val="0"/>
        <w:snapToGrid w:val="0"/>
        <w:spacing w:line="360" w:lineRule="auto"/>
        <w:ind w:firstLine="709"/>
        <w:contextualSpacing/>
        <w:jc w:val="both"/>
      </w:pPr>
      <w:r>
        <w:t>- учить передвигаться по дну бассейна различными способами;</w:t>
      </w:r>
    </w:p>
    <w:p w14:paraId="33929871" w14:textId="77777777" w:rsidR="00D868E5" w:rsidRDefault="00D868E5" w:rsidP="00C5368C">
      <w:pPr>
        <w:widowControl w:val="0"/>
        <w:snapToGrid w:val="0"/>
        <w:spacing w:line="360" w:lineRule="auto"/>
        <w:ind w:firstLine="709"/>
        <w:contextualSpacing/>
        <w:jc w:val="both"/>
      </w:pPr>
      <w:r>
        <w:t xml:space="preserve">-учить погружаться в воду, открывать в ней глаза; передвигаться и ориентироваться под водой; </w:t>
      </w:r>
    </w:p>
    <w:p w14:paraId="1F65769C" w14:textId="77777777" w:rsidR="00D868E5" w:rsidRDefault="00D868E5" w:rsidP="00C5368C">
      <w:pPr>
        <w:widowControl w:val="0"/>
        <w:snapToGrid w:val="0"/>
        <w:spacing w:line="360" w:lineRule="auto"/>
        <w:ind w:firstLine="709"/>
        <w:contextualSpacing/>
        <w:jc w:val="both"/>
      </w:pPr>
      <w:r>
        <w:t>-учить выдоху в воде;</w:t>
      </w:r>
    </w:p>
    <w:p w14:paraId="486AB2F8" w14:textId="77777777" w:rsidR="00D868E5" w:rsidRDefault="00D868E5" w:rsidP="00C5368C">
      <w:pPr>
        <w:widowControl w:val="0"/>
        <w:snapToGrid w:val="0"/>
        <w:spacing w:line="360" w:lineRule="auto"/>
        <w:ind w:firstLine="709"/>
        <w:contextualSpacing/>
        <w:jc w:val="both"/>
      </w:pPr>
      <w:r>
        <w:t>-учить лежать в воде на груди и на спине;</w:t>
      </w:r>
    </w:p>
    <w:p w14:paraId="3A4CD54E" w14:textId="77777777" w:rsidR="00D868E5" w:rsidRDefault="00D868E5" w:rsidP="00C5368C">
      <w:pPr>
        <w:widowControl w:val="0"/>
        <w:snapToGrid w:val="0"/>
        <w:spacing w:line="360" w:lineRule="auto"/>
        <w:ind w:firstLine="709"/>
        <w:contextualSpacing/>
        <w:jc w:val="both"/>
      </w:pPr>
      <w:r>
        <w:t>-учить скольжению в воде на груди и на спине;</w:t>
      </w:r>
    </w:p>
    <w:p w14:paraId="478130BC" w14:textId="77777777" w:rsidR="00D868E5" w:rsidRDefault="00D868E5" w:rsidP="00C5368C">
      <w:pPr>
        <w:widowControl w:val="0"/>
        <w:snapToGrid w:val="0"/>
        <w:spacing w:line="360" w:lineRule="auto"/>
        <w:ind w:firstLine="709"/>
        <w:contextualSpacing/>
        <w:jc w:val="both"/>
      </w:pPr>
      <w:r>
        <w:t xml:space="preserve">-учить выполнять попеременные движения ногами во время скольжения на груди и на спине; </w:t>
      </w:r>
    </w:p>
    <w:p w14:paraId="07AFD259" w14:textId="77777777" w:rsidR="00D868E5" w:rsidRDefault="00D868E5" w:rsidP="00C5368C">
      <w:pPr>
        <w:widowControl w:val="0"/>
        <w:snapToGrid w:val="0"/>
        <w:spacing w:line="360" w:lineRule="auto"/>
        <w:ind w:firstLine="709"/>
        <w:contextualSpacing/>
        <w:jc w:val="both"/>
      </w:pPr>
      <w:r>
        <w:t>-учить выполнять попеременные и одновременные движения руками во время скольжения на груди и на спине;</w:t>
      </w:r>
    </w:p>
    <w:p w14:paraId="43F7BA54" w14:textId="77777777" w:rsidR="00D868E5" w:rsidRDefault="00D868E5" w:rsidP="00C5368C">
      <w:pPr>
        <w:widowControl w:val="0"/>
        <w:snapToGrid w:val="0"/>
        <w:spacing w:line="360" w:lineRule="auto"/>
        <w:ind w:firstLine="709"/>
        <w:contextualSpacing/>
        <w:jc w:val="both"/>
      </w:pPr>
      <w:r>
        <w:t xml:space="preserve">-учить сочетать движения руками и ногами при скольжении на груди и на спине; </w:t>
      </w:r>
    </w:p>
    <w:p w14:paraId="5BF7045D" w14:textId="77777777" w:rsidR="00D868E5" w:rsidRDefault="00D868E5" w:rsidP="00C5368C">
      <w:pPr>
        <w:widowControl w:val="0"/>
        <w:snapToGrid w:val="0"/>
        <w:spacing w:line="360" w:lineRule="auto"/>
        <w:ind w:firstLine="709"/>
        <w:contextualSpacing/>
        <w:jc w:val="both"/>
      </w:pPr>
      <w:r>
        <w:t xml:space="preserve">-учить различным прыжкам в воду. </w:t>
      </w:r>
    </w:p>
    <w:p w14:paraId="0FB18554" w14:textId="77777777" w:rsidR="00EE3D12" w:rsidRDefault="00D868E5" w:rsidP="00C5368C">
      <w:pPr>
        <w:widowControl w:val="0"/>
        <w:snapToGrid w:val="0"/>
        <w:spacing w:line="360" w:lineRule="auto"/>
        <w:ind w:firstLine="709"/>
        <w:contextualSpacing/>
        <w:jc w:val="both"/>
      </w:pPr>
      <w:r>
        <w:t xml:space="preserve">С целью формирования у обучающихся 5-8 лет (в том числе у дошкольников с нарушением слуха) предпосылок готовности к изучению технических наук в структурном подразделении «Детский сад «Семицветик» в область «Познавательное развитие» добавлено обучение основам технических наук посредством игрового набора «Дары </w:t>
      </w:r>
      <w:proofErr w:type="spellStart"/>
      <w:r>
        <w:t>Фрёбеля</w:t>
      </w:r>
      <w:proofErr w:type="spellEnd"/>
      <w:r>
        <w:t>», конструкторов</w:t>
      </w:r>
      <w:r w:rsidR="00EE3D12">
        <w:t>, робототехники</w:t>
      </w:r>
      <w:r>
        <w:t xml:space="preserve">. </w:t>
      </w:r>
    </w:p>
    <w:p w14:paraId="517A2C0E" w14:textId="77777777" w:rsidR="00EE3D12" w:rsidRDefault="00D868E5" w:rsidP="00C5368C">
      <w:pPr>
        <w:widowControl w:val="0"/>
        <w:snapToGrid w:val="0"/>
        <w:spacing w:line="360" w:lineRule="auto"/>
        <w:ind w:firstLine="709"/>
        <w:contextualSpacing/>
        <w:jc w:val="both"/>
      </w:pPr>
      <w:r w:rsidRPr="00EE3D12">
        <w:rPr>
          <w:i/>
          <w:iCs/>
        </w:rPr>
        <w:t>Задачи обучения:</w:t>
      </w:r>
      <w:r>
        <w:t xml:space="preserve"> </w:t>
      </w:r>
    </w:p>
    <w:p w14:paraId="2973CEEE" w14:textId="77777777" w:rsidR="00EE3D12" w:rsidRDefault="00D868E5" w:rsidP="00C5368C">
      <w:pPr>
        <w:widowControl w:val="0"/>
        <w:snapToGrid w:val="0"/>
        <w:spacing w:line="360" w:lineRule="auto"/>
        <w:ind w:firstLine="709"/>
        <w:contextualSpacing/>
        <w:jc w:val="both"/>
      </w:pPr>
      <w:r>
        <w:t xml:space="preserve">1) формировать основы технической грамотности воспитанников; </w:t>
      </w:r>
    </w:p>
    <w:p w14:paraId="6C83EB72" w14:textId="77777777" w:rsidR="00EE3D12" w:rsidRDefault="00D868E5" w:rsidP="00C5368C">
      <w:pPr>
        <w:widowControl w:val="0"/>
        <w:snapToGrid w:val="0"/>
        <w:spacing w:line="360" w:lineRule="auto"/>
        <w:ind w:firstLine="709"/>
        <w:contextualSpacing/>
        <w:jc w:val="both"/>
      </w:pPr>
      <w:r>
        <w:t xml:space="preserve">2) развивать технические и конструктивные умения в специфических для дошкольного возраста видах детской деятельности; </w:t>
      </w:r>
    </w:p>
    <w:p w14:paraId="207D0F94" w14:textId="77777777" w:rsidR="00EE3D12" w:rsidRDefault="00D868E5" w:rsidP="00C5368C">
      <w:pPr>
        <w:widowControl w:val="0"/>
        <w:snapToGrid w:val="0"/>
        <w:spacing w:line="360" w:lineRule="auto"/>
        <w:ind w:firstLine="709"/>
        <w:contextualSpacing/>
        <w:jc w:val="both"/>
      </w:pPr>
      <w:r>
        <w:t>3) обеспечить освоение детьми начального опыта работы с отдельными техническими объектами (в виде игрового оборудования</w:t>
      </w:r>
      <w:r w:rsidR="00EE3D12">
        <w:t>;</w:t>
      </w:r>
    </w:p>
    <w:p w14:paraId="2D1ACCCC" w14:textId="77777777" w:rsidR="00EE3D12" w:rsidRDefault="00D868E5" w:rsidP="00C5368C">
      <w:pPr>
        <w:widowControl w:val="0"/>
        <w:snapToGrid w:val="0"/>
        <w:spacing w:line="360" w:lineRule="auto"/>
        <w:ind w:firstLine="709"/>
        <w:contextualSpacing/>
        <w:jc w:val="both"/>
      </w:pPr>
      <w:r>
        <w:t xml:space="preserve"> 4) формировать у воспитанников, в соответствии с ФГОС ДО, предпосылки готовности к изучению технических наук средствами игрового оборудования. </w:t>
      </w:r>
    </w:p>
    <w:p w14:paraId="530C0D40" w14:textId="77777777" w:rsidR="00EE3D12" w:rsidRDefault="00D868E5" w:rsidP="00C5368C">
      <w:pPr>
        <w:widowControl w:val="0"/>
        <w:snapToGrid w:val="0"/>
        <w:spacing w:line="360" w:lineRule="auto"/>
        <w:ind w:firstLine="709"/>
        <w:contextualSpacing/>
        <w:jc w:val="both"/>
      </w:pPr>
      <w:r w:rsidRPr="00EE3D12">
        <w:rPr>
          <w:i/>
          <w:iCs/>
        </w:rPr>
        <w:t xml:space="preserve">б) принципы и подходы к формированию вариативной (учрежденческой) части </w:t>
      </w:r>
      <w:r w:rsidR="00EE3D12" w:rsidRPr="00EE3D12">
        <w:rPr>
          <w:i/>
          <w:iCs/>
        </w:rPr>
        <w:t>Программы.</w:t>
      </w:r>
      <w:r>
        <w:t xml:space="preserve"> </w:t>
      </w:r>
    </w:p>
    <w:p w14:paraId="144043B4" w14:textId="77777777" w:rsidR="00EE3D12" w:rsidRDefault="00D868E5" w:rsidP="00C5368C">
      <w:pPr>
        <w:widowControl w:val="0"/>
        <w:snapToGrid w:val="0"/>
        <w:spacing w:line="360" w:lineRule="auto"/>
        <w:ind w:firstLine="709"/>
        <w:contextualSpacing/>
        <w:jc w:val="both"/>
      </w:pPr>
      <w:r>
        <w:t>При обучении плаванию учитываются возраст, состояние здоровья и индивидуальные особенности каждого ребенка. Взаимодействие с детьми основывается на личностно-ориентированном подходе к каждому ребенку, что означает:</w:t>
      </w:r>
    </w:p>
    <w:p w14:paraId="0B0C612B" w14:textId="77777777" w:rsidR="00EE3D12" w:rsidRDefault="00EE3D12" w:rsidP="00C5368C">
      <w:pPr>
        <w:widowControl w:val="0"/>
        <w:snapToGrid w:val="0"/>
        <w:spacing w:line="360" w:lineRule="auto"/>
        <w:ind w:firstLine="709"/>
        <w:contextualSpacing/>
        <w:jc w:val="both"/>
      </w:pPr>
      <w:r>
        <w:t>-</w:t>
      </w:r>
      <w:r w:rsidR="00D868E5">
        <w:t xml:space="preserve">убеждение в безграничных возможностях каждого ребенка в </w:t>
      </w:r>
      <w:r w:rsidR="00D868E5">
        <w:lastRenderedPageBreak/>
        <w:t xml:space="preserve">самосовершенствовании, опору на сильные стороны личности; </w:t>
      </w:r>
    </w:p>
    <w:p w14:paraId="35CF4487" w14:textId="77777777" w:rsidR="00EE3D12" w:rsidRDefault="00EE3D12" w:rsidP="00C5368C">
      <w:pPr>
        <w:widowControl w:val="0"/>
        <w:snapToGrid w:val="0"/>
        <w:spacing w:line="360" w:lineRule="auto"/>
        <w:ind w:firstLine="709"/>
        <w:contextualSpacing/>
        <w:jc w:val="both"/>
      </w:pPr>
      <w:r>
        <w:t>-</w:t>
      </w:r>
      <w:r w:rsidR="00D868E5">
        <w:t xml:space="preserve">познание ребенком себя как человека; </w:t>
      </w:r>
    </w:p>
    <w:p w14:paraId="27F39F52" w14:textId="77777777" w:rsidR="00EE3D12" w:rsidRDefault="00EE3D12" w:rsidP="00C5368C">
      <w:pPr>
        <w:widowControl w:val="0"/>
        <w:snapToGrid w:val="0"/>
        <w:spacing w:line="360" w:lineRule="auto"/>
        <w:ind w:firstLine="709"/>
        <w:contextualSpacing/>
        <w:jc w:val="both"/>
      </w:pPr>
      <w:r>
        <w:t>-</w:t>
      </w:r>
      <w:r w:rsidR="00D868E5">
        <w:t xml:space="preserve">предоставление детям возможностей для проявления во всем многообразии индивидуальных качеств в активной творческой деятельности; </w:t>
      </w:r>
    </w:p>
    <w:p w14:paraId="0F55D59C" w14:textId="77777777" w:rsidR="00EE3D12" w:rsidRDefault="00EE3D12" w:rsidP="00C5368C">
      <w:pPr>
        <w:widowControl w:val="0"/>
        <w:snapToGrid w:val="0"/>
        <w:spacing w:line="360" w:lineRule="auto"/>
        <w:ind w:firstLine="709"/>
        <w:contextualSpacing/>
        <w:jc w:val="both"/>
      </w:pPr>
      <w:r>
        <w:t>-</w:t>
      </w:r>
      <w:r w:rsidR="00D868E5">
        <w:t xml:space="preserve">признание ребенка как равноправного партнера взрослого. </w:t>
      </w:r>
    </w:p>
    <w:p w14:paraId="249A5230" w14:textId="77777777" w:rsidR="00EE3D12" w:rsidRDefault="00D868E5" w:rsidP="00C5368C">
      <w:pPr>
        <w:widowControl w:val="0"/>
        <w:snapToGrid w:val="0"/>
        <w:spacing w:line="360" w:lineRule="auto"/>
        <w:ind w:firstLine="709"/>
        <w:contextualSpacing/>
        <w:jc w:val="both"/>
      </w:pPr>
      <w:r>
        <w:t xml:space="preserve">При </w:t>
      </w:r>
      <w:r w:rsidRPr="00EE3D12">
        <w:rPr>
          <w:i/>
          <w:iCs/>
        </w:rPr>
        <w:t>формировании у обучающихся 5-8 лет предпосылок готовности к изучению технических наук</w:t>
      </w:r>
      <w:r>
        <w:t xml:space="preserve">, в соответствии с п. 1.4. ФГОС дошкольного образования, соблюдаются следующие </w:t>
      </w:r>
      <w:r w:rsidRPr="00EE3D12">
        <w:rPr>
          <w:i/>
          <w:iCs/>
        </w:rPr>
        <w:t>принципы:</w:t>
      </w:r>
      <w:r>
        <w:t xml:space="preserve"> </w:t>
      </w:r>
    </w:p>
    <w:p w14:paraId="411DFFD9" w14:textId="77777777" w:rsidR="00EE3D12" w:rsidRDefault="00D868E5" w:rsidP="00C5368C">
      <w:pPr>
        <w:widowControl w:val="0"/>
        <w:snapToGrid w:val="0"/>
        <w:spacing w:line="360" w:lineRule="auto"/>
        <w:ind w:firstLine="709"/>
        <w:contextualSpacing/>
        <w:jc w:val="both"/>
      </w:pPr>
      <w:r>
        <w:t xml:space="preserve">1) полноценное проживание ребёнком всех этапов детства (младенческого, раннего и дошкольного возраста), обогащение (амплификация) детского развития; </w:t>
      </w:r>
    </w:p>
    <w:p w14:paraId="3F7C9D1A" w14:textId="77777777" w:rsidR="00EE3D12" w:rsidRDefault="00D868E5" w:rsidP="00C5368C">
      <w:pPr>
        <w:widowControl w:val="0"/>
        <w:snapToGrid w:val="0"/>
        <w:spacing w:line="360" w:lineRule="auto"/>
        <w:ind w:firstLine="709"/>
        <w:contextualSpacing/>
        <w:jc w:val="both"/>
      </w:pPr>
      <w:r>
        <w:t xml:space="preserve">2) построение процесса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14:paraId="6852E9AC" w14:textId="77777777" w:rsidR="00EE3D12" w:rsidRDefault="00D868E5" w:rsidP="00C5368C">
      <w:pPr>
        <w:widowControl w:val="0"/>
        <w:snapToGrid w:val="0"/>
        <w:spacing w:line="360" w:lineRule="auto"/>
        <w:ind w:firstLine="709"/>
        <w:contextualSpacing/>
        <w:jc w:val="both"/>
      </w:pPr>
      <w:r>
        <w:t xml:space="preserve">3) содействие и сотрудничество детей и взрослых, признание ребенка полноценным участником (субъектом) образовательных отношений; </w:t>
      </w:r>
    </w:p>
    <w:p w14:paraId="2D356DD7" w14:textId="77777777" w:rsidR="00EE3D12" w:rsidRDefault="00D868E5" w:rsidP="00C5368C">
      <w:pPr>
        <w:widowControl w:val="0"/>
        <w:snapToGrid w:val="0"/>
        <w:spacing w:line="360" w:lineRule="auto"/>
        <w:ind w:firstLine="709"/>
        <w:contextualSpacing/>
        <w:jc w:val="both"/>
      </w:pPr>
      <w:r>
        <w:t xml:space="preserve">4) поддержка инициативы детей в различных видах деятельности; </w:t>
      </w:r>
    </w:p>
    <w:p w14:paraId="6A490836" w14:textId="77777777" w:rsidR="00EE3D12" w:rsidRDefault="00D868E5" w:rsidP="00C5368C">
      <w:pPr>
        <w:widowControl w:val="0"/>
        <w:snapToGrid w:val="0"/>
        <w:spacing w:line="360" w:lineRule="auto"/>
        <w:ind w:firstLine="709"/>
        <w:contextualSpacing/>
        <w:jc w:val="both"/>
      </w:pPr>
      <w:r>
        <w:t xml:space="preserve">5) сотрудничество дошкольной организации с семьёй; </w:t>
      </w:r>
    </w:p>
    <w:p w14:paraId="65F295D3" w14:textId="77777777" w:rsidR="00EE3D12" w:rsidRDefault="00D868E5" w:rsidP="00C5368C">
      <w:pPr>
        <w:widowControl w:val="0"/>
        <w:snapToGrid w:val="0"/>
        <w:spacing w:line="360" w:lineRule="auto"/>
        <w:ind w:firstLine="709"/>
        <w:contextualSpacing/>
        <w:jc w:val="both"/>
      </w:pPr>
      <w:r>
        <w:t xml:space="preserve">6) приобщение детей к социокультурным нормам, традициям семьи, общества и государства; </w:t>
      </w:r>
    </w:p>
    <w:p w14:paraId="67ED4AA0" w14:textId="77777777" w:rsidR="00EE3D12" w:rsidRDefault="00D868E5" w:rsidP="00C5368C">
      <w:pPr>
        <w:widowControl w:val="0"/>
        <w:snapToGrid w:val="0"/>
        <w:spacing w:line="360" w:lineRule="auto"/>
        <w:ind w:firstLine="709"/>
        <w:contextualSpacing/>
        <w:jc w:val="both"/>
      </w:pPr>
      <w:r>
        <w:t xml:space="preserve">7) формирование познавательных интересов и познавательных действий ребенка в различных видах деятельности; </w:t>
      </w:r>
    </w:p>
    <w:p w14:paraId="71846BFB" w14:textId="77777777" w:rsidR="00EE3D12" w:rsidRDefault="00D868E5" w:rsidP="00C5368C">
      <w:pPr>
        <w:widowControl w:val="0"/>
        <w:snapToGrid w:val="0"/>
        <w:spacing w:line="360" w:lineRule="auto"/>
        <w:ind w:firstLine="709"/>
        <w:contextualSpacing/>
        <w:jc w:val="both"/>
      </w:pPr>
      <w:r>
        <w:t xml:space="preserve">8) возрастная адекватность дошкольного образования (соответствие условий, требований, методов возрасту и особенностям развития); </w:t>
      </w:r>
    </w:p>
    <w:p w14:paraId="37598402" w14:textId="77777777" w:rsidR="00EE3D12" w:rsidRDefault="00D868E5" w:rsidP="00C5368C">
      <w:pPr>
        <w:widowControl w:val="0"/>
        <w:snapToGrid w:val="0"/>
        <w:spacing w:line="360" w:lineRule="auto"/>
        <w:ind w:firstLine="709"/>
        <w:contextualSpacing/>
        <w:jc w:val="both"/>
      </w:pPr>
      <w:r>
        <w:t xml:space="preserve">9) учёт этнокультурной ситуации развития детей. </w:t>
      </w:r>
    </w:p>
    <w:p w14:paraId="30103336" w14:textId="77777777" w:rsidR="00EE3D12" w:rsidRDefault="00D868E5" w:rsidP="00C5368C">
      <w:pPr>
        <w:widowControl w:val="0"/>
        <w:snapToGrid w:val="0"/>
        <w:spacing w:line="360" w:lineRule="auto"/>
        <w:ind w:firstLine="709"/>
        <w:contextualSpacing/>
        <w:jc w:val="both"/>
      </w:pPr>
      <w:r>
        <w:t xml:space="preserve">ФГОС дошкольного образования продолжает линию деятельностного, индивидуального, дифференцированного и других подходов, направленных на повышение результативности и качества дошкольного образования.  Поэтому взаимодействие с детьми основывается на следующих подходах: </w:t>
      </w:r>
    </w:p>
    <w:p w14:paraId="4886843A" w14:textId="77777777" w:rsidR="00EE3D12" w:rsidRDefault="00D868E5" w:rsidP="00C5368C">
      <w:pPr>
        <w:widowControl w:val="0"/>
        <w:snapToGrid w:val="0"/>
        <w:spacing w:line="360" w:lineRule="auto"/>
        <w:ind w:firstLine="709"/>
        <w:contextualSpacing/>
        <w:jc w:val="both"/>
      </w:pPr>
      <w:r>
        <w:t xml:space="preserve">1. </w:t>
      </w:r>
      <w:r w:rsidRPr="00EE3D12">
        <w:rPr>
          <w:i/>
          <w:iCs/>
        </w:rPr>
        <w:t>Системно-деятельностный подход</w:t>
      </w:r>
      <w:r>
        <w:t xml:space="preserve">, который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(непосредственно образовательная) строится как процесс организации различных видов деятельности. </w:t>
      </w:r>
    </w:p>
    <w:p w14:paraId="5F0C9F49" w14:textId="77777777" w:rsidR="00EE3D12" w:rsidRDefault="00D868E5" w:rsidP="00C5368C">
      <w:pPr>
        <w:widowControl w:val="0"/>
        <w:snapToGrid w:val="0"/>
        <w:spacing w:line="360" w:lineRule="auto"/>
        <w:ind w:firstLine="709"/>
        <w:contextualSpacing/>
        <w:jc w:val="both"/>
      </w:pPr>
      <w:r>
        <w:lastRenderedPageBreak/>
        <w:t xml:space="preserve">2. </w:t>
      </w:r>
      <w:r w:rsidRPr="00EE3D12">
        <w:rPr>
          <w:i/>
          <w:iCs/>
        </w:rPr>
        <w:t>Личностно-ориентированный подход.</w:t>
      </w:r>
      <w:r>
        <w:t xml:space="preserve"> Это такое обучение, которое во главу угла ставит самобытность ребенка, его самоценность, субъективность процесса обучения - он опирается на опыт ребенка, субъектно-субъектные отношения. </w:t>
      </w:r>
    </w:p>
    <w:p w14:paraId="0E57507A" w14:textId="77777777" w:rsidR="00EE3D12" w:rsidRDefault="00D868E5" w:rsidP="00C5368C">
      <w:pPr>
        <w:widowControl w:val="0"/>
        <w:snapToGrid w:val="0"/>
        <w:spacing w:line="360" w:lineRule="auto"/>
        <w:ind w:firstLine="709"/>
        <w:contextualSpacing/>
        <w:jc w:val="both"/>
      </w:pPr>
      <w:r>
        <w:t xml:space="preserve">3. </w:t>
      </w:r>
      <w:r w:rsidRPr="00EE3D12">
        <w:rPr>
          <w:i/>
          <w:iCs/>
        </w:rPr>
        <w:t>Индивидуальный подход.</w:t>
      </w:r>
      <w:r>
        <w:t xml:space="preserve"> Это учет в образовательном процессе индивидуальных особенностей детей группы. </w:t>
      </w:r>
    </w:p>
    <w:p w14:paraId="772FBB13" w14:textId="77777777" w:rsidR="00EE3D12" w:rsidRDefault="00D868E5" w:rsidP="00C5368C">
      <w:pPr>
        <w:widowControl w:val="0"/>
        <w:snapToGrid w:val="0"/>
        <w:spacing w:line="360" w:lineRule="auto"/>
        <w:ind w:firstLine="709"/>
        <w:contextualSpacing/>
        <w:jc w:val="both"/>
      </w:pPr>
      <w:r>
        <w:t xml:space="preserve">4. </w:t>
      </w:r>
      <w:r w:rsidRPr="00EE3D12">
        <w:rPr>
          <w:i/>
          <w:iCs/>
        </w:rPr>
        <w:t>Дифференцированный подход.</w:t>
      </w:r>
      <w:r>
        <w:t xml:space="preserve"> В образовательном процессе предусмотрена возможность объединения детей по особенностям развития, по интересам, по выбору.</w:t>
      </w:r>
    </w:p>
    <w:p w14:paraId="4EA21251" w14:textId="77777777" w:rsidR="00EE3D12" w:rsidRDefault="00D868E5" w:rsidP="00C5368C">
      <w:pPr>
        <w:widowControl w:val="0"/>
        <w:snapToGrid w:val="0"/>
        <w:spacing w:line="360" w:lineRule="auto"/>
        <w:ind w:firstLine="709"/>
        <w:contextualSpacing/>
        <w:jc w:val="both"/>
      </w:pPr>
      <w:r w:rsidRPr="00EE3D12">
        <w:rPr>
          <w:i/>
          <w:iCs/>
        </w:rPr>
        <w:t xml:space="preserve"> в) характеристики особенностей развития детей дошкольного возраста для вариативной (учрежденческой) части в физическом, познавательном развитии</w:t>
      </w:r>
      <w:r>
        <w:t xml:space="preserve"> </w:t>
      </w:r>
    </w:p>
    <w:p w14:paraId="7CD57B44" w14:textId="7797C743" w:rsidR="00EE3D12" w:rsidRDefault="00D868E5" w:rsidP="004277FC">
      <w:pPr>
        <w:widowControl w:val="0"/>
        <w:snapToGrid w:val="0"/>
        <w:spacing w:line="360" w:lineRule="auto"/>
        <w:ind w:firstLine="709"/>
        <w:contextualSpacing/>
        <w:jc w:val="center"/>
      </w:pPr>
      <w:r w:rsidRPr="00EE3D12">
        <w:rPr>
          <w:b/>
          <w:bCs/>
        </w:rPr>
        <w:t>Характеристика основных навыков плавания</w:t>
      </w:r>
    </w:p>
    <w:tbl>
      <w:tblPr>
        <w:tblStyle w:val="af"/>
        <w:tblW w:w="0" w:type="auto"/>
        <w:tblLook w:val="04A0" w:firstRow="1" w:lastRow="0" w:firstColumn="1" w:lastColumn="0" w:noHBand="0" w:noVBand="1"/>
      </w:tblPr>
      <w:tblGrid>
        <w:gridCol w:w="3823"/>
        <w:gridCol w:w="5522"/>
      </w:tblGrid>
      <w:tr w:rsidR="00EE3D12" w14:paraId="47908076" w14:textId="77777777" w:rsidTr="00EE3D12">
        <w:tc>
          <w:tcPr>
            <w:tcW w:w="3823" w:type="dxa"/>
          </w:tcPr>
          <w:p w14:paraId="63597130" w14:textId="2AC89ECE" w:rsidR="00EE3D12" w:rsidRPr="00EE3D12" w:rsidRDefault="00EE3D12" w:rsidP="00EE3D12">
            <w:pPr>
              <w:widowControl w:val="0"/>
              <w:snapToGrid w:val="0"/>
              <w:spacing w:line="360" w:lineRule="auto"/>
              <w:contextualSpacing/>
              <w:jc w:val="center"/>
              <w:rPr>
                <w:b/>
                <w:bCs/>
              </w:rPr>
            </w:pPr>
            <w:r w:rsidRPr="00EE3D12">
              <w:rPr>
                <w:b/>
                <w:bCs/>
              </w:rPr>
              <w:t>Навык</w:t>
            </w:r>
          </w:p>
        </w:tc>
        <w:tc>
          <w:tcPr>
            <w:tcW w:w="5522" w:type="dxa"/>
          </w:tcPr>
          <w:p w14:paraId="79583259" w14:textId="51B57DA0" w:rsidR="00EE3D12" w:rsidRPr="00EE3D12" w:rsidRDefault="00EE3D12" w:rsidP="00EE3D12">
            <w:pPr>
              <w:widowControl w:val="0"/>
              <w:snapToGrid w:val="0"/>
              <w:spacing w:line="360" w:lineRule="auto"/>
              <w:contextualSpacing/>
              <w:jc w:val="center"/>
              <w:rPr>
                <w:b/>
                <w:bCs/>
              </w:rPr>
            </w:pPr>
            <w:r>
              <w:rPr>
                <w:b/>
                <w:bCs/>
              </w:rPr>
              <w:t>Характеристика</w:t>
            </w:r>
          </w:p>
        </w:tc>
      </w:tr>
      <w:tr w:rsidR="00EE3D12" w14:paraId="569649DA" w14:textId="77777777" w:rsidTr="00EE3D12">
        <w:tc>
          <w:tcPr>
            <w:tcW w:w="3823" w:type="dxa"/>
          </w:tcPr>
          <w:p w14:paraId="0D9CF9B9" w14:textId="6988B23D" w:rsidR="00EE3D12" w:rsidRDefault="004277FC" w:rsidP="00EE3D12">
            <w:pPr>
              <w:widowControl w:val="0"/>
              <w:snapToGrid w:val="0"/>
              <w:spacing w:line="360" w:lineRule="auto"/>
              <w:contextualSpacing/>
            </w:pPr>
            <w:r>
              <w:t>Ныряние</w:t>
            </w:r>
          </w:p>
        </w:tc>
        <w:tc>
          <w:tcPr>
            <w:tcW w:w="5522" w:type="dxa"/>
          </w:tcPr>
          <w:p w14:paraId="5A24F34A" w14:textId="63B6D86F" w:rsidR="00EE3D12" w:rsidRDefault="00EE3D12" w:rsidP="004277FC">
            <w:pPr>
              <w:widowControl w:val="0"/>
              <w:snapToGrid w:val="0"/>
              <w:spacing w:line="276" w:lineRule="auto"/>
              <w:contextualSpacing/>
            </w:pPr>
            <w:r>
              <w:t>Помогает обрести чувство уверенности, учит произвольно, сознательно уходить под воду, ориентироваться там и передвигаться, знакомят с подъемной силой.</w:t>
            </w:r>
          </w:p>
        </w:tc>
      </w:tr>
      <w:tr w:rsidR="00EE3D12" w14:paraId="1A43AB49" w14:textId="77777777" w:rsidTr="00EE3D12">
        <w:tc>
          <w:tcPr>
            <w:tcW w:w="3823" w:type="dxa"/>
          </w:tcPr>
          <w:p w14:paraId="5E9C2695" w14:textId="7F4069DF" w:rsidR="00EE3D12" w:rsidRDefault="004277FC" w:rsidP="00EE3D12">
            <w:pPr>
              <w:widowControl w:val="0"/>
              <w:snapToGrid w:val="0"/>
              <w:spacing w:line="360" w:lineRule="auto"/>
              <w:contextualSpacing/>
            </w:pPr>
            <w:r>
              <w:t>Прыжки в воду</w:t>
            </w:r>
          </w:p>
        </w:tc>
        <w:tc>
          <w:tcPr>
            <w:tcW w:w="5522" w:type="dxa"/>
          </w:tcPr>
          <w:p w14:paraId="2780FBAC" w14:textId="4F2861B3" w:rsidR="00EE3D12" w:rsidRDefault="004277FC" w:rsidP="004277FC">
            <w:pPr>
              <w:widowControl w:val="0"/>
              <w:snapToGrid w:val="0"/>
              <w:spacing w:line="276" w:lineRule="auto"/>
              <w:contextualSpacing/>
            </w:pPr>
            <w:r>
              <w:t>Вырабатывают умение владеть своим телом в воде, чувствовать на него действие разных сил, развивают решительность, самообладание и мужество</w:t>
            </w:r>
          </w:p>
        </w:tc>
      </w:tr>
      <w:tr w:rsidR="00EE3D12" w14:paraId="667F6EB0" w14:textId="77777777" w:rsidTr="00EE3D12">
        <w:tc>
          <w:tcPr>
            <w:tcW w:w="3823" w:type="dxa"/>
          </w:tcPr>
          <w:p w14:paraId="310ED308" w14:textId="6AAF2763" w:rsidR="00EE3D12" w:rsidRDefault="004277FC" w:rsidP="00EE3D12">
            <w:pPr>
              <w:widowControl w:val="0"/>
              <w:snapToGrid w:val="0"/>
              <w:spacing w:line="360" w:lineRule="auto"/>
              <w:contextualSpacing/>
            </w:pPr>
            <w:r>
              <w:t>Лежание</w:t>
            </w:r>
          </w:p>
        </w:tc>
        <w:tc>
          <w:tcPr>
            <w:tcW w:w="5522" w:type="dxa"/>
          </w:tcPr>
          <w:p w14:paraId="20C2A6A3" w14:textId="36758F02" w:rsidR="00EE3D12" w:rsidRDefault="004277FC" w:rsidP="004277FC">
            <w:pPr>
              <w:widowControl w:val="0"/>
              <w:snapToGrid w:val="0"/>
              <w:spacing w:line="276" w:lineRule="auto"/>
              <w:contextualSpacing/>
            </w:pPr>
            <w:r>
              <w:t>Позволяет почувствовать статистическую подъемную силу, удерживать тело в состоянии равновесия, учит преодолевать чувство страха</w:t>
            </w:r>
          </w:p>
        </w:tc>
      </w:tr>
      <w:tr w:rsidR="00EE3D12" w14:paraId="6D07AD0E" w14:textId="77777777" w:rsidTr="00EE3D12">
        <w:tc>
          <w:tcPr>
            <w:tcW w:w="3823" w:type="dxa"/>
          </w:tcPr>
          <w:p w14:paraId="41C64DF9" w14:textId="7183C163" w:rsidR="00EE3D12" w:rsidRDefault="004277FC" w:rsidP="00EE3D12">
            <w:pPr>
              <w:widowControl w:val="0"/>
              <w:snapToGrid w:val="0"/>
              <w:spacing w:line="360" w:lineRule="auto"/>
              <w:contextualSpacing/>
            </w:pPr>
            <w:r>
              <w:t>Скольжение</w:t>
            </w:r>
          </w:p>
        </w:tc>
        <w:tc>
          <w:tcPr>
            <w:tcW w:w="5522" w:type="dxa"/>
          </w:tcPr>
          <w:p w14:paraId="6FAA22D8" w14:textId="5CD12C83" w:rsidR="00EE3D12" w:rsidRDefault="004277FC" w:rsidP="004277FC">
            <w:pPr>
              <w:widowControl w:val="0"/>
              <w:snapToGrid w:val="0"/>
              <w:spacing w:line="276" w:lineRule="auto"/>
              <w:contextualSpacing/>
            </w:pPr>
            <w:r>
              <w:t>Позволяет почувствовать не только статистическую, но и динамическую подъемную силу, учит продвигаться и ориентироваться в воде, работать попеременно руками и ногами, проплывать большие расстояния, совершенствует другие навыки, способствует развитию выносливости.</w:t>
            </w:r>
          </w:p>
        </w:tc>
      </w:tr>
      <w:tr w:rsidR="00EE3D12" w14:paraId="462C8767" w14:textId="77777777" w:rsidTr="00EE3D12">
        <w:tc>
          <w:tcPr>
            <w:tcW w:w="3823" w:type="dxa"/>
          </w:tcPr>
          <w:p w14:paraId="5A86E433" w14:textId="3199BD26" w:rsidR="00EE3D12" w:rsidRDefault="004277FC" w:rsidP="00EE3D12">
            <w:pPr>
              <w:widowControl w:val="0"/>
              <w:snapToGrid w:val="0"/>
              <w:spacing w:line="360" w:lineRule="auto"/>
              <w:contextualSpacing/>
            </w:pPr>
            <w:r>
              <w:t>Контролируемое дыхание</w:t>
            </w:r>
          </w:p>
        </w:tc>
        <w:tc>
          <w:tcPr>
            <w:tcW w:w="5522" w:type="dxa"/>
          </w:tcPr>
          <w:p w14:paraId="03ED6AF2" w14:textId="77D30CF8" w:rsidR="00EE3D12" w:rsidRDefault="004277FC" w:rsidP="004277FC">
            <w:pPr>
              <w:widowControl w:val="0"/>
              <w:snapToGrid w:val="0"/>
              <w:spacing w:line="276" w:lineRule="auto"/>
              <w:contextualSpacing/>
            </w:pPr>
            <w:r>
              <w:t>Ритмичное правильное дыхание, согласованное с ритмом движений, учит преодолевать давление воды, развивает дыхательную мускулатуру, он тесно взаимосвязан со всеми навыками.</w:t>
            </w:r>
          </w:p>
        </w:tc>
      </w:tr>
    </w:tbl>
    <w:p w14:paraId="46FF161D" w14:textId="77777777" w:rsidR="004277FC" w:rsidRDefault="004277FC" w:rsidP="00EE3D12">
      <w:pPr>
        <w:widowControl w:val="0"/>
        <w:snapToGrid w:val="0"/>
        <w:spacing w:line="360" w:lineRule="auto"/>
        <w:ind w:firstLine="709"/>
        <w:contextualSpacing/>
      </w:pPr>
    </w:p>
    <w:p w14:paraId="7932C5B5" w14:textId="0778D6A6" w:rsidR="004277FC" w:rsidRPr="004277FC" w:rsidRDefault="004277FC" w:rsidP="004277FC">
      <w:pPr>
        <w:widowControl w:val="0"/>
        <w:snapToGrid w:val="0"/>
        <w:spacing w:line="360" w:lineRule="auto"/>
        <w:ind w:firstLine="709"/>
        <w:contextualSpacing/>
        <w:jc w:val="center"/>
        <w:rPr>
          <w:b/>
          <w:bCs/>
        </w:rPr>
      </w:pPr>
      <w:r w:rsidRPr="004277FC">
        <w:rPr>
          <w:b/>
          <w:bCs/>
        </w:rPr>
        <w:t>Закономерность поэтапного формирования навыков плавания</w:t>
      </w:r>
    </w:p>
    <w:tbl>
      <w:tblPr>
        <w:tblStyle w:val="af"/>
        <w:tblW w:w="0" w:type="auto"/>
        <w:tblLook w:val="04A0" w:firstRow="1" w:lastRow="0" w:firstColumn="1" w:lastColumn="0" w:noHBand="0" w:noVBand="1"/>
      </w:tblPr>
      <w:tblGrid>
        <w:gridCol w:w="9345"/>
      </w:tblGrid>
      <w:tr w:rsidR="004277FC" w14:paraId="14398A3B" w14:textId="77777777" w:rsidTr="004277FC">
        <w:tc>
          <w:tcPr>
            <w:tcW w:w="9345" w:type="dxa"/>
          </w:tcPr>
          <w:p w14:paraId="5B6A3329" w14:textId="7FD4C105" w:rsidR="004277FC" w:rsidRPr="00E51910" w:rsidRDefault="004277FC" w:rsidP="004277FC">
            <w:pPr>
              <w:widowControl w:val="0"/>
              <w:snapToGrid w:val="0"/>
              <w:spacing w:line="360" w:lineRule="auto"/>
              <w:contextualSpacing/>
              <w:jc w:val="center"/>
              <w:rPr>
                <w:b/>
                <w:bCs/>
              </w:rPr>
            </w:pPr>
            <w:r w:rsidRPr="00E51910">
              <w:rPr>
                <w:b/>
                <w:bCs/>
              </w:rPr>
              <w:t>I этап</w:t>
            </w:r>
          </w:p>
        </w:tc>
      </w:tr>
      <w:tr w:rsidR="004277FC" w14:paraId="7A7F2AEB" w14:textId="77777777" w:rsidTr="004277FC">
        <w:tc>
          <w:tcPr>
            <w:tcW w:w="9345" w:type="dxa"/>
          </w:tcPr>
          <w:p w14:paraId="7E78C735" w14:textId="47171156" w:rsidR="004277FC" w:rsidRDefault="004277FC" w:rsidP="004277FC">
            <w:pPr>
              <w:widowControl w:val="0"/>
              <w:snapToGrid w:val="0"/>
              <w:spacing w:line="360" w:lineRule="auto"/>
              <w:contextualSpacing/>
              <w:jc w:val="center"/>
            </w:pPr>
            <w:r>
              <w:t>Результат (задачи)</w:t>
            </w:r>
          </w:p>
        </w:tc>
      </w:tr>
      <w:tr w:rsidR="004277FC" w14:paraId="0B4E7B45" w14:textId="77777777" w:rsidTr="004277FC">
        <w:tc>
          <w:tcPr>
            <w:tcW w:w="9345" w:type="dxa"/>
          </w:tcPr>
          <w:p w14:paraId="7B9E8482" w14:textId="023E3C09" w:rsidR="004277FC" w:rsidRDefault="004277FC" w:rsidP="004277FC">
            <w:pPr>
              <w:widowControl w:val="0"/>
              <w:snapToGrid w:val="0"/>
              <w:spacing w:line="360" w:lineRule="auto"/>
              <w:contextualSpacing/>
              <w:jc w:val="center"/>
            </w:pPr>
            <w:r>
              <w:t xml:space="preserve">Знакомство с водой, ее свойствами. Освоение безбоязненного и уверенного передвижения по дну с помощью и самостоятельно, совершение простейших действий, </w:t>
            </w:r>
            <w:r>
              <w:lastRenderedPageBreak/>
              <w:t>игровых действий</w:t>
            </w:r>
          </w:p>
        </w:tc>
      </w:tr>
      <w:tr w:rsidR="004277FC" w14:paraId="77387AD5" w14:textId="77777777" w:rsidTr="004277FC">
        <w:tc>
          <w:tcPr>
            <w:tcW w:w="9345" w:type="dxa"/>
          </w:tcPr>
          <w:p w14:paraId="5CDBCC46" w14:textId="7EFA4618" w:rsidR="004277FC" w:rsidRPr="00E51910" w:rsidRDefault="004277FC" w:rsidP="004277FC">
            <w:pPr>
              <w:widowControl w:val="0"/>
              <w:snapToGrid w:val="0"/>
              <w:spacing w:line="360" w:lineRule="auto"/>
              <w:contextualSpacing/>
              <w:jc w:val="center"/>
              <w:rPr>
                <w:b/>
                <w:bCs/>
              </w:rPr>
            </w:pPr>
            <w:r w:rsidRPr="00E51910">
              <w:rPr>
                <w:b/>
                <w:bCs/>
              </w:rPr>
              <w:lastRenderedPageBreak/>
              <w:t>II этап</w:t>
            </w:r>
          </w:p>
        </w:tc>
      </w:tr>
      <w:tr w:rsidR="004277FC" w14:paraId="7983C614" w14:textId="77777777" w:rsidTr="004277FC">
        <w:tc>
          <w:tcPr>
            <w:tcW w:w="9345" w:type="dxa"/>
          </w:tcPr>
          <w:p w14:paraId="4CCD42AD" w14:textId="75ACFF09" w:rsidR="004277FC" w:rsidRDefault="004277FC" w:rsidP="004277FC">
            <w:pPr>
              <w:widowControl w:val="0"/>
              <w:snapToGrid w:val="0"/>
              <w:spacing w:line="360" w:lineRule="auto"/>
              <w:contextualSpacing/>
              <w:jc w:val="center"/>
            </w:pPr>
            <w:r>
              <w:t>Результат (задачи)</w:t>
            </w:r>
          </w:p>
        </w:tc>
      </w:tr>
      <w:tr w:rsidR="004277FC" w14:paraId="3AA68F57" w14:textId="77777777" w:rsidTr="004277FC">
        <w:tc>
          <w:tcPr>
            <w:tcW w:w="9345" w:type="dxa"/>
          </w:tcPr>
          <w:p w14:paraId="4F52E84C" w14:textId="64C5AD0D" w:rsidR="004277FC" w:rsidRDefault="004277FC" w:rsidP="004277FC">
            <w:pPr>
              <w:widowControl w:val="0"/>
              <w:snapToGrid w:val="0"/>
              <w:spacing w:line="360" w:lineRule="auto"/>
              <w:contextualSpacing/>
              <w:jc w:val="center"/>
            </w:pPr>
            <w:r>
              <w:t>Приобретение детьми умение и навыков, которые помогают чувствовать себя в воде достаточно надежно (всплывать, лежать, скользить, самостоятельно выполнять вдох-выдох в воду).</w:t>
            </w:r>
          </w:p>
        </w:tc>
      </w:tr>
      <w:tr w:rsidR="004277FC" w14:paraId="7F34D4BB" w14:textId="77777777" w:rsidTr="004277FC">
        <w:tc>
          <w:tcPr>
            <w:tcW w:w="9345" w:type="dxa"/>
          </w:tcPr>
          <w:p w14:paraId="22D5CD61" w14:textId="1B28A23F" w:rsidR="004277FC" w:rsidRPr="00E51910" w:rsidRDefault="004277FC" w:rsidP="004277FC">
            <w:pPr>
              <w:widowControl w:val="0"/>
              <w:snapToGrid w:val="0"/>
              <w:spacing w:line="360" w:lineRule="auto"/>
              <w:contextualSpacing/>
              <w:jc w:val="center"/>
              <w:rPr>
                <w:b/>
                <w:bCs/>
              </w:rPr>
            </w:pPr>
            <w:r w:rsidRPr="00E51910">
              <w:rPr>
                <w:b/>
                <w:bCs/>
                <w:lang w:val="en-US"/>
              </w:rPr>
              <w:t>I</w:t>
            </w:r>
            <w:r w:rsidR="00E51910">
              <w:rPr>
                <w:b/>
                <w:bCs/>
                <w:lang w:val="en-US"/>
              </w:rPr>
              <w:t>II</w:t>
            </w:r>
            <w:r w:rsidRPr="00E51910">
              <w:rPr>
                <w:b/>
                <w:bCs/>
                <w:lang w:val="en-US"/>
              </w:rPr>
              <w:t xml:space="preserve"> </w:t>
            </w:r>
            <w:r w:rsidRPr="00E51910">
              <w:rPr>
                <w:b/>
                <w:bCs/>
              </w:rPr>
              <w:t>этап</w:t>
            </w:r>
          </w:p>
        </w:tc>
      </w:tr>
      <w:tr w:rsidR="004277FC" w14:paraId="1CC7934B" w14:textId="77777777" w:rsidTr="004277FC">
        <w:tc>
          <w:tcPr>
            <w:tcW w:w="9345" w:type="dxa"/>
          </w:tcPr>
          <w:p w14:paraId="28D2099D" w14:textId="08D9143C" w:rsidR="004277FC" w:rsidRDefault="004277FC" w:rsidP="004277FC">
            <w:pPr>
              <w:widowControl w:val="0"/>
              <w:snapToGrid w:val="0"/>
              <w:spacing w:line="360" w:lineRule="auto"/>
              <w:contextualSpacing/>
              <w:jc w:val="center"/>
            </w:pPr>
            <w:r>
              <w:t>Результат (з</w:t>
            </w:r>
            <w:r w:rsidR="00E51910">
              <w:t>адачи)</w:t>
            </w:r>
          </w:p>
        </w:tc>
      </w:tr>
      <w:tr w:rsidR="004277FC" w14:paraId="21F594DE" w14:textId="77777777" w:rsidTr="004277FC">
        <w:tc>
          <w:tcPr>
            <w:tcW w:w="9345" w:type="dxa"/>
          </w:tcPr>
          <w:p w14:paraId="2F6A741F" w14:textId="06909B51" w:rsidR="004277FC" w:rsidRDefault="00E51910" w:rsidP="00E51910">
            <w:pPr>
              <w:widowControl w:val="0"/>
              <w:snapToGrid w:val="0"/>
              <w:spacing w:line="360" w:lineRule="auto"/>
              <w:contextualSpacing/>
              <w:jc w:val="center"/>
            </w:pPr>
            <w:r>
              <w:t>Обучение плаванию определенным способом (согласованность движений рук, ног, дыхания).</w:t>
            </w:r>
          </w:p>
        </w:tc>
      </w:tr>
      <w:tr w:rsidR="004277FC" w14:paraId="333F3710" w14:textId="77777777" w:rsidTr="004277FC">
        <w:tc>
          <w:tcPr>
            <w:tcW w:w="9345" w:type="dxa"/>
          </w:tcPr>
          <w:p w14:paraId="655CC6B0" w14:textId="39580DEB" w:rsidR="004277FC" w:rsidRPr="00E51910" w:rsidRDefault="00E51910" w:rsidP="00E51910">
            <w:pPr>
              <w:widowControl w:val="0"/>
              <w:snapToGrid w:val="0"/>
              <w:spacing w:line="360" w:lineRule="auto"/>
              <w:contextualSpacing/>
              <w:jc w:val="center"/>
              <w:rPr>
                <w:b/>
                <w:bCs/>
              </w:rPr>
            </w:pPr>
            <w:r w:rsidRPr="00E51910">
              <w:rPr>
                <w:b/>
                <w:bCs/>
              </w:rPr>
              <w:t>IV этап</w:t>
            </w:r>
          </w:p>
        </w:tc>
      </w:tr>
      <w:tr w:rsidR="004277FC" w14:paraId="235E14D1" w14:textId="77777777" w:rsidTr="004277FC">
        <w:tc>
          <w:tcPr>
            <w:tcW w:w="9345" w:type="dxa"/>
          </w:tcPr>
          <w:p w14:paraId="1B303496" w14:textId="709943C8" w:rsidR="004277FC" w:rsidRDefault="00E51910" w:rsidP="00E51910">
            <w:pPr>
              <w:widowControl w:val="0"/>
              <w:snapToGrid w:val="0"/>
              <w:spacing w:line="360" w:lineRule="auto"/>
              <w:contextualSpacing/>
              <w:jc w:val="center"/>
            </w:pPr>
            <w:r>
              <w:t>Результат (задачи)</w:t>
            </w:r>
          </w:p>
        </w:tc>
      </w:tr>
      <w:tr w:rsidR="004277FC" w14:paraId="2C707870" w14:textId="77777777" w:rsidTr="004277FC">
        <w:tc>
          <w:tcPr>
            <w:tcW w:w="9345" w:type="dxa"/>
          </w:tcPr>
          <w:p w14:paraId="6B5163D9" w14:textId="73856D6C" w:rsidR="004277FC" w:rsidRDefault="00E51910" w:rsidP="00E51910">
            <w:pPr>
              <w:widowControl w:val="0"/>
              <w:snapToGrid w:val="0"/>
              <w:spacing w:line="360" w:lineRule="auto"/>
              <w:contextualSpacing/>
              <w:jc w:val="center"/>
            </w:pPr>
            <w:r>
              <w:t>Продолжение усвоения и совершенствования техники способа плавания, простых поворотов, элементарных прыжков в воду.</w:t>
            </w:r>
          </w:p>
        </w:tc>
      </w:tr>
    </w:tbl>
    <w:p w14:paraId="3DB6E3B9" w14:textId="77777777" w:rsidR="004277FC" w:rsidRDefault="004277FC" w:rsidP="00EE3D12">
      <w:pPr>
        <w:widowControl w:val="0"/>
        <w:snapToGrid w:val="0"/>
        <w:spacing w:line="360" w:lineRule="auto"/>
        <w:ind w:firstLine="709"/>
        <w:contextualSpacing/>
      </w:pPr>
    </w:p>
    <w:p w14:paraId="7C5E5ECF" w14:textId="77777777" w:rsidR="00E51910" w:rsidRDefault="00D868E5" w:rsidP="00EE3D12">
      <w:pPr>
        <w:widowControl w:val="0"/>
        <w:snapToGrid w:val="0"/>
        <w:spacing w:line="360" w:lineRule="auto"/>
        <w:ind w:firstLine="709"/>
        <w:contextualSpacing/>
      </w:pPr>
      <w:r>
        <w:t xml:space="preserve"> </w:t>
      </w:r>
      <w:r w:rsidRPr="00E51910">
        <w:rPr>
          <w:b/>
          <w:bCs/>
        </w:rPr>
        <w:t>Характеристика особенностей познавательного развития детей 5-6 лет</w:t>
      </w:r>
      <w:r>
        <w:t xml:space="preserve"> </w:t>
      </w:r>
    </w:p>
    <w:p w14:paraId="3E76EE6E" w14:textId="77777777" w:rsidR="00E51910" w:rsidRDefault="00D868E5" w:rsidP="00EE3D12">
      <w:pPr>
        <w:widowControl w:val="0"/>
        <w:snapToGrid w:val="0"/>
        <w:spacing w:line="360" w:lineRule="auto"/>
        <w:ind w:firstLine="709"/>
        <w:contextualSpacing/>
      </w:pPr>
      <w:r>
        <w:t xml:space="preserve">В 5 лет дети лучше управляют своими руками и способны выполнять тонкие и сложные движения пальцами. Они четко понимают, что им интересно, и любят творить и конструировать. И хотя до серьезных результатов еще далеко, творческая деятельность важна сама по себе.  Важным является использование на данном возрастном этапе материалов, с которыми дети могли бы экспериментировать. </w:t>
      </w:r>
    </w:p>
    <w:p w14:paraId="397175B1" w14:textId="77777777" w:rsidR="00E51910" w:rsidRDefault="00D868E5" w:rsidP="00EE3D12">
      <w:pPr>
        <w:widowControl w:val="0"/>
        <w:snapToGrid w:val="0"/>
        <w:spacing w:line="360" w:lineRule="auto"/>
        <w:ind w:firstLine="709"/>
        <w:contextualSpacing/>
      </w:pPr>
      <w:r>
        <w:t xml:space="preserve">Дети в этом возрасте с удовольствием решают разные задачи, что помогает развитию творческого мышления и стимулирует желание учиться. У пятилетнего активного воображения, и учебные материалы должны давать им простор. Но в то же время ребенок должен быть уверен в том, что всегда может получить помощь от родителей и взрослых. Что касается развития речи, это период преувеличений («Как ужасно далеко – сто миллионов километров!»). Мысли у детей постоянно перескакивают с одной темы на другую, и им необходимо «выговариваться». </w:t>
      </w:r>
    </w:p>
    <w:p w14:paraId="01AA4F7C" w14:textId="77777777" w:rsidR="00E51910" w:rsidRDefault="00D868E5" w:rsidP="00EE3D12">
      <w:pPr>
        <w:widowControl w:val="0"/>
        <w:snapToGrid w:val="0"/>
        <w:spacing w:line="360" w:lineRule="auto"/>
        <w:ind w:firstLine="709"/>
        <w:contextualSpacing/>
      </w:pPr>
      <w:r>
        <w:t xml:space="preserve">Играя и занимаясь со сверстниками, ребенок начинает выражать свои мысли с помощью слов, а не через действия. Особенно важны ролевые игры – дети с удовольствием играют в «настоящую жизнь», которая становится для них интереснее. Они переносят в игру свои представления о мире взрослых. В этом возрасте очень важно общение детей между собой, нужны совместные игры и выполнение групповых заданий. </w:t>
      </w:r>
    </w:p>
    <w:p w14:paraId="7385CC6B" w14:textId="7894BE5B" w:rsidR="00E51910" w:rsidRDefault="00D868E5" w:rsidP="00EE3D12">
      <w:pPr>
        <w:widowControl w:val="0"/>
        <w:snapToGrid w:val="0"/>
        <w:spacing w:line="360" w:lineRule="auto"/>
        <w:ind w:firstLine="709"/>
        <w:contextualSpacing/>
      </w:pPr>
      <w:r>
        <w:t xml:space="preserve">Пятилетним детям нравится чувствовать себя большими и умеющими что-то </w:t>
      </w:r>
      <w:r>
        <w:lastRenderedPageBreak/>
        <w:t>делать. И</w:t>
      </w:r>
      <w:r w:rsidR="00E51910">
        <w:t>м</w:t>
      </w:r>
      <w:r>
        <w:t xml:space="preserve"> интересно решать трудные задачи, особенно соревнуясь с другими детьми. </w:t>
      </w:r>
    </w:p>
    <w:p w14:paraId="1AC9FB1D" w14:textId="51B3499F" w:rsidR="005A3F7D" w:rsidRDefault="005A3F7D" w:rsidP="005A3F7D">
      <w:pPr>
        <w:widowControl w:val="0"/>
        <w:snapToGrid w:val="0"/>
        <w:spacing w:line="360" w:lineRule="auto"/>
        <w:ind w:firstLine="709"/>
        <w:contextualSpacing/>
        <w:jc w:val="center"/>
      </w:pPr>
      <w:r w:rsidRPr="005A3F7D">
        <w:rPr>
          <w:b/>
          <w:bCs/>
        </w:rPr>
        <w:t>Характеристика особенностей познавательного развития детей 6-8 лет</w:t>
      </w:r>
    </w:p>
    <w:p w14:paraId="63FEC1E8" w14:textId="77777777" w:rsidR="005A3F7D" w:rsidRDefault="005A3F7D" w:rsidP="005A3F7D">
      <w:pPr>
        <w:widowControl w:val="0"/>
        <w:snapToGrid w:val="0"/>
        <w:spacing w:line="360" w:lineRule="auto"/>
        <w:ind w:firstLine="709"/>
        <w:contextualSpacing/>
        <w:jc w:val="both"/>
      </w:pPr>
      <w:r>
        <w:t xml:space="preserve">Дети 6 лет скоординированы, они уже овладели мелкой моторикой и способны манипулировать мелкими предметами. В этом возрасте им нравится пробовать силы в новых областях. Полезно давать детям мелкие детали для занятий, способствующих дальнейшему развитию их навыков и умений. </w:t>
      </w:r>
    </w:p>
    <w:p w14:paraId="26C9BE1A" w14:textId="77777777" w:rsidR="005A3F7D" w:rsidRDefault="005A3F7D" w:rsidP="005A3F7D">
      <w:pPr>
        <w:widowControl w:val="0"/>
        <w:snapToGrid w:val="0"/>
        <w:spacing w:line="360" w:lineRule="auto"/>
        <w:ind w:firstLine="709"/>
        <w:contextualSpacing/>
        <w:jc w:val="both"/>
      </w:pPr>
      <w:r>
        <w:t xml:space="preserve">Дети 6 лет начинают детально анализировать собственные наблюдения (форму, цвет, количество предметов, последовательность событий). В этом возрасте дети способны рассуждать логически и устанавливать связи между 52 объектами, что помогает им учиться классифицировать. Они уже в состоянии планировать свою деятельность на определенный срок и ставить перед собой конкретные цели. При этом они также могут выполнять предложенные им задания. Развитие умения читать и писать позволяет детям фиксировать результат своей работы. </w:t>
      </w:r>
    </w:p>
    <w:p w14:paraId="13A399A9" w14:textId="77777777" w:rsidR="005A3F7D" w:rsidRDefault="005A3F7D" w:rsidP="005A3F7D">
      <w:pPr>
        <w:widowControl w:val="0"/>
        <w:snapToGrid w:val="0"/>
        <w:spacing w:line="360" w:lineRule="auto"/>
        <w:ind w:firstLine="709"/>
        <w:contextualSpacing/>
        <w:jc w:val="both"/>
      </w:pPr>
      <w:r>
        <w:t xml:space="preserve">Дети начинают всерьез относиться к сверстникам, что уменьшает их зависимость от взрослых. В 6 лет дети уже сами организуют игры, поэтому особую важность приобретает умение договариваться. Дети проявляют больший интерес к устройству окружающего мира. </w:t>
      </w:r>
    </w:p>
    <w:p w14:paraId="7D5799F9" w14:textId="248EC18A" w:rsidR="00E51910" w:rsidRDefault="005A3F7D" w:rsidP="005A3F7D">
      <w:pPr>
        <w:widowControl w:val="0"/>
        <w:snapToGrid w:val="0"/>
        <w:spacing w:line="360" w:lineRule="auto"/>
        <w:ind w:firstLine="709"/>
        <w:contextualSpacing/>
        <w:jc w:val="both"/>
      </w:pPr>
      <w:r>
        <w:t>Шестилетние более старательно относятся к своей деятельности. Это выражается в прорисовке мелких элементов картинки или тщательной сборке какой-либо конструкции. Дети способны сосредоточиться на работе, их волнует, как другие воспринимают и оценивают их деятельность.</w:t>
      </w:r>
    </w:p>
    <w:p w14:paraId="785539BB" w14:textId="77777777" w:rsidR="00E51910" w:rsidRDefault="00D868E5" w:rsidP="00EE3D12">
      <w:pPr>
        <w:widowControl w:val="0"/>
        <w:snapToGrid w:val="0"/>
        <w:spacing w:line="360" w:lineRule="auto"/>
        <w:ind w:firstLine="709"/>
        <w:contextualSpacing/>
      </w:pPr>
      <w:r w:rsidRPr="00E51910">
        <w:rPr>
          <w:b/>
          <w:bCs/>
        </w:rPr>
        <w:t>1.1.2. Планируемые результаты освоения вариативной (учрежденческой) части Программы</w:t>
      </w:r>
      <w:r>
        <w:t xml:space="preserve"> </w:t>
      </w:r>
    </w:p>
    <w:p w14:paraId="795B73E2" w14:textId="77777777" w:rsidR="005A3F7D" w:rsidRDefault="00D868E5" w:rsidP="00EE3D12">
      <w:pPr>
        <w:widowControl w:val="0"/>
        <w:snapToGrid w:val="0"/>
        <w:spacing w:line="360" w:lineRule="auto"/>
        <w:ind w:firstLine="709"/>
        <w:contextualSpacing/>
      </w:pPr>
      <w:r w:rsidRPr="005A3F7D">
        <w:rPr>
          <w:b/>
          <w:bCs/>
        </w:rPr>
        <w:t>Планируемые результаты работы по обучению плаванию</w:t>
      </w:r>
      <w:r>
        <w:t xml:space="preserve"> </w:t>
      </w:r>
    </w:p>
    <w:p w14:paraId="0B0F2458" w14:textId="77777777" w:rsidR="005A3F7D" w:rsidRDefault="00D868E5" w:rsidP="00EE3D12">
      <w:pPr>
        <w:widowControl w:val="0"/>
        <w:snapToGrid w:val="0"/>
        <w:spacing w:line="360" w:lineRule="auto"/>
        <w:ind w:firstLine="709"/>
        <w:contextualSpacing/>
      </w:pPr>
      <w:r w:rsidRPr="005A3F7D">
        <w:rPr>
          <w:i/>
          <w:iCs/>
        </w:rPr>
        <w:t>По окончании первого года обучения ребенок должен уметь:</w:t>
      </w:r>
      <w:r>
        <w:t xml:space="preserve"> </w:t>
      </w:r>
    </w:p>
    <w:p w14:paraId="048DE8ED" w14:textId="0EA09F5F" w:rsidR="005A3F7D" w:rsidRDefault="00D868E5">
      <w:pPr>
        <w:pStyle w:val="a7"/>
        <w:widowControl w:val="0"/>
        <w:numPr>
          <w:ilvl w:val="0"/>
          <w:numId w:val="6"/>
        </w:numPr>
        <w:snapToGrid w:val="0"/>
        <w:spacing w:line="360" w:lineRule="auto"/>
        <w:jc w:val="both"/>
      </w:pPr>
      <w:r>
        <w:t>спускаться в воду с последующим погружением;</w:t>
      </w:r>
    </w:p>
    <w:p w14:paraId="5E5CD749" w14:textId="26B31D0C" w:rsidR="005A3F7D" w:rsidRDefault="00D868E5">
      <w:pPr>
        <w:pStyle w:val="a7"/>
        <w:widowControl w:val="0"/>
        <w:numPr>
          <w:ilvl w:val="0"/>
          <w:numId w:val="6"/>
        </w:numPr>
        <w:snapToGrid w:val="0"/>
        <w:spacing w:line="360" w:lineRule="auto"/>
        <w:jc w:val="both"/>
      </w:pPr>
      <w:r>
        <w:t xml:space="preserve">передвигаться в воде шагом: на носках, перекатом, приставными шагами, мелким и широким шагом, с высоким подниманием колена, в </w:t>
      </w:r>
      <w:proofErr w:type="spellStart"/>
      <w:r>
        <w:t>полупреседе</w:t>
      </w:r>
      <w:proofErr w:type="spellEnd"/>
      <w:r>
        <w:t xml:space="preserve">, с поворотами, с заданиями, спиной вперед, в чередовании с бегом, прыжками; </w:t>
      </w:r>
    </w:p>
    <w:p w14:paraId="2590DB49" w14:textId="26370C59" w:rsidR="005A3F7D" w:rsidRDefault="00D868E5">
      <w:pPr>
        <w:pStyle w:val="a7"/>
        <w:widowControl w:val="0"/>
        <w:numPr>
          <w:ilvl w:val="0"/>
          <w:numId w:val="6"/>
        </w:numPr>
        <w:snapToGrid w:val="0"/>
        <w:spacing w:line="360" w:lineRule="auto"/>
        <w:jc w:val="both"/>
      </w:pPr>
      <w:r>
        <w:t xml:space="preserve">передвигаться в воде бегом: в колонне по одному, парами, «змейкой», со сменой темпа, ведущего, по диагонали, с высоким подниманием колена, на носках, челночный бег; </w:t>
      </w:r>
    </w:p>
    <w:p w14:paraId="35CC387D" w14:textId="6A92A1CA" w:rsidR="005A3F7D" w:rsidRDefault="00D868E5">
      <w:pPr>
        <w:pStyle w:val="a7"/>
        <w:widowControl w:val="0"/>
        <w:numPr>
          <w:ilvl w:val="0"/>
          <w:numId w:val="6"/>
        </w:numPr>
        <w:snapToGrid w:val="0"/>
        <w:spacing w:line="360" w:lineRule="auto"/>
        <w:jc w:val="both"/>
      </w:pPr>
      <w:r>
        <w:t xml:space="preserve">погружаться в воду до уровня шеи, подбородка, глаз, с головой, задерживая дыхание на вдохе, делать выдох в воду; </w:t>
      </w:r>
    </w:p>
    <w:p w14:paraId="4121AC08" w14:textId="72BDAA2C" w:rsidR="005A3F7D" w:rsidRDefault="00D868E5">
      <w:pPr>
        <w:pStyle w:val="a7"/>
        <w:widowControl w:val="0"/>
        <w:numPr>
          <w:ilvl w:val="0"/>
          <w:numId w:val="6"/>
        </w:numPr>
        <w:snapToGrid w:val="0"/>
        <w:spacing w:line="360" w:lineRule="auto"/>
        <w:jc w:val="both"/>
      </w:pPr>
      <w:r>
        <w:t xml:space="preserve">передвигаться под водой: шагом в полном приседе с помощью рук, прыжками, с </w:t>
      </w:r>
      <w:r>
        <w:lastRenderedPageBreak/>
        <w:t xml:space="preserve">головой уходя под воду, быстрым и медленным шагом, держась за плавательную доску и самостоятельно; </w:t>
      </w:r>
    </w:p>
    <w:p w14:paraId="3596AE67" w14:textId="77777777" w:rsidR="005A3F7D" w:rsidRDefault="00D868E5">
      <w:pPr>
        <w:pStyle w:val="a7"/>
        <w:widowControl w:val="0"/>
        <w:numPr>
          <w:ilvl w:val="0"/>
          <w:numId w:val="6"/>
        </w:numPr>
        <w:snapToGrid w:val="0"/>
        <w:spacing w:line="360" w:lineRule="auto"/>
        <w:jc w:val="both"/>
      </w:pPr>
      <w:r>
        <w:t xml:space="preserve">скользить на животе: держась за поручень, за плавательную доску; опираясь руками о дно; держась на плаву самостоятельно; поднимать голову, делать вдох и опускать голову с выдохом в воду; лежа на воде свободно принимать положения «стрелка», «запятая», «звездочка», «поплавок», «медуза», делая выдох в воду; </w:t>
      </w:r>
    </w:p>
    <w:p w14:paraId="77844308" w14:textId="77777777" w:rsidR="005A3F7D" w:rsidRDefault="00D868E5">
      <w:pPr>
        <w:pStyle w:val="a7"/>
        <w:widowControl w:val="0"/>
        <w:numPr>
          <w:ilvl w:val="0"/>
          <w:numId w:val="6"/>
        </w:numPr>
        <w:snapToGrid w:val="0"/>
        <w:spacing w:line="360" w:lineRule="auto"/>
        <w:jc w:val="both"/>
      </w:pPr>
      <w:r>
        <w:t>двигать ногами кролем: на груди из исходного положения сидя упор сзади; в упоре лежа на животе; лежа, держась за поручень, плавательную доску, свободно;</w:t>
      </w:r>
    </w:p>
    <w:p w14:paraId="04DE9D21" w14:textId="77777777" w:rsidR="005A3F7D" w:rsidRDefault="00D868E5">
      <w:pPr>
        <w:pStyle w:val="a7"/>
        <w:widowControl w:val="0"/>
        <w:numPr>
          <w:ilvl w:val="0"/>
          <w:numId w:val="6"/>
        </w:numPr>
        <w:snapToGrid w:val="0"/>
        <w:spacing w:line="360" w:lineRule="auto"/>
        <w:jc w:val="both"/>
      </w:pPr>
      <w:r>
        <w:t xml:space="preserve">скользить на животе без работы ног и с работой ног кролем; с плавательной доской и без; с выдохом в воду и задержкой дыхания. </w:t>
      </w:r>
    </w:p>
    <w:p w14:paraId="0EF78564" w14:textId="77777777" w:rsidR="005A3F7D" w:rsidRDefault="00D868E5" w:rsidP="005A3F7D">
      <w:pPr>
        <w:widowControl w:val="0"/>
        <w:snapToGrid w:val="0"/>
        <w:spacing w:line="360" w:lineRule="auto"/>
        <w:ind w:firstLine="708"/>
        <w:contextualSpacing/>
        <w:jc w:val="both"/>
      </w:pPr>
      <w:r w:rsidRPr="005A3F7D">
        <w:rPr>
          <w:i/>
          <w:iCs/>
        </w:rPr>
        <w:t>По окончании второго года обучения ребенок должен уметь:</w:t>
      </w:r>
      <w:r>
        <w:t xml:space="preserve"> </w:t>
      </w:r>
    </w:p>
    <w:p w14:paraId="427F3474" w14:textId="77777777" w:rsidR="005A3F7D" w:rsidRDefault="00D868E5">
      <w:pPr>
        <w:pStyle w:val="a7"/>
        <w:widowControl w:val="0"/>
        <w:numPr>
          <w:ilvl w:val="0"/>
          <w:numId w:val="7"/>
        </w:numPr>
        <w:snapToGrid w:val="0"/>
        <w:spacing w:line="360" w:lineRule="auto"/>
        <w:jc w:val="both"/>
      </w:pPr>
      <w:r>
        <w:t>спускаться в воду с последующим погружением; уходя под воду с головой, открывать глаза, разглядывать предмет;</w:t>
      </w:r>
    </w:p>
    <w:p w14:paraId="639BCD38" w14:textId="77777777" w:rsidR="005A3F7D" w:rsidRDefault="00D868E5">
      <w:pPr>
        <w:pStyle w:val="a7"/>
        <w:widowControl w:val="0"/>
        <w:numPr>
          <w:ilvl w:val="0"/>
          <w:numId w:val="7"/>
        </w:numPr>
        <w:snapToGrid w:val="0"/>
        <w:spacing w:line="360" w:lineRule="auto"/>
        <w:jc w:val="both"/>
      </w:pPr>
      <w:r>
        <w:t xml:space="preserve">передвигаться в воде шагом: гимнастический шаг, с задержкой на носке, с мешочком на голове, приставными шагами с приседанием, </w:t>
      </w:r>
      <w:proofErr w:type="spellStart"/>
      <w:r>
        <w:t>противоходом</w:t>
      </w:r>
      <w:proofErr w:type="spellEnd"/>
      <w:r>
        <w:t>, продольной и поперечной «змейкой»;</w:t>
      </w:r>
    </w:p>
    <w:p w14:paraId="72F1C1C5" w14:textId="77777777" w:rsidR="005A3F7D" w:rsidRDefault="00D868E5">
      <w:pPr>
        <w:pStyle w:val="a7"/>
        <w:widowControl w:val="0"/>
        <w:numPr>
          <w:ilvl w:val="0"/>
          <w:numId w:val="7"/>
        </w:numPr>
        <w:snapToGrid w:val="0"/>
        <w:spacing w:line="360" w:lineRule="auto"/>
        <w:jc w:val="both"/>
      </w:pPr>
      <w:r>
        <w:t>передвигаться в воде бегом: в разных построениях, челночным бегом, в медленном темпе с помощью и без помощи рук, выполняя гребковые движения, спиной вперед, галопом;</w:t>
      </w:r>
    </w:p>
    <w:p w14:paraId="053B3828" w14:textId="77777777" w:rsidR="005A3F7D" w:rsidRDefault="00D868E5">
      <w:pPr>
        <w:pStyle w:val="a7"/>
        <w:widowControl w:val="0"/>
        <w:numPr>
          <w:ilvl w:val="0"/>
          <w:numId w:val="7"/>
        </w:numPr>
        <w:snapToGrid w:val="0"/>
        <w:spacing w:line="360" w:lineRule="auto"/>
        <w:jc w:val="both"/>
      </w:pPr>
      <w:r>
        <w:t xml:space="preserve">передвигаться прыжками: с ноги на ногу, выбрасывая ноги вперед, из обруча в обруч; погружаться в воду с головой, задерживая дыхание на вдохе; собирать предметы под водой; нырять; </w:t>
      </w:r>
    </w:p>
    <w:p w14:paraId="099DCA43" w14:textId="77777777" w:rsidR="005A3F7D" w:rsidRDefault="00D868E5">
      <w:pPr>
        <w:pStyle w:val="a7"/>
        <w:widowControl w:val="0"/>
        <w:numPr>
          <w:ilvl w:val="0"/>
          <w:numId w:val="7"/>
        </w:numPr>
        <w:snapToGrid w:val="0"/>
        <w:spacing w:line="360" w:lineRule="auto"/>
        <w:jc w:val="both"/>
      </w:pPr>
      <w:r>
        <w:t xml:space="preserve">скользить на животе: на груди без и с работой ног, с круговыми движениями рук, с опорой о поручень, плавательную доску и без опоры, с поворотом головы для вдоха и с задержкой дыхания; </w:t>
      </w:r>
    </w:p>
    <w:p w14:paraId="14CA17DC" w14:textId="77777777" w:rsidR="005A3F7D" w:rsidRDefault="00D868E5">
      <w:pPr>
        <w:pStyle w:val="a7"/>
        <w:widowControl w:val="0"/>
        <w:numPr>
          <w:ilvl w:val="0"/>
          <w:numId w:val="7"/>
        </w:numPr>
        <w:snapToGrid w:val="0"/>
        <w:spacing w:line="360" w:lineRule="auto"/>
        <w:jc w:val="both"/>
      </w:pPr>
      <w:r>
        <w:t xml:space="preserve">скользить на спине: с опорой о плавательную доску, с поддержкой головы и без опоры; отталкиваясь от бортика; с работой ног; сочетая работу рук, ног и дыхания; лежать на спине руки вдоль туловища, руки вверх. </w:t>
      </w:r>
    </w:p>
    <w:p w14:paraId="32F92803" w14:textId="77777777" w:rsidR="00F626E4" w:rsidRDefault="00D868E5" w:rsidP="005A3F7D">
      <w:pPr>
        <w:widowControl w:val="0"/>
        <w:snapToGrid w:val="0"/>
        <w:spacing w:line="360" w:lineRule="auto"/>
        <w:ind w:firstLine="708"/>
        <w:contextualSpacing/>
        <w:jc w:val="center"/>
        <w:rPr>
          <w:b/>
          <w:bCs/>
        </w:rPr>
      </w:pPr>
      <w:r w:rsidRPr="005A3F7D">
        <w:rPr>
          <w:b/>
          <w:bCs/>
        </w:rPr>
        <w:t>Планируемые результаты работы по сформулированным показателям</w:t>
      </w:r>
    </w:p>
    <w:p w14:paraId="7AF99F5D" w14:textId="538BBDB2" w:rsidR="005A3F7D" w:rsidRDefault="00D868E5" w:rsidP="005A3F7D">
      <w:pPr>
        <w:widowControl w:val="0"/>
        <w:snapToGrid w:val="0"/>
        <w:spacing w:line="360" w:lineRule="auto"/>
        <w:ind w:firstLine="708"/>
        <w:contextualSpacing/>
        <w:jc w:val="center"/>
      </w:pPr>
      <w:r w:rsidRPr="005A3F7D">
        <w:rPr>
          <w:b/>
          <w:bCs/>
        </w:rPr>
        <w:t xml:space="preserve"> основ технической подготовки детей старшего дошкольного возраста</w:t>
      </w:r>
    </w:p>
    <w:p w14:paraId="2B68DC95" w14:textId="77777777" w:rsidR="005A3F7D" w:rsidRDefault="00D868E5" w:rsidP="005A3F7D">
      <w:pPr>
        <w:widowControl w:val="0"/>
        <w:snapToGrid w:val="0"/>
        <w:spacing w:line="360" w:lineRule="auto"/>
        <w:ind w:firstLine="708"/>
        <w:contextualSpacing/>
        <w:jc w:val="both"/>
      </w:pPr>
      <w:r w:rsidRPr="005A3F7D">
        <w:rPr>
          <w:i/>
          <w:iCs/>
        </w:rPr>
        <w:t>К шести годам ребенок должен уметь:</w:t>
      </w:r>
    </w:p>
    <w:p w14:paraId="62C067D4" w14:textId="77777777" w:rsidR="005A3F7D" w:rsidRDefault="00D868E5">
      <w:pPr>
        <w:pStyle w:val="a7"/>
        <w:widowControl w:val="0"/>
        <w:numPr>
          <w:ilvl w:val="0"/>
          <w:numId w:val="8"/>
        </w:numPr>
        <w:snapToGrid w:val="0"/>
        <w:spacing w:line="360" w:lineRule="auto"/>
        <w:jc w:val="both"/>
      </w:pPr>
      <w:r>
        <w:t>Составлять проекты конструкций.</w:t>
      </w:r>
    </w:p>
    <w:p w14:paraId="69679563" w14:textId="77777777" w:rsidR="005A3F7D" w:rsidRDefault="00D868E5">
      <w:pPr>
        <w:pStyle w:val="a7"/>
        <w:widowControl w:val="0"/>
        <w:numPr>
          <w:ilvl w:val="0"/>
          <w:numId w:val="8"/>
        </w:numPr>
        <w:snapToGrid w:val="0"/>
        <w:spacing w:line="360" w:lineRule="auto"/>
        <w:jc w:val="both"/>
      </w:pPr>
      <w:r>
        <w:t xml:space="preserve">Классифицировать виды коммуникаций и связи, виды вычислительной техники.  Использовать средства коммуникаций и связи, средства вычислительной техники.  </w:t>
      </w:r>
      <w:r>
        <w:lastRenderedPageBreak/>
        <w:t>Создавать технические объекты и макеты по представлению, памяти, с натуры, по заданным теме, условиям, самостоятельному замыслу, схемам, моделям.</w:t>
      </w:r>
    </w:p>
    <w:p w14:paraId="6E1E60DB" w14:textId="77777777" w:rsidR="005A3F7D" w:rsidRDefault="00D868E5">
      <w:pPr>
        <w:pStyle w:val="a7"/>
        <w:widowControl w:val="0"/>
        <w:numPr>
          <w:ilvl w:val="0"/>
          <w:numId w:val="8"/>
        </w:numPr>
        <w:snapToGrid w:val="0"/>
        <w:spacing w:line="360" w:lineRule="auto"/>
        <w:jc w:val="both"/>
      </w:pPr>
      <w:r>
        <w:t xml:space="preserve">Создавать постройки, сооружения с опорой на опыт освоения архитектуры: варианты построек жилого, промышленного, общественного назначения, мосты, крепости, транспорт, использует детали с учетом их конструктивных свойств (форма, величина, устойчивость, размещение в пространстве); адекватно заменяет одни деталей другими; определяет варианты строительных деталей. </w:t>
      </w:r>
    </w:p>
    <w:p w14:paraId="5213205D" w14:textId="77777777" w:rsidR="005A3F7D" w:rsidRDefault="00D868E5">
      <w:pPr>
        <w:pStyle w:val="a7"/>
        <w:widowControl w:val="0"/>
        <w:numPr>
          <w:ilvl w:val="0"/>
          <w:numId w:val="8"/>
        </w:numPr>
        <w:snapToGrid w:val="0"/>
        <w:spacing w:line="360" w:lineRule="auto"/>
        <w:jc w:val="both"/>
      </w:pPr>
      <w:r>
        <w:t>Составлять инженерную книгу. Фиксировать результаты своей деятельности по созданию моделей. «Читать» простейшие схемы технических объектов, макетов, моделей. Знает некоторые способы крепления деталей, использования инструментов. Выбирает соответствующие техническому замыслу материалы и оборудование, планирует деятельность по достижению результата, оценивает его.</w:t>
      </w:r>
    </w:p>
    <w:p w14:paraId="3F482826" w14:textId="77777777" w:rsidR="005A3F7D" w:rsidRDefault="00D868E5">
      <w:pPr>
        <w:pStyle w:val="a7"/>
        <w:widowControl w:val="0"/>
        <w:numPr>
          <w:ilvl w:val="0"/>
          <w:numId w:val="8"/>
        </w:numPr>
        <w:snapToGrid w:val="0"/>
        <w:spacing w:line="360" w:lineRule="auto"/>
        <w:jc w:val="both"/>
      </w:pPr>
      <w:r>
        <w:t>Анализировать объект, свойства, устанавливает пространственные, пропорциональные отношения, передаёт их в работе. Проявляет положительное отношение к техническим объектам, предметам быта, техническим игрушкам и пр. Подбирает материалы, оборудование. Работает в команде и индивидуально. Составляет и выполняет алгоритм действий. Планирует этапы своей деятельности. Имеет представления о техническом разнообразии окружающего мира. Использует в речи некоторые слова технического языка. Анализирует постройку, выделяет крупные и мелкие части, их пропорциональные соотношения.</w:t>
      </w:r>
    </w:p>
    <w:p w14:paraId="68B91823" w14:textId="77777777" w:rsidR="005A3F7D" w:rsidRDefault="00D868E5">
      <w:pPr>
        <w:pStyle w:val="a7"/>
        <w:widowControl w:val="0"/>
        <w:numPr>
          <w:ilvl w:val="0"/>
          <w:numId w:val="8"/>
        </w:numPr>
        <w:snapToGrid w:val="0"/>
        <w:spacing w:line="360" w:lineRule="auto"/>
        <w:jc w:val="both"/>
      </w:pPr>
      <w:r>
        <w:t xml:space="preserve">Разрабатывать детские проекты. С интересом участвует в экспериментальной деятельности с оборудованием. Использует способы преобразования (изменение формы, величины, функции, аналогии и т.д.). Замечает (определяет) техническое оснащение окружающего мира, дифференцированно воспринимает многообразие технических средств, способы их использования человеком в различных ситуациях. </w:t>
      </w:r>
    </w:p>
    <w:p w14:paraId="0356E714" w14:textId="77777777" w:rsidR="005A3F7D" w:rsidRDefault="00D868E5">
      <w:pPr>
        <w:pStyle w:val="a7"/>
        <w:widowControl w:val="0"/>
        <w:numPr>
          <w:ilvl w:val="0"/>
          <w:numId w:val="8"/>
        </w:numPr>
        <w:snapToGrid w:val="0"/>
        <w:spacing w:line="360" w:lineRule="auto"/>
        <w:jc w:val="both"/>
      </w:pPr>
      <w:r>
        <w:t>Устанавливать причинно-следственные связи. Выбирает способы действий из усвоенных ранее способов</w:t>
      </w:r>
    </w:p>
    <w:p w14:paraId="62F25F7A" w14:textId="77777777" w:rsidR="005A3F7D" w:rsidRDefault="00D868E5">
      <w:pPr>
        <w:pStyle w:val="a7"/>
        <w:widowControl w:val="0"/>
        <w:numPr>
          <w:ilvl w:val="0"/>
          <w:numId w:val="8"/>
        </w:numPr>
        <w:snapToGrid w:val="0"/>
        <w:spacing w:line="360" w:lineRule="auto"/>
        <w:jc w:val="both"/>
      </w:pPr>
      <w:r>
        <w:t>Разрабатывать простейшие карты-схемы, графики, алгоритмы действий, заносит их в инженерную книгу.</w:t>
      </w:r>
    </w:p>
    <w:p w14:paraId="5A46D635" w14:textId="77777777" w:rsidR="005A3F7D" w:rsidRDefault="00D868E5">
      <w:pPr>
        <w:pStyle w:val="a7"/>
        <w:widowControl w:val="0"/>
        <w:numPr>
          <w:ilvl w:val="0"/>
          <w:numId w:val="8"/>
        </w:numPr>
        <w:snapToGrid w:val="0"/>
        <w:spacing w:line="360" w:lineRule="auto"/>
        <w:jc w:val="both"/>
      </w:pPr>
      <w:r>
        <w:t xml:space="preserve">Сотрудничать с другими детьми в процессе выполнения коллективных творческих работ. Вести контроль эксплуатации объектов, созданных своими руками. Соблюдает правила техники безопасности. </w:t>
      </w:r>
    </w:p>
    <w:p w14:paraId="7C74CF2B" w14:textId="77777777" w:rsidR="005A3F7D" w:rsidRDefault="00D868E5">
      <w:pPr>
        <w:pStyle w:val="a7"/>
        <w:widowControl w:val="0"/>
        <w:numPr>
          <w:ilvl w:val="0"/>
          <w:numId w:val="8"/>
        </w:numPr>
        <w:snapToGrid w:val="0"/>
        <w:spacing w:line="360" w:lineRule="auto"/>
        <w:jc w:val="both"/>
      </w:pPr>
      <w:r>
        <w:t xml:space="preserve">Проявлять самостоятельность, творчество, инициативу в разных видах деятельности. Обыгрывает созданные технические объекты и макеты, стремится </w:t>
      </w:r>
      <w:r>
        <w:lastRenderedPageBreak/>
        <w:t>создать модель для разнообразных собственных игр.</w:t>
      </w:r>
    </w:p>
    <w:p w14:paraId="3F900492" w14:textId="77777777" w:rsidR="005A3F7D" w:rsidRDefault="00D868E5" w:rsidP="005A3F7D">
      <w:pPr>
        <w:widowControl w:val="0"/>
        <w:snapToGrid w:val="0"/>
        <w:spacing w:line="360" w:lineRule="auto"/>
        <w:ind w:firstLine="708"/>
        <w:contextualSpacing/>
        <w:jc w:val="both"/>
        <w:rPr>
          <w:i/>
          <w:iCs/>
        </w:rPr>
      </w:pPr>
      <w:r>
        <w:t xml:space="preserve"> </w:t>
      </w:r>
      <w:r w:rsidRPr="005A3F7D">
        <w:rPr>
          <w:i/>
          <w:iCs/>
        </w:rPr>
        <w:t>К семи годам ребенок:</w:t>
      </w:r>
    </w:p>
    <w:p w14:paraId="18D85660" w14:textId="363D436C" w:rsidR="00C70AC1" w:rsidRDefault="00D868E5">
      <w:pPr>
        <w:pStyle w:val="a7"/>
        <w:widowControl w:val="0"/>
        <w:numPr>
          <w:ilvl w:val="0"/>
          <w:numId w:val="9"/>
        </w:numPr>
        <w:snapToGrid w:val="0"/>
        <w:spacing w:line="360" w:lineRule="auto"/>
        <w:jc w:val="both"/>
      </w:pPr>
      <w:r>
        <w:t xml:space="preserve">Применяет некоторые правила создания прочных конструкций; проектирует конструкции по заданным теме, условиям, самостоятельному замыслу, схемам, моделям, фотографиям. Разрабатывает объект; </w:t>
      </w:r>
      <w:r w:rsidR="00C70AC1">
        <w:t>предлагает варианты</w:t>
      </w:r>
      <w:r>
        <w:t xml:space="preserve"> объекта; выбирает наиболее соответствующие объекту средства и материалы, и их сочетание, по собственной инициативе интегрирует виды деятельности. Встраивает в свои конструкции механические элементы: подвижные колеса, вращающееся основание подъемного крана и т.п., использует созданные конструкции в играх. Легко видоизменяет постройки по ситуации, изменяет высоту, площадь, устойчивость; свободно сочетает и адекватно </w:t>
      </w:r>
      <w:proofErr w:type="spellStart"/>
      <w:r>
        <w:t>взаимозаменяет</w:t>
      </w:r>
      <w:proofErr w:type="spellEnd"/>
      <w:r>
        <w:t xml:space="preserve"> детали в соответствии с конструктивной задачей, игровым сюжетом или творческим замыслом. Конструирует в трех различных масштабах (взрослом, детском, кукольном), осваивает и обустраивает пространство по своему замыслу и плану.</w:t>
      </w:r>
    </w:p>
    <w:p w14:paraId="108E3592" w14:textId="77777777" w:rsidR="00C70AC1" w:rsidRDefault="00D868E5">
      <w:pPr>
        <w:pStyle w:val="a7"/>
        <w:widowControl w:val="0"/>
        <w:numPr>
          <w:ilvl w:val="0"/>
          <w:numId w:val="9"/>
        </w:numPr>
        <w:snapToGrid w:val="0"/>
        <w:spacing w:line="360" w:lineRule="auto"/>
        <w:jc w:val="both"/>
      </w:pPr>
      <w:r>
        <w:t>Проявляет инициативу в конструктивно-модельной деятельности, высказывает собственные суждения и оценки, передаёт свое отношение. Самостоятельно определяет замысел будущей работы. Составляет инженерную книгу. Фиксирует этапы и результаты деятельности по созданию моделей. «Читает» простейшие схемы, чертежи технических объектов, макетов, моделей.</w:t>
      </w:r>
    </w:p>
    <w:p w14:paraId="40B70D0C" w14:textId="77777777" w:rsidR="00C70AC1" w:rsidRDefault="00D868E5">
      <w:pPr>
        <w:pStyle w:val="a7"/>
        <w:widowControl w:val="0"/>
        <w:numPr>
          <w:ilvl w:val="0"/>
          <w:numId w:val="9"/>
        </w:numPr>
        <w:snapToGrid w:val="0"/>
        <w:spacing w:line="360" w:lineRule="auto"/>
        <w:jc w:val="both"/>
      </w:pPr>
      <w:r>
        <w:t>Планирует деятельность, доводит работу до результата, адекватно оценивает его; вносит необходимые изменения в работу, включает детали, дорабатывает конструкцию. Самостоятельно использует способы экономичного применения материалов и проявляет бережное отношение к материалам и инструментам. Использует детали с учетом их конструктивных свойств (формы, величины, устойчивости, размещения в пространстве); видоизменяет технические модели; адекватно заменяет одни детали другими; определяет варианты технических деталей.</w:t>
      </w:r>
    </w:p>
    <w:p w14:paraId="07CB505D" w14:textId="77777777" w:rsidR="00C70AC1" w:rsidRDefault="00D868E5">
      <w:pPr>
        <w:pStyle w:val="a7"/>
        <w:widowControl w:val="0"/>
        <w:numPr>
          <w:ilvl w:val="0"/>
          <w:numId w:val="9"/>
        </w:numPr>
        <w:snapToGrid w:val="0"/>
        <w:spacing w:line="360" w:lineRule="auto"/>
        <w:jc w:val="both"/>
      </w:pPr>
      <w:r>
        <w:t>Экспериментирует в создании моделей технических объектов, проявляет самостоятельность в процессе выбора темы, продумывания технической модели, выбора способов создания модели; демонстрирует высокую техническую грамотность; планирует деятельность, умело организует рабочее место, проявляет аккуратность и организованность. Знает виды и свойства различных материалов, конструкторов для изготовления объектов, моделей, конструкций. Знает способы соединения различных материалов. Знает названия инструментов, приспособлений.</w:t>
      </w:r>
    </w:p>
    <w:p w14:paraId="6FBC7AB6" w14:textId="77777777" w:rsidR="00C70AC1" w:rsidRDefault="00D868E5">
      <w:pPr>
        <w:pStyle w:val="a7"/>
        <w:widowControl w:val="0"/>
        <w:numPr>
          <w:ilvl w:val="0"/>
          <w:numId w:val="9"/>
        </w:numPr>
        <w:snapToGrid w:val="0"/>
        <w:spacing w:line="360" w:lineRule="auto"/>
        <w:jc w:val="both"/>
      </w:pPr>
      <w:r>
        <w:t xml:space="preserve">Анализирует постройку, создаёт интересные образы, постройки, сооружения с </w:t>
      </w:r>
      <w:r>
        <w:lastRenderedPageBreak/>
        <w:t>опорой на опыт. Адекватно оценивает собственные работы; в процессе выполнения коллективных работ охотно и плодотворно сотрудничает с другими детьми.</w:t>
      </w:r>
    </w:p>
    <w:p w14:paraId="02645424" w14:textId="77777777" w:rsidR="00C70AC1" w:rsidRDefault="00D868E5">
      <w:pPr>
        <w:pStyle w:val="a7"/>
        <w:widowControl w:val="0"/>
        <w:numPr>
          <w:ilvl w:val="0"/>
          <w:numId w:val="9"/>
        </w:numPr>
        <w:snapToGrid w:val="0"/>
        <w:spacing w:line="360" w:lineRule="auto"/>
        <w:jc w:val="both"/>
      </w:pPr>
      <w:r>
        <w:t xml:space="preserve">Распределяет конструктивно-модельную деятельность по технологическим. операциям, оформляет этапы работы в виде схем, рисунков, условных обозначений. Отбирает нужные инструменты для работы по каждой операции. Пользуется чертежными инструментами и принадлежностями. </w:t>
      </w:r>
    </w:p>
    <w:p w14:paraId="42DC6D91" w14:textId="77777777" w:rsidR="00C70AC1" w:rsidRDefault="00D868E5">
      <w:pPr>
        <w:pStyle w:val="a7"/>
        <w:widowControl w:val="0"/>
        <w:numPr>
          <w:ilvl w:val="0"/>
          <w:numId w:val="9"/>
        </w:numPr>
        <w:snapToGrid w:val="0"/>
        <w:spacing w:line="360" w:lineRule="auto"/>
        <w:jc w:val="both"/>
      </w:pPr>
      <w:r>
        <w:t xml:space="preserve">Активно участвует в совместном со взрослым и детьми коллективном техническом творчестве, наряду с успешной индивидуальной деятельностью. Находит и обсуждает общий замысел, планирует последовательность действий, распределяет объем работы на всех участников, учитывая интересы и способности, выбирает материал, делится им, делает замены деталей, согласовывает планы и усилия. Радуется общему результату и успехам других детей, проявивших сообразительность, фантазию, волю, организаторские способности. </w:t>
      </w:r>
    </w:p>
    <w:p w14:paraId="6FE59909" w14:textId="77777777" w:rsidR="00C70AC1" w:rsidRDefault="00D868E5">
      <w:pPr>
        <w:pStyle w:val="a7"/>
        <w:widowControl w:val="0"/>
        <w:numPr>
          <w:ilvl w:val="0"/>
          <w:numId w:val="9"/>
        </w:numPr>
        <w:snapToGrid w:val="0"/>
        <w:spacing w:line="360" w:lineRule="auto"/>
        <w:jc w:val="both"/>
      </w:pPr>
      <w:r>
        <w:t>Соблюдает правила техники безопасности. Контролирует свои действия в процессе выполнения работы и после ее завершения.</w:t>
      </w:r>
    </w:p>
    <w:p w14:paraId="2F5D4B4C" w14:textId="383AD4A9" w:rsidR="00C70AC1" w:rsidRDefault="00D868E5">
      <w:pPr>
        <w:pStyle w:val="a7"/>
        <w:widowControl w:val="0"/>
        <w:numPr>
          <w:ilvl w:val="0"/>
          <w:numId w:val="9"/>
        </w:numPr>
        <w:snapToGrid w:val="0"/>
        <w:spacing w:line="360" w:lineRule="auto"/>
        <w:jc w:val="both"/>
        <w:rPr>
          <w:lang w:eastAsia="ar-SA"/>
        </w:rPr>
      </w:pPr>
      <w:r>
        <w:t>Проявляет самостоятельность, инициативу, индивидуальность в процессе деятельности; имеет творческие увлечения. Проявляет интерес к использованию уже знакомых и освоению новых видов конструирования. Развертывает детские игры с использованием полученных конструкци</w:t>
      </w:r>
      <w:r w:rsidR="00C70AC1">
        <w:t>й.</w:t>
      </w:r>
    </w:p>
    <w:p w14:paraId="511D964D" w14:textId="77777777" w:rsidR="00C70AC1" w:rsidRPr="00C70AC1" w:rsidRDefault="00C70AC1" w:rsidP="00C70AC1">
      <w:pPr>
        <w:widowControl w:val="0"/>
        <w:snapToGrid w:val="0"/>
        <w:spacing w:line="360" w:lineRule="auto"/>
        <w:ind w:firstLine="708"/>
        <w:jc w:val="both"/>
        <w:rPr>
          <w:b/>
          <w:bCs/>
        </w:rPr>
      </w:pPr>
      <w:r w:rsidRPr="00C70AC1">
        <w:rPr>
          <w:b/>
          <w:bCs/>
        </w:rPr>
        <w:t xml:space="preserve">II. Содержательный раздел </w:t>
      </w:r>
    </w:p>
    <w:p w14:paraId="026B08FB" w14:textId="5F4441A6" w:rsidR="00C70AC1" w:rsidRPr="00C70AC1" w:rsidRDefault="00C70AC1" w:rsidP="00C70AC1">
      <w:pPr>
        <w:widowControl w:val="0"/>
        <w:snapToGrid w:val="0"/>
        <w:spacing w:line="360" w:lineRule="auto"/>
        <w:ind w:firstLine="708"/>
        <w:jc w:val="both"/>
        <w:rPr>
          <w:b/>
          <w:bCs/>
        </w:rPr>
      </w:pPr>
      <w:r w:rsidRPr="00C70AC1">
        <w:rPr>
          <w:b/>
          <w:bCs/>
        </w:rPr>
        <w:t xml:space="preserve">2.1. Обязательная часть </w:t>
      </w:r>
    </w:p>
    <w:p w14:paraId="44528873" w14:textId="1C71F6F6" w:rsidR="00C70AC1" w:rsidRDefault="00C70AC1" w:rsidP="00C70AC1">
      <w:pPr>
        <w:widowControl w:val="0"/>
        <w:snapToGrid w:val="0"/>
        <w:spacing w:line="360" w:lineRule="auto"/>
        <w:ind w:firstLine="708"/>
        <w:jc w:val="both"/>
        <w:rPr>
          <w:b/>
          <w:bCs/>
        </w:rPr>
      </w:pPr>
      <w:r w:rsidRPr="00C70AC1">
        <w:rPr>
          <w:b/>
          <w:bCs/>
        </w:rPr>
        <w:t xml:space="preserve">2.1.1.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p>
    <w:p w14:paraId="5D277DCA" w14:textId="77777777" w:rsidR="005B042B" w:rsidRPr="00314D33" w:rsidRDefault="005B042B" w:rsidP="005B042B">
      <w:pPr>
        <w:widowControl w:val="0"/>
        <w:tabs>
          <w:tab w:val="left" w:pos="567"/>
        </w:tabs>
        <w:spacing w:line="360" w:lineRule="auto"/>
        <w:ind w:firstLine="709"/>
        <w:contextualSpacing/>
        <w:jc w:val="both"/>
      </w:pPr>
      <w:r w:rsidRPr="00314D33">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слабослышащих и позднооглохших детей, специфики их образовательных потребностей и интересов.</w:t>
      </w:r>
    </w:p>
    <w:p w14:paraId="43FD2C10" w14:textId="077C49BC" w:rsidR="00C70AC1" w:rsidRDefault="00C70AC1" w:rsidP="0009314C">
      <w:pPr>
        <w:widowControl w:val="0"/>
        <w:snapToGrid w:val="0"/>
        <w:spacing w:line="360" w:lineRule="auto"/>
        <w:ind w:firstLine="708"/>
        <w:jc w:val="both"/>
        <w:rPr>
          <w:i/>
          <w:iCs/>
        </w:rPr>
      </w:pPr>
      <w:r w:rsidRPr="00C70AC1">
        <w:rPr>
          <w:i/>
          <w:iCs/>
        </w:rPr>
        <w:t>а) особенности образовательной деятельности разных видов и культурных практик</w:t>
      </w:r>
    </w:p>
    <w:p w14:paraId="591DDC43" w14:textId="77777777" w:rsidR="00820539" w:rsidRDefault="00820539" w:rsidP="00820539">
      <w:pPr>
        <w:widowControl w:val="0"/>
        <w:snapToGrid w:val="0"/>
        <w:spacing w:line="360" w:lineRule="auto"/>
        <w:ind w:firstLine="708"/>
        <w:jc w:val="both"/>
      </w:pPr>
      <w:r w:rsidRPr="007A51BB">
        <w:rPr>
          <w:i/>
          <w:iCs/>
        </w:rPr>
        <w:t>Социально-коммуникативное развитие</w:t>
      </w:r>
      <w:r>
        <w:t xml:space="preserve"> в соответствии с ФГОС ДО направлено на: </w:t>
      </w:r>
    </w:p>
    <w:p w14:paraId="12CA3AD7" w14:textId="77777777" w:rsidR="00BF4804" w:rsidRDefault="00820539">
      <w:pPr>
        <w:pStyle w:val="a7"/>
        <w:widowControl w:val="0"/>
        <w:numPr>
          <w:ilvl w:val="0"/>
          <w:numId w:val="10"/>
        </w:numPr>
        <w:snapToGrid w:val="0"/>
        <w:spacing w:line="360" w:lineRule="auto"/>
        <w:jc w:val="both"/>
      </w:pPr>
      <w:r>
        <w:t xml:space="preserve">усвоение норм и ценностей, принятых в обществе, включая моральные и нравственные ценности; </w:t>
      </w:r>
    </w:p>
    <w:p w14:paraId="0ACC2DD2" w14:textId="77777777" w:rsidR="00BF4804" w:rsidRDefault="00820539">
      <w:pPr>
        <w:pStyle w:val="a7"/>
        <w:widowControl w:val="0"/>
        <w:numPr>
          <w:ilvl w:val="0"/>
          <w:numId w:val="10"/>
        </w:numPr>
        <w:snapToGrid w:val="0"/>
        <w:spacing w:line="360" w:lineRule="auto"/>
        <w:jc w:val="both"/>
      </w:pPr>
      <w:r>
        <w:lastRenderedPageBreak/>
        <w:t>формирование представлений о малой родине и Отечестве, многообразии стран и народов мира;</w:t>
      </w:r>
    </w:p>
    <w:p w14:paraId="64727609" w14:textId="77777777" w:rsidR="00BF4804" w:rsidRDefault="00820539">
      <w:pPr>
        <w:pStyle w:val="a7"/>
        <w:widowControl w:val="0"/>
        <w:numPr>
          <w:ilvl w:val="0"/>
          <w:numId w:val="10"/>
        </w:numPr>
        <w:snapToGrid w:val="0"/>
        <w:spacing w:line="360" w:lineRule="auto"/>
        <w:jc w:val="both"/>
      </w:pPr>
      <w:r>
        <w:t xml:space="preserve">развитие общения и взаимодействия ребенка со сверстниками и взрослыми; </w:t>
      </w:r>
    </w:p>
    <w:p w14:paraId="491650ED" w14:textId="77777777" w:rsidR="00BF4804" w:rsidRDefault="00820539">
      <w:pPr>
        <w:pStyle w:val="a7"/>
        <w:widowControl w:val="0"/>
        <w:numPr>
          <w:ilvl w:val="0"/>
          <w:numId w:val="10"/>
        </w:numPr>
        <w:snapToGrid w:val="0"/>
        <w:spacing w:line="360" w:lineRule="auto"/>
        <w:jc w:val="both"/>
      </w:pPr>
      <w: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w:t>
      </w:r>
    </w:p>
    <w:p w14:paraId="4CE38283" w14:textId="77777777" w:rsidR="00BF4804" w:rsidRDefault="00820539">
      <w:pPr>
        <w:pStyle w:val="a7"/>
        <w:widowControl w:val="0"/>
        <w:numPr>
          <w:ilvl w:val="0"/>
          <w:numId w:val="10"/>
        </w:numPr>
        <w:snapToGrid w:val="0"/>
        <w:spacing w:line="360" w:lineRule="auto"/>
        <w:jc w:val="both"/>
      </w:pPr>
      <w:r>
        <w:t>становление самостоятельности, целенаправленности и саморегуляции собственных действий;</w:t>
      </w:r>
    </w:p>
    <w:p w14:paraId="6DC31229" w14:textId="77777777" w:rsidR="00BF4804" w:rsidRDefault="00820539">
      <w:pPr>
        <w:pStyle w:val="a7"/>
        <w:widowControl w:val="0"/>
        <w:numPr>
          <w:ilvl w:val="0"/>
          <w:numId w:val="10"/>
        </w:numPr>
        <w:snapToGrid w:val="0"/>
        <w:spacing w:line="360" w:lineRule="auto"/>
        <w:jc w:val="both"/>
      </w:pPr>
      <w:r>
        <w:t xml:space="preserve">поддержку инициативы, самостоятельности и ответственности детей в различных видах деятельности; </w:t>
      </w:r>
    </w:p>
    <w:p w14:paraId="2FF9A414" w14:textId="77777777" w:rsidR="00BF4804" w:rsidRDefault="00820539">
      <w:pPr>
        <w:pStyle w:val="a7"/>
        <w:widowControl w:val="0"/>
        <w:numPr>
          <w:ilvl w:val="0"/>
          <w:numId w:val="10"/>
        </w:numPr>
        <w:snapToGrid w:val="0"/>
        <w:spacing w:line="360" w:lineRule="auto"/>
        <w:jc w:val="both"/>
      </w:pPr>
      <w:r>
        <w:t xml:space="preserve">формирование позитивных установок к различным видам труда и творчества; </w:t>
      </w:r>
    </w:p>
    <w:p w14:paraId="46256765" w14:textId="5F3B0316" w:rsidR="00820539" w:rsidRPr="00BF4804" w:rsidRDefault="00820539">
      <w:pPr>
        <w:pStyle w:val="a7"/>
        <w:widowControl w:val="0"/>
        <w:numPr>
          <w:ilvl w:val="0"/>
          <w:numId w:val="10"/>
        </w:numPr>
        <w:snapToGrid w:val="0"/>
        <w:spacing w:line="360" w:lineRule="auto"/>
        <w:jc w:val="both"/>
        <w:rPr>
          <w:i/>
          <w:iCs/>
          <w:lang w:eastAsia="ar-SA"/>
        </w:rPr>
      </w:pPr>
      <w:r>
        <w:t>формирование основ безопасного поведения в быту, социуме, природе.</w:t>
      </w:r>
    </w:p>
    <w:p w14:paraId="7718569C" w14:textId="77777777" w:rsidR="00BF4804" w:rsidRDefault="00BF4804" w:rsidP="00BF4804">
      <w:pPr>
        <w:widowControl w:val="0"/>
        <w:snapToGrid w:val="0"/>
        <w:spacing w:line="360" w:lineRule="auto"/>
        <w:ind w:firstLine="708"/>
        <w:jc w:val="both"/>
      </w:pPr>
      <w:r w:rsidRPr="00BF4804">
        <w:rPr>
          <w:b/>
          <w:bCs/>
        </w:rPr>
        <w:t>В области социально-коммуникативного развития слабослышащих и позднооглохших детей</w:t>
      </w:r>
      <w:r>
        <w:t xml:space="preserve"> </w:t>
      </w:r>
      <w:r w:rsidRPr="00BF4804">
        <w:rPr>
          <w:b/>
          <w:bCs/>
        </w:rPr>
        <w:t>в условиях информационной социализации основными задачами образовательной деятельности являются создание условий для:</w:t>
      </w:r>
      <w:r>
        <w:t xml:space="preserve"> </w:t>
      </w:r>
    </w:p>
    <w:p w14:paraId="240A583F" w14:textId="0ED8BAA9" w:rsidR="00BF4804" w:rsidRDefault="00BF4804">
      <w:pPr>
        <w:pStyle w:val="a7"/>
        <w:widowControl w:val="0"/>
        <w:numPr>
          <w:ilvl w:val="0"/>
          <w:numId w:val="11"/>
        </w:numPr>
        <w:snapToGrid w:val="0"/>
        <w:spacing w:line="360" w:lineRule="auto"/>
        <w:jc w:val="both"/>
      </w:pPr>
      <w:r>
        <w:t>Развития положительного отношения ребенка к себе и другим людям;</w:t>
      </w:r>
    </w:p>
    <w:p w14:paraId="7134EF90" w14:textId="0B6CFF8D" w:rsidR="00BF4804" w:rsidRDefault="00BF4804">
      <w:pPr>
        <w:pStyle w:val="a7"/>
        <w:widowControl w:val="0"/>
        <w:numPr>
          <w:ilvl w:val="0"/>
          <w:numId w:val="11"/>
        </w:numPr>
        <w:snapToGrid w:val="0"/>
        <w:spacing w:line="360" w:lineRule="auto"/>
        <w:jc w:val="both"/>
      </w:pPr>
      <w:r>
        <w:t>Развития коммуникативной и социальной компетентности;</w:t>
      </w:r>
    </w:p>
    <w:p w14:paraId="1220BECD" w14:textId="2DD21EED" w:rsidR="00BF4804" w:rsidRDefault="00BF4804">
      <w:pPr>
        <w:pStyle w:val="a7"/>
        <w:widowControl w:val="0"/>
        <w:numPr>
          <w:ilvl w:val="0"/>
          <w:numId w:val="11"/>
        </w:numPr>
        <w:snapToGrid w:val="0"/>
        <w:spacing w:line="360" w:lineRule="auto"/>
        <w:jc w:val="both"/>
      </w:pPr>
      <w:r>
        <w:t xml:space="preserve">Развития игровой деятельности. </w:t>
      </w:r>
    </w:p>
    <w:p w14:paraId="21EA4B51" w14:textId="2BC4084F" w:rsidR="00BF4804" w:rsidRDefault="00BF4804" w:rsidP="00BF4804">
      <w:pPr>
        <w:widowControl w:val="0"/>
        <w:snapToGrid w:val="0"/>
        <w:spacing w:line="360" w:lineRule="auto"/>
        <w:ind w:firstLine="708"/>
        <w:jc w:val="both"/>
      </w:pPr>
    </w:p>
    <w:tbl>
      <w:tblPr>
        <w:tblStyle w:val="af"/>
        <w:tblW w:w="0" w:type="auto"/>
        <w:tblLook w:val="04A0" w:firstRow="1" w:lastRow="0" w:firstColumn="1" w:lastColumn="0" w:noHBand="0" w:noVBand="1"/>
      </w:tblPr>
      <w:tblGrid>
        <w:gridCol w:w="4531"/>
        <w:gridCol w:w="4678"/>
      </w:tblGrid>
      <w:tr w:rsidR="009D143E" w14:paraId="3D54C100" w14:textId="77777777" w:rsidTr="009D143E">
        <w:tc>
          <w:tcPr>
            <w:tcW w:w="4531" w:type="dxa"/>
          </w:tcPr>
          <w:p w14:paraId="38C863EF" w14:textId="1A7F8296" w:rsidR="009D143E" w:rsidRPr="007A51BB" w:rsidRDefault="009D143E" w:rsidP="004F10DD">
            <w:pPr>
              <w:widowControl w:val="0"/>
              <w:snapToGrid w:val="0"/>
            </w:pPr>
            <w:r w:rsidRPr="007A51BB">
              <w:rPr>
                <w:b/>
                <w:bCs/>
              </w:rPr>
              <w:t>Для слабослышащих и позднооглохших детей с уровнем общего и речевого развития, приближенного к возрастной норме.</w:t>
            </w:r>
          </w:p>
        </w:tc>
        <w:tc>
          <w:tcPr>
            <w:tcW w:w="4678" w:type="dxa"/>
          </w:tcPr>
          <w:p w14:paraId="7AAE9F43" w14:textId="3C8BD79B" w:rsidR="009D143E" w:rsidRPr="007A51BB" w:rsidRDefault="009D143E" w:rsidP="007A51BB">
            <w:pPr>
              <w:widowControl w:val="0"/>
              <w:snapToGrid w:val="0"/>
            </w:pPr>
            <w:r w:rsidRPr="007A51BB">
              <w:rPr>
                <w:b/>
                <w:bCs/>
              </w:rPr>
              <w:t>Для слабослышащих и позднооглохших детей без выраженных дополнительных отклонений в развитии, отстающих от возрастной нормы, но имеющие перспективу сближения с ней</w:t>
            </w:r>
            <w:r w:rsidRPr="007A51BB">
              <w:t xml:space="preserve"> </w:t>
            </w:r>
          </w:p>
        </w:tc>
      </w:tr>
      <w:tr w:rsidR="009D143E" w14:paraId="2A397B84" w14:textId="77777777" w:rsidTr="009D143E">
        <w:tc>
          <w:tcPr>
            <w:tcW w:w="9209" w:type="dxa"/>
            <w:gridSpan w:val="2"/>
          </w:tcPr>
          <w:p w14:paraId="0EA39877" w14:textId="24F3C325" w:rsidR="009D143E" w:rsidRPr="004F10DD" w:rsidRDefault="002A2D50" w:rsidP="004F10DD">
            <w:pPr>
              <w:widowControl w:val="0"/>
              <w:snapToGrid w:val="0"/>
              <w:jc w:val="center"/>
              <w:rPr>
                <w:i/>
                <w:iCs/>
              </w:rPr>
            </w:pPr>
            <w:r>
              <w:rPr>
                <w:i/>
                <w:iCs/>
              </w:rPr>
              <w:t>В сфере р</w:t>
            </w:r>
            <w:r w:rsidR="009D143E" w:rsidRPr="004F10DD">
              <w:rPr>
                <w:i/>
                <w:iCs/>
              </w:rPr>
              <w:t>азвития положительного отношения ребенка к себе и другим людям</w:t>
            </w:r>
          </w:p>
        </w:tc>
      </w:tr>
      <w:tr w:rsidR="009D143E" w14:paraId="0762A59D" w14:textId="77777777" w:rsidTr="009D143E">
        <w:tc>
          <w:tcPr>
            <w:tcW w:w="4531" w:type="dxa"/>
          </w:tcPr>
          <w:p w14:paraId="56B1C4A8" w14:textId="77777777" w:rsidR="009D143E" w:rsidRDefault="009D143E" w:rsidP="004F10DD">
            <w:pPr>
              <w:widowControl w:val="0"/>
              <w:snapToGrid w:val="0"/>
            </w:pPr>
            <w: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w:t>
            </w:r>
          </w:p>
          <w:p w14:paraId="7CD252EB" w14:textId="77777777" w:rsidR="009D143E" w:rsidRDefault="009D143E" w:rsidP="004F10DD">
            <w:pPr>
              <w:widowControl w:val="0"/>
              <w:snapToGrid w:val="0"/>
            </w:pPr>
            <w: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14:paraId="7A443883" w14:textId="2BC4052C" w:rsidR="009D143E" w:rsidRDefault="009D143E" w:rsidP="004F10DD">
            <w:pPr>
              <w:widowControl w:val="0"/>
              <w:snapToGrid w:val="0"/>
            </w:pPr>
            <w:r>
              <w:t xml:space="preserve">Взрослые способствуют развитию положительного отношения ребенка к окружающим его людям: воспитывают </w:t>
            </w:r>
            <w:r>
              <w:lastRenderedPageBreak/>
              <w:t>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tc>
        <w:tc>
          <w:tcPr>
            <w:tcW w:w="4678" w:type="dxa"/>
          </w:tcPr>
          <w:p w14:paraId="64271C59" w14:textId="77777777" w:rsidR="009D143E" w:rsidRDefault="009D143E" w:rsidP="008D798B">
            <w:pPr>
              <w:widowControl w:val="0"/>
              <w:snapToGrid w:val="0"/>
            </w:pPr>
            <w:r>
              <w:lastRenderedPageBreak/>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14:paraId="4B7762D7" w14:textId="77777777" w:rsidR="009D143E" w:rsidRDefault="009D143E" w:rsidP="008D798B">
            <w:pPr>
              <w:widowControl w:val="0"/>
              <w:snapToGrid w:val="0"/>
            </w:pPr>
            <w: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w:t>
            </w:r>
            <w:r>
              <w:lastRenderedPageBreak/>
              <w:t xml:space="preserve">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p>
          <w:p w14:paraId="3E17AA26" w14:textId="77777777" w:rsidR="009D143E" w:rsidRDefault="009D143E" w:rsidP="008D798B">
            <w:pPr>
              <w:widowControl w:val="0"/>
              <w:snapToGrid w:val="0"/>
            </w:pPr>
            <w:r>
              <w:t xml:space="preserve">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w:t>
            </w:r>
          </w:p>
          <w:p w14:paraId="2CE737B1" w14:textId="77777777" w:rsidR="009D143E" w:rsidRDefault="009D143E" w:rsidP="008D798B">
            <w:pPr>
              <w:widowControl w:val="0"/>
              <w:snapToGrid w:val="0"/>
            </w:pPr>
            <w: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14:paraId="3D504A82" w14:textId="77777777" w:rsidR="009D143E" w:rsidRDefault="009D143E" w:rsidP="008D798B">
            <w:pPr>
              <w:widowControl w:val="0"/>
              <w:snapToGrid w:val="0"/>
            </w:pPr>
            <w: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14:paraId="4C472276" w14:textId="77777777" w:rsidR="009D143E" w:rsidRDefault="009D143E" w:rsidP="008D798B">
            <w:pPr>
              <w:widowControl w:val="0"/>
              <w:snapToGrid w:val="0"/>
            </w:pPr>
            <w:r>
              <w:t xml:space="preserve">Взрослые способствуют развитию у детей социальных навыков: при возникновении конфликтных ситуаций не вмешиваются, </w:t>
            </w:r>
            <w:r>
              <w:lastRenderedPageBreak/>
              <w:t xml:space="preserve">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14:paraId="6001DC69" w14:textId="77777777" w:rsidR="009D143E" w:rsidRDefault="009D143E" w:rsidP="008D798B">
            <w:pPr>
              <w:widowControl w:val="0"/>
              <w:snapToGrid w:val="0"/>
            </w:pPr>
            <w:r>
              <w:t>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14:paraId="2638F752" w14:textId="77777777" w:rsidR="009D143E" w:rsidRDefault="009D143E" w:rsidP="008D798B">
            <w:pPr>
              <w:widowControl w:val="0"/>
              <w:snapToGrid w:val="0"/>
            </w:pPr>
          </w:p>
        </w:tc>
      </w:tr>
      <w:tr w:rsidR="009D143E" w14:paraId="768D7DEE" w14:textId="77777777" w:rsidTr="009D143E">
        <w:tc>
          <w:tcPr>
            <w:tcW w:w="9209" w:type="dxa"/>
            <w:gridSpan w:val="2"/>
          </w:tcPr>
          <w:p w14:paraId="141B8767" w14:textId="694192D9" w:rsidR="009D143E" w:rsidRPr="004F10DD" w:rsidRDefault="002A2D50" w:rsidP="004F10DD">
            <w:pPr>
              <w:widowControl w:val="0"/>
              <w:snapToGrid w:val="0"/>
              <w:jc w:val="center"/>
              <w:rPr>
                <w:i/>
                <w:iCs/>
              </w:rPr>
            </w:pPr>
            <w:r>
              <w:rPr>
                <w:i/>
                <w:iCs/>
              </w:rPr>
              <w:lastRenderedPageBreak/>
              <w:t>В сфере р</w:t>
            </w:r>
            <w:r w:rsidR="009D143E" w:rsidRPr="004F10DD">
              <w:rPr>
                <w:i/>
                <w:iCs/>
              </w:rPr>
              <w:t>азвития коммуникативной и социальной компетентности</w:t>
            </w:r>
          </w:p>
        </w:tc>
      </w:tr>
      <w:tr w:rsidR="009D143E" w14:paraId="628979CD" w14:textId="77777777" w:rsidTr="009D143E">
        <w:tc>
          <w:tcPr>
            <w:tcW w:w="4531" w:type="dxa"/>
          </w:tcPr>
          <w:p w14:paraId="2CFB5070" w14:textId="77777777" w:rsidR="009D143E" w:rsidRPr="00314D33" w:rsidRDefault="009D143E" w:rsidP="00D217D8">
            <w:pPr>
              <w:pStyle w:val="a9"/>
              <w:tabs>
                <w:tab w:val="left" w:pos="567"/>
              </w:tabs>
              <w:spacing w:before="0" w:beforeAutospacing="0" w:after="0" w:afterAutospacing="0"/>
            </w:pPr>
            <w:r w:rsidRPr="00314D33">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14:paraId="40499322" w14:textId="77777777" w:rsidR="009D143E" w:rsidRPr="00314D33" w:rsidRDefault="009D143E" w:rsidP="00D217D8">
            <w:pPr>
              <w:pStyle w:val="a9"/>
              <w:tabs>
                <w:tab w:val="left" w:pos="567"/>
              </w:tabs>
              <w:spacing w:before="0" w:beforeAutospacing="0" w:after="0" w:afterAutospacing="0"/>
              <w:rPr>
                <w:rFonts w:ascii="Times New Roman CYR" w:hAnsi="Times New Roman CYR"/>
              </w:rPr>
            </w:pPr>
            <w:r w:rsidRPr="00314D33">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314D33">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w:t>
            </w:r>
            <w:r w:rsidRPr="00314D33">
              <w:rPr>
                <w:rFonts w:ascii="Times New Roman CYR" w:hAnsi="Times New Roman CYR"/>
              </w:rPr>
              <w:lastRenderedPageBreak/>
              <w:t>щедрости, жадности, честности, лживости, злости, доброты и др., таким образом создавая условия освоения ребенком этических правил и норм поведения.</w:t>
            </w:r>
          </w:p>
          <w:p w14:paraId="619E4CE7" w14:textId="77777777" w:rsidR="009D143E" w:rsidRPr="00314D33" w:rsidRDefault="009D143E" w:rsidP="00D217D8">
            <w:pPr>
              <w:pStyle w:val="a9"/>
              <w:tabs>
                <w:tab w:val="left" w:pos="567"/>
              </w:tabs>
              <w:spacing w:before="0" w:beforeAutospacing="0" w:after="0" w:afterAutospacing="0"/>
              <w:rPr>
                <w:rFonts w:ascii="Times New Roman CYR" w:hAnsi="Times New Roman CYR"/>
              </w:rPr>
            </w:pPr>
            <w:r w:rsidRPr="00314D33">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14:paraId="10F913AF" w14:textId="77777777" w:rsidR="009D143E" w:rsidRPr="00314D33" w:rsidRDefault="009D143E" w:rsidP="00D217D8">
            <w:pPr>
              <w:pStyle w:val="a9"/>
              <w:tabs>
                <w:tab w:val="left" w:pos="567"/>
              </w:tabs>
              <w:spacing w:before="0" w:beforeAutospacing="0" w:after="0" w:afterAutospacing="0"/>
              <w:rPr>
                <w:rFonts w:ascii="Times New Roman CYR" w:hAnsi="Times New Roman CYR"/>
              </w:rPr>
            </w:pPr>
            <w:r w:rsidRPr="00314D33">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14:paraId="3E74EB47" w14:textId="77777777" w:rsidR="009D143E" w:rsidRPr="00314D33" w:rsidRDefault="009D143E" w:rsidP="00D217D8">
            <w:pPr>
              <w:pStyle w:val="a9"/>
              <w:tabs>
                <w:tab w:val="left" w:pos="567"/>
              </w:tabs>
              <w:spacing w:before="0" w:beforeAutospacing="0" w:after="0" w:afterAutospacing="0"/>
            </w:pPr>
            <w:r w:rsidRPr="00314D33">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w:t>
            </w:r>
            <w:r w:rsidRPr="00314D33">
              <w:lastRenderedPageBreak/>
              <w:t>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14:paraId="2D250893" w14:textId="77777777" w:rsidR="009D143E" w:rsidRPr="00D217D8" w:rsidRDefault="009D143E" w:rsidP="00D217D8">
            <w:pPr>
              <w:widowControl w:val="0"/>
              <w:snapToGrid w:val="0"/>
              <w:rPr>
                <w:lang w:val="x-none"/>
              </w:rPr>
            </w:pPr>
          </w:p>
        </w:tc>
        <w:tc>
          <w:tcPr>
            <w:tcW w:w="4678" w:type="dxa"/>
          </w:tcPr>
          <w:p w14:paraId="1E4900DD" w14:textId="77777777" w:rsidR="009D143E" w:rsidRPr="00314D33" w:rsidRDefault="009D143E" w:rsidP="00D217D8">
            <w:pPr>
              <w:pStyle w:val="3-1"/>
              <w:keepNext w:val="0"/>
              <w:keepLines w:val="0"/>
              <w:widowControl w:val="0"/>
              <w:spacing w:before="0" w:line="240" w:lineRule="auto"/>
              <w:jc w:val="left"/>
              <w:rPr>
                <w:b w:val="0"/>
                <w:color w:val="auto"/>
              </w:rPr>
            </w:pPr>
            <w:r w:rsidRPr="00314D33">
              <w:rPr>
                <w:b w:val="0"/>
                <w:color w:val="auto"/>
              </w:rPr>
              <w:lastRenderedPageBreak/>
              <w:t xml:space="preserve">Первый социальный опыт дети со слуховой депривацией приобретают в семье, в повседневной жизни, принимая участие в различных семейных событиях. Взрослые создают в Организации различные возможности для приобщения слабослышащих и позднооглохших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слабослышащим и позднооглохшим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w:t>
            </w:r>
            <w:r w:rsidRPr="00314D33">
              <w:rPr>
                <w:b w:val="0"/>
                <w:color w:val="auto"/>
              </w:rPr>
              <w:lastRenderedPageBreak/>
              <w:t>владения соответствующим речевым запасом.</w:t>
            </w:r>
          </w:p>
          <w:p w14:paraId="71B2E3F7" w14:textId="77777777" w:rsidR="009D143E" w:rsidRPr="00314D33" w:rsidRDefault="009D143E" w:rsidP="00D217D8">
            <w:pPr>
              <w:pStyle w:val="3-1"/>
              <w:keepNext w:val="0"/>
              <w:keepLines w:val="0"/>
              <w:widowControl w:val="0"/>
              <w:spacing w:before="0" w:line="240" w:lineRule="auto"/>
              <w:jc w:val="left"/>
              <w:rPr>
                <w:b w:val="0"/>
                <w:color w:val="auto"/>
              </w:rPr>
            </w:pPr>
            <w:r w:rsidRPr="00314D33">
              <w:rPr>
                <w:b w:val="0"/>
                <w:color w:val="auto"/>
              </w:rPr>
              <w:t>Взрослые предоставляют слабослышащим и позднооглохшим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14:paraId="76E07815" w14:textId="77777777" w:rsidR="009D143E" w:rsidRPr="00314D33" w:rsidRDefault="009D143E" w:rsidP="00D217D8">
            <w:pPr>
              <w:pStyle w:val="3-1"/>
              <w:keepNext w:val="0"/>
              <w:keepLines w:val="0"/>
              <w:widowControl w:val="0"/>
              <w:spacing w:before="0" w:line="240" w:lineRule="auto"/>
              <w:jc w:val="left"/>
              <w:rPr>
                <w:b w:val="0"/>
                <w:color w:val="auto"/>
              </w:rPr>
            </w:pPr>
            <w:r w:rsidRPr="00314D33">
              <w:rPr>
                <w:b w:val="0"/>
                <w:color w:val="auto"/>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(при участии в планировании, при выборе содержания и способов своей деятельности) помогает слабослышащим и позднооглохшим детям со временем приобрести способность и готовность к самостоятельности и участию в жизни общества. </w:t>
            </w:r>
          </w:p>
          <w:p w14:paraId="1C6BB97D" w14:textId="77777777" w:rsidR="009D143E" w:rsidRPr="00314D33" w:rsidRDefault="009D143E" w:rsidP="00D217D8">
            <w:pPr>
              <w:pStyle w:val="3-1"/>
              <w:keepNext w:val="0"/>
              <w:keepLines w:val="0"/>
              <w:widowControl w:val="0"/>
              <w:spacing w:before="0" w:line="240" w:lineRule="auto"/>
              <w:jc w:val="left"/>
              <w:rPr>
                <w:b w:val="0"/>
                <w:color w:val="auto"/>
              </w:rPr>
            </w:pPr>
            <w:r w:rsidRPr="00314D33">
              <w:rPr>
                <w:b w:val="0"/>
                <w:color w:val="auto"/>
              </w:rPr>
              <w:t xml:space="preserve">Взрослые способствуют развитию у слабослышащих и позднооглохших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в том числе и речевого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14:paraId="00C6C5A6" w14:textId="77777777" w:rsidR="009D143E" w:rsidRPr="00D217D8" w:rsidRDefault="009D143E" w:rsidP="00D217D8">
            <w:pPr>
              <w:widowControl w:val="0"/>
              <w:snapToGrid w:val="0"/>
              <w:rPr>
                <w:lang w:val="x-none"/>
              </w:rPr>
            </w:pPr>
          </w:p>
        </w:tc>
      </w:tr>
      <w:tr w:rsidR="009D143E" w14:paraId="4419D0C5" w14:textId="77777777" w:rsidTr="00C46DC7">
        <w:tc>
          <w:tcPr>
            <w:tcW w:w="9209" w:type="dxa"/>
            <w:gridSpan w:val="2"/>
          </w:tcPr>
          <w:p w14:paraId="47DEA983" w14:textId="49C83363" w:rsidR="009D143E" w:rsidRPr="009D143E" w:rsidRDefault="002A2D50" w:rsidP="009D143E">
            <w:pPr>
              <w:pStyle w:val="3-1"/>
              <w:keepNext w:val="0"/>
              <w:keepLines w:val="0"/>
              <w:widowControl w:val="0"/>
              <w:spacing w:before="0" w:line="240" w:lineRule="auto"/>
              <w:jc w:val="center"/>
              <w:rPr>
                <w:b w:val="0"/>
                <w:i/>
                <w:iCs/>
                <w:color w:val="auto"/>
                <w:lang w:val="ru-RU"/>
              </w:rPr>
            </w:pPr>
            <w:r>
              <w:rPr>
                <w:b w:val="0"/>
                <w:i/>
                <w:iCs/>
                <w:color w:val="auto"/>
                <w:lang w:val="ru-RU"/>
              </w:rPr>
              <w:lastRenderedPageBreak/>
              <w:t>В сфере р</w:t>
            </w:r>
            <w:r w:rsidR="007A51BB">
              <w:rPr>
                <w:b w:val="0"/>
                <w:i/>
                <w:iCs/>
                <w:color w:val="auto"/>
                <w:lang w:val="ru-RU"/>
              </w:rPr>
              <w:t>азвити</w:t>
            </w:r>
            <w:r>
              <w:rPr>
                <w:b w:val="0"/>
                <w:i/>
                <w:iCs/>
                <w:color w:val="auto"/>
                <w:lang w:val="ru-RU"/>
              </w:rPr>
              <w:t>я</w:t>
            </w:r>
            <w:r w:rsidR="007A51BB">
              <w:rPr>
                <w:b w:val="0"/>
                <w:i/>
                <w:iCs/>
                <w:color w:val="auto"/>
                <w:lang w:val="ru-RU"/>
              </w:rPr>
              <w:t xml:space="preserve"> игровой деятельности</w:t>
            </w:r>
          </w:p>
        </w:tc>
      </w:tr>
      <w:tr w:rsidR="009D143E" w14:paraId="3757F89D" w14:textId="77777777" w:rsidTr="009D143E">
        <w:tc>
          <w:tcPr>
            <w:tcW w:w="4531" w:type="dxa"/>
          </w:tcPr>
          <w:p w14:paraId="52F5CF74" w14:textId="77777777" w:rsidR="009D143E" w:rsidRDefault="009D143E" w:rsidP="008D798B">
            <w:pPr>
              <w:widowControl w:val="0"/>
              <w:snapToGrid w:val="0"/>
            </w:pPr>
            <w:r>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14:paraId="32891CCA" w14:textId="77777777" w:rsidR="009D143E" w:rsidRDefault="009D143E" w:rsidP="008D798B">
            <w:pPr>
              <w:widowControl w:val="0"/>
              <w:snapToGrid w:val="0"/>
            </w:pPr>
          </w:p>
        </w:tc>
        <w:tc>
          <w:tcPr>
            <w:tcW w:w="4678" w:type="dxa"/>
          </w:tcPr>
          <w:p w14:paraId="5F0A29BA" w14:textId="77777777" w:rsidR="009D143E" w:rsidRPr="008D798B" w:rsidRDefault="009D143E" w:rsidP="008D798B">
            <w:pPr>
              <w:widowControl w:val="0"/>
              <w:snapToGrid w:val="0"/>
            </w:pPr>
            <w:r w:rsidRPr="008D798B">
              <w:t xml:space="preserve">Взрослые создают специальные условия для свободной игры слабослышащих и позднооглохших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 </w:t>
            </w:r>
          </w:p>
          <w:p w14:paraId="51224A8C" w14:textId="77777777" w:rsidR="009D143E" w:rsidRPr="008D798B" w:rsidRDefault="009D143E" w:rsidP="008D798B">
            <w:pPr>
              <w:widowControl w:val="0"/>
              <w:snapToGrid w:val="0"/>
              <w:rPr>
                <w:sz w:val="20"/>
                <w:szCs w:val="20"/>
              </w:rPr>
            </w:pPr>
          </w:p>
        </w:tc>
      </w:tr>
    </w:tbl>
    <w:p w14:paraId="0C9B0A02" w14:textId="77777777" w:rsidR="009D143E" w:rsidRDefault="009D143E" w:rsidP="009D143E">
      <w:pPr>
        <w:pStyle w:val="3-1"/>
        <w:keepNext w:val="0"/>
        <w:keepLines w:val="0"/>
        <w:widowControl w:val="0"/>
        <w:spacing w:before="0" w:line="360" w:lineRule="auto"/>
        <w:ind w:firstLine="708"/>
        <w:outlineLvl w:val="9"/>
        <w:rPr>
          <w:i/>
          <w:color w:val="auto"/>
        </w:rPr>
      </w:pPr>
    </w:p>
    <w:p w14:paraId="67C47B92" w14:textId="528D2A42" w:rsidR="009D143E" w:rsidRPr="00314D33" w:rsidRDefault="009D143E" w:rsidP="009D143E">
      <w:pPr>
        <w:pStyle w:val="3-1"/>
        <w:keepNext w:val="0"/>
        <w:keepLines w:val="0"/>
        <w:widowControl w:val="0"/>
        <w:spacing w:before="0" w:line="360" w:lineRule="auto"/>
        <w:ind w:firstLine="708"/>
        <w:outlineLvl w:val="9"/>
        <w:rPr>
          <w:b w:val="0"/>
          <w:color w:val="auto"/>
        </w:rPr>
      </w:pPr>
      <w:r w:rsidRPr="00314D33">
        <w:rPr>
          <w:i/>
          <w:color w:val="auto"/>
        </w:rPr>
        <w:t xml:space="preserve">Для детей с </w:t>
      </w:r>
      <w:r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14:paraId="77C57F9B" w14:textId="77777777" w:rsidR="009D143E" w:rsidRPr="00314D33" w:rsidRDefault="009D143E" w:rsidP="009D143E">
      <w:pPr>
        <w:pStyle w:val="a9"/>
        <w:spacing w:before="0" w:beforeAutospacing="0" w:after="0" w:afterAutospacing="0" w:line="360" w:lineRule="auto"/>
        <w:ind w:firstLine="709"/>
        <w:jc w:val="both"/>
      </w:pPr>
      <w:r w:rsidRPr="00314D33">
        <w:t>Взрослые 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 и др.</w:t>
      </w:r>
    </w:p>
    <w:p w14:paraId="6EBD48E7" w14:textId="77777777" w:rsidR="009D143E" w:rsidRPr="00314D33" w:rsidRDefault="009D143E" w:rsidP="009D143E">
      <w:pPr>
        <w:pStyle w:val="a9"/>
        <w:spacing w:before="0" w:beforeAutospacing="0" w:after="0" w:afterAutospacing="0" w:line="360" w:lineRule="auto"/>
        <w:ind w:firstLine="709"/>
        <w:jc w:val="both"/>
      </w:pPr>
      <w:r w:rsidRPr="00314D33">
        <w:t xml:space="preserve">Взрослые учат и мотивируют детей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взрослых доступными средствами (слово «спасибо» или кивок, сопровождаемый </w:t>
      </w:r>
      <w:proofErr w:type="spellStart"/>
      <w:r w:rsidRPr="00314D33">
        <w:t>артикулированием</w:t>
      </w:r>
      <w:proofErr w:type="spellEnd"/>
      <w:r w:rsidRPr="00314D33">
        <w:t xml:space="preserve">, </w:t>
      </w:r>
      <w:proofErr w:type="spellStart"/>
      <w:r w:rsidRPr="00314D33">
        <w:t>лепетным</w:t>
      </w:r>
      <w:proofErr w:type="spellEnd"/>
      <w:r w:rsidRPr="00314D33">
        <w:t xml:space="preserve"> или усеченным словом).</w:t>
      </w:r>
    </w:p>
    <w:p w14:paraId="6EA2BFD3" w14:textId="77777777" w:rsidR="009D143E" w:rsidRPr="00314D33" w:rsidRDefault="009D143E" w:rsidP="009D143E">
      <w:pPr>
        <w:pStyle w:val="a9"/>
        <w:spacing w:before="0" w:beforeAutospacing="0" w:after="0" w:afterAutospacing="0" w:line="360" w:lineRule="auto"/>
        <w:ind w:firstLine="709"/>
        <w:jc w:val="both"/>
      </w:pPr>
      <w:r w:rsidRPr="00314D33">
        <w:t xml:space="preserve">Взрослые обучают и поощряют действия детей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 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 Аккуратно совершать туалет, обращаться за помощью к </w:t>
      </w:r>
      <w:r w:rsidRPr="00314D33">
        <w:lastRenderedPageBreak/>
        <w:t>воспитателю и няне, пользоваться туалетной бумагой, после окончания туалета приводить в порядок одежду.</w:t>
      </w:r>
    </w:p>
    <w:p w14:paraId="74A5EFDE" w14:textId="77777777" w:rsidR="009D143E" w:rsidRPr="00314D33" w:rsidRDefault="009D143E" w:rsidP="009D143E">
      <w:pPr>
        <w:pStyle w:val="a9"/>
        <w:spacing w:before="0" w:beforeAutospacing="0" w:after="0" w:afterAutospacing="0" w:line="360" w:lineRule="auto"/>
        <w:ind w:firstLine="709"/>
        <w:jc w:val="both"/>
        <w:rPr>
          <w:b/>
        </w:rPr>
      </w:pPr>
      <w:r w:rsidRPr="00314D33">
        <w:t>Взрослые приучают детей убирать на место игрушки, строительный материал, книги. Воспитывают у детей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и т.д. Применяют для поддержания интереса к деятельности игровые приемы («Помоги мишке убрать игрушки», «В гости пришли куклы» и др.). Приучают детей принимать посильное участие в труде взрослых.</w:t>
      </w:r>
    </w:p>
    <w:p w14:paraId="1CF01F59" w14:textId="77777777" w:rsidR="009D143E" w:rsidRPr="00314D33" w:rsidRDefault="009D143E" w:rsidP="009D143E">
      <w:pPr>
        <w:pStyle w:val="a9"/>
        <w:spacing w:before="0" w:beforeAutospacing="0" w:after="0" w:afterAutospacing="0" w:line="360" w:lineRule="auto"/>
        <w:ind w:firstLine="709"/>
        <w:jc w:val="both"/>
      </w:pPr>
      <w:r w:rsidRPr="00314D33">
        <w:t>Взрослые создают необходимые условия для развития игровой деятельности детей в соответствии с их возможностями и целями обучения.</w:t>
      </w:r>
    </w:p>
    <w:p w14:paraId="42EF4B02" w14:textId="77777777" w:rsidR="009D143E" w:rsidRPr="00314D33" w:rsidRDefault="009D143E" w:rsidP="009D143E">
      <w:pPr>
        <w:pStyle w:val="a9"/>
        <w:spacing w:before="0" w:beforeAutospacing="0" w:after="0" w:afterAutospacing="0" w:line="360" w:lineRule="auto"/>
        <w:ind w:firstLine="709"/>
        <w:jc w:val="both"/>
      </w:pPr>
      <w:r w:rsidRPr="00314D33">
        <w:t>Взрослые вызывают у детей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 и т.д.).</w:t>
      </w:r>
    </w:p>
    <w:p w14:paraId="711D75F9" w14:textId="77777777" w:rsidR="009D143E" w:rsidRPr="00314D33" w:rsidRDefault="009D143E" w:rsidP="009D143E">
      <w:pPr>
        <w:pStyle w:val="a9"/>
        <w:spacing w:before="0" w:beforeAutospacing="0" w:after="0" w:afterAutospacing="0" w:line="360" w:lineRule="auto"/>
        <w:ind w:firstLine="709"/>
        <w:jc w:val="both"/>
      </w:pPr>
      <w:r w:rsidRPr="00314D33">
        <w:t>Взрослые учат бережному отношению к игрушкам, обращают особое внимание детей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детей убирать игрушки по завершении игры.</w:t>
      </w:r>
    </w:p>
    <w:p w14:paraId="1243C107" w14:textId="77777777" w:rsidR="009D143E" w:rsidRPr="00314D33" w:rsidRDefault="009D143E" w:rsidP="009D143E">
      <w:pPr>
        <w:pStyle w:val="a9"/>
        <w:spacing w:before="0" w:beforeAutospacing="0" w:after="0" w:afterAutospacing="0" w:line="360" w:lineRule="auto"/>
        <w:ind w:firstLine="709"/>
        <w:jc w:val="both"/>
      </w:pPr>
      <w:r w:rsidRPr="00314D33">
        <w:t xml:space="preserve">В ходе проведения игр-занятий взрослые учат детей действовать на основе подражания взрослому (а при необходимости и сопряженно с ним); развертывать игры </w:t>
      </w:r>
      <w:proofErr w:type="spellStart"/>
      <w:r w:rsidRPr="00314D33">
        <w:t>отобразительного</w:t>
      </w:r>
      <w:proofErr w:type="spellEnd"/>
      <w:r w:rsidRPr="00314D33">
        <w:t xml:space="preserve"> характера – ухаживать за куклой-дочкой, как мама; водить машину, как шофер; строить из кубиков, как строитель и т. п. );</w:t>
      </w:r>
    </w:p>
    <w:p w14:paraId="4C50EEDA" w14:textId="77777777" w:rsidR="009D143E" w:rsidRPr="00314D33" w:rsidRDefault="009D143E" w:rsidP="009D143E">
      <w:pPr>
        <w:pStyle w:val="a9"/>
        <w:spacing w:before="0" w:beforeAutospacing="0" w:after="0" w:afterAutospacing="0" w:line="360" w:lineRule="auto"/>
        <w:ind w:firstLine="709"/>
        <w:jc w:val="both"/>
      </w:pPr>
      <w:r w:rsidRPr="00314D33">
        <w:t>Взрослые обучают детей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и т.д.). Обращают внимание детей на необходимость правильного точного использования игрушек: посуды, одежды, мебели, предметов обихода.</w:t>
      </w:r>
    </w:p>
    <w:p w14:paraId="57E7FBB5" w14:textId="77777777" w:rsidR="009D143E" w:rsidRPr="00314D33" w:rsidRDefault="009D143E" w:rsidP="009D143E">
      <w:pPr>
        <w:pStyle w:val="a9"/>
        <w:spacing w:before="0" w:beforeAutospacing="0" w:after="0" w:afterAutospacing="0" w:line="360" w:lineRule="auto"/>
        <w:ind w:firstLine="709"/>
        <w:jc w:val="both"/>
      </w:pPr>
      <w:r w:rsidRPr="00314D33">
        <w:t>Взрослые всемерно поощряют речевое общение детей в играх</w:t>
      </w:r>
      <w:r w:rsidRPr="00314D33">
        <w:rPr>
          <w:lang w:val="ru-RU"/>
        </w:rPr>
        <w:t>,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со взрослым или отраженно за ним)</w:t>
      </w:r>
      <w:r w:rsidRPr="00314D33">
        <w:t xml:space="preserve">. </w:t>
      </w:r>
    </w:p>
    <w:p w14:paraId="45377CE6" w14:textId="33141580" w:rsidR="004F10DD" w:rsidRDefault="004F10DD" w:rsidP="00BF4804">
      <w:pPr>
        <w:widowControl w:val="0"/>
        <w:snapToGrid w:val="0"/>
        <w:spacing w:line="360" w:lineRule="auto"/>
        <w:ind w:firstLine="708"/>
        <w:jc w:val="both"/>
        <w:rPr>
          <w:b/>
          <w:bCs/>
          <w:i/>
          <w:iCs/>
        </w:rPr>
      </w:pPr>
      <w:r w:rsidRPr="004F10DD">
        <w:rPr>
          <w:b/>
          <w:bCs/>
          <w:i/>
          <w:iCs/>
        </w:rPr>
        <w:t>Слабослышащие и позднооглохшие дети дошкольного возраста должны не только развиваться в образовательной области «Социально-коммуникативное развитие», но и овладевать речью, ее обслуживающей.</w:t>
      </w:r>
    </w:p>
    <w:tbl>
      <w:tblPr>
        <w:tblStyle w:val="af"/>
        <w:tblW w:w="0" w:type="auto"/>
        <w:tblLook w:val="04A0" w:firstRow="1" w:lastRow="0" w:firstColumn="1" w:lastColumn="0" w:noHBand="0" w:noVBand="1"/>
      </w:tblPr>
      <w:tblGrid>
        <w:gridCol w:w="3115"/>
        <w:gridCol w:w="3115"/>
        <w:gridCol w:w="3115"/>
      </w:tblGrid>
      <w:tr w:rsidR="00F32AAC" w14:paraId="6169510A" w14:textId="77777777" w:rsidTr="00641458">
        <w:tc>
          <w:tcPr>
            <w:tcW w:w="9345" w:type="dxa"/>
            <w:gridSpan w:val="3"/>
          </w:tcPr>
          <w:p w14:paraId="65FF3B25" w14:textId="24AFA739" w:rsidR="00F32AAC" w:rsidRDefault="00F32AAC" w:rsidP="007A51BB">
            <w:pPr>
              <w:widowControl w:val="0"/>
              <w:snapToGrid w:val="0"/>
              <w:spacing w:line="276" w:lineRule="auto"/>
              <w:jc w:val="center"/>
              <w:rPr>
                <w:b/>
                <w:bCs/>
              </w:rPr>
            </w:pPr>
            <w:r w:rsidRPr="00F32AAC">
              <w:rPr>
                <w:b/>
                <w:bCs/>
              </w:rPr>
              <w:lastRenderedPageBreak/>
              <w:t>Методическое обеспечение образовательной области</w:t>
            </w:r>
          </w:p>
          <w:p w14:paraId="1D2CF96B" w14:textId="17257676" w:rsidR="00F32AAC" w:rsidRPr="00F32AAC" w:rsidRDefault="00F32AAC" w:rsidP="007A51BB">
            <w:pPr>
              <w:widowControl w:val="0"/>
              <w:snapToGrid w:val="0"/>
              <w:spacing w:line="276" w:lineRule="auto"/>
              <w:jc w:val="center"/>
              <w:rPr>
                <w:b/>
                <w:bCs/>
                <w:i/>
                <w:iCs/>
                <w:lang w:eastAsia="ar-SA"/>
              </w:rPr>
            </w:pPr>
            <w:r w:rsidRPr="00F32AAC">
              <w:rPr>
                <w:b/>
                <w:bCs/>
              </w:rPr>
              <w:t>«Социально-коммуникативное развитие</w:t>
            </w:r>
            <w:r w:rsidR="009759E6">
              <w:rPr>
                <w:b/>
                <w:bCs/>
              </w:rPr>
              <w:t>»</w:t>
            </w:r>
          </w:p>
        </w:tc>
      </w:tr>
      <w:tr w:rsidR="00F32AAC" w14:paraId="1D744472" w14:textId="77777777" w:rsidTr="00F32AAC">
        <w:tc>
          <w:tcPr>
            <w:tcW w:w="3115" w:type="dxa"/>
          </w:tcPr>
          <w:p w14:paraId="2056DE4D" w14:textId="70C118E0" w:rsidR="00F32AAC" w:rsidRPr="009759E6" w:rsidRDefault="009759E6" w:rsidP="007A51BB">
            <w:pPr>
              <w:widowControl w:val="0"/>
              <w:snapToGrid w:val="0"/>
              <w:spacing w:line="276" w:lineRule="auto"/>
              <w:jc w:val="center"/>
              <w:rPr>
                <w:b/>
                <w:bCs/>
                <w:lang w:eastAsia="ar-SA"/>
              </w:rPr>
            </w:pPr>
            <w:r>
              <w:rPr>
                <w:b/>
                <w:bCs/>
                <w:lang w:eastAsia="ar-SA"/>
              </w:rPr>
              <w:t>Автор составитель</w:t>
            </w:r>
          </w:p>
        </w:tc>
        <w:tc>
          <w:tcPr>
            <w:tcW w:w="3115" w:type="dxa"/>
          </w:tcPr>
          <w:p w14:paraId="3F9AF881" w14:textId="12658B1B" w:rsidR="00F32AAC" w:rsidRPr="009759E6" w:rsidRDefault="009759E6" w:rsidP="007A51BB">
            <w:pPr>
              <w:widowControl w:val="0"/>
              <w:snapToGrid w:val="0"/>
              <w:spacing w:line="276" w:lineRule="auto"/>
              <w:jc w:val="center"/>
              <w:rPr>
                <w:b/>
                <w:bCs/>
                <w:lang w:eastAsia="ar-SA"/>
              </w:rPr>
            </w:pPr>
            <w:r>
              <w:rPr>
                <w:b/>
                <w:bCs/>
                <w:lang w:eastAsia="ar-SA"/>
              </w:rPr>
              <w:t>Наименование издания</w:t>
            </w:r>
          </w:p>
        </w:tc>
        <w:tc>
          <w:tcPr>
            <w:tcW w:w="3115" w:type="dxa"/>
          </w:tcPr>
          <w:p w14:paraId="373C401C" w14:textId="34943597" w:rsidR="00F32AAC" w:rsidRPr="009759E6" w:rsidRDefault="009759E6" w:rsidP="007A51BB">
            <w:pPr>
              <w:widowControl w:val="0"/>
              <w:snapToGrid w:val="0"/>
              <w:spacing w:line="276" w:lineRule="auto"/>
              <w:jc w:val="center"/>
              <w:rPr>
                <w:b/>
                <w:bCs/>
                <w:lang w:eastAsia="ar-SA"/>
              </w:rPr>
            </w:pPr>
            <w:r>
              <w:rPr>
                <w:b/>
                <w:bCs/>
                <w:lang w:eastAsia="ar-SA"/>
              </w:rPr>
              <w:t>Издательство</w:t>
            </w:r>
          </w:p>
        </w:tc>
      </w:tr>
      <w:tr w:rsidR="00F32AAC" w14:paraId="234699E1" w14:textId="77777777" w:rsidTr="00F32AAC">
        <w:tc>
          <w:tcPr>
            <w:tcW w:w="3115" w:type="dxa"/>
          </w:tcPr>
          <w:p w14:paraId="10728DD4" w14:textId="382D1F8D" w:rsidR="00F32AAC" w:rsidRPr="009759E6" w:rsidRDefault="009759E6" w:rsidP="007A51BB">
            <w:pPr>
              <w:widowControl w:val="0"/>
              <w:snapToGrid w:val="0"/>
              <w:spacing w:line="276" w:lineRule="auto"/>
              <w:rPr>
                <w:lang w:eastAsia="ar-SA"/>
              </w:rPr>
            </w:pPr>
            <w:proofErr w:type="spellStart"/>
            <w:r>
              <w:rPr>
                <w:lang w:eastAsia="ar-SA"/>
              </w:rPr>
              <w:t>Выгодская</w:t>
            </w:r>
            <w:proofErr w:type="spellEnd"/>
            <w:r>
              <w:rPr>
                <w:lang w:eastAsia="ar-SA"/>
              </w:rPr>
              <w:t xml:space="preserve"> Г.Л.</w:t>
            </w:r>
          </w:p>
        </w:tc>
        <w:tc>
          <w:tcPr>
            <w:tcW w:w="3115" w:type="dxa"/>
          </w:tcPr>
          <w:p w14:paraId="15B7AB46" w14:textId="7272E072" w:rsidR="00F32AAC" w:rsidRPr="009759E6" w:rsidRDefault="009759E6" w:rsidP="007A51BB">
            <w:pPr>
              <w:widowControl w:val="0"/>
              <w:snapToGrid w:val="0"/>
              <w:spacing w:line="276" w:lineRule="auto"/>
              <w:rPr>
                <w:lang w:eastAsia="ar-SA"/>
              </w:rPr>
            </w:pPr>
            <w:r>
              <w:rPr>
                <w:lang w:eastAsia="ar-SA"/>
              </w:rPr>
              <w:t>Обучение дошкольников сюжетно-ролевым играм</w:t>
            </w:r>
          </w:p>
        </w:tc>
        <w:tc>
          <w:tcPr>
            <w:tcW w:w="3115" w:type="dxa"/>
          </w:tcPr>
          <w:p w14:paraId="42326B2E" w14:textId="2928A7FB" w:rsidR="00F32AAC" w:rsidRPr="009759E6" w:rsidRDefault="009759E6" w:rsidP="007A51BB">
            <w:pPr>
              <w:widowControl w:val="0"/>
              <w:snapToGrid w:val="0"/>
              <w:spacing w:line="276" w:lineRule="auto"/>
              <w:rPr>
                <w:lang w:eastAsia="ar-SA"/>
              </w:rPr>
            </w:pPr>
            <w:r>
              <w:rPr>
                <w:lang w:eastAsia="ar-SA"/>
              </w:rPr>
              <w:t>М., 1995</w:t>
            </w:r>
          </w:p>
        </w:tc>
      </w:tr>
      <w:tr w:rsidR="00F32AAC" w14:paraId="41B570BB" w14:textId="77777777" w:rsidTr="00F32AAC">
        <w:tc>
          <w:tcPr>
            <w:tcW w:w="3115" w:type="dxa"/>
          </w:tcPr>
          <w:p w14:paraId="668A223B" w14:textId="294943BF" w:rsidR="00F32AAC" w:rsidRPr="009759E6" w:rsidRDefault="009759E6" w:rsidP="007A51BB">
            <w:pPr>
              <w:widowControl w:val="0"/>
              <w:snapToGrid w:val="0"/>
              <w:spacing w:line="276" w:lineRule="auto"/>
              <w:rPr>
                <w:lang w:eastAsia="ar-SA"/>
              </w:rPr>
            </w:pPr>
            <w:r>
              <w:rPr>
                <w:lang w:eastAsia="ar-SA"/>
              </w:rPr>
              <w:t xml:space="preserve">Носкова Л.П., </w:t>
            </w:r>
            <w:proofErr w:type="spellStart"/>
            <w:r>
              <w:rPr>
                <w:lang w:eastAsia="ar-SA"/>
              </w:rPr>
              <w:t>Головчиц</w:t>
            </w:r>
            <w:proofErr w:type="spellEnd"/>
            <w:r>
              <w:rPr>
                <w:lang w:eastAsia="ar-SA"/>
              </w:rPr>
              <w:t xml:space="preserve"> Л.А., Шматко Н.Д, </w:t>
            </w:r>
            <w:proofErr w:type="spellStart"/>
            <w:r>
              <w:rPr>
                <w:lang w:eastAsia="ar-SA"/>
              </w:rPr>
              <w:t>Пелымская</w:t>
            </w:r>
            <w:proofErr w:type="spellEnd"/>
            <w:r>
              <w:rPr>
                <w:lang w:eastAsia="ar-SA"/>
              </w:rPr>
              <w:t xml:space="preserve"> Т.В., Короткова Г.В.</w:t>
            </w:r>
          </w:p>
        </w:tc>
        <w:tc>
          <w:tcPr>
            <w:tcW w:w="3115" w:type="dxa"/>
          </w:tcPr>
          <w:p w14:paraId="5C5014F0" w14:textId="65C6F2FC" w:rsidR="00F32AAC" w:rsidRPr="007A51BB" w:rsidRDefault="009759E6" w:rsidP="007A51BB">
            <w:pPr>
              <w:widowControl w:val="0"/>
              <w:snapToGrid w:val="0"/>
              <w:spacing w:line="276" w:lineRule="auto"/>
              <w:rPr>
                <w:lang w:eastAsia="ar-SA"/>
              </w:rPr>
            </w:pPr>
            <w:r w:rsidRPr="007A51BB">
              <w:rPr>
                <w:lang w:eastAsia="ar-SA"/>
              </w:rPr>
              <w:t>Программа воспитания и обучения глухих детей дошкольного возраста</w:t>
            </w:r>
          </w:p>
        </w:tc>
        <w:tc>
          <w:tcPr>
            <w:tcW w:w="3115" w:type="dxa"/>
          </w:tcPr>
          <w:p w14:paraId="07401D6C" w14:textId="2166AEA1" w:rsidR="00F32AAC" w:rsidRPr="007A51BB" w:rsidRDefault="009759E6" w:rsidP="007A51BB">
            <w:pPr>
              <w:widowControl w:val="0"/>
              <w:snapToGrid w:val="0"/>
              <w:spacing w:line="276" w:lineRule="auto"/>
              <w:rPr>
                <w:lang w:eastAsia="ar-SA"/>
              </w:rPr>
            </w:pPr>
            <w:r w:rsidRPr="007A51BB">
              <w:rPr>
                <w:lang w:eastAsia="ar-SA"/>
              </w:rPr>
              <w:t xml:space="preserve">М: </w:t>
            </w:r>
            <w:proofErr w:type="spellStart"/>
            <w:r w:rsidRPr="007A51BB">
              <w:rPr>
                <w:lang w:eastAsia="ar-SA"/>
              </w:rPr>
              <w:t>Владос</w:t>
            </w:r>
            <w:proofErr w:type="spellEnd"/>
            <w:r w:rsidRPr="007A51BB">
              <w:rPr>
                <w:lang w:eastAsia="ar-SA"/>
              </w:rPr>
              <w:t>, 1991, 2001</w:t>
            </w:r>
          </w:p>
        </w:tc>
      </w:tr>
      <w:tr w:rsidR="00F32AAC" w14:paraId="619FD601" w14:textId="77777777" w:rsidTr="00F32AAC">
        <w:tc>
          <w:tcPr>
            <w:tcW w:w="3115" w:type="dxa"/>
          </w:tcPr>
          <w:p w14:paraId="68B28E1F" w14:textId="507E69F5" w:rsidR="00F32AAC" w:rsidRDefault="009759E6" w:rsidP="007A51BB">
            <w:pPr>
              <w:widowControl w:val="0"/>
              <w:snapToGrid w:val="0"/>
              <w:spacing w:line="276" w:lineRule="auto"/>
              <w:rPr>
                <w:b/>
                <w:bCs/>
                <w:i/>
                <w:iCs/>
                <w:lang w:eastAsia="ar-SA"/>
              </w:rPr>
            </w:pPr>
            <w:proofErr w:type="spellStart"/>
            <w:r>
              <w:rPr>
                <w:b/>
                <w:bCs/>
                <w:i/>
                <w:iCs/>
                <w:lang w:eastAsia="ar-SA"/>
              </w:rPr>
              <w:t>Головчиц</w:t>
            </w:r>
            <w:proofErr w:type="spellEnd"/>
            <w:r>
              <w:rPr>
                <w:b/>
                <w:bCs/>
                <w:i/>
                <w:iCs/>
                <w:lang w:eastAsia="ar-SA"/>
              </w:rPr>
              <w:t xml:space="preserve"> Л.А</w:t>
            </w:r>
          </w:p>
        </w:tc>
        <w:tc>
          <w:tcPr>
            <w:tcW w:w="3115" w:type="dxa"/>
          </w:tcPr>
          <w:p w14:paraId="25033373" w14:textId="547928D5" w:rsidR="00F32AAC" w:rsidRPr="007A51BB" w:rsidRDefault="009759E6" w:rsidP="007A51BB">
            <w:pPr>
              <w:widowControl w:val="0"/>
              <w:snapToGrid w:val="0"/>
              <w:spacing w:line="276" w:lineRule="auto"/>
              <w:rPr>
                <w:lang w:eastAsia="ar-SA"/>
              </w:rPr>
            </w:pPr>
            <w:r w:rsidRPr="007A51BB">
              <w:rPr>
                <w:lang w:eastAsia="ar-SA"/>
              </w:rPr>
              <w:t>Воспитание и обучение слабослышащих дошкольников со сложными (комплексными) нарушениями</w:t>
            </w:r>
          </w:p>
        </w:tc>
        <w:tc>
          <w:tcPr>
            <w:tcW w:w="3115" w:type="dxa"/>
          </w:tcPr>
          <w:p w14:paraId="06D983BE" w14:textId="4DE135A8" w:rsidR="00F32AAC" w:rsidRPr="007A51BB" w:rsidRDefault="009759E6" w:rsidP="007A51BB">
            <w:pPr>
              <w:widowControl w:val="0"/>
              <w:snapToGrid w:val="0"/>
              <w:spacing w:line="276" w:lineRule="auto"/>
              <w:rPr>
                <w:lang w:eastAsia="ar-SA"/>
              </w:rPr>
            </w:pPr>
            <w:r w:rsidRPr="007A51BB">
              <w:rPr>
                <w:lang w:eastAsia="ar-SA"/>
              </w:rPr>
              <w:t>М: Гном и Д, 2006</w:t>
            </w:r>
          </w:p>
        </w:tc>
      </w:tr>
      <w:tr w:rsidR="00F32AAC" w14:paraId="309B3657" w14:textId="77777777" w:rsidTr="00F32AAC">
        <w:tc>
          <w:tcPr>
            <w:tcW w:w="3115" w:type="dxa"/>
          </w:tcPr>
          <w:p w14:paraId="4BE1D73A" w14:textId="2F4B3285" w:rsidR="00F32AAC" w:rsidRDefault="009759E6" w:rsidP="007A51BB">
            <w:pPr>
              <w:widowControl w:val="0"/>
              <w:snapToGrid w:val="0"/>
              <w:spacing w:line="276" w:lineRule="auto"/>
              <w:rPr>
                <w:b/>
                <w:bCs/>
                <w:i/>
                <w:iCs/>
                <w:lang w:eastAsia="ar-SA"/>
              </w:rPr>
            </w:pPr>
            <w:r>
              <w:t>Виноградова Н.А.</w:t>
            </w:r>
          </w:p>
        </w:tc>
        <w:tc>
          <w:tcPr>
            <w:tcW w:w="3115" w:type="dxa"/>
          </w:tcPr>
          <w:p w14:paraId="320AB75E" w14:textId="106D8865" w:rsidR="00F32AAC" w:rsidRDefault="009759E6" w:rsidP="007A51BB">
            <w:pPr>
              <w:widowControl w:val="0"/>
              <w:snapToGrid w:val="0"/>
              <w:spacing w:line="276" w:lineRule="auto"/>
              <w:rPr>
                <w:b/>
                <w:bCs/>
                <w:i/>
                <w:iCs/>
                <w:lang w:eastAsia="ar-SA"/>
              </w:rPr>
            </w:pPr>
            <w:r>
              <w:t>Сюжетно-ролевые игры для старших дошкольников: практическое пособие</w:t>
            </w:r>
          </w:p>
        </w:tc>
        <w:tc>
          <w:tcPr>
            <w:tcW w:w="3115" w:type="dxa"/>
          </w:tcPr>
          <w:p w14:paraId="60296F2F" w14:textId="6130C22B" w:rsidR="00F32AAC" w:rsidRDefault="009759E6" w:rsidP="007A51BB">
            <w:pPr>
              <w:widowControl w:val="0"/>
              <w:snapToGrid w:val="0"/>
              <w:spacing w:line="276" w:lineRule="auto"/>
              <w:rPr>
                <w:b/>
                <w:bCs/>
                <w:i/>
                <w:iCs/>
                <w:lang w:eastAsia="ar-SA"/>
              </w:rPr>
            </w:pPr>
            <w:r>
              <w:t>М.: Айрис-пресс, 2008</w:t>
            </w:r>
          </w:p>
        </w:tc>
      </w:tr>
      <w:tr w:rsidR="00F32AAC" w14:paraId="199A6FFE" w14:textId="77777777" w:rsidTr="00F32AAC">
        <w:tc>
          <w:tcPr>
            <w:tcW w:w="3115" w:type="dxa"/>
          </w:tcPr>
          <w:p w14:paraId="4D808065" w14:textId="779233D6" w:rsidR="00F32AAC" w:rsidRDefault="009759E6" w:rsidP="007A51BB">
            <w:pPr>
              <w:widowControl w:val="0"/>
              <w:snapToGrid w:val="0"/>
              <w:spacing w:line="276" w:lineRule="auto"/>
              <w:rPr>
                <w:b/>
                <w:bCs/>
                <w:i/>
                <w:iCs/>
                <w:lang w:eastAsia="ar-SA"/>
              </w:rPr>
            </w:pPr>
            <w:r>
              <w:t xml:space="preserve">Белая К.Ю, </w:t>
            </w:r>
            <w:proofErr w:type="spellStart"/>
            <w:r>
              <w:t>Зимонина</w:t>
            </w:r>
            <w:proofErr w:type="spellEnd"/>
            <w:r>
              <w:t xml:space="preserve"> В.Н.</w:t>
            </w:r>
          </w:p>
        </w:tc>
        <w:tc>
          <w:tcPr>
            <w:tcW w:w="3115" w:type="dxa"/>
          </w:tcPr>
          <w:p w14:paraId="55CA85E5" w14:textId="6E22C702" w:rsidR="00F32AAC" w:rsidRDefault="009759E6" w:rsidP="007A51BB">
            <w:pPr>
              <w:widowControl w:val="0"/>
              <w:snapToGrid w:val="0"/>
              <w:spacing w:line="276" w:lineRule="auto"/>
              <w:rPr>
                <w:b/>
                <w:bCs/>
                <w:i/>
                <w:iCs/>
                <w:lang w:eastAsia="ar-SA"/>
              </w:rPr>
            </w:pPr>
            <w:r>
              <w:t>Как обеспечить безопасность дошкольников: Конспекты занятий по ОБЖ детей дошкольного возраста</w:t>
            </w:r>
          </w:p>
        </w:tc>
        <w:tc>
          <w:tcPr>
            <w:tcW w:w="3115" w:type="dxa"/>
          </w:tcPr>
          <w:p w14:paraId="557F8EE9" w14:textId="5DDDFC1B" w:rsidR="00F32AAC" w:rsidRDefault="009759E6" w:rsidP="007A51BB">
            <w:pPr>
              <w:widowControl w:val="0"/>
              <w:snapToGrid w:val="0"/>
              <w:spacing w:line="276" w:lineRule="auto"/>
              <w:rPr>
                <w:b/>
                <w:bCs/>
                <w:i/>
                <w:iCs/>
                <w:lang w:eastAsia="ar-SA"/>
              </w:rPr>
            </w:pPr>
            <w:r>
              <w:t>М.: Просвещение,2000.</w:t>
            </w:r>
          </w:p>
        </w:tc>
      </w:tr>
      <w:tr w:rsidR="00F32AAC" w14:paraId="3D9184E9" w14:textId="77777777" w:rsidTr="00F32AAC">
        <w:tc>
          <w:tcPr>
            <w:tcW w:w="3115" w:type="dxa"/>
          </w:tcPr>
          <w:p w14:paraId="7A04454E" w14:textId="77777777" w:rsidR="00F32AAC" w:rsidRDefault="009759E6" w:rsidP="007A51BB">
            <w:pPr>
              <w:widowControl w:val="0"/>
              <w:snapToGrid w:val="0"/>
              <w:spacing w:line="276" w:lineRule="auto"/>
            </w:pPr>
            <w:proofErr w:type="spellStart"/>
            <w:r>
              <w:t>Полякевич</w:t>
            </w:r>
            <w:proofErr w:type="spellEnd"/>
            <w:r>
              <w:t xml:space="preserve"> Ю.В., Осинина Г.Н.</w:t>
            </w:r>
          </w:p>
          <w:p w14:paraId="0A9912EC" w14:textId="77777777" w:rsidR="007A51BB" w:rsidRDefault="007A51BB" w:rsidP="007A51BB">
            <w:pPr>
              <w:widowControl w:val="0"/>
              <w:snapToGrid w:val="0"/>
              <w:spacing w:line="276" w:lineRule="auto"/>
            </w:pPr>
          </w:p>
          <w:p w14:paraId="6298409F" w14:textId="77777777" w:rsidR="007A51BB" w:rsidRDefault="007A51BB" w:rsidP="007A51BB">
            <w:pPr>
              <w:widowControl w:val="0"/>
              <w:snapToGrid w:val="0"/>
              <w:spacing w:line="276" w:lineRule="auto"/>
            </w:pPr>
          </w:p>
          <w:p w14:paraId="54C7139A" w14:textId="2D77A8EC" w:rsidR="007A51BB" w:rsidRDefault="007A51BB" w:rsidP="007A51BB">
            <w:pPr>
              <w:widowControl w:val="0"/>
              <w:snapToGrid w:val="0"/>
              <w:spacing w:line="276" w:lineRule="auto"/>
              <w:rPr>
                <w:b/>
                <w:bCs/>
                <w:i/>
                <w:iCs/>
                <w:lang w:eastAsia="ar-SA"/>
              </w:rPr>
            </w:pPr>
          </w:p>
        </w:tc>
        <w:tc>
          <w:tcPr>
            <w:tcW w:w="3115" w:type="dxa"/>
          </w:tcPr>
          <w:p w14:paraId="7447DADA" w14:textId="17F4C2C1" w:rsidR="00F32AAC" w:rsidRDefault="009759E6" w:rsidP="007A51BB">
            <w:pPr>
              <w:widowControl w:val="0"/>
              <w:snapToGrid w:val="0"/>
              <w:spacing w:line="276" w:lineRule="auto"/>
              <w:rPr>
                <w:b/>
                <w:bCs/>
                <w:i/>
                <w:iCs/>
                <w:lang w:eastAsia="ar-SA"/>
              </w:rPr>
            </w:pPr>
            <w:r>
              <w:t>Формирование коммуникативных навыков у детей 3-7 лет: модели комплексных занятий</w:t>
            </w:r>
          </w:p>
        </w:tc>
        <w:tc>
          <w:tcPr>
            <w:tcW w:w="3115" w:type="dxa"/>
          </w:tcPr>
          <w:p w14:paraId="03A3CA38" w14:textId="1F48EE7C" w:rsidR="00F32AAC" w:rsidRDefault="007A51BB" w:rsidP="007A51BB">
            <w:pPr>
              <w:widowControl w:val="0"/>
              <w:snapToGrid w:val="0"/>
              <w:spacing w:line="276" w:lineRule="auto"/>
              <w:rPr>
                <w:b/>
                <w:bCs/>
                <w:i/>
                <w:iCs/>
                <w:lang w:eastAsia="ar-SA"/>
              </w:rPr>
            </w:pPr>
            <w:r>
              <w:t>Волгоград: Учитель, 2010.</w:t>
            </w:r>
          </w:p>
        </w:tc>
      </w:tr>
      <w:tr w:rsidR="007A51BB" w14:paraId="5F24F777" w14:textId="77777777" w:rsidTr="00F32AAC">
        <w:tc>
          <w:tcPr>
            <w:tcW w:w="3115" w:type="dxa"/>
          </w:tcPr>
          <w:p w14:paraId="7F4EE040" w14:textId="43C8353E" w:rsidR="007A51BB" w:rsidRDefault="007A51BB" w:rsidP="007A51BB">
            <w:pPr>
              <w:widowControl w:val="0"/>
              <w:snapToGrid w:val="0"/>
              <w:spacing w:line="276" w:lineRule="auto"/>
            </w:pPr>
            <w:proofErr w:type="spellStart"/>
            <w:r>
              <w:t>Скоролупова</w:t>
            </w:r>
            <w:proofErr w:type="spellEnd"/>
            <w:r>
              <w:t xml:space="preserve"> О.А., Логинова Л.В.</w:t>
            </w:r>
          </w:p>
        </w:tc>
        <w:tc>
          <w:tcPr>
            <w:tcW w:w="3115" w:type="dxa"/>
          </w:tcPr>
          <w:p w14:paraId="0FFDF5BB" w14:textId="38E41C67" w:rsidR="007A51BB" w:rsidRDefault="007A51BB" w:rsidP="007A51BB">
            <w:pPr>
              <w:widowControl w:val="0"/>
              <w:snapToGrid w:val="0"/>
              <w:spacing w:line="276" w:lineRule="auto"/>
            </w:pPr>
            <w:r>
              <w:t>Играем? Играем! Педагогическое руководство играми детей дошкольного возраст</w:t>
            </w:r>
          </w:p>
        </w:tc>
        <w:tc>
          <w:tcPr>
            <w:tcW w:w="3115" w:type="dxa"/>
          </w:tcPr>
          <w:p w14:paraId="1CC8D1CA" w14:textId="69ACEEDA" w:rsidR="007A51BB" w:rsidRDefault="007A51BB" w:rsidP="007A51BB">
            <w:pPr>
              <w:widowControl w:val="0"/>
              <w:snapToGrid w:val="0"/>
              <w:spacing w:line="276" w:lineRule="auto"/>
            </w:pPr>
            <w:r>
              <w:t>М.: «Издательство Скрипторий», 2003.</w:t>
            </w:r>
          </w:p>
        </w:tc>
      </w:tr>
    </w:tbl>
    <w:p w14:paraId="2A30F708" w14:textId="77777777" w:rsidR="007A51BB" w:rsidRDefault="007A51BB" w:rsidP="00BF4804">
      <w:pPr>
        <w:widowControl w:val="0"/>
        <w:snapToGrid w:val="0"/>
        <w:spacing w:line="360" w:lineRule="auto"/>
        <w:ind w:firstLine="708"/>
        <w:jc w:val="both"/>
      </w:pPr>
    </w:p>
    <w:p w14:paraId="38A66286" w14:textId="77777777" w:rsidR="007A51BB" w:rsidRDefault="007A51BB" w:rsidP="00BF4804">
      <w:pPr>
        <w:widowControl w:val="0"/>
        <w:snapToGrid w:val="0"/>
        <w:spacing w:line="360" w:lineRule="auto"/>
        <w:ind w:firstLine="708"/>
        <w:jc w:val="both"/>
      </w:pPr>
      <w:r>
        <w:t xml:space="preserve">ФГОС дошкольного образования определяет цели, задачи и содержание </w:t>
      </w:r>
      <w:r w:rsidRPr="007A51BB">
        <w:rPr>
          <w:i/>
          <w:iCs/>
        </w:rPr>
        <w:t>познавательного развития</w:t>
      </w:r>
      <w:r>
        <w:t xml:space="preserve"> детей дошкольного возраста в условиях ДОО. </w:t>
      </w:r>
    </w:p>
    <w:p w14:paraId="24899B8E" w14:textId="278A3A11" w:rsidR="00F32AAC" w:rsidRDefault="007A51BB" w:rsidP="00BF4804">
      <w:pPr>
        <w:widowControl w:val="0"/>
        <w:snapToGrid w:val="0"/>
        <w:spacing w:line="360" w:lineRule="auto"/>
        <w:ind w:firstLine="708"/>
        <w:jc w:val="both"/>
      </w:pPr>
      <w:r>
        <w:t xml:space="preserve">Основная </w:t>
      </w:r>
      <w:r w:rsidRPr="007A51BB">
        <w:rPr>
          <w:i/>
          <w:iCs/>
        </w:rPr>
        <w:t>цель</w:t>
      </w:r>
      <w:r>
        <w:t xml:space="preserve">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14:paraId="1656EC4F" w14:textId="77777777" w:rsidR="007A51BB" w:rsidRPr="00314D33" w:rsidRDefault="007A51BB" w:rsidP="007A51BB">
      <w:pPr>
        <w:widowControl w:val="0"/>
        <w:tabs>
          <w:tab w:val="left" w:pos="567"/>
        </w:tabs>
        <w:spacing w:line="360" w:lineRule="auto"/>
        <w:ind w:firstLine="709"/>
        <w:contextualSpacing/>
        <w:jc w:val="both"/>
      </w:pPr>
      <w:r w:rsidRPr="00314D33">
        <w:t xml:space="preserve">В области познавательного развития слабослышащих и позднооглохших детей основными </w:t>
      </w:r>
      <w:r w:rsidRPr="00314D33">
        <w:rPr>
          <w:i/>
        </w:rPr>
        <w:t>задачами образовательной деятельности</w:t>
      </w:r>
      <w:r w:rsidRPr="00314D33">
        <w:t xml:space="preserve"> являются создание условий для: </w:t>
      </w:r>
    </w:p>
    <w:p w14:paraId="1FB45DDB" w14:textId="77777777" w:rsidR="007A51BB" w:rsidRPr="00314D33" w:rsidRDefault="007A51BB" w:rsidP="007A51BB">
      <w:pPr>
        <w:widowControl w:val="0"/>
        <w:tabs>
          <w:tab w:val="left" w:pos="567"/>
        </w:tabs>
        <w:spacing w:line="360" w:lineRule="auto"/>
        <w:ind w:firstLine="709"/>
        <w:contextualSpacing/>
        <w:jc w:val="both"/>
      </w:pPr>
      <w:r w:rsidRPr="00314D33">
        <w:noBreakHyphen/>
        <w:t xml:space="preserve"> развития любознательности, познавательной активности, познавательных способностей детей;</w:t>
      </w:r>
    </w:p>
    <w:p w14:paraId="65815527" w14:textId="77777777" w:rsidR="007A51BB" w:rsidRPr="00314D33" w:rsidRDefault="007A51BB" w:rsidP="007A51BB">
      <w:pPr>
        <w:widowControl w:val="0"/>
        <w:tabs>
          <w:tab w:val="left" w:pos="567"/>
        </w:tabs>
        <w:spacing w:line="360" w:lineRule="auto"/>
        <w:ind w:firstLine="709"/>
        <w:contextualSpacing/>
        <w:jc w:val="both"/>
      </w:pPr>
      <w:r w:rsidRPr="00314D33">
        <w:noBreakHyphen/>
        <w:t xml:space="preserve"> развития представлений в разных сферах знаний об окружающей </w:t>
      </w:r>
      <w:r w:rsidRPr="00314D33">
        <w:lastRenderedPageBreak/>
        <w:t xml:space="preserve">действительности. </w:t>
      </w:r>
    </w:p>
    <w:tbl>
      <w:tblPr>
        <w:tblStyle w:val="af"/>
        <w:tblW w:w="0" w:type="auto"/>
        <w:tblLook w:val="04A0" w:firstRow="1" w:lastRow="0" w:firstColumn="1" w:lastColumn="0" w:noHBand="0" w:noVBand="1"/>
      </w:tblPr>
      <w:tblGrid>
        <w:gridCol w:w="4531"/>
        <w:gridCol w:w="4678"/>
      </w:tblGrid>
      <w:tr w:rsidR="007A51BB" w14:paraId="244ADBEF" w14:textId="77777777" w:rsidTr="0078735E">
        <w:tc>
          <w:tcPr>
            <w:tcW w:w="4531" w:type="dxa"/>
          </w:tcPr>
          <w:p w14:paraId="70E37B13" w14:textId="77777777" w:rsidR="007A51BB" w:rsidRPr="007A51BB" w:rsidRDefault="007A51BB" w:rsidP="0078735E">
            <w:pPr>
              <w:widowControl w:val="0"/>
              <w:snapToGrid w:val="0"/>
            </w:pPr>
            <w:r w:rsidRPr="007A51BB">
              <w:rPr>
                <w:b/>
                <w:bCs/>
              </w:rPr>
              <w:t>Для слабослышащих и позднооглохших детей с уровнем общего и речевого развития, приближенного к возрастной норме.</w:t>
            </w:r>
          </w:p>
        </w:tc>
        <w:tc>
          <w:tcPr>
            <w:tcW w:w="4678" w:type="dxa"/>
          </w:tcPr>
          <w:p w14:paraId="61F58DB9" w14:textId="77777777" w:rsidR="007A51BB" w:rsidRPr="007A51BB" w:rsidRDefault="007A51BB" w:rsidP="0078735E">
            <w:pPr>
              <w:widowControl w:val="0"/>
              <w:snapToGrid w:val="0"/>
            </w:pPr>
            <w:r w:rsidRPr="007A51BB">
              <w:rPr>
                <w:b/>
                <w:bCs/>
              </w:rPr>
              <w:t>Для слабослышащих и позднооглохших детей без выраженных дополнительных отклонений в развитии, отстающих от возрастной нормы, но имеющие перспективу сближения с ней</w:t>
            </w:r>
            <w:r w:rsidRPr="007A51BB">
              <w:t xml:space="preserve"> </w:t>
            </w:r>
          </w:p>
        </w:tc>
      </w:tr>
      <w:tr w:rsidR="007A51BB" w14:paraId="58774F1D" w14:textId="77777777" w:rsidTr="0078735E">
        <w:tc>
          <w:tcPr>
            <w:tcW w:w="9209" w:type="dxa"/>
            <w:gridSpan w:val="2"/>
          </w:tcPr>
          <w:p w14:paraId="66E41E9D" w14:textId="34E9C7C3" w:rsidR="007A51BB" w:rsidRPr="004F10DD" w:rsidRDefault="002A2D50" w:rsidP="002A2D50">
            <w:pPr>
              <w:tabs>
                <w:tab w:val="left" w:pos="567"/>
              </w:tabs>
              <w:ind w:firstLine="709"/>
              <w:jc w:val="center"/>
              <w:rPr>
                <w:i/>
                <w:iCs/>
              </w:rPr>
            </w:pPr>
            <w:r>
              <w:rPr>
                <w:i/>
              </w:rPr>
              <w:t>В сфере р</w:t>
            </w:r>
            <w:r w:rsidR="007A51BB" w:rsidRPr="00314D33">
              <w:rPr>
                <w:i/>
              </w:rPr>
              <w:t>азвития любознательности, познавательной активности, познавательных способностей</w:t>
            </w:r>
          </w:p>
        </w:tc>
      </w:tr>
      <w:tr w:rsidR="007A51BB" w14:paraId="78E2A566" w14:textId="77777777" w:rsidTr="0078735E">
        <w:tc>
          <w:tcPr>
            <w:tcW w:w="4531" w:type="dxa"/>
          </w:tcPr>
          <w:p w14:paraId="49AA02C1" w14:textId="77777777" w:rsidR="0079253E" w:rsidRPr="00314D33" w:rsidRDefault="0079253E" w:rsidP="0079253E">
            <w:pPr>
              <w:tabs>
                <w:tab w:val="left" w:pos="567"/>
              </w:tabs>
            </w:pPr>
            <w:r w:rsidRPr="00314D33">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14:paraId="1A3876F7" w14:textId="77777777" w:rsidR="0079253E" w:rsidRPr="00314D33" w:rsidRDefault="0079253E" w:rsidP="0079253E">
            <w:pPr>
              <w:tabs>
                <w:tab w:val="left" w:pos="567"/>
              </w:tabs>
            </w:pPr>
            <w:r w:rsidRPr="00314D33">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14:paraId="033894D6" w14:textId="77777777" w:rsidR="0079253E" w:rsidRPr="00314D33" w:rsidRDefault="0079253E" w:rsidP="0079253E">
            <w:pPr>
              <w:tabs>
                <w:tab w:val="left" w:pos="567"/>
              </w:tabs>
            </w:pPr>
            <w:r w:rsidRPr="00314D33">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14:paraId="2CB28493" w14:textId="77777777" w:rsidR="0079253E" w:rsidRPr="00314D33" w:rsidRDefault="0079253E" w:rsidP="0079253E">
            <w:pPr>
              <w:tabs>
                <w:tab w:val="left" w:pos="567"/>
              </w:tabs>
            </w:pPr>
            <w:r w:rsidRPr="00314D33">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w:t>
            </w:r>
            <w:r w:rsidRPr="00314D33">
              <w:lastRenderedPageBreak/>
              <w:t>познавательная перспектива дальнейшего изучения природы, мотивация расширять и углублять свои знания.</w:t>
            </w:r>
          </w:p>
          <w:p w14:paraId="5794C309" w14:textId="77777777" w:rsidR="0079253E" w:rsidRPr="00314D33" w:rsidRDefault="0079253E" w:rsidP="0079253E">
            <w:pPr>
              <w:tabs>
                <w:tab w:val="left" w:pos="567"/>
              </w:tabs>
            </w:pPr>
            <w:r w:rsidRPr="00314D33">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14:paraId="154B145B" w14:textId="708C2AB7" w:rsidR="007A51BB" w:rsidRDefault="007A51BB" w:rsidP="0079253E">
            <w:pPr>
              <w:widowControl w:val="0"/>
              <w:snapToGrid w:val="0"/>
            </w:pPr>
          </w:p>
        </w:tc>
        <w:tc>
          <w:tcPr>
            <w:tcW w:w="4678" w:type="dxa"/>
          </w:tcPr>
          <w:p w14:paraId="3EA752CC" w14:textId="77777777" w:rsidR="0079253E" w:rsidRPr="00314D33" w:rsidRDefault="0079253E" w:rsidP="0079253E">
            <w:pPr>
              <w:pStyle w:val="3-1"/>
              <w:keepNext w:val="0"/>
              <w:keepLines w:val="0"/>
              <w:widowControl w:val="0"/>
              <w:spacing w:before="0" w:line="240" w:lineRule="auto"/>
              <w:jc w:val="left"/>
              <w:rPr>
                <w:b w:val="0"/>
                <w:color w:val="auto"/>
              </w:rPr>
            </w:pPr>
            <w:r w:rsidRPr="00314D33">
              <w:rPr>
                <w:b w:val="0"/>
                <w:color w:val="auto"/>
              </w:rPr>
              <w:lastRenderedPageBreak/>
              <w:t xml:space="preserve">Взрослые создают специально организованную насыщенную предметно-пространственную среду, стимулирующую познавательный интерес слабослышащих и позднооглохших детей, исследовательскую активность, элементарное экспериментирование с различными веществами, предметами, материалами. </w:t>
            </w:r>
          </w:p>
          <w:p w14:paraId="342030A1" w14:textId="77777777" w:rsidR="0079253E" w:rsidRPr="00314D33" w:rsidRDefault="0079253E" w:rsidP="0079253E">
            <w:pPr>
              <w:widowControl w:val="0"/>
              <w:tabs>
                <w:tab w:val="left" w:pos="567"/>
              </w:tabs>
              <w:contextualSpacing/>
            </w:pPr>
            <w:r w:rsidRPr="00314D33">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51F66621" w14:textId="77777777" w:rsidR="0079253E" w:rsidRPr="00314D33" w:rsidRDefault="0079253E" w:rsidP="0079253E">
            <w:pPr>
              <w:widowControl w:val="0"/>
              <w:tabs>
                <w:tab w:val="left" w:pos="567"/>
              </w:tabs>
              <w:contextualSpacing/>
            </w:pPr>
            <w:r w:rsidRPr="00314D33">
              <w:t>Помимо поддержки исследовательской активности, педагоги организует познавательные игры, поощряют интерес слабослышащих и позднооглохших детей к различным развивающим играм и занятиям, например, лото, шашкам, шахматам, конструированию и пр., что особенно важно для данной категории обучающихся, так как развитие моторики рук отвечает потребностям детей с нарушениями слуха.</w:t>
            </w:r>
          </w:p>
          <w:p w14:paraId="185B1288" w14:textId="77777777" w:rsidR="007A51BB" w:rsidRDefault="007A51BB" w:rsidP="0079253E">
            <w:pPr>
              <w:widowControl w:val="0"/>
              <w:snapToGrid w:val="0"/>
            </w:pPr>
          </w:p>
        </w:tc>
      </w:tr>
      <w:tr w:rsidR="007A51BB" w14:paraId="7D9C22E1" w14:textId="77777777" w:rsidTr="0078735E">
        <w:tc>
          <w:tcPr>
            <w:tcW w:w="9209" w:type="dxa"/>
            <w:gridSpan w:val="2"/>
          </w:tcPr>
          <w:p w14:paraId="29F02A86" w14:textId="3B4CB777" w:rsidR="007A51BB" w:rsidRPr="0079253E" w:rsidRDefault="002A2D50" w:rsidP="002A2D50">
            <w:pPr>
              <w:tabs>
                <w:tab w:val="left" w:pos="567"/>
              </w:tabs>
              <w:ind w:firstLine="709"/>
              <w:jc w:val="center"/>
              <w:rPr>
                <w:i/>
              </w:rPr>
            </w:pPr>
            <w:r>
              <w:rPr>
                <w:i/>
              </w:rPr>
              <w:t>В сфере р</w:t>
            </w:r>
            <w:r w:rsidR="0079253E" w:rsidRPr="00314D33">
              <w:rPr>
                <w:i/>
              </w:rPr>
              <w:t>азвити</w:t>
            </w:r>
            <w:r>
              <w:rPr>
                <w:i/>
              </w:rPr>
              <w:t>я</w:t>
            </w:r>
            <w:r w:rsidR="0079253E" w:rsidRPr="00314D33">
              <w:rPr>
                <w:i/>
              </w:rPr>
              <w:t xml:space="preserve"> представлений в разных сферах знаний об окружающей действительности</w:t>
            </w:r>
          </w:p>
        </w:tc>
      </w:tr>
      <w:tr w:rsidR="007A51BB" w14:paraId="3C165715" w14:textId="77777777" w:rsidTr="0078735E">
        <w:tc>
          <w:tcPr>
            <w:tcW w:w="4531" w:type="dxa"/>
          </w:tcPr>
          <w:p w14:paraId="70B7419D" w14:textId="77777777" w:rsidR="0079253E" w:rsidRPr="00314D33" w:rsidRDefault="0079253E" w:rsidP="0079253E">
            <w:pPr>
              <w:tabs>
                <w:tab w:val="left" w:pos="567"/>
              </w:tabs>
            </w:pPr>
            <w:r w:rsidRPr="00314D33">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14:paraId="415D1494" w14:textId="77777777" w:rsidR="0079253E" w:rsidRPr="00314D33" w:rsidRDefault="0079253E" w:rsidP="0079253E">
            <w:pPr>
              <w:tabs>
                <w:tab w:val="left" w:pos="567"/>
              </w:tabs>
            </w:pPr>
            <w:r w:rsidRPr="00314D33">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14:paraId="2AEB4503" w14:textId="77777777" w:rsidR="0079253E" w:rsidRPr="00314D33" w:rsidRDefault="0079253E" w:rsidP="0079253E">
            <w:pPr>
              <w:tabs>
                <w:tab w:val="left" w:pos="567"/>
              </w:tabs>
            </w:pPr>
            <w:r w:rsidRPr="00314D33">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14:paraId="1EC3565D" w14:textId="77777777" w:rsidR="0079253E" w:rsidRPr="00314D33" w:rsidRDefault="0079253E" w:rsidP="0079253E">
            <w:pPr>
              <w:tabs>
                <w:tab w:val="left" w:pos="567"/>
              </w:tabs>
            </w:pPr>
            <w:r w:rsidRPr="00314D33">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14:paraId="46D4F232" w14:textId="77777777" w:rsidR="0079253E" w:rsidRPr="00314D33" w:rsidRDefault="0079253E" w:rsidP="0079253E">
            <w:pPr>
              <w:tabs>
                <w:tab w:val="left" w:pos="567"/>
              </w:tabs>
            </w:pPr>
            <w:r w:rsidRPr="00314D33">
              <w:lastRenderedPageBreak/>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14:paraId="725C3BC8" w14:textId="77777777" w:rsidR="0079253E" w:rsidRPr="00314D33" w:rsidRDefault="0079253E" w:rsidP="0079253E">
            <w:pPr>
              <w:tabs>
                <w:tab w:val="left" w:pos="567"/>
              </w:tabs>
            </w:pPr>
            <w:r w:rsidRPr="00314D33">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14:paraId="576E5CC5" w14:textId="77777777" w:rsidR="0079253E" w:rsidRPr="00314D33" w:rsidRDefault="0079253E" w:rsidP="0079253E">
            <w:pPr>
              <w:tabs>
                <w:tab w:val="left" w:pos="567"/>
              </w:tabs>
            </w:pPr>
            <w:r w:rsidRPr="00314D33">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14:paraId="3FE9C7CF" w14:textId="77777777" w:rsidR="0079253E" w:rsidRPr="00314D33" w:rsidRDefault="0079253E" w:rsidP="0079253E">
            <w:pPr>
              <w:tabs>
                <w:tab w:val="left" w:pos="567"/>
              </w:tabs>
            </w:pPr>
            <w:r w:rsidRPr="00314D33">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w:t>
            </w:r>
            <w:r w:rsidRPr="00314D33">
              <w:lastRenderedPageBreak/>
              <w:t>взрослыми, включенную в контекст взаимодействия в конкретных ситуациях.</w:t>
            </w:r>
          </w:p>
          <w:p w14:paraId="06A32CAA" w14:textId="77777777" w:rsidR="0079253E" w:rsidRPr="00314D33" w:rsidRDefault="0079253E" w:rsidP="0079253E">
            <w:pPr>
              <w:tabs>
                <w:tab w:val="left" w:pos="567"/>
              </w:tabs>
            </w:pPr>
            <w:r w:rsidRPr="00314D33">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14:paraId="3CF52EC7" w14:textId="77777777" w:rsidR="0079253E" w:rsidRPr="00314D33" w:rsidRDefault="0079253E" w:rsidP="0079253E">
            <w:pPr>
              <w:tabs>
                <w:tab w:val="left" w:pos="567"/>
              </w:tabs>
            </w:pPr>
            <w:r w:rsidRPr="00314D33">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14:paraId="25106AE7" w14:textId="77777777" w:rsidR="0079253E" w:rsidRPr="00314D33" w:rsidRDefault="0079253E" w:rsidP="0079253E">
            <w:pPr>
              <w:tabs>
                <w:tab w:val="left" w:pos="567"/>
              </w:tabs>
            </w:pPr>
            <w:r w:rsidRPr="00314D33">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14:paraId="01E1D4E5" w14:textId="77777777" w:rsidR="0079253E" w:rsidRPr="00314D33" w:rsidRDefault="0079253E" w:rsidP="0079253E">
            <w:pPr>
              <w:tabs>
                <w:tab w:val="left" w:pos="567"/>
              </w:tabs>
            </w:pPr>
            <w:r w:rsidRPr="00314D33">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w:t>
            </w:r>
            <w:r w:rsidRPr="00314D33">
              <w:lastRenderedPageBreak/>
              <w:t>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14:paraId="4FB118C7" w14:textId="77777777" w:rsidR="0079253E" w:rsidRPr="00314D33" w:rsidRDefault="0079253E" w:rsidP="0079253E">
            <w:pPr>
              <w:tabs>
                <w:tab w:val="left" w:pos="567"/>
              </w:tabs>
            </w:pPr>
            <w:r w:rsidRPr="00314D33">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14:paraId="58105DFD" w14:textId="77777777" w:rsidR="0079253E" w:rsidRPr="00314D33" w:rsidRDefault="0079253E" w:rsidP="0079253E">
            <w:pPr>
              <w:tabs>
                <w:tab w:val="left" w:pos="567"/>
              </w:tabs>
            </w:pPr>
            <w:r w:rsidRPr="00314D33">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14:paraId="06F29FA3" w14:textId="77777777" w:rsidR="0079253E" w:rsidRPr="00314D33" w:rsidRDefault="0079253E" w:rsidP="0079253E">
            <w:pPr>
              <w:tabs>
                <w:tab w:val="left" w:pos="567"/>
              </w:tabs>
            </w:pPr>
            <w:r w:rsidRPr="00314D33">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14:paraId="24E2D2D5" w14:textId="77777777" w:rsidR="0079253E" w:rsidRPr="00314D33" w:rsidRDefault="0079253E" w:rsidP="0079253E">
            <w:pPr>
              <w:tabs>
                <w:tab w:val="left" w:pos="567"/>
              </w:tabs>
            </w:pPr>
            <w:r w:rsidRPr="00314D33">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14:paraId="2CBF0C13" w14:textId="77777777" w:rsidR="0079253E" w:rsidRPr="00314D33" w:rsidRDefault="0079253E" w:rsidP="0079253E">
            <w:pPr>
              <w:tabs>
                <w:tab w:val="left" w:pos="567"/>
              </w:tabs>
            </w:pPr>
            <w:r w:rsidRPr="00314D33">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14:paraId="383EEE73" w14:textId="77777777" w:rsidR="0079253E" w:rsidRPr="00314D33" w:rsidRDefault="0079253E" w:rsidP="0079253E">
            <w:pPr>
              <w:tabs>
                <w:tab w:val="left" w:pos="567"/>
              </w:tabs>
            </w:pPr>
            <w:r w:rsidRPr="00314D33">
              <w:lastRenderedPageBreak/>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14:paraId="07D83920" w14:textId="77777777" w:rsidR="007A51BB" w:rsidRPr="0079253E" w:rsidRDefault="007A51BB" w:rsidP="0079253E">
            <w:pPr>
              <w:widowControl w:val="0"/>
              <w:snapToGrid w:val="0"/>
            </w:pPr>
          </w:p>
        </w:tc>
        <w:tc>
          <w:tcPr>
            <w:tcW w:w="4678" w:type="dxa"/>
          </w:tcPr>
          <w:p w14:paraId="4E97A91C" w14:textId="77777777" w:rsidR="0079253E" w:rsidRPr="00314D33" w:rsidRDefault="0079253E" w:rsidP="0079253E">
            <w:pPr>
              <w:pStyle w:val="3-1"/>
              <w:keepNext w:val="0"/>
              <w:keepLines w:val="0"/>
              <w:widowControl w:val="0"/>
              <w:spacing w:before="0" w:line="240" w:lineRule="auto"/>
              <w:rPr>
                <w:b w:val="0"/>
                <w:color w:val="auto"/>
              </w:rPr>
            </w:pPr>
            <w:r w:rsidRPr="00314D33">
              <w:rPr>
                <w:b w:val="0"/>
                <w:color w:val="auto"/>
              </w:rPr>
              <w:lastRenderedPageBreak/>
              <w:t xml:space="preserve">Взрослые создают возможности для развития у слабослышащих и позднооглохших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относительно наблюдаемых явлений, событий. </w:t>
            </w:r>
          </w:p>
          <w:p w14:paraId="2B3F7AD4" w14:textId="77777777" w:rsidR="0079253E" w:rsidRPr="00314D33" w:rsidRDefault="0079253E" w:rsidP="0079253E">
            <w:pPr>
              <w:pStyle w:val="3-1"/>
              <w:keepNext w:val="0"/>
              <w:keepLines w:val="0"/>
              <w:widowControl w:val="0"/>
              <w:spacing w:before="0" w:line="240" w:lineRule="auto"/>
              <w:rPr>
                <w:b w:val="0"/>
                <w:color w:val="auto"/>
              </w:rPr>
            </w:pPr>
            <w:r w:rsidRPr="00314D33">
              <w:rPr>
                <w:b w:val="0"/>
                <w:color w:val="auto"/>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осваивать их математическое содержание. </w:t>
            </w:r>
          </w:p>
          <w:p w14:paraId="3D57E0D2" w14:textId="77777777" w:rsidR="0079253E" w:rsidRPr="00314D33" w:rsidRDefault="0079253E" w:rsidP="0079253E">
            <w:pPr>
              <w:pStyle w:val="3-1"/>
              <w:keepNext w:val="0"/>
              <w:keepLines w:val="0"/>
              <w:widowControl w:val="0"/>
              <w:spacing w:before="0" w:line="240" w:lineRule="auto"/>
              <w:jc w:val="left"/>
              <w:rPr>
                <w:b w:val="0"/>
                <w:color w:val="auto"/>
              </w:rPr>
            </w:pPr>
            <w:r w:rsidRPr="00314D33">
              <w:rPr>
                <w:b w:val="0"/>
                <w:color w:val="auto"/>
              </w:rPr>
              <w:t xml:space="preserve">Благодаря освоению математического содержания окружающего мира в дошкольном возрасте у слабослышащих и позднооглохших детей развиваются предпосылки успешного учения в общеобразовательной организации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14:paraId="6F58AEE7" w14:textId="77777777" w:rsidR="0079253E" w:rsidRPr="00314D33" w:rsidRDefault="0079253E" w:rsidP="0079253E">
            <w:pPr>
              <w:pStyle w:val="3-1"/>
              <w:keepNext w:val="0"/>
              <w:keepLines w:val="0"/>
              <w:widowControl w:val="0"/>
              <w:spacing w:before="0" w:line="240" w:lineRule="auto"/>
              <w:jc w:val="left"/>
              <w:rPr>
                <w:b w:val="0"/>
                <w:color w:val="auto"/>
              </w:rPr>
            </w:pPr>
            <w:r w:rsidRPr="00314D33">
              <w:rPr>
                <w:b w:val="0"/>
                <w:color w:val="auto"/>
              </w:rPr>
              <w:lastRenderedPageBreak/>
              <w:t xml:space="preserve">У слабослышащих и позднооглохших детей развивается способность ориентироваться в пространстве (право, лево, вперед, назад и т. п.); выявлять различные соотношения (например, больше – меньше, толще – тоньше, длиннее – короче, тяжелее – легче и др.);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14:paraId="383AD339" w14:textId="77777777" w:rsidR="0079253E" w:rsidRPr="00314D33" w:rsidRDefault="0079253E" w:rsidP="0079253E">
            <w:pPr>
              <w:pStyle w:val="3-1"/>
              <w:keepNext w:val="0"/>
              <w:keepLines w:val="0"/>
              <w:widowControl w:val="0"/>
              <w:spacing w:before="0" w:line="240" w:lineRule="auto"/>
              <w:jc w:val="left"/>
              <w:rPr>
                <w:b w:val="0"/>
                <w:color w:val="auto"/>
              </w:rPr>
            </w:pPr>
            <w:r w:rsidRPr="00314D33">
              <w:rPr>
                <w:b w:val="0"/>
                <w:color w:val="auto"/>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14:paraId="43C5FC8F" w14:textId="77777777" w:rsidR="0079253E" w:rsidRPr="00314D33" w:rsidRDefault="0079253E" w:rsidP="0079253E">
            <w:pPr>
              <w:pStyle w:val="3-1"/>
              <w:keepNext w:val="0"/>
              <w:keepLines w:val="0"/>
              <w:widowControl w:val="0"/>
              <w:spacing w:before="0" w:line="240" w:lineRule="auto"/>
              <w:jc w:val="left"/>
              <w:rPr>
                <w:b w:val="0"/>
                <w:color w:val="auto"/>
              </w:rPr>
            </w:pPr>
            <w:r w:rsidRPr="00314D33">
              <w:rPr>
                <w:b w:val="0"/>
                <w:color w:val="auto"/>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геометрические понятия (например, «треугольник, прямоугольник, квадрат, круг, куб, шар, цилиндр, точка, сторона, угол, площадь, вершина угла, грань»).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14:paraId="1D76E566" w14:textId="77777777" w:rsidR="0079253E" w:rsidRPr="00314D33" w:rsidRDefault="0079253E" w:rsidP="0079253E">
            <w:pPr>
              <w:pStyle w:val="3-1"/>
              <w:keepNext w:val="0"/>
              <w:keepLines w:val="0"/>
              <w:widowControl w:val="0"/>
              <w:spacing w:before="0" w:line="240" w:lineRule="auto"/>
              <w:rPr>
                <w:b w:val="0"/>
                <w:color w:val="auto"/>
              </w:rPr>
            </w:pPr>
            <w:r w:rsidRPr="00314D33">
              <w:rPr>
                <w:b w:val="0"/>
                <w:color w:val="auto"/>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14:paraId="309415D5" w14:textId="77777777" w:rsidR="007A51BB" w:rsidRPr="00D217D8" w:rsidRDefault="007A51BB" w:rsidP="0079253E">
            <w:pPr>
              <w:pStyle w:val="3-1"/>
              <w:keepNext w:val="0"/>
              <w:keepLines w:val="0"/>
              <w:widowControl w:val="0"/>
              <w:spacing w:before="0" w:line="240" w:lineRule="auto"/>
              <w:jc w:val="left"/>
            </w:pPr>
          </w:p>
        </w:tc>
      </w:tr>
      <w:tr w:rsidR="007A51BB" w14:paraId="651A98ED" w14:textId="77777777" w:rsidTr="0078735E">
        <w:tc>
          <w:tcPr>
            <w:tcW w:w="9209" w:type="dxa"/>
            <w:gridSpan w:val="2"/>
          </w:tcPr>
          <w:p w14:paraId="40179E24" w14:textId="65283D8C" w:rsidR="007A51BB" w:rsidRPr="002A2D50" w:rsidRDefault="002A2D50" w:rsidP="002A2D50">
            <w:pPr>
              <w:pStyle w:val="3-1"/>
              <w:keepNext w:val="0"/>
              <w:keepLines w:val="0"/>
              <w:widowControl w:val="0"/>
              <w:spacing w:before="0" w:line="360" w:lineRule="auto"/>
              <w:ind w:firstLine="709"/>
              <w:rPr>
                <w:b w:val="0"/>
                <w:i/>
                <w:color w:val="auto"/>
              </w:rPr>
            </w:pPr>
            <w:r>
              <w:rPr>
                <w:b w:val="0"/>
                <w:i/>
                <w:color w:val="auto"/>
                <w:lang w:val="ru-RU"/>
              </w:rPr>
              <w:lastRenderedPageBreak/>
              <w:t>В сфере ф</w:t>
            </w:r>
            <w:r w:rsidRPr="00314D33">
              <w:rPr>
                <w:b w:val="0"/>
                <w:i/>
                <w:color w:val="auto"/>
              </w:rPr>
              <w:t>формирова</w:t>
            </w:r>
            <w:r>
              <w:rPr>
                <w:b w:val="0"/>
                <w:i/>
                <w:color w:val="auto"/>
                <w:lang w:val="ru-RU"/>
              </w:rPr>
              <w:t>ния</w:t>
            </w:r>
            <w:r w:rsidR="0079253E" w:rsidRPr="00314D33">
              <w:rPr>
                <w:b w:val="0"/>
                <w:i/>
                <w:color w:val="auto"/>
              </w:rPr>
              <w:t xml:space="preserve"> грамотности, готовности к обучению в школе</w:t>
            </w:r>
          </w:p>
        </w:tc>
      </w:tr>
      <w:tr w:rsidR="007A51BB" w14:paraId="0AF3658A" w14:textId="77777777" w:rsidTr="0078735E">
        <w:tc>
          <w:tcPr>
            <w:tcW w:w="4531" w:type="dxa"/>
          </w:tcPr>
          <w:p w14:paraId="19D459E2" w14:textId="77777777" w:rsidR="007A51BB" w:rsidRDefault="007A51BB" w:rsidP="007A51BB">
            <w:pPr>
              <w:widowControl w:val="0"/>
              <w:snapToGrid w:val="0"/>
            </w:pPr>
          </w:p>
        </w:tc>
        <w:tc>
          <w:tcPr>
            <w:tcW w:w="4678" w:type="dxa"/>
          </w:tcPr>
          <w:p w14:paraId="45DF0554" w14:textId="77777777" w:rsidR="0079253E" w:rsidRPr="00314D33" w:rsidRDefault="0079253E" w:rsidP="0079253E">
            <w:pPr>
              <w:jc w:val="both"/>
            </w:pPr>
            <w:r w:rsidRPr="00314D33">
              <w:t>Взрослые знакомят ребенка с основными речевыми формами и правилами их применения. Они учат ребенка выбрать адекватные средства вербальной (с учётом особенностей речевого развития) и невербальной коммуникации в зависимости от собеседника (слышащий, слабослышащий, глухой).</w:t>
            </w:r>
          </w:p>
          <w:p w14:paraId="17DC440E" w14:textId="77777777" w:rsidR="0079253E" w:rsidRPr="00314D33" w:rsidRDefault="0079253E" w:rsidP="0079253E">
            <w:pPr>
              <w:jc w:val="both"/>
            </w:pPr>
            <w:r w:rsidRPr="00314D33">
              <w:t>Происходит овладение ребенка основными закономерностями языка, словообразовательными моделями (с учётом особенностей речевого развития слабослышащих и позднооглохших обучающихся),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звуко-буквенным анализом слов, составление слов из разрезной азбуки, узнавание и называние букв.</w:t>
            </w:r>
          </w:p>
          <w:p w14:paraId="782B8D12" w14:textId="77777777" w:rsidR="0079253E" w:rsidRPr="00314D33" w:rsidRDefault="0079253E" w:rsidP="0079253E">
            <w:pPr>
              <w:jc w:val="both"/>
            </w:pPr>
            <w:r w:rsidRPr="00314D33">
              <w:t>Взрослые организуют деятельность для формирования у ребенка активного словаря.</w:t>
            </w:r>
          </w:p>
          <w:p w14:paraId="39CFF063" w14:textId="77777777" w:rsidR="0079253E" w:rsidRPr="00314D33" w:rsidRDefault="0079253E" w:rsidP="0079253E">
            <w:pPr>
              <w:jc w:val="both"/>
            </w:pPr>
            <w:r w:rsidRPr="00314D33">
              <w:t>Происходит овладение ребенка умением составлять фигуры по образцу и обводить по трафарету, закрашивать и заштриховывать простые фигуры</w:t>
            </w:r>
          </w:p>
          <w:p w14:paraId="59C8E483" w14:textId="77777777" w:rsidR="007A51BB" w:rsidRPr="008D798B" w:rsidRDefault="007A51BB" w:rsidP="0078735E">
            <w:pPr>
              <w:widowControl w:val="0"/>
              <w:snapToGrid w:val="0"/>
              <w:rPr>
                <w:sz w:val="20"/>
                <w:szCs w:val="20"/>
              </w:rPr>
            </w:pPr>
          </w:p>
        </w:tc>
      </w:tr>
    </w:tbl>
    <w:p w14:paraId="5D76EC99" w14:textId="77777777" w:rsidR="0079253E" w:rsidRPr="00314D33" w:rsidRDefault="0079253E" w:rsidP="0079253E">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14:paraId="365FA31E" w14:textId="77777777" w:rsidR="0079253E" w:rsidRPr="00314D33" w:rsidRDefault="0079253E" w:rsidP="0079253E">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w:t>
      </w:r>
      <w:r w:rsidRPr="00314D33">
        <w:rPr>
          <w:b w:val="0"/>
          <w:color w:val="auto"/>
        </w:rPr>
        <w:lastRenderedPageBreak/>
        <w:t>«Продукты питания», «Одежда и обувь», «Мебель», «Посуда», «Праздники в семье и в детском саду», «Животные», «Растения», «Погода», «Неживая природа».</w:t>
      </w:r>
    </w:p>
    <w:p w14:paraId="0E018134" w14:textId="77777777" w:rsidR="0079253E" w:rsidRPr="00314D33" w:rsidRDefault="0079253E" w:rsidP="0079253E">
      <w:pPr>
        <w:pStyle w:val="3-1"/>
        <w:keepNext w:val="0"/>
        <w:keepLines w:val="0"/>
        <w:widowControl w:val="0"/>
        <w:spacing w:before="0" w:line="360" w:lineRule="auto"/>
        <w:ind w:firstLine="709"/>
        <w:outlineLvl w:val="9"/>
        <w:rPr>
          <w:b w:val="0"/>
          <w:color w:val="auto"/>
        </w:rPr>
      </w:pPr>
      <w:r w:rsidRPr="00314D33">
        <w:rPr>
          <w:b w:val="0"/>
          <w:color w:val="auto"/>
        </w:rPr>
        <w:t>В ходе дидактических игр взрослыми реализуется деятельность по развитию у детей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w:t>
      </w:r>
    </w:p>
    <w:p w14:paraId="6AC6706B" w14:textId="2606EFC9" w:rsidR="0079253E" w:rsidRDefault="0079253E" w:rsidP="0079253E">
      <w:pPr>
        <w:pStyle w:val="3-1"/>
        <w:keepNext w:val="0"/>
        <w:keepLines w:val="0"/>
        <w:widowControl w:val="0"/>
        <w:spacing w:before="0" w:line="360" w:lineRule="auto"/>
        <w:ind w:firstLine="709"/>
        <w:outlineLvl w:val="9"/>
        <w:rPr>
          <w:b w:val="0"/>
          <w:color w:val="auto"/>
        </w:rPr>
      </w:pPr>
      <w:r w:rsidRPr="00314D33">
        <w:rPr>
          <w:b w:val="0"/>
          <w:color w:val="auto"/>
        </w:rPr>
        <w:t>Взрослые организуют деятельность по формированию у слабослышащего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 и т.д.)</w:t>
      </w:r>
    </w:p>
    <w:p w14:paraId="223FCDF9" w14:textId="77777777" w:rsidR="002A2D50" w:rsidRPr="00314D33" w:rsidRDefault="002A2D50" w:rsidP="002A2D50">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«Познавательное развитие», но и овладевать речью, ее обслуживающей.</w:t>
      </w:r>
    </w:p>
    <w:p w14:paraId="7329B634" w14:textId="77777777" w:rsidR="002A2D50" w:rsidRPr="00314D33" w:rsidRDefault="002A2D50" w:rsidP="0079253E">
      <w:pPr>
        <w:pStyle w:val="3-1"/>
        <w:keepNext w:val="0"/>
        <w:keepLines w:val="0"/>
        <w:widowControl w:val="0"/>
        <w:spacing w:before="0" w:line="360" w:lineRule="auto"/>
        <w:ind w:firstLine="709"/>
        <w:outlineLvl w:val="9"/>
        <w:rPr>
          <w:b w:val="0"/>
          <w:color w:val="auto"/>
        </w:rPr>
      </w:pPr>
    </w:p>
    <w:tbl>
      <w:tblPr>
        <w:tblStyle w:val="af"/>
        <w:tblW w:w="0" w:type="auto"/>
        <w:tblLook w:val="04A0" w:firstRow="1" w:lastRow="0" w:firstColumn="1" w:lastColumn="0" w:noHBand="0" w:noVBand="1"/>
      </w:tblPr>
      <w:tblGrid>
        <w:gridCol w:w="3115"/>
        <w:gridCol w:w="3115"/>
        <w:gridCol w:w="3115"/>
      </w:tblGrid>
      <w:tr w:rsidR="0079253E" w14:paraId="2671E293" w14:textId="77777777" w:rsidTr="0078735E">
        <w:tc>
          <w:tcPr>
            <w:tcW w:w="9345" w:type="dxa"/>
            <w:gridSpan w:val="3"/>
          </w:tcPr>
          <w:p w14:paraId="2A450409" w14:textId="77777777" w:rsidR="0079253E" w:rsidRDefault="0079253E" w:rsidP="0078735E">
            <w:pPr>
              <w:widowControl w:val="0"/>
              <w:snapToGrid w:val="0"/>
              <w:spacing w:line="276" w:lineRule="auto"/>
              <w:jc w:val="center"/>
              <w:rPr>
                <w:b/>
                <w:bCs/>
              </w:rPr>
            </w:pPr>
            <w:r w:rsidRPr="00F32AAC">
              <w:rPr>
                <w:b/>
                <w:bCs/>
              </w:rPr>
              <w:t>Методическое обеспечение образовательной области</w:t>
            </w:r>
          </w:p>
          <w:p w14:paraId="34B88923" w14:textId="0F09A23D" w:rsidR="0079253E" w:rsidRPr="00F32AAC" w:rsidRDefault="0079253E" w:rsidP="0078735E">
            <w:pPr>
              <w:widowControl w:val="0"/>
              <w:snapToGrid w:val="0"/>
              <w:spacing w:line="276" w:lineRule="auto"/>
              <w:jc w:val="center"/>
              <w:rPr>
                <w:b/>
                <w:bCs/>
                <w:i/>
                <w:iCs/>
                <w:lang w:eastAsia="ar-SA"/>
              </w:rPr>
            </w:pPr>
            <w:r w:rsidRPr="00F32AAC">
              <w:rPr>
                <w:b/>
                <w:bCs/>
              </w:rPr>
              <w:t>«</w:t>
            </w:r>
            <w:r w:rsidR="009627B3">
              <w:rPr>
                <w:b/>
                <w:bCs/>
              </w:rPr>
              <w:t>Познавательное</w:t>
            </w:r>
            <w:r w:rsidRPr="00F32AAC">
              <w:rPr>
                <w:b/>
                <w:bCs/>
              </w:rPr>
              <w:t xml:space="preserve"> развитие</w:t>
            </w:r>
            <w:r>
              <w:rPr>
                <w:b/>
                <w:bCs/>
              </w:rPr>
              <w:t>»</w:t>
            </w:r>
          </w:p>
        </w:tc>
      </w:tr>
      <w:tr w:rsidR="0079253E" w14:paraId="5846AF59" w14:textId="77777777" w:rsidTr="0078735E">
        <w:tc>
          <w:tcPr>
            <w:tcW w:w="3115" w:type="dxa"/>
          </w:tcPr>
          <w:p w14:paraId="7A0DF997" w14:textId="77777777" w:rsidR="0079253E" w:rsidRPr="009759E6" w:rsidRDefault="0079253E" w:rsidP="0078735E">
            <w:pPr>
              <w:widowControl w:val="0"/>
              <w:snapToGrid w:val="0"/>
              <w:spacing w:line="276" w:lineRule="auto"/>
              <w:jc w:val="center"/>
              <w:rPr>
                <w:b/>
                <w:bCs/>
                <w:lang w:eastAsia="ar-SA"/>
              </w:rPr>
            </w:pPr>
            <w:r>
              <w:rPr>
                <w:b/>
                <w:bCs/>
                <w:lang w:eastAsia="ar-SA"/>
              </w:rPr>
              <w:t>Автор составитель</w:t>
            </w:r>
          </w:p>
        </w:tc>
        <w:tc>
          <w:tcPr>
            <w:tcW w:w="3115" w:type="dxa"/>
          </w:tcPr>
          <w:p w14:paraId="052D0E0B" w14:textId="77777777" w:rsidR="0079253E" w:rsidRPr="009759E6" w:rsidRDefault="0079253E" w:rsidP="0078735E">
            <w:pPr>
              <w:widowControl w:val="0"/>
              <w:snapToGrid w:val="0"/>
              <w:spacing w:line="276" w:lineRule="auto"/>
              <w:jc w:val="center"/>
              <w:rPr>
                <w:b/>
                <w:bCs/>
                <w:lang w:eastAsia="ar-SA"/>
              </w:rPr>
            </w:pPr>
            <w:r>
              <w:rPr>
                <w:b/>
                <w:bCs/>
                <w:lang w:eastAsia="ar-SA"/>
              </w:rPr>
              <w:t>Наименование издания</w:t>
            </w:r>
          </w:p>
        </w:tc>
        <w:tc>
          <w:tcPr>
            <w:tcW w:w="3115" w:type="dxa"/>
          </w:tcPr>
          <w:p w14:paraId="2C807CF6" w14:textId="77777777" w:rsidR="0079253E" w:rsidRPr="009759E6" w:rsidRDefault="0079253E" w:rsidP="0078735E">
            <w:pPr>
              <w:widowControl w:val="0"/>
              <w:snapToGrid w:val="0"/>
              <w:spacing w:line="276" w:lineRule="auto"/>
              <w:jc w:val="center"/>
              <w:rPr>
                <w:b/>
                <w:bCs/>
                <w:lang w:eastAsia="ar-SA"/>
              </w:rPr>
            </w:pPr>
            <w:r>
              <w:rPr>
                <w:b/>
                <w:bCs/>
                <w:lang w:eastAsia="ar-SA"/>
              </w:rPr>
              <w:t>Издательство</w:t>
            </w:r>
          </w:p>
        </w:tc>
      </w:tr>
      <w:tr w:rsidR="0079253E" w14:paraId="47450F2F" w14:textId="77777777" w:rsidTr="0078735E">
        <w:tc>
          <w:tcPr>
            <w:tcW w:w="3115" w:type="dxa"/>
          </w:tcPr>
          <w:p w14:paraId="2AC1DC33" w14:textId="679F9E48" w:rsidR="0079253E" w:rsidRPr="009759E6" w:rsidRDefault="00336714" w:rsidP="0078735E">
            <w:pPr>
              <w:widowControl w:val="0"/>
              <w:snapToGrid w:val="0"/>
              <w:spacing w:line="276" w:lineRule="auto"/>
              <w:rPr>
                <w:lang w:eastAsia="ar-SA"/>
              </w:rPr>
            </w:pPr>
            <w:r>
              <w:rPr>
                <w:lang w:eastAsia="ar-SA"/>
              </w:rPr>
              <w:t>Петрова О.А.</w:t>
            </w:r>
          </w:p>
        </w:tc>
        <w:tc>
          <w:tcPr>
            <w:tcW w:w="3115" w:type="dxa"/>
          </w:tcPr>
          <w:p w14:paraId="6A295576" w14:textId="281E4139" w:rsidR="0079253E" w:rsidRPr="009759E6" w:rsidRDefault="00336714" w:rsidP="0078735E">
            <w:pPr>
              <w:widowControl w:val="0"/>
              <w:snapToGrid w:val="0"/>
              <w:spacing w:line="276" w:lineRule="auto"/>
              <w:rPr>
                <w:lang w:eastAsia="ar-SA"/>
              </w:rPr>
            </w:pPr>
            <w:r>
              <w:rPr>
                <w:lang w:eastAsia="ar-SA"/>
              </w:rPr>
              <w:t>Развивающие занятия для детей дошкольного возраста с нарушением слуха</w:t>
            </w:r>
          </w:p>
        </w:tc>
        <w:tc>
          <w:tcPr>
            <w:tcW w:w="3115" w:type="dxa"/>
          </w:tcPr>
          <w:p w14:paraId="4EC06DE7" w14:textId="1BDC37BC" w:rsidR="0079253E" w:rsidRPr="009759E6" w:rsidRDefault="00336714" w:rsidP="0078735E">
            <w:pPr>
              <w:widowControl w:val="0"/>
              <w:snapToGrid w:val="0"/>
              <w:spacing w:line="276" w:lineRule="auto"/>
              <w:rPr>
                <w:lang w:eastAsia="ar-SA"/>
              </w:rPr>
            </w:pPr>
            <w:proofErr w:type="spellStart"/>
            <w:r>
              <w:rPr>
                <w:lang w:eastAsia="ar-SA"/>
              </w:rPr>
              <w:t>Спб</w:t>
            </w:r>
            <w:proofErr w:type="spellEnd"/>
            <w:r>
              <w:rPr>
                <w:lang w:eastAsia="ar-SA"/>
              </w:rPr>
              <w:t>, Речь, 2008</w:t>
            </w:r>
          </w:p>
        </w:tc>
      </w:tr>
      <w:tr w:rsidR="0079253E" w14:paraId="37836055" w14:textId="77777777" w:rsidTr="0078735E">
        <w:tc>
          <w:tcPr>
            <w:tcW w:w="3115" w:type="dxa"/>
          </w:tcPr>
          <w:p w14:paraId="3F6456DD" w14:textId="77777777" w:rsidR="0079253E" w:rsidRPr="009759E6" w:rsidRDefault="0079253E" w:rsidP="0078735E">
            <w:pPr>
              <w:widowControl w:val="0"/>
              <w:snapToGrid w:val="0"/>
              <w:spacing w:line="276" w:lineRule="auto"/>
              <w:rPr>
                <w:lang w:eastAsia="ar-SA"/>
              </w:rPr>
            </w:pPr>
            <w:r>
              <w:rPr>
                <w:lang w:eastAsia="ar-SA"/>
              </w:rPr>
              <w:t xml:space="preserve">Носкова Л.П., </w:t>
            </w:r>
            <w:proofErr w:type="spellStart"/>
            <w:r>
              <w:rPr>
                <w:lang w:eastAsia="ar-SA"/>
              </w:rPr>
              <w:t>Головчиц</w:t>
            </w:r>
            <w:proofErr w:type="spellEnd"/>
            <w:r>
              <w:rPr>
                <w:lang w:eastAsia="ar-SA"/>
              </w:rPr>
              <w:t xml:space="preserve"> Л.А., Шматко Н.Д, </w:t>
            </w:r>
            <w:proofErr w:type="spellStart"/>
            <w:r>
              <w:rPr>
                <w:lang w:eastAsia="ar-SA"/>
              </w:rPr>
              <w:t>Пелымская</w:t>
            </w:r>
            <w:proofErr w:type="spellEnd"/>
            <w:r>
              <w:rPr>
                <w:lang w:eastAsia="ar-SA"/>
              </w:rPr>
              <w:t xml:space="preserve"> Т.В., Короткова Г.В.</w:t>
            </w:r>
          </w:p>
        </w:tc>
        <w:tc>
          <w:tcPr>
            <w:tcW w:w="3115" w:type="dxa"/>
          </w:tcPr>
          <w:p w14:paraId="07653F7E" w14:textId="77777777" w:rsidR="0079253E" w:rsidRPr="007A51BB" w:rsidRDefault="0079253E" w:rsidP="0078735E">
            <w:pPr>
              <w:widowControl w:val="0"/>
              <w:snapToGrid w:val="0"/>
              <w:spacing w:line="276" w:lineRule="auto"/>
              <w:rPr>
                <w:lang w:eastAsia="ar-SA"/>
              </w:rPr>
            </w:pPr>
            <w:r w:rsidRPr="007A51BB">
              <w:rPr>
                <w:lang w:eastAsia="ar-SA"/>
              </w:rPr>
              <w:t>Программа воспитания и обучения глухих детей дошкольного возраста</w:t>
            </w:r>
          </w:p>
        </w:tc>
        <w:tc>
          <w:tcPr>
            <w:tcW w:w="3115" w:type="dxa"/>
          </w:tcPr>
          <w:p w14:paraId="52418B21" w14:textId="77777777" w:rsidR="0079253E" w:rsidRPr="007A51BB" w:rsidRDefault="0079253E" w:rsidP="0078735E">
            <w:pPr>
              <w:widowControl w:val="0"/>
              <w:snapToGrid w:val="0"/>
              <w:spacing w:line="276" w:lineRule="auto"/>
              <w:rPr>
                <w:lang w:eastAsia="ar-SA"/>
              </w:rPr>
            </w:pPr>
            <w:r w:rsidRPr="007A51BB">
              <w:rPr>
                <w:lang w:eastAsia="ar-SA"/>
              </w:rPr>
              <w:t xml:space="preserve">М: </w:t>
            </w:r>
            <w:proofErr w:type="spellStart"/>
            <w:r w:rsidRPr="007A51BB">
              <w:rPr>
                <w:lang w:eastAsia="ar-SA"/>
              </w:rPr>
              <w:t>Владос</w:t>
            </w:r>
            <w:proofErr w:type="spellEnd"/>
            <w:r w:rsidRPr="007A51BB">
              <w:rPr>
                <w:lang w:eastAsia="ar-SA"/>
              </w:rPr>
              <w:t>, 1991, 2001</w:t>
            </w:r>
          </w:p>
        </w:tc>
      </w:tr>
      <w:tr w:rsidR="0079253E" w14:paraId="587124C0" w14:textId="77777777" w:rsidTr="0078735E">
        <w:tc>
          <w:tcPr>
            <w:tcW w:w="3115" w:type="dxa"/>
          </w:tcPr>
          <w:p w14:paraId="46137392" w14:textId="77777777" w:rsidR="0079253E" w:rsidRPr="0079253E" w:rsidRDefault="0079253E" w:rsidP="0078735E">
            <w:pPr>
              <w:widowControl w:val="0"/>
              <w:snapToGrid w:val="0"/>
              <w:spacing w:line="276" w:lineRule="auto"/>
              <w:rPr>
                <w:lang w:eastAsia="ar-SA"/>
              </w:rPr>
            </w:pPr>
            <w:proofErr w:type="spellStart"/>
            <w:r w:rsidRPr="0079253E">
              <w:rPr>
                <w:lang w:eastAsia="ar-SA"/>
              </w:rPr>
              <w:t>Головчиц</w:t>
            </w:r>
            <w:proofErr w:type="spellEnd"/>
            <w:r w:rsidRPr="0079253E">
              <w:rPr>
                <w:lang w:eastAsia="ar-SA"/>
              </w:rPr>
              <w:t xml:space="preserve"> Л.А</w:t>
            </w:r>
          </w:p>
        </w:tc>
        <w:tc>
          <w:tcPr>
            <w:tcW w:w="3115" w:type="dxa"/>
          </w:tcPr>
          <w:p w14:paraId="734587F2" w14:textId="77777777" w:rsidR="0079253E" w:rsidRPr="007A51BB" w:rsidRDefault="0079253E" w:rsidP="0078735E">
            <w:pPr>
              <w:widowControl w:val="0"/>
              <w:snapToGrid w:val="0"/>
              <w:spacing w:line="276" w:lineRule="auto"/>
              <w:rPr>
                <w:lang w:eastAsia="ar-SA"/>
              </w:rPr>
            </w:pPr>
            <w:r w:rsidRPr="007A51BB">
              <w:rPr>
                <w:lang w:eastAsia="ar-SA"/>
              </w:rPr>
              <w:t>Воспитание и обучение слабослышащих дошкольников со сложными (комплексными) нарушениями</w:t>
            </w:r>
          </w:p>
        </w:tc>
        <w:tc>
          <w:tcPr>
            <w:tcW w:w="3115" w:type="dxa"/>
          </w:tcPr>
          <w:p w14:paraId="4D7D3BEF" w14:textId="77777777" w:rsidR="0079253E" w:rsidRPr="007A51BB" w:rsidRDefault="0079253E" w:rsidP="0078735E">
            <w:pPr>
              <w:widowControl w:val="0"/>
              <w:snapToGrid w:val="0"/>
              <w:spacing w:line="276" w:lineRule="auto"/>
              <w:rPr>
                <w:lang w:eastAsia="ar-SA"/>
              </w:rPr>
            </w:pPr>
            <w:r w:rsidRPr="007A51BB">
              <w:rPr>
                <w:lang w:eastAsia="ar-SA"/>
              </w:rPr>
              <w:t>М: Гном и Д, 2006</w:t>
            </w:r>
          </w:p>
        </w:tc>
      </w:tr>
      <w:tr w:rsidR="0079253E" w14:paraId="253A2B1A" w14:textId="77777777" w:rsidTr="0078735E">
        <w:tc>
          <w:tcPr>
            <w:tcW w:w="3115" w:type="dxa"/>
          </w:tcPr>
          <w:p w14:paraId="079BCD4B" w14:textId="217C78D4" w:rsidR="0079253E" w:rsidRPr="00336714" w:rsidRDefault="00336714" w:rsidP="0078735E">
            <w:pPr>
              <w:widowControl w:val="0"/>
              <w:snapToGrid w:val="0"/>
              <w:spacing w:line="276" w:lineRule="auto"/>
              <w:rPr>
                <w:b/>
                <w:bCs/>
                <w:i/>
                <w:iCs/>
                <w:lang w:eastAsia="ar-SA"/>
              </w:rPr>
            </w:pPr>
            <w:proofErr w:type="spellStart"/>
            <w:r w:rsidRPr="00336714">
              <w:rPr>
                <w:color w:val="000000"/>
                <w:shd w:val="clear" w:color="auto" w:fill="FFFFFF"/>
              </w:rPr>
              <w:t>Головчиц</w:t>
            </w:r>
            <w:proofErr w:type="spellEnd"/>
            <w:r w:rsidRPr="00336714">
              <w:rPr>
                <w:color w:val="000000"/>
                <w:shd w:val="clear" w:color="auto" w:fill="FFFFFF"/>
              </w:rPr>
              <w:t xml:space="preserve"> Л.А.</w:t>
            </w:r>
          </w:p>
        </w:tc>
        <w:tc>
          <w:tcPr>
            <w:tcW w:w="3115" w:type="dxa"/>
          </w:tcPr>
          <w:p w14:paraId="7F1F6D2A" w14:textId="6E8C2A3C" w:rsidR="0079253E" w:rsidRPr="00336714" w:rsidRDefault="00336714" w:rsidP="0078735E">
            <w:pPr>
              <w:widowControl w:val="0"/>
              <w:snapToGrid w:val="0"/>
              <w:spacing w:line="276" w:lineRule="auto"/>
              <w:rPr>
                <w:b/>
                <w:bCs/>
                <w:i/>
                <w:iCs/>
                <w:lang w:eastAsia="ar-SA"/>
              </w:rPr>
            </w:pPr>
            <w:r w:rsidRPr="00336714">
              <w:rPr>
                <w:color w:val="000000"/>
                <w:shd w:val="clear" w:color="auto" w:fill="FFFFFF"/>
              </w:rPr>
              <w:t>Дидактические игры для дошкольников с нарушениями слуха. Сборник игр для педагогов и родителей.</w:t>
            </w:r>
          </w:p>
        </w:tc>
        <w:tc>
          <w:tcPr>
            <w:tcW w:w="3115" w:type="dxa"/>
          </w:tcPr>
          <w:p w14:paraId="73ABE9ED" w14:textId="05B4DE85" w:rsidR="0079253E" w:rsidRPr="00336714" w:rsidRDefault="00336714" w:rsidP="0078735E">
            <w:pPr>
              <w:widowControl w:val="0"/>
              <w:snapToGrid w:val="0"/>
              <w:spacing w:line="276" w:lineRule="auto"/>
              <w:rPr>
                <w:b/>
                <w:bCs/>
                <w:i/>
                <w:iCs/>
                <w:lang w:eastAsia="ar-SA"/>
              </w:rPr>
            </w:pPr>
            <w:r w:rsidRPr="00336714">
              <w:rPr>
                <w:color w:val="000000"/>
                <w:shd w:val="clear" w:color="auto" w:fill="FFFFFF"/>
              </w:rPr>
              <w:t>М.: ООО УМИЦ «ГРАФ ПРЕСС», 2003. – 160 с.</w:t>
            </w:r>
          </w:p>
        </w:tc>
      </w:tr>
      <w:tr w:rsidR="0079253E" w14:paraId="15EE829F" w14:textId="77777777" w:rsidTr="0078735E">
        <w:tc>
          <w:tcPr>
            <w:tcW w:w="3115" w:type="dxa"/>
          </w:tcPr>
          <w:p w14:paraId="43943D9E" w14:textId="08332246" w:rsidR="0079253E" w:rsidRPr="00336714" w:rsidRDefault="00336714" w:rsidP="0078735E">
            <w:pPr>
              <w:widowControl w:val="0"/>
              <w:snapToGrid w:val="0"/>
              <w:spacing w:line="276" w:lineRule="auto"/>
              <w:rPr>
                <w:b/>
                <w:bCs/>
                <w:i/>
                <w:iCs/>
                <w:lang w:eastAsia="ar-SA"/>
              </w:rPr>
            </w:pPr>
            <w:r w:rsidRPr="00336714">
              <w:rPr>
                <w:color w:val="000000"/>
                <w:shd w:val="clear" w:color="auto" w:fill="FFFFFF"/>
              </w:rPr>
              <w:t> </w:t>
            </w:r>
            <w:proofErr w:type="spellStart"/>
            <w:r w:rsidRPr="00336714">
              <w:rPr>
                <w:color w:val="000000"/>
                <w:shd w:val="clear" w:color="auto" w:fill="FFFFFF"/>
              </w:rPr>
              <w:t>Стребелева</w:t>
            </w:r>
            <w:proofErr w:type="spellEnd"/>
            <w:r w:rsidRPr="00336714">
              <w:rPr>
                <w:color w:val="000000"/>
                <w:shd w:val="clear" w:color="auto" w:fill="FFFFFF"/>
              </w:rPr>
              <w:t xml:space="preserve"> Е.А. </w:t>
            </w:r>
          </w:p>
        </w:tc>
        <w:tc>
          <w:tcPr>
            <w:tcW w:w="3115" w:type="dxa"/>
          </w:tcPr>
          <w:p w14:paraId="290CA094" w14:textId="0DA0063E" w:rsidR="0079253E" w:rsidRPr="00336714" w:rsidRDefault="00336714" w:rsidP="0078735E">
            <w:pPr>
              <w:widowControl w:val="0"/>
              <w:snapToGrid w:val="0"/>
              <w:spacing w:line="276" w:lineRule="auto"/>
              <w:rPr>
                <w:b/>
                <w:bCs/>
                <w:i/>
                <w:iCs/>
                <w:lang w:eastAsia="ar-SA"/>
              </w:rPr>
            </w:pPr>
            <w:r w:rsidRPr="00336714">
              <w:rPr>
                <w:color w:val="000000"/>
                <w:shd w:val="clear" w:color="auto" w:fill="FFFFFF"/>
              </w:rPr>
              <w:t>Формирование мышления у детей с отклонениями в развитии</w:t>
            </w:r>
          </w:p>
        </w:tc>
        <w:tc>
          <w:tcPr>
            <w:tcW w:w="3115" w:type="dxa"/>
          </w:tcPr>
          <w:p w14:paraId="647920DC" w14:textId="66A54228" w:rsidR="0079253E" w:rsidRPr="00336714" w:rsidRDefault="00336714" w:rsidP="0078735E">
            <w:pPr>
              <w:widowControl w:val="0"/>
              <w:snapToGrid w:val="0"/>
              <w:spacing w:line="276" w:lineRule="auto"/>
              <w:rPr>
                <w:b/>
                <w:bCs/>
                <w:i/>
                <w:iCs/>
                <w:lang w:eastAsia="ar-SA"/>
              </w:rPr>
            </w:pPr>
            <w:r w:rsidRPr="00336714">
              <w:rPr>
                <w:color w:val="000000"/>
                <w:shd w:val="clear" w:color="auto" w:fill="FFFFFF"/>
              </w:rPr>
              <w:t xml:space="preserve">М. : </w:t>
            </w:r>
            <w:proofErr w:type="spellStart"/>
            <w:r w:rsidRPr="00336714">
              <w:rPr>
                <w:color w:val="000000"/>
                <w:shd w:val="clear" w:color="auto" w:fill="FFFFFF"/>
              </w:rPr>
              <w:t>Гуманит</w:t>
            </w:r>
            <w:proofErr w:type="spellEnd"/>
            <w:r w:rsidRPr="00336714">
              <w:rPr>
                <w:color w:val="000000"/>
                <w:shd w:val="clear" w:color="auto" w:fill="FFFFFF"/>
              </w:rPr>
              <w:t>. изд. центр ВЛАДОС, 2001. – 184</w:t>
            </w:r>
          </w:p>
        </w:tc>
      </w:tr>
      <w:tr w:rsidR="0079253E" w14:paraId="5E2359D6" w14:textId="77777777" w:rsidTr="0078735E">
        <w:tc>
          <w:tcPr>
            <w:tcW w:w="3115" w:type="dxa"/>
          </w:tcPr>
          <w:p w14:paraId="2D07ADAA" w14:textId="08F1435D" w:rsidR="0079253E" w:rsidRPr="00336714" w:rsidRDefault="00336714" w:rsidP="0078735E">
            <w:pPr>
              <w:widowControl w:val="0"/>
              <w:snapToGrid w:val="0"/>
              <w:spacing w:line="276" w:lineRule="auto"/>
              <w:rPr>
                <w:b/>
                <w:bCs/>
                <w:i/>
                <w:iCs/>
                <w:lang w:eastAsia="ar-SA"/>
              </w:rPr>
            </w:pPr>
            <w:r w:rsidRPr="00336714">
              <w:rPr>
                <w:color w:val="000000"/>
                <w:shd w:val="clear" w:color="auto" w:fill="FFFFFF"/>
              </w:rPr>
              <w:t>Тихомирова Л.Ф.</w:t>
            </w:r>
          </w:p>
        </w:tc>
        <w:tc>
          <w:tcPr>
            <w:tcW w:w="3115" w:type="dxa"/>
          </w:tcPr>
          <w:p w14:paraId="1A9E1C44" w14:textId="09556F7F" w:rsidR="0079253E" w:rsidRPr="00336714" w:rsidRDefault="00336714" w:rsidP="0078735E">
            <w:pPr>
              <w:widowControl w:val="0"/>
              <w:snapToGrid w:val="0"/>
              <w:spacing w:line="276" w:lineRule="auto"/>
              <w:rPr>
                <w:b/>
                <w:bCs/>
                <w:i/>
                <w:iCs/>
                <w:lang w:eastAsia="ar-SA"/>
              </w:rPr>
            </w:pPr>
            <w:r w:rsidRPr="00336714">
              <w:rPr>
                <w:color w:val="000000"/>
                <w:shd w:val="clear" w:color="auto" w:fill="FFFFFF"/>
              </w:rPr>
              <w:t>Упражнения на каждый день: развитие внимания и воображения дошкольников </w:t>
            </w:r>
          </w:p>
        </w:tc>
        <w:tc>
          <w:tcPr>
            <w:tcW w:w="3115" w:type="dxa"/>
          </w:tcPr>
          <w:p w14:paraId="3EAF1773" w14:textId="7661EF71" w:rsidR="0079253E" w:rsidRPr="00336714" w:rsidRDefault="00336714" w:rsidP="0078735E">
            <w:pPr>
              <w:widowControl w:val="0"/>
              <w:snapToGrid w:val="0"/>
              <w:spacing w:line="276" w:lineRule="auto"/>
              <w:rPr>
                <w:b/>
                <w:bCs/>
                <w:i/>
                <w:iCs/>
                <w:lang w:eastAsia="ar-SA"/>
              </w:rPr>
            </w:pPr>
            <w:r w:rsidRPr="00336714">
              <w:rPr>
                <w:color w:val="000000"/>
                <w:shd w:val="clear" w:color="auto" w:fill="FFFFFF"/>
              </w:rPr>
              <w:t>Академия Холдинг, 2002. – 240 с</w:t>
            </w:r>
          </w:p>
        </w:tc>
      </w:tr>
      <w:tr w:rsidR="0079253E" w14:paraId="11531185" w14:textId="77777777" w:rsidTr="0078735E">
        <w:tc>
          <w:tcPr>
            <w:tcW w:w="3115" w:type="dxa"/>
          </w:tcPr>
          <w:p w14:paraId="547F18A4" w14:textId="77777777" w:rsidR="0079253E" w:rsidRDefault="00336714" w:rsidP="0078735E">
            <w:pPr>
              <w:widowControl w:val="0"/>
              <w:snapToGrid w:val="0"/>
              <w:spacing w:line="276" w:lineRule="auto"/>
            </w:pPr>
            <w:r>
              <w:lastRenderedPageBreak/>
              <w:t>Алешина Н.В.</w:t>
            </w:r>
          </w:p>
          <w:p w14:paraId="1D95A6D1" w14:textId="77777777" w:rsidR="00336714" w:rsidRDefault="00336714" w:rsidP="0078735E">
            <w:pPr>
              <w:widowControl w:val="0"/>
              <w:snapToGrid w:val="0"/>
              <w:spacing w:line="276" w:lineRule="auto"/>
            </w:pPr>
          </w:p>
          <w:p w14:paraId="15A88847" w14:textId="77777777" w:rsidR="00336714" w:rsidRDefault="00336714" w:rsidP="0078735E">
            <w:pPr>
              <w:widowControl w:val="0"/>
              <w:snapToGrid w:val="0"/>
              <w:spacing w:line="276" w:lineRule="auto"/>
            </w:pPr>
          </w:p>
          <w:p w14:paraId="5272667E" w14:textId="77777777" w:rsidR="00336714" w:rsidRDefault="00336714" w:rsidP="0078735E">
            <w:pPr>
              <w:widowControl w:val="0"/>
              <w:snapToGrid w:val="0"/>
              <w:spacing w:line="276" w:lineRule="auto"/>
            </w:pPr>
          </w:p>
          <w:p w14:paraId="0D3A5664" w14:textId="09D2CBB7" w:rsidR="00336714" w:rsidRDefault="00336714" w:rsidP="0078735E">
            <w:pPr>
              <w:widowControl w:val="0"/>
              <w:snapToGrid w:val="0"/>
              <w:spacing w:line="276" w:lineRule="auto"/>
            </w:pPr>
          </w:p>
        </w:tc>
        <w:tc>
          <w:tcPr>
            <w:tcW w:w="3115" w:type="dxa"/>
          </w:tcPr>
          <w:p w14:paraId="1210E02C" w14:textId="12E69BD4" w:rsidR="0079253E" w:rsidRDefault="00336714" w:rsidP="0078735E">
            <w:pPr>
              <w:widowControl w:val="0"/>
              <w:snapToGrid w:val="0"/>
              <w:spacing w:line="276" w:lineRule="auto"/>
            </w:pPr>
            <w:r>
              <w:t>Ознакомление дошкольников с окружающим и социальной действительностью. Средняя группа.</w:t>
            </w:r>
          </w:p>
        </w:tc>
        <w:tc>
          <w:tcPr>
            <w:tcW w:w="3115" w:type="dxa"/>
          </w:tcPr>
          <w:p w14:paraId="2C74A10C" w14:textId="6A6F75E4" w:rsidR="0079253E" w:rsidRDefault="00336714" w:rsidP="0078735E">
            <w:pPr>
              <w:widowControl w:val="0"/>
              <w:snapToGrid w:val="0"/>
              <w:spacing w:line="276" w:lineRule="auto"/>
            </w:pPr>
            <w:r>
              <w:t>М.: ЦГЛ, 2005</w:t>
            </w:r>
          </w:p>
        </w:tc>
      </w:tr>
      <w:tr w:rsidR="00336714" w14:paraId="43A1B6B4" w14:textId="77777777" w:rsidTr="0078735E">
        <w:tc>
          <w:tcPr>
            <w:tcW w:w="3115" w:type="dxa"/>
          </w:tcPr>
          <w:p w14:paraId="74B0025D" w14:textId="700AB1B9" w:rsidR="00336714" w:rsidRDefault="00336714" w:rsidP="0078735E">
            <w:pPr>
              <w:widowControl w:val="0"/>
              <w:snapToGrid w:val="0"/>
              <w:spacing w:line="276" w:lineRule="auto"/>
            </w:pPr>
            <w:r>
              <w:t>Алешина Н.В.</w:t>
            </w:r>
          </w:p>
        </w:tc>
        <w:tc>
          <w:tcPr>
            <w:tcW w:w="3115" w:type="dxa"/>
          </w:tcPr>
          <w:p w14:paraId="1F57A917" w14:textId="66A0B930" w:rsidR="00336714" w:rsidRDefault="00336714" w:rsidP="0078735E">
            <w:pPr>
              <w:widowControl w:val="0"/>
              <w:snapToGrid w:val="0"/>
              <w:spacing w:line="276" w:lineRule="auto"/>
            </w:pPr>
            <w:r>
              <w:t>Ознакомление дошкольников с окружающим и социальной действительностью. Старшая и подготовительная группа.</w:t>
            </w:r>
          </w:p>
        </w:tc>
        <w:tc>
          <w:tcPr>
            <w:tcW w:w="3115" w:type="dxa"/>
          </w:tcPr>
          <w:p w14:paraId="00FEA237" w14:textId="7A30D188" w:rsidR="00336714" w:rsidRDefault="00336714" w:rsidP="0078735E">
            <w:pPr>
              <w:widowControl w:val="0"/>
              <w:snapToGrid w:val="0"/>
              <w:spacing w:line="276" w:lineRule="auto"/>
            </w:pPr>
            <w:r>
              <w:t>М.: ЦГЛ, 2005</w:t>
            </w:r>
          </w:p>
        </w:tc>
      </w:tr>
      <w:tr w:rsidR="00336714" w14:paraId="02DC78E0" w14:textId="77777777" w:rsidTr="0078735E">
        <w:tc>
          <w:tcPr>
            <w:tcW w:w="3115" w:type="dxa"/>
          </w:tcPr>
          <w:p w14:paraId="00BBA2A1" w14:textId="45671D5F" w:rsidR="00336714" w:rsidRDefault="00336714" w:rsidP="0078735E">
            <w:pPr>
              <w:widowControl w:val="0"/>
              <w:snapToGrid w:val="0"/>
              <w:spacing w:line="276" w:lineRule="auto"/>
            </w:pPr>
            <w:proofErr w:type="spellStart"/>
            <w:r>
              <w:t>Баряева</w:t>
            </w:r>
            <w:proofErr w:type="spellEnd"/>
            <w:r>
              <w:t xml:space="preserve"> Л. Б., Кондратьева С. Ю</w:t>
            </w:r>
          </w:p>
        </w:tc>
        <w:tc>
          <w:tcPr>
            <w:tcW w:w="3115" w:type="dxa"/>
          </w:tcPr>
          <w:p w14:paraId="395A9D1B" w14:textId="30481B11" w:rsidR="00336714" w:rsidRDefault="00336714" w:rsidP="0078735E">
            <w:pPr>
              <w:widowControl w:val="0"/>
              <w:snapToGrid w:val="0"/>
              <w:spacing w:line="276" w:lineRule="auto"/>
            </w:pPr>
            <w:r>
              <w:t>Математика для дошкольников в играх и упражнениях.</w:t>
            </w:r>
          </w:p>
        </w:tc>
        <w:tc>
          <w:tcPr>
            <w:tcW w:w="3115" w:type="dxa"/>
          </w:tcPr>
          <w:p w14:paraId="6449EB80" w14:textId="0F4ED94F" w:rsidR="00336714" w:rsidRDefault="00336714" w:rsidP="0078735E">
            <w:pPr>
              <w:widowControl w:val="0"/>
              <w:snapToGrid w:val="0"/>
              <w:spacing w:line="276" w:lineRule="auto"/>
            </w:pPr>
            <w:r>
              <w:t>СПб: КАРО, 2007.</w:t>
            </w:r>
          </w:p>
        </w:tc>
      </w:tr>
      <w:tr w:rsidR="00336714" w14:paraId="58A6DA10" w14:textId="77777777" w:rsidTr="0078735E">
        <w:tc>
          <w:tcPr>
            <w:tcW w:w="3115" w:type="dxa"/>
          </w:tcPr>
          <w:p w14:paraId="4D73BC47" w14:textId="32CE67AE" w:rsidR="00336714" w:rsidRDefault="003C423B" w:rsidP="0078735E">
            <w:pPr>
              <w:widowControl w:val="0"/>
              <w:snapToGrid w:val="0"/>
              <w:spacing w:line="276" w:lineRule="auto"/>
            </w:pPr>
            <w:r>
              <w:t xml:space="preserve">Вахрушев А.А. </w:t>
            </w:r>
            <w:proofErr w:type="spellStart"/>
            <w:r>
              <w:t>Кочемасова</w:t>
            </w:r>
            <w:proofErr w:type="spellEnd"/>
            <w:r>
              <w:t xml:space="preserve"> Е.Е </w:t>
            </w:r>
          </w:p>
        </w:tc>
        <w:tc>
          <w:tcPr>
            <w:tcW w:w="3115" w:type="dxa"/>
          </w:tcPr>
          <w:p w14:paraId="6C0AC642" w14:textId="1D9D1380" w:rsidR="00336714" w:rsidRDefault="003C423B" w:rsidP="0078735E">
            <w:pPr>
              <w:widowControl w:val="0"/>
              <w:snapToGrid w:val="0"/>
              <w:spacing w:line="276" w:lineRule="auto"/>
            </w:pPr>
            <w:r>
              <w:t>. «Здравствуй, мир!». Окружающий мир для дошкольников</w:t>
            </w:r>
          </w:p>
        </w:tc>
        <w:tc>
          <w:tcPr>
            <w:tcW w:w="3115" w:type="dxa"/>
          </w:tcPr>
          <w:p w14:paraId="7464C357" w14:textId="5B729F50" w:rsidR="00336714" w:rsidRDefault="003C423B" w:rsidP="0078735E">
            <w:pPr>
              <w:widowControl w:val="0"/>
              <w:snapToGrid w:val="0"/>
              <w:spacing w:line="276" w:lineRule="auto"/>
            </w:pPr>
            <w:r>
              <w:t>Москва, Просвещение</w:t>
            </w:r>
          </w:p>
        </w:tc>
      </w:tr>
      <w:tr w:rsidR="003C423B" w14:paraId="0D5BA9E1" w14:textId="77777777" w:rsidTr="0078735E">
        <w:tc>
          <w:tcPr>
            <w:tcW w:w="3115" w:type="dxa"/>
          </w:tcPr>
          <w:p w14:paraId="06E9A4B0" w14:textId="7456B1F4" w:rsidR="003C423B" w:rsidRDefault="003C423B" w:rsidP="0078735E">
            <w:pPr>
              <w:widowControl w:val="0"/>
              <w:snapToGrid w:val="0"/>
              <w:spacing w:line="276" w:lineRule="auto"/>
            </w:pPr>
            <w:proofErr w:type="spellStart"/>
            <w:r>
              <w:t>Дыбина</w:t>
            </w:r>
            <w:proofErr w:type="spellEnd"/>
            <w:r>
              <w:t xml:space="preserve"> О.В. </w:t>
            </w:r>
          </w:p>
        </w:tc>
        <w:tc>
          <w:tcPr>
            <w:tcW w:w="3115" w:type="dxa"/>
          </w:tcPr>
          <w:p w14:paraId="4C5F992D" w14:textId="0B0802DD" w:rsidR="003C423B" w:rsidRDefault="003C423B" w:rsidP="0078735E">
            <w:pPr>
              <w:widowControl w:val="0"/>
              <w:snapToGrid w:val="0"/>
              <w:spacing w:line="276" w:lineRule="auto"/>
            </w:pPr>
            <w:r>
              <w:t>Ребенок в мире поиска</w:t>
            </w:r>
          </w:p>
        </w:tc>
        <w:tc>
          <w:tcPr>
            <w:tcW w:w="3115" w:type="dxa"/>
          </w:tcPr>
          <w:p w14:paraId="0A8437C1" w14:textId="3CF5DEAB" w:rsidR="003C423B" w:rsidRDefault="003C423B" w:rsidP="0078735E">
            <w:pPr>
              <w:widowControl w:val="0"/>
              <w:snapToGrid w:val="0"/>
              <w:spacing w:line="276" w:lineRule="auto"/>
            </w:pPr>
            <w:r>
              <w:t>Мю, «Торговый Центр»</w:t>
            </w:r>
          </w:p>
        </w:tc>
      </w:tr>
      <w:tr w:rsidR="00336714" w14:paraId="45127476" w14:textId="77777777" w:rsidTr="0078735E">
        <w:tc>
          <w:tcPr>
            <w:tcW w:w="3115" w:type="dxa"/>
          </w:tcPr>
          <w:p w14:paraId="43280C58" w14:textId="77777777" w:rsidR="00336714" w:rsidRDefault="003C423B" w:rsidP="0078735E">
            <w:pPr>
              <w:widowControl w:val="0"/>
              <w:snapToGrid w:val="0"/>
              <w:spacing w:line="276" w:lineRule="auto"/>
            </w:pPr>
            <w:r>
              <w:t xml:space="preserve">Козлова В.А. </w:t>
            </w:r>
          </w:p>
          <w:p w14:paraId="0D480147" w14:textId="77777777" w:rsidR="003C423B" w:rsidRDefault="003C423B" w:rsidP="0078735E">
            <w:pPr>
              <w:widowControl w:val="0"/>
              <w:snapToGrid w:val="0"/>
              <w:spacing w:line="276" w:lineRule="auto"/>
            </w:pPr>
          </w:p>
          <w:p w14:paraId="40A47703" w14:textId="77777777" w:rsidR="003C423B" w:rsidRDefault="003C423B" w:rsidP="0078735E">
            <w:pPr>
              <w:widowControl w:val="0"/>
              <w:snapToGrid w:val="0"/>
              <w:spacing w:line="276" w:lineRule="auto"/>
            </w:pPr>
          </w:p>
          <w:p w14:paraId="3D25B9B0" w14:textId="1D9FA708" w:rsidR="003C423B" w:rsidRDefault="003C423B" w:rsidP="0078735E">
            <w:pPr>
              <w:widowControl w:val="0"/>
              <w:snapToGrid w:val="0"/>
              <w:spacing w:line="276" w:lineRule="auto"/>
            </w:pPr>
          </w:p>
        </w:tc>
        <w:tc>
          <w:tcPr>
            <w:tcW w:w="3115" w:type="dxa"/>
          </w:tcPr>
          <w:p w14:paraId="6B516A6E" w14:textId="59A6FB29" w:rsidR="00336714" w:rsidRDefault="003C423B" w:rsidP="0078735E">
            <w:pPr>
              <w:widowControl w:val="0"/>
              <w:snapToGrid w:val="0"/>
              <w:spacing w:line="276" w:lineRule="auto"/>
            </w:pPr>
            <w:r>
              <w:t>Ориентировка во времени: Рабочая тетрадь для занятий с детьми дошкольного возраста.</w:t>
            </w:r>
          </w:p>
        </w:tc>
        <w:tc>
          <w:tcPr>
            <w:tcW w:w="3115" w:type="dxa"/>
          </w:tcPr>
          <w:p w14:paraId="2D6CE178" w14:textId="4CFF8973" w:rsidR="00336714" w:rsidRDefault="003C423B" w:rsidP="0078735E">
            <w:pPr>
              <w:widowControl w:val="0"/>
              <w:snapToGrid w:val="0"/>
              <w:spacing w:line="276" w:lineRule="auto"/>
            </w:pPr>
            <w:r>
              <w:t>М.: ДРОФА, 2010.</w:t>
            </w:r>
          </w:p>
        </w:tc>
      </w:tr>
      <w:tr w:rsidR="003C423B" w14:paraId="4FFB466F" w14:textId="77777777" w:rsidTr="0078735E">
        <w:tc>
          <w:tcPr>
            <w:tcW w:w="3115" w:type="dxa"/>
          </w:tcPr>
          <w:p w14:paraId="07533C87" w14:textId="633584F8" w:rsidR="003C423B" w:rsidRDefault="003C423B" w:rsidP="0078735E">
            <w:pPr>
              <w:widowControl w:val="0"/>
              <w:snapToGrid w:val="0"/>
              <w:spacing w:line="276" w:lineRule="auto"/>
            </w:pPr>
            <w:r>
              <w:t xml:space="preserve">Петерсон Л.Г., </w:t>
            </w:r>
            <w:proofErr w:type="spellStart"/>
            <w:r>
              <w:t>Кочемасова</w:t>
            </w:r>
            <w:proofErr w:type="spellEnd"/>
            <w:r>
              <w:t xml:space="preserve"> Е.Е.</w:t>
            </w:r>
          </w:p>
        </w:tc>
        <w:tc>
          <w:tcPr>
            <w:tcW w:w="3115" w:type="dxa"/>
          </w:tcPr>
          <w:p w14:paraId="1F45B234" w14:textId="5E35C8BB" w:rsidR="003C423B" w:rsidRDefault="003C423B" w:rsidP="0078735E">
            <w:pPr>
              <w:widowControl w:val="0"/>
              <w:snapToGrid w:val="0"/>
              <w:spacing w:line="276" w:lineRule="auto"/>
            </w:pPr>
            <w:proofErr w:type="spellStart"/>
            <w:r>
              <w:t>Игралочка</w:t>
            </w:r>
            <w:proofErr w:type="spellEnd"/>
            <w:r>
              <w:t>. Части 1-2.</w:t>
            </w:r>
          </w:p>
        </w:tc>
        <w:tc>
          <w:tcPr>
            <w:tcW w:w="3115" w:type="dxa"/>
          </w:tcPr>
          <w:p w14:paraId="4FD24058" w14:textId="2EC662C0" w:rsidR="003C423B" w:rsidRDefault="003C423B" w:rsidP="0078735E">
            <w:pPr>
              <w:widowControl w:val="0"/>
              <w:snapToGrid w:val="0"/>
              <w:spacing w:line="276" w:lineRule="auto"/>
            </w:pPr>
            <w:r>
              <w:t>М., «Издательство «БАЛАСС»</w:t>
            </w:r>
          </w:p>
        </w:tc>
      </w:tr>
      <w:tr w:rsidR="003C423B" w14:paraId="59A9C31F" w14:textId="77777777" w:rsidTr="0078735E">
        <w:tc>
          <w:tcPr>
            <w:tcW w:w="3115" w:type="dxa"/>
          </w:tcPr>
          <w:p w14:paraId="5CCCE483" w14:textId="15C230F7" w:rsidR="003C423B" w:rsidRDefault="003C423B" w:rsidP="0078735E">
            <w:pPr>
              <w:widowControl w:val="0"/>
              <w:snapToGrid w:val="0"/>
              <w:spacing w:line="276" w:lineRule="auto"/>
            </w:pPr>
            <w:r>
              <w:t>Петерсон Л.Г., Холина Н.П.</w:t>
            </w:r>
          </w:p>
        </w:tc>
        <w:tc>
          <w:tcPr>
            <w:tcW w:w="3115" w:type="dxa"/>
          </w:tcPr>
          <w:p w14:paraId="3B67586C" w14:textId="0198C43A" w:rsidR="003C423B" w:rsidRDefault="003C423B" w:rsidP="0078735E">
            <w:pPr>
              <w:widowControl w:val="0"/>
              <w:snapToGrid w:val="0"/>
              <w:spacing w:line="276" w:lineRule="auto"/>
            </w:pPr>
            <w:r>
              <w:t>«Раз - ступенька, два - ступенька…»</w:t>
            </w:r>
          </w:p>
        </w:tc>
        <w:tc>
          <w:tcPr>
            <w:tcW w:w="3115" w:type="dxa"/>
          </w:tcPr>
          <w:p w14:paraId="06B7F11E" w14:textId="546730A6" w:rsidR="003C423B" w:rsidRDefault="003C423B" w:rsidP="0078735E">
            <w:pPr>
              <w:widowControl w:val="0"/>
              <w:snapToGrid w:val="0"/>
              <w:spacing w:line="276" w:lineRule="auto"/>
            </w:pPr>
            <w:r>
              <w:t>М., «Издательство «БАЛАСС»</w:t>
            </w:r>
          </w:p>
        </w:tc>
      </w:tr>
      <w:tr w:rsidR="003C423B" w14:paraId="1105F6AE" w14:textId="77777777" w:rsidTr="0078735E">
        <w:tc>
          <w:tcPr>
            <w:tcW w:w="3115" w:type="dxa"/>
          </w:tcPr>
          <w:p w14:paraId="6472D843" w14:textId="3BF18572" w:rsidR="003C423B" w:rsidRDefault="003C423B" w:rsidP="0078735E">
            <w:pPr>
              <w:widowControl w:val="0"/>
              <w:snapToGrid w:val="0"/>
              <w:spacing w:line="276" w:lineRule="auto"/>
            </w:pPr>
            <w:r>
              <w:t>Шевченко C.Г. Капустина Г.М.</w:t>
            </w:r>
          </w:p>
        </w:tc>
        <w:tc>
          <w:tcPr>
            <w:tcW w:w="3115" w:type="dxa"/>
          </w:tcPr>
          <w:p w14:paraId="24DF792E" w14:textId="45965BF3" w:rsidR="003C423B" w:rsidRDefault="003C423B" w:rsidP="0078735E">
            <w:pPr>
              <w:widowControl w:val="0"/>
              <w:snapToGrid w:val="0"/>
              <w:spacing w:line="276" w:lineRule="auto"/>
            </w:pPr>
            <w:r>
              <w:t xml:space="preserve">Предметы вокруг нас. Учебное пособие для индивидуальных и групповых коррекционных занятий: в 2 </w:t>
            </w:r>
            <w:proofErr w:type="spellStart"/>
            <w:r>
              <w:t>тетр</w:t>
            </w:r>
            <w:proofErr w:type="spellEnd"/>
            <w:r>
              <w:t>.</w:t>
            </w:r>
          </w:p>
        </w:tc>
        <w:tc>
          <w:tcPr>
            <w:tcW w:w="3115" w:type="dxa"/>
          </w:tcPr>
          <w:p w14:paraId="2C389056" w14:textId="4A07B8D2" w:rsidR="003C423B" w:rsidRDefault="003C423B" w:rsidP="0078735E">
            <w:pPr>
              <w:widowControl w:val="0"/>
              <w:snapToGrid w:val="0"/>
              <w:spacing w:line="276" w:lineRule="auto"/>
            </w:pPr>
            <w:r>
              <w:t>Смоленск: Ассоциация XXI век, 2003.</w:t>
            </w:r>
          </w:p>
        </w:tc>
      </w:tr>
      <w:tr w:rsidR="003C423B" w14:paraId="51427862" w14:textId="77777777" w:rsidTr="0078735E">
        <w:tc>
          <w:tcPr>
            <w:tcW w:w="3115" w:type="dxa"/>
          </w:tcPr>
          <w:p w14:paraId="15A94BE8" w14:textId="3151FF4C" w:rsidR="003C423B" w:rsidRDefault="003C423B" w:rsidP="0078735E">
            <w:pPr>
              <w:widowControl w:val="0"/>
              <w:snapToGrid w:val="0"/>
              <w:spacing w:line="276" w:lineRule="auto"/>
            </w:pPr>
            <w:proofErr w:type="spellStart"/>
            <w:r>
              <w:t>Стребелева</w:t>
            </w:r>
            <w:proofErr w:type="spellEnd"/>
            <w:r>
              <w:t xml:space="preserve"> Е.А.</w:t>
            </w:r>
          </w:p>
        </w:tc>
        <w:tc>
          <w:tcPr>
            <w:tcW w:w="3115" w:type="dxa"/>
          </w:tcPr>
          <w:p w14:paraId="1AD1BA0E" w14:textId="3026384B" w:rsidR="003C423B" w:rsidRDefault="003C423B" w:rsidP="0078735E">
            <w:pPr>
              <w:widowControl w:val="0"/>
              <w:snapToGrid w:val="0"/>
              <w:spacing w:line="276" w:lineRule="auto"/>
            </w:pPr>
            <w:r>
              <w:t xml:space="preserve">Формирование мышления у детей с отклонениями в развитии (наглядный материал) </w:t>
            </w:r>
          </w:p>
        </w:tc>
        <w:tc>
          <w:tcPr>
            <w:tcW w:w="3115" w:type="dxa"/>
          </w:tcPr>
          <w:p w14:paraId="7ADB7C74" w14:textId="32CE858E" w:rsidR="003C423B" w:rsidRDefault="003C423B" w:rsidP="0078735E">
            <w:pPr>
              <w:widowControl w:val="0"/>
              <w:snapToGrid w:val="0"/>
              <w:spacing w:line="276" w:lineRule="auto"/>
            </w:pPr>
            <w:r>
              <w:t>ВЛАДОС</w:t>
            </w:r>
          </w:p>
        </w:tc>
      </w:tr>
      <w:tr w:rsidR="003C423B" w14:paraId="00725B1B" w14:textId="77777777" w:rsidTr="0078735E">
        <w:tc>
          <w:tcPr>
            <w:tcW w:w="3115" w:type="dxa"/>
          </w:tcPr>
          <w:p w14:paraId="103D541B" w14:textId="3DD98C8C" w:rsidR="003C423B" w:rsidRDefault="002A2D50" w:rsidP="0078735E">
            <w:pPr>
              <w:widowControl w:val="0"/>
              <w:snapToGrid w:val="0"/>
              <w:spacing w:line="276" w:lineRule="auto"/>
            </w:pPr>
            <w:r>
              <w:t>Михайлова З.А., Одинцова О.Ю.</w:t>
            </w:r>
          </w:p>
        </w:tc>
        <w:tc>
          <w:tcPr>
            <w:tcW w:w="3115" w:type="dxa"/>
          </w:tcPr>
          <w:p w14:paraId="1BD04DA1" w14:textId="600B156A" w:rsidR="003C423B" w:rsidRDefault="002A2D50" w:rsidP="0078735E">
            <w:pPr>
              <w:widowControl w:val="0"/>
              <w:snapToGrid w:val="0"/>
              <w:spacing w:line="276" w:lineRule="auto"/>
            </w:pPr>
            <w:r>
              <w:t>Игровые методики развития детей 3-7 лет (на логико-математическом содержании)</w:t>
            </w:r>
          </w:p>
        </w:tc>
        <w:tc>
          <w:tcPr>
            <w:tcW w:w="3115" w:type="dxa"/>
          </w:tcPr>
          <w:p w14:paraId="213EC759" w14:textId="1CDCAC2B" w:rsidR="003C423B" w:rsidRDefault="002A2D50" w:rsidP="0078735E">
            <w:pPr>
              <w:widowControl w:val="0"/>
              <w:snapToGrid w:val="0"/>
              <w:spacing w:line="276" w:lineRule="auto"/>
            </w:pPr>
            <w:r>
              <w:t>ДЕТСТВО -ПРЕСС</w:t>
            </w:r>
          </w:p>
        </w:tc>
      </w:tr>
    </w:tbl>
    <w:p w14:paraId="7CE272B1" w14:textId="0B43038C" w:rsidR="007A51BB" w:rsidRDefault="007A51BB" w:rsidP="00BF4804">
      <w:pPr>
        <w:widowControl w:val="0"/>
        <w:snapToGrid w:val="0"/>
        <w:spacing w:line="360" w:lineRule="auto"/>
        <w:ind w:firstLine="708"/>
        <w:jc w:val="both"/>
        <w:rPr>
          <w:b/>
          <w:bCs/>
          <w:i/>
          <w:iCs/>
          <w:lang w:val="x-none" w:eastAsia="ar-SA"/>
        </w:rPr>
      </w:pPr>
    </w:p>
    <w:p w14:paraId="24EBCFD4" w14:textId="5FE4C86F" w:rsidR="002A2D50" w:rsidRDefault="002A2D50" w:rsidP="00BF4804">
      <w:pPr>
        <w:widowControl w:val="0"/>
        <w:snapToGrid w:val="0"/>
        <w:spacing w:line="360" w:lineRule="auto"/>
        <w:ind w:firstLine="708"/>
        <w:jc w:val="both"/>
      </w:pPr>
      <w:r>
        <w:t xml:space="preserve">В соответствии с ФГОС ДО </w:t>
      </w:r>
      <w:r w:rsidRPr="002A2D50">
        <w:rPr>
          <w:i/>
          <w:iCs/>
        </w:rPr>
        <w:t>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w:t>
      </w:r>
      <w:r>
        <w:lastRenderedPageBreak/>
        <w:t>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14:paraId="2104B160" w14:textId="77777777" w:rsidR="002A2D50" w:rsidRPr="00314D33" w:rsidRDefault="002A2D50" w:rsidP="002A2D50">
      <w:pPr>
        <w:widowControl w:val="0"/>
        <w:tabs>
          <w:tab w:val="left" w:pos="567"/>
          <w:tab w:val="left" w:pos="709"/>
        </w:tabs>
        <w:spacing w:line="360" w:lineRule="auto"/>
        <w:ind w:firstLine="709"/>
        <w:contextualSpacing/>
        <w:jc w:val="both"/>
      </w:pPr>
      <w:r w:rsidRPr="00314D33">
        <w:t xml:space="preserve">В области речевого развития слабослышащих и позднооглохших детей основными </w:t>
      </w:r>
      <w:r w:rsidRPr="00314D33">
        <w:rPr>
          <w:i/>
        </w:rPr>
        <w:t>задачами образовательной деятельности</w:t>
      </w:r>
      <w:r w:rsidRPr="00314D33">
        <w:t xml:space="preserve"> является создание условий для: </w:t>
      </w:r>
    </w:p>
    <w:p w14:paraId="4C157B7A" w14:textId="77777777" w:rsidR="002A2D50" w:rsidRPr="00314D33" w:rsidRDefault="002A2D50" w:rsidP="002A2D50">
      <w:pPr>
        <w:widowControl w:val="0"/>
        <w:tabs>
          <w:tab w:val="left" w:pos="567"/>
          <w:tab w:val="left" w:pos="709"/>
        </w:tabs>
        <w:spacing w:line="360" w:lineRule="auto"/>
        <w:ind w:firstLine="709"/>
        <w:contextualSpacing/>
        <w:jc w:val="both"/>
      </w:pPr>
      <w:r w:rsidRPr="00314D33">
        <w:noBreakHyphen/>
        <w:t xml:space="preserve"> формирования слухоречевой среды; </w:t>
      </w:r>
    </w:p>
    <w:p w14:paraId="6F2EDBB9" w14:textId="77777777" w:rsidR="002A2D50" w:rsidRPr="00314D33" w:rsidRDefault="002A2D50" w:rsidP="002A2D50">
      <w:pPr>
        <w:widowControl w:val="0"/>
        <w:tabs>
          <w:tab w:val="left" w:pos="567"/>
          <w:tab w:val="left" w:pos="709"/>
        </w:tabs>
        <w:spacing w:line="360" w:lineRule="auto"/>
        <w:ind w:firstLine="709"/>
        <w:contextualSpacing/>
        <w:jc w:val="both"/>
      </w:pPr>
      <w:r w:rsidRPr="00314D33">
        <w:t>- формирования и совершенствования разных сторон речи слабослышащих и позднооглохших детей;</w:t>
      </w:r>
    </w:p>
    <w:p w14:paraId="73B03154" w14:textId="77777777" w:rsidR="002A2D50" w:rsidRPr="00314D33" w:rsidRDefault="002A2D50" w:rsidP="002A2D50">
      <w:pPr>
        <w:widowControl w:val="0"/>
        <w:tabs>
          <w:tab w:val="left" w:pos="567"/>
          <w:tab w:val="left" w:pos="709"/>
        </w:tabs>
        <w:spacing w:line="360" w:lineRule="auto"/>
        <w:ind w:firstLine="709"/>
        <w:contextualSpacing/>
        <w:jc w:val="both"/>
      </w:pPr>
      <w:r w:rsidRPr="00314D33">
        <w:noBreakHyphen/>
        <w:t xml:space="preserve"> приобщения детей к культуре чтения художественной литературы.</w:t>
      </w:r>
    </w:p>
    <w:tbl>
      <w:tblPr>
        <w:tblStyle w:val="af"/>
        <w:tblW w:w="0" w:type="auto"/>
        <w:tblLook w:val="04A0" w:firstRow="1" w:lastRow="0" w:firstColumn="1" w:lastColumn="0" w:noHBand="0" w:noVBand="1"/>
      </w:tblPr>
      <w:tblGrid>
        <w:gridCol w:w="9067"/>
      </w:tblGrid>
      <w:tr w:rsidR="009D7723" w14:paraId="3E4D74B7" w14:textId="77777777" w:rsidTr="009D7723">
        <w:tc>
          <w:tcPr>
            <w:tcW w:w="9067" w:type="dxa"/>
          </w:tcPr>
          <w:p w14:paraId="0C4315CD" w14:textId="4B806823" w:rsidR="009D7723" w:rsidRPr="009D7723" w:rsidRDefault="009D7723" w:rsidP="009D7723">
            <w:pPr>
              <w:widowControl w:val="0"/>
              <w:ind w:firstLine="709"/>
              <w:contextualSpacing/>
              <w:jc w:val="both"/>
              <w:rPr>
                <w:b/>
                <w:i/>
              </w:rPr>
            </w:pPr>
            <w:r w:rsidRPr="00314D33">
              <w:rPr>
                <w:b/>
                <w:i/>
              </w:rPr>
              <w:t>Для слабослышащих и позднооглохших детей с уровнем общего и речевого развития, приближенного к возрастной норме.</w:t>
            </w:r>
          </w:p>
        </w:tc>
      </w:tr>
      <w:tr w:rsidR="009D7723" w14:paraId="1051AE50" w14:textId="77777777" w:rsidTr="009D7723">
        <w:tc>
          <w:tcPr>
            <w:tcW w:w="9067" w:type="dxa"/>
          </w:tcPr>
          <w:p w14:paraId="372BAE6C" w14:textId="77777777" w:rsidR="009D7723" w:rsidRPr="00314D33" w:rsidRDefault="009D7723" w:rsidP="002A2D50">
            <w:pPr>
              <w:tabs>
                <w:tab w:val="left" w:pos="567"/>
                <w:tab w:val="left" w:pos="709"/>
              </w:tabs>
              <w:spacing w:line="360" w:lineRule="auto"/>
              <w:ind w:firstLine="567"/>
              <w:jc w:val="both"/>
              <w:rPr>
                <w:i/>
              </w:rPr>
            </w:pPr>
            <w:r w:rsidRPr="00314D33">
              <w:rPr>
                <w:i/>
              </w:rPr>
              <w:t>В сфере совершенствования разных сторон речи ребенка</w:t>
            </w:r>
          </w:p>
        </w:tc>
      </w:tr>
      <w:tr w:rsidR="009D7723" w14:paraId="50C01D6B" w14:textId="77777777" w:rsidTr="009D7723">
        <w:tc>
          <w:tcPr>
            <w:tcW w:w="9067" w:type="dxa"/>
          </w:tcPr>
          <w:p w14:paraId="595EFF31" w14:textId="77777777" w:rsidR="009D7723" w:rsidRPr="00314D33" w:rsidRDefault="009D7723" w:rsidP="009D7723">
            <w:pPr>
              <w:tabs>
                <w:tab w:val="left" w:pos="567"/>
                <w:tab w:val="left" w:pos="709"/>
              </w:tabs>
            </w:pPr>
            <w:r w:rsidRPr="00314D33">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14:paraId="2C70E4C0" w14:textId="77777777" w:rsidR="009D7723" w:rsidRPr="00314D33" w:rsidRDefault="009D7723" w:rsidP="009D7723">
            <w:pPr>
              <w:tabs>
                <w:tab w:val="left" w:pos="567"/>
                <w:tab w:val="left" w:pos="709"/>
              </w:tabs>
            </w:pPr>
            <w:r w:rsidRPr="00314D33">
              <w:t xml:space="preserve">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w:t>
            </w:r>
          </w:p>
          <w:p w14:paraId="2898EEA2" w14:textId="27CA9118" w:rsidR="009D7723" w:rsidRPr="009D7723" w:rsidRDefault="009D7723" w:rsidP="009D7723">
            <w:pPr>
              <w:tabs>
                <w:tab w:val="left" w:pos="567"/>
                <w:tab w:val="left" w:pos="709"/>
              </w:tabs>
              <w:jc w:val="both"/>
            </w:pPr>
            <w:r w:rsidRPr="00314D33">
              <w:t xml:space="preserve">Взрослые создают возможности для формирования и развития звуковой культуры, образной, интонационной и грамматической сторон речи, правильного звуко- и </w:t>
            </w:r>
            <w:proofErr w:type="spellStart"/>
            <w:r w:rsidRPr="00314D33">
              <w:t>словопроизношения</w:t>
            </w:r>
            <w:proofErr w:type="spellEnd"/>
            <w:r w:rsidRPr="00314D33">
              <w:t>, поощряют разучивание стихотворений, скороговорок, чистоговорок, песен; организуют речевые игры, стимулируют словотворчество.</w:t>
            </w:r>
          </w:p>
        </w:tc>
      </w:tr>
      <w:tr w:rsidR="009D7723" w14:paraId="0326F4BD" w14:textId="77777777" w:rsidTr="009D7723">
        <w:tc>
          <w:tcPr>
            <w:tcW w:w="9067" w:type="dxa"/>
          </w:tcPr>
          <w:p w14:paraId="7CECE531" w14:textId="77777777" w:rsidR="009D7723" w:rsidRPr="002A2D50" w:rsidRDefault="009D7723" w:rsidP="002A2D50">
            <w:pPr>
              <w:tabs>
                <w:tab w:val="left" w:pos="567"/>
                <w:tab w:val="left" w:pos="709"/>
              </w:tabs>
              <w:spacing w:line="360" w:lineRule="auto"/>
              <w:ind w:firstLine="567"/>
              <w:jc w:val="center"/>
              <w:rPr>
                <w:i/>
              </w:rPr>
            </w:pPr>
            <w:r w:rsidRPr="00314D33">
              <w:rPr>
                <w:i/>
              </w:rPr>
              <w:t>В сфере приобщения детей к культуре чтения литературных произведений</w:t>
            </w:r>
          </w:p>
        </w:tc>
      </w:tr>
      <w:tr w:rsidR="009D7723" w14:paraId="1F2F8A94" w14:textId="77777777" w:rsidTr="009D7723">
        <w:tc>
          <w:tcPr>
            <w:tcW w:w="9067" w:type="dxa"/>
          </w:tcPr>
          <w:p w14:paraId="070837C3" w14:textId="77777777" w:rsidR="009D7723" w:rsidRPr="006E34AD" w:rsidRDefault="009D7723" w:rsidP="009D7723">
            <w:pPr>
              <w:tabs>
                <w:tab w:val="left" w:pos="567"/>
                <w:tab w:val="left" w:pos="709"/>
              </w:tabs>
            </w:pPr>
            <w:r w:rsidRPr="00314D33">
              <w:t>Взрослые читают детям книги, стихи, используя при этом вспомогательные средства, способствующие их правильному восприятию, в том числе инсценирование, вспоминают содержание и обсуждают вместе с детьми прочитанное, способствуя пониманию, в том числе на слух. Детей побуждают к самостоятельному чтению</w:t>
            </w:r>
            <w:r w:rsidRPr="006E34AD">
              <w:t>/</w:t>
            </w:r>
          </w:p>
          <w:p w14:paraId="614FDB2D" w14:textId="77777777" w:rsidR="009D7723" w:rsidRPr="00314D33" w:rsidRDefault="009D7723" w:rsidP="009D7723">
            <w:pPr>
              <w:tabs>
                <w:tab w:val="left" w:pos="567"/>
                <w:tab w:val="left" w:pos="709"/>
              </w:tabs>
            </w:pPr>
            <w:r w:rsidRPr="00314D33">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w:t>
            </w:r>
          </w:p>
          <w:p w14:paraId="4F98350C" w14:textId="77777777" w:rsidR="009D7723" w:rsidRPr="00314D33" w:rsidRDefault="009D7723" w:rsidP="009D7723">
            <w:pPr>
              <w:tabs>
                <w:tab w:val="left" w:pos="567"/>
                <w:tab w:val="left" w:pos="709"/>
              </w:tabs>
            </w:pPr>
            <w:r w:rsidRPr="00314D33">
              <w:t xml:space="preserve">При затруднениях взрослые позволяют детям отвечать на вопросы не только словесно, но и с помощью жестикуляции или специальных средств. По отношению к позднооглохшему ребенку особое внимание уделяется овладению доступным для него способом восприятия устной речи: на </w:t>
            </w:r>
            <w:proofErr w:type="spellStart"/>
            <w:r w:rsidRPr="00314D33">
              <w:t>слухо</w:t>
            </w:r>
            <w:proofErr w:type="spellEnd"/>
            <w:r w:rsidRPr="00314D33">
              <w:t xml:space="preserve">-зрительной, </w:t>
            </w:r>
            <w:proofErr w:type="spellStart"/>
            <w:r w:rsidRPr="00314D33">
              <w:t>слухо</w:t>
            </w:r>
            <w:proofErr w:type="spellEnd"/>
            <w:r w:rsidRPr="00314D33">
              <w:t>-зрительно-вибрационной, зрительно-вибрационной или зрительной основе; ребенок, пользующийся кохлеарными имплантами после завершения начального этапа реабилитации, получает возможность воспринимать речь на слух.</w:t>
            </w:r>
          </w:p>
          <w:p w14:paraId="1D37F630" w14:textId="77777777" w:rsidR="009D7723" w:rsidRPr="00314D33" w:rsidRDefault="009D7723" w:rsidP="009D7723">
            <w:pPr>
              <w:tabs>
                <w:tab w:val="left" w:pos="567"/>
                <w:tab w:val="left" w:pos="709"/>
              </w:tabs>
            </w:pPr>
            <w:r w:rsidRPr="00314D33">
              <w:lastRenderedPageBreak/>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14:paraId="08879C47" w14:textId="77777777" w:rsidR="009D7723" w:rsidRDefault="009D7723" w:rsidP="00BF4804">
            <w:pPr>
              <w:widowControl w:val="0"/>
              <w:snapToGrid w:val="0"/>
              <w:spacing w:line="360" w:lineRule="auto"/>
              <w:jc w:val="both"/>
              <w:rPr>
                <w:b/>
                <w:bCs/>
                <w:i/>
                <w:iCs/>
                <w:lang w:eastAsia="ar-SA"/>
              </w:rPr>
            </w:pPr>
          </w:p>
        </w:tc>
      </w:tr>
    </w:tbl>
    <w:p w14:paraId="5F000B4B" w14:textId="77777777" w:rsidR="009D7723" w:rsidRPr="00314D33" w:rsidRDefault="009D7723" w:rsidP="009D7723">
      <w:pPr>
        <w:widowControl w:val="0"/>
        <w:spacing w:line="360" w:lineRule="auto"/>
        <w:ind w:firstLine="709"/>
        <w:contextualSpacing/>
        <w:jc w:val="both"/>
        <w:rPr>
          <w:b/>
          <w:i/>
        </w:rPr>
      </w:pPr>
      <w:r w:rsidRPr="00314D33">
        <w:rPr>
          <w:b/>
          <w:i/>
        </w:rPr>
        <w:lastRenderedPageBreak/>
        <w:t>Для слабослышащих и позднооглохших детей без выраженных дополнительных отклонений в развитии, отстающих от возрастной нормы, но имеющих перспективу сближения с ней.</w:t>
      </w:r>
    </w:p>
    <w:p w14:paraId="1FBE352F" w14:textId="77777777" w:rsidR="009D7723" w:rsidRPr="00314D33" w:rsidRDefault="009D7723" w:rsidP="009D7723">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Речевое развитие слабослышащих и позднооглохших дошкольников рассматривается как обучение детей устной и письменной речи, включая все составляющие части.</w:t>
      </w:r>
    </w:p>
    <w:p w14:paraId="5F0B05FE" w14:textId="77777777" w:rsidR="009D7723" w:rsidRPr="00314D33" w:rsidRDefault="009D7723" w:rsidP="009D7723">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xml:space="preserve">Взрослые организуют деятельность по развитию устной и письменной коммуникации слабослышащих и позднооглохших дошкольников, их способности к осмысленному чтению и письму. В ходе такого обучения дети овладевают способностью пользоваться устной и письменной речью для решения соответствующих возрасту житейских задач. </w:t>
      </w:r>
    </w:p>
    <w:p w14:paraId="44F1CAC6" w14:textId="77777777" w:rsidR="009D7723" w:rsidRPr="00314D33" w:rsidRDefault="009D7723" w:rsidP="009D7723">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Взрослые стимулируют развитие способности к словесному самовыражению на уровне, соответствующем возрасту и развитию ребёнка.</w:t>
      </w:r>
    </w:p>
    <w:p w14:paraId="0AFCDE2E" w14:textId="3CEF1742" w:rsidR="009D7723" w:rsidRPr="00314D33" w:rsidRDefault="009D7723" w:rsidP="009D7723">
      <w:pPr>
        <w:spacing w:line="360" w:lineRule="auto"/>
        <w:ind w:firstLine="709"/>
        <w:jc w:val="both"/>
      </w:pPr>
      <w:r w:rsidRPr="00314D33">
        <w:t>Взрослые обучают ребенка понимать и употреблять в речи материал, используемый для организации образовательного процесса, обращаться к товарищу и взрослому с просьбой, употреблять в диалогической речи слова, обозначающие предмет и действие, вопросительные предложения, слова, отвечающие на вопросы</w:t>
      </w:r>
      <w:r>
        <w:t>:</w:t>
      </w:r>
      <w:r w:rsidRPr="00314D33">
        <w:t xml:space="preserve"> </w:t>
      </w:r>
      <w:r>
        <w:t>К</w:t>
      </w:r>
      <w:r w:rsidRPr="00314D33">
        <w:t xml:space="preserve">то? </w:t>
      </w:r>
      <w:r>
        <w:t>Ч</w:t>
      </w:r>
      <w:r w:rsidRPr="00314D33">
        <w:t xml:space="preserve">то? </w:t>
      </w:r>
      <w:r>
        <w:t>Ч</w:t>
      </w:r>
      <w:r w:rsidRPr="00314D33">
        <w:t>то делает? Ребенок учится понимать и выполнять поручения с указанием действия и предмета, употреблять в речи словосочетания типа</w:t>
      </w:r>
      <w:r>
        <w:t>: Что</w:t>
      </w:r>
      <w:r w:rsidRPr="00314D33">
        <w:t xml:space="preserve"> делает? </w:t>
      </w:r>
      <w:r>
        <w:t>Ч</w:t>
      </w:r>
      <w:r w:rsidRPr="00314D33">
        <w:t>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обозначающих цвет и размер предмета.</w:t>
      </w:r>
    </w:p>
    <w:p w14:paraId="21E452CB" w14:textId="77777777" w:rsidR="009D7723" w:rsidRPr="00314D33" w:rsidRDefault="009D7723" w:rsidP="009D7723">
      <w:pPr>
        <w:spacing w:line="360" w:lineRule="auto"/>
        <w:ind w:firstLine="709"/>
        <w:jc w:val="both"/>
      </w:pPr>
      <w:r w:rsidRPr="00314D33">
        <w:t>Взрослые обучают ребенка понимать и выполнять поручения с указанием направления действия (включение словосочетаний с предлогами в, на, под, нал, около), составлять простые нераспространённые предложения и распространённые предложения на материале сюжетных картинок, по демонстрации действия.</w:t>
      </w:r>
    </w:p>
    <w:p w14:paraId="4F49058B" w14:textId="77777777" w:rsidR="009D7723" w:rsidRPr="00314D33" w:rsidRDefault="009D7723" w:rsidP="009D7723">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При обучении слабослышащих и позднооглохших дошкольников речи особое внимание уделяется таким аспектам, как:</w:t>
      </w:r>
    </w:p>
    <w:p w14:paraId="3F66907E" w14:textId="77777777" w:rsidR="009D7723" w:rsidRPr="00314D33" w:rsidRDefault="009D7723" w:rsidP="009D7723">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xml:space="preserve">- 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w:t>
      </w:r>
      <w:r w:rsidRPr="00314D33">
        <w:rPr>
          <w:rFonts w:ascii="Times New Roman" w:hAnsi="Times New Roman" w:cs="Times New Roman"/>
        </w:rPr>
        <w:lastRenderedPageBreak/>
        <w:t>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14:paraId="5CC21A4C" w14:textId="77777777" w:rsidR="009D7723" w:rsidRPr="00314D33" w:rsidRDefault="009D7723" w:rsidP="009D7723">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овладение краткими и полными ответами на вопросы, составление вопросов устно и письменно;</w:t>
      </w:r>
    </w:p>
    <w:p w14:paraId="1D77BE5D" w14:textId="77777777" w:rsidR="009D7723" w:rsidRPr="00314D33" w:rsidRDefault="009D7723" w:rsidP="009D7723">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составление диалогов в форме вопросов и ответов с использованием тематического словаря;</w:t>
      </w:r>
    </w:p>
    <w:p w14:paraId="15CEA6B7" w14:textId="77777777" w:rsidR="009D7723" w:rsidRPr="00314D33" w:rsidRDefault="009D7723" w:rsidP="009D7723">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восстановление деформированного текста;</w:t>
      </w:r>
    </w:p>
    <w:p w14:paraId="33DE8569" w14:textId="77777777" w:rsidR="009D7723" w:rsidRPr="00314D33" w:rsidRDefault="009D7723" w:rsidP="009D7723">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самостоятельное описание содержания сюжетной картинки, описание событий в детском саду, группе, дома, на улице по данному плану.;</w:t>
      </w:r>
    </w:p>
    <w:p w14:paraId="7AB0D932" w14:textId="77777777" w:rsidR="009D7723" w:rsidRPr="00314D33" w:rsidRDefault="009D7723" w:rsidP="009D7723">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xml:space="preserve">- обучению восприятию (на </w:t>
      </w:r>
      <w:proofErr w:type="spellStart"/>
      <w:r w:rsidRPr="00314D33">
        <w:rPr>
          <w:rFonts w:ascii="Times New Roman" w:hAnsi="Times New Roman" w:cs="Times New Roman"/>
        </w:rPr>
        <w:t>слухо</w:t>
      </w:r>
      <w:proofErr w:type="spellEnd"/>
      <w:r w:rsidRPr="00314D33">
        <w:rPr>
          <w:rFonts w:ascii="Times New Roman" w:hAnsi="Times New Roman" w:cs="Times New Roman"/>
        </w:rPr>
        <w:t xml:space="preserve">-зрительной и слуховой основе) и воспроизведению устной речи. </w:t>
      </w:r>
    </w:p>
    <w:p w14:paraId="6D893B03" w14:textId="77777777" w:rsidR="009D7723" w:rsidRPr="00314D33" w:rsidRDefault="009D7723" w:rsidP="009D7723">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14:paraId="44A9D900" w14:textId="77777777" w:rsidR="009D7723" w:rsidRPr="00314D33" w:rsidRDefault="009D7723" w:rsidP="009D7723">
      <w:pPr>
        <w:pStyle w:val="3-1"/>
        <w:keepNext w:val="0"/>
        <w:keepLines w:val="0"/>
        <w:widowControl w:val="0"/>
        <w:spacing w:before="0" w:line="360" w:lineRule="auto"/>
        <w:ind w:firstLine="709"/>
        <w:outlineLvl w:val="9"/>
        <w:rPr>
          <w:b w:val="0"/>
          <w:color w:val="auto"/>
        </w:rPr>
      </w:pPr>
      <w:r w:rsidRPr="00314D33">
        <w:rPr>
          <w:b w:val="0"/>
          <w:color w:val="auto"/>
        </w:rPr>
        <w:t>Взрослые формируют у детей внимание к лицу говорящего человека.</w:t>
      </w:r>
      <w:r w:rsidRPr="00314D33">
        <w:rPr>
          <w:b w:val="0"/>
          <w:color w:val="auto"/>
          <w:lang w:val="ru-RU"/>
        </w:rPr>
        <w:t xml:space="preserve"> </w:t>
      </w:r>
      <w:r w:rsidRPr="00314D33">
        <w:rPr>
          <w:b w:val="0"/>
          <w:color w:val="auto"/>
        </w:rPr>
        <w:t xml:space="preserve">Взрослые побуждают детей к устному общению на уровне их произносительных возможностей, учат выражать просьбы и желания с помощью голоса, знакомых звукоподражаний, </w:t>
      </w:r>
      <w:proofErr w:type="spellStart"/>
      <w:r w:rsidRPr="00314D33">
        <w:rPr>
          <w:b w:val="0"/>
          <w:color w:val="auto"/>
        </w:rPr>
        <w:t>лепетных</w:t>
      </w:r>
      <w:proofErr w:type="spellEnd"/>
      <w:r w:rsidRPr="00314D33">
        <w:rPr>
          <w:b w:val="0"/>
          <w:color w:val="auto"/>
        </w:rPr>
        <w:t xml:space="preserve">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14:paraId="42F6B908" w14:textId="77777777" w:rsidR="009D7723" w:rsidRPr="00314D33" w:rsidRDefault="009D7723" w:rsidP="009D7723">
      <w:pPr>
        <w:pStyle w:val="3-1"/>
        <w:widowControl w:val="0"/>
        <w:spacing w:before="0" w:line="360" w:lineRule="auto"/>
        <w:ind w:firstLine="709"/>
        <w:rPr>
          <w:b w:val="0"/>
          <w:color w:val="auto"/>
        </w:rPr>
      </w:pPr>
      <w:r w:rsidRPr="00314D33">
        <w:rPr>
          <w:b w:val="0"/>
          <w:color w:val="auto"/>
        </w:rPr>
        <w:t>Взрослые развивают речевое дыхание детей,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14:paraId="0E252E31" w14:textId="77777777" w:rsidR="009D7723" w:rsidRPr="00314D33" w:rsidRDefault="009D7723" w:rsidP="009D7723">
      <w:pPr>
        <w:pStyle w:val="3-1"/>
        <w:widowControl w:val="0"/>
        <w:spacing w:before="0" w:line="360" w:lineRule="auto"/>
        <w:ind w:firstLine="709"/>
        <w:rPr>
          <w:b w:val="0"/>
          <w:color w:val="auto"/>
          <w:lang w:val="ru-RU"/>
        </w:rPr>
      </w:pPr>
      <w:r w:rsidRPr="00314D33">
        <w:rPr>
          <w:b w:val="0"/>
          <w:color w:val="auto"/>
        </w:rPr>
        <w:t>Взрослые побуждают детей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r w:rsidRPr="00314D33">
        <w:rPr>
          <w:b w:val="0"/>
          <w:color w:val="auto"/>
          <w:lang w:val="ru-RU"/>
        </w:rPr>
        <w:t xml:space="preserve"> </w:t>
      </w:r>
    </w:p>
    <w:p w14:paraId="4369CFD0" w14:textId="77777777" w:rsidR="009D7723" w:rsidRPr="00314D33" w:rsidRDefault="009D7723" w:rsidP="009D7723">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активизируют у детей потребность в устном общении на уровне их произносительных возможностей. Они учат детей самостоятельно читать короткие стихи (по выбору сурдопедагога), соблюдать нормы орфоэпии при чтении с использованием </w:t>
      </w:r>
      <w:r w:rsidRPr="00314D33">
        <w:rPr>
          <w:b w:val="0"/>
          <w:color w:val="auto"/>
        </w:rPr>
        <w:lastRenderedPageBreak/>
        <w:t>надстрочных знаков.</w:t>
      </w:r>
    </w:p>
    <w:tbl>
      <w:tblPr>
        <w:tblStyle w:val="af"/>
        <w:tblW w:w="0" w:type="auto"/>
        <w:tblLook w:val="04A0" w:firstRow="1" w:lastRow="0" w:firstColumn="1" w:lastColumn="0" w:noHBand="0" w:noVBand="1"/>
      </w:tblPr>
      <w:tblGrid>
        <w:gridCol w:w="3115"/>
        <w:gridCol w:w="3115"/>
        <w:gridCol w:w="3115"/>
      </w:tblGrid>
      <w:tr w:rsidR="009D7723" w14:paraId="0CA4852A" w14:textId="77777777" w:rsidTr="0078735E">
        <w:tc>
          <w:tcPr>
            <w:tcW w:w="9345" w:type="dxa"/>
            <w:gridSpan w:val="3"/>
          </w:tcPr>
          <w:p w14:paraId="7AA88CF5" w14:textId="77777777" w:rsidR="009D7723" w:rsidRDefault="009D7723" w:rsidP="0078735E">
            <w:pPr>
              <w:widowControl w:val="0"/>
              <w:snapToGrid w:val="0"/>
              <w:spacing w:line="276" w:lineRule="auto"/>
              <w:jc w:val="center"/>
              <w:rPr>
                <w:b/>
                <w:bCs/>
              </w:rPr>
            </w:pPr>
            <w:r w:rsidRPr="00F32AAC">
              <w:rPr>
                <w:b/>
                <w:bCs/>
              </w:rPr>
              <w:t>Методическое обеспечение образовательной области</w:t>
            </w:r>
          </w:p>
          <w:p w14:paraId="2F348379" w14:textId="299ACF7B" w:rsidR="009D7723" w:rsidRPr="00F32AAC" w:rsidRDefault="009D7723" w:rsidP="0078735E">
            <w:pPr>
              <w:widowControl w:val="0"/>
              <w:snapToGrid w:val="0"/>
              <w:spacing w:line="276" w:lineRule="auto"/>
              <w:jc w:val="center"/>
              <w:rPr>
                <w:b/>
                <w:bCs/>
                <w:i/>
                <w:iCs/>
                <w:lang w:eastAsia="ar-SA"/>
              </w:rPr>
            </w:pPr>
            <w:r w:rsidRPr="00F32AAC">
              <w:rPr>
                <w:b/>
                <w:bCs/>
              </w:rPr>
              <w:t>«</w:t>
            </w:r>
            <w:r w:rsidR="009627B3">
              <w:rPr>
                <w:b/>
                <w:bCs/>
              </w:rPr>
              <w:t>Речевое</w:t>
            </w:r>
            <w:r w:rsidRPr="00F32AAC">
              <w:rPr>
                <w:b/>
                <w:bCs/>
              </w:rPr>
              <w:t xml:space="preserve"> развитие</w:t>
            </w:r>
            <w:r>
              <w:rPr>
                <w:b/>
                <w:bCs/>
              </w:rPr>
              <w:t>»</w:t>
            </w:r>
          </w:p>
        </w:tc>
      </w:tr>
      <w:tr w:rsidR="009D7723" w14:paraId="52E71E16" w14:textId="77777777" w:rsidTr="0078735E">
        <w:tc>
          <w:tcPr>
            <w:tcW w:w="3115" w:type="dxa"/>
          </w:tcPr>
          <w:p w14:paraId="1E954552" w14:textId="77777777" w:rsidR="009D7723" w:rsidRPr="009759E6" w:rsidRDefault="009D7723" w:rsidP="0078735E">
            <w:pPr>
              <w:widowControl w:val="0"/>
              <w:snapToGrid w:val="0"/>
              <w:spacing w:line="276" w:lineRule="auto"/>
              <w:jc w:val="center"/>
              <w:rPr>
                <w:b/>
                <w:bCs/>
                <w:lang w:eastAsia="ar-SA"/>
              </w:rPr>
            </w:pPr>
            <w:r>
              <w:rPr>
                <w:b/>
                <w:bCs/>
                <w:lang w:eastAsia="ar-SA"/>
              </w:rPr>
              <w:t>Автор составитель</w:t>
            </w:r>
          </w:p>
        </w:tc>
        <w:tc>
          <w:tcPr>
            <w:tcW w:w="3115" w:type="dxa"/>
          </w:tcPr>
          <w:p w14:paraId="5F9122F2" w14:textId="77777777" w:rsidR="009D7723" w:rsidRPr="009759E6" w:rsidRDefault="009D7723" w:rsidP="0078735E">
            <w:pPr>
              <w:widowControl w:val="0"/>
              <w:snapToGrid w:val="0"/>
              <w:spacing w:line="276" w:lineRule="auto"/>
              <w:jc w:val="center"/>
              <w:rPr>
                <w:b/>
                <w:bCs/>
                <w:lang w:eastAsia="ar-SA"/>
              </w:rPr>
            </w:pPr>
            <w:r>
              <w:rPr>
                <w:b/>
                <w:bCs/>
                <w:lang w:eastAsia="ar-SA"/>
              </w:rPr>
              <w:t>Наименование издания</w:t>
            </w:r>
          </w:p>
        </w:tc>
        <w:tc>
          <w:tcPr>
            <w:tcW w:w="3115" w:type="dxa"/>
          </w:tcPr>
          <w:p w14:paraId="5DF674AE" w14:textId="77777777" w:rsidR="009D7723" w:rsidRPr="009759E6" w:rsidRDefault="009D7723" w:rsidP="0078735E">
            <w:pPr>
              <w:widowControl w:val="0"/>
              <w:snapToGrid w:val="0"/>
              <w:spacing w:line="276" w:lineRule="auto"/>
              <w:jc w:val="center"/>
              <w:rPr>
                <w:b/>
                <w:bCs/>
                <w:lang w:eastAsia="ar-SA"/>
              </w:rPr>
            </w:pPr>
            <w:r>
              <w:rPr>
                <w:b/>
                <w:bCs/>
                <w:lang w:eastAsia="ar-SA"/>
              </w:rPr>
              <w:t>Издательство</w:t>
            </w:r>
          </w:p>
        </w:tc>
      </w:tr>
      <w:tr w:rsidR="009D7723" w14:paraId="2847D7AB" w14:textId="77777777" w:rsidTr="0078735E">
        <w:tc>
          <w:tcPr>
            <w:tcW w:w="3115" w:type="dxa"/>
          </w:tcPr>
          <w:p w14:paraId="077A1AE5" w14:textId="614221A3" w:rsidR="009D7723" w:rsidRPr="009759E6" w:rsidRDefault="009D7723" w:rsidP="0078735E">
            <w:pPr>
              <w:widowControl w:val="0"/>
              <w:snapToGrid w:val="0"/>
              <w:spacing w:line="276" w:lineRule="auto"/>
              <w:rPr>
                <w:lang w:eastAsia="ar-SA"/>
              </w:rPr>
            </w:pPr>
            <w:r>
              <w:rPr>
                <w:lang w:eastAsia="ar-SA"/>
              </w:rPr>
              <w:t xml:space="preserve">Носкова Л.П., </w:t>
            </w:r>
            <w:proofErr w:type="spellStart"/>
            <w:r>
              <w:rPr>
                <w:lang w:eastAsia="ar-SA"/>
              </w:rPr>
              <w:t>Головчиц</w:t>
            </w:r>
            <w:proofErr w:type="spellEnd"/>
            <w:r>
              <w:rPr>
                <w:lang w:eastAsia="ar-SA"/>
              </w:rPr>
              <w:t xml:space="preserve"> Л.А.</w:t>
            </w:r>
          </w:p>
        </w:tc>
        <w:tc>
          <w:tcPr>
            <w:tcW w:w="3115" w:type="dxa"/>
          </w:tcPr>
          <w:p w14:paraId="7266820E" w14:textId="2DC0A9CE" w:rsidR="009D7723" w:rsidRPr="009759E6" w:rsidRDefault="009D7723" w:rsidP="0078735E">
            <w:pPr>
              <w:widowControl w:val="0"/>
              <w:snapToGrid w:val="0"/>
              <w:spacing w:line="276" w:lineRule="auto"/>
              <w:rPr>
                <w:lang w:eastAsia="ar-SA"/>
              </w:rPr>
            </w:pPr>
            <w:r>
              <w:rPr>
                <w:lang w:eastAsia="ar-SA"/>
              </w:rPr>
              <w:t>Методика развития речи дошкольников с нарушением слуха</w:t>
            </w:r>
          </w:p>
        </w:tc>
        <w:tc>
          <w:tcPr>
            <w:tcW w:w="3115" w:type="dxa"/>
          </w:tcPr>
          <w:p w14:paraId="61983C22" w14:textId="48FB80D2" w:rsidR="009D7723" w:rsidRPr="009759E6" w:rsidRDefault="009D7723" w:rsidP="0078735E">
            <w:pPr>
              <w:widowControl w:val="0"/>
              <w:snapToGrid w:val="0"/>
              <w:spacing w:line="276" w:lineRule="auto"/>
              <w:rPr>
                <w:lang w:eastAsia="ar-SA"/>
              </w:rPr>
            </w:pPr>
            <w:r w:rsidRPr="007A51BB">
              <w:rPr>
                <w:lang w:eastAsia="ar-SA"/>
              </w:rPr>
              <w:t xml:space="preserve">М: </w:t>
            </w:r>
            <w:proofErr w:type="spellStart"/>
            <w:r w:rsidRPr="007A51BB">
              <w:rPr>
                <w:lang w:eastAsia="ar-SA"/>
              </w:rPr>
              <w:t>Владос</w:t>
            </w:r>
            <w:proofErr w:type="spellEnd"/>
            <w:r w:rsidRPr="007A51BB">
              <w:rPr>
                <w:lang w:eastAsia="ar-SA"/>
              </w:rPr>
              <w:t>,</w:t>
            </w:r>
            <w:r>
              <w:rPr>
                <w:lang w:eastAsia="ar-SA"/>
              </w:rPr>
              <w:t xml:space="preserve"> 2004</w:t>
            </w:r>
          </w:p>
        </w:tc>
      </w:tr>
      <w:tr w:rsidR="009D7723" w14:paraId="24AA552A" w14:textId="77777777" w:rsidTr="0078735E">
        <w:tc>
          <w:tcPr>
            <w:tcW w:w="3115" w:type="dxa"/>
          </w:tcPr>
          <w:p w14:paraId="67298380" w14:textId="7991E62E" w:rsidR="009D7723" w:rsidRPr="009759E6" w:rsidRDefault="009D7723" w:rsidP="0078735E">
            <w:pPr>
              <w:widowControl w:val="0"/>
              <w:snapToGrid w:val="0"/>
              <w:spacing w:line="276" w:lineRule="auto"/>
              <w:rPr>
                <w:lang w:eastAsia="ar-SA"/>
              </w:rPr>
            </w:pPr>
            <w:r>
              <w:rPr>
                <w:lang w:eastAsia="ar-SA"/>
              </w:rPr>
              <w:t>Волкова К.А., Денисова О.А. и др.</w:t>
            </w:r>
          </w:p>
        </w:tc>
        <w:tc>
          <w:tcPr>
            <w:tcW w:w="3115" w:type="dxa"/>
          </w:tcPr>
          <w:p w14:paraId="3EA6B12C" w14:textId="4F44B702" w:rsidR="009D7723" w:rsidRPr="007A51BB" w:rsidRDefault="009D7723" w:rsidP="0078735E">
            <w:pPr>
              <w:widowControl w:val="0"/>
              <w:snapToGrid w:val="0"/>
              <w:spacing w:line="276" w:lineRule="auto"/>
              <w:rPr>
                <w:lang w:eastAsia="ar-SA"/>
              </w:rPr>
            </w:pPr>
            <w:r>
              <w:rPr>
                <w:lang w:eastAsia="ar-SA"/>
              </w:rPr>
              <w:t>Методика обучения глухих детей произношению</w:t>
            </w:r>
          </w:p>
        </w:tc>
        <w:tc>
          <w:tcPr>
            <w:tcW w:w="3115" w:type="dxa"/>
          </w:tcPr>
          <w:p w14:paraId="1BE7BF80" w14:textId="0FB55DF0" w:rsidR="009D7723" w:rsidRPr="007A51BB" w:rsidRDefault="009D7723" w:rsidP="0078735E">
            <w:pPr>
              <w:widowControl w:val="0"/>
              <w:snapToGrid w:val="0"/>
              <w:spacing w:line="276" w:lineRule="auto"/>
              <w:rPr>
                <w:lang w:eastAsia="ar-SA"/>
              </w:rPr>
            </w:pPr>
            <w:r w:rsidRPr="007A51BB">
              <w:rPr>
                <w:lang w:eastAsia="ar-SA"/>
              </w:rPr>
              <w:t xml:space="preserve">М: </w:t>
            </w:r>
            <w:proofErr w:type="spellStart"/>
            <w:r w:rsidRPr="007A51BB">
              <w:rPr>
                <w:lang w:eastAsia="ar-SA"/>
              </w:rPr>
              <w:t>Владос</w:t>
            </w:r>
            <w:proofErr w:type="spellEnd"/>
            <w:r w:rsidRPr="007A51BB">
              <w:rPr>
                <w:lang w:eastAsia="ar-SA"/>
              </w:rPr>
              <w:t>,</w:t>
            </w:r>
            <w:r>
              <w:rPr>
                <w:lang w:eastAsia="ar-SA"/>
              </w:rPr>
              <w:t xml:space="preserve"> 2008</w:t>
            </w:r>
          </w:p>
        </w:tc>
      </w:tr>
      <w:tr w:rsidR="009D7723" w14:paraId="350CEC81" w14:textId="77777777" w:rsidTr="0078735E">
        <w:tc>
          <w:tcPr>
            <w:tcW w:w="3115" w:type="dxa"/>
          </w:tcPr>
          <w:p w14:paraId="3591E08F" w14:textId="321B3105" w:rsidR="009D7723" w:rsidRPr="0079253E" w:rsidRDefault="009D7723" w:rsidP="0078735E">
            <w:pPr>
              <w:widowControl w:val="0"/>
              <w:snapToGrid w:val="0"/>
              <w:spacing w:line="276" w:lineRule="auto"/>
              <w:rPr>
                <w:lang w:eastAsia="ar-SA"/>
              </w:rPr>
            </w:pPr>
            <w:r>
              <w:rPr>
                <w:lang w:eastAsia="ar-SA"/>
              </w:rPr>
              <w:t>Назарова Л.П.</w:t>
            </w:r>
          </w:p>
        </w:tc>
        <w:tc>
          <w:tcPr>
            <w:tcW w:w="3115" w:type="dxa"/>
          </w:tcPr>
          <w:p w14:paraId="38609F8C" w14:textId="612797A1" w:rsidR="009D7723" w:rsidRPr="007A51BB" w:rsidRDefault="009D7723" w:rsidP="0078735E">
            <w:pPr>
              <w:widowControl w:val="0"/>
              <w:snapToGrid w:val="0"/>
              <w:spacing w:line="276" w:lineRule="auto"/>
              <w:rPr>
                <w:lang w:eastAsia="ar-SA"/>
              </w:rPr>
            </w:pPr>
            <w:r>
              <w:rPr>
                <w:lang w:eastAsia="ar-SA"/>
              </w:rPr>
              <w:t>Методика развития слухового восприятия у детей с нарушением слуха</w:t>
            </w:r>
          </w:p>
        </w:tc>
        <w:tc>
          <w:tcPr>
            <w:tcW w:w="3115" w:type="dxa"/>
          </w:tcPr>
          <w:p w14:paraId="6DD59047" w14:textId="144A726D" w:rsidR="009D7723" w:rsidRPr="007A51BB" w:rsidRDefault="009D7723" w:rsidP="0078735E">
            <w:pPr>
              <w:widowControl w:val="0"/>
              <w:snapToGrid w:val="0"/>
              <w:spacing w:line="276" w:lineRule="auto"/>
              <w:rPr>
                <w:lang w:eastAsia="ar-SA"/>
              </w:rPr>
            </w:pPr>
            <w:r w:rsidRPr="007A51BB">
              <w:rPr>
                <w:lang w:eastAsia="ar-SA"/>
              </w:rPr>
              <w:t>М</w:t>
            </w:r>
            <w:r>
              <w:rPr>
                <w:lang w:eastAsia="ar-SA"/>
              </w:rPr>
              <w:t>., 2001</w:t>
            </w:r>
          </w:p>
        </w:tc>
      </w:tr>
      <w:tr w:rsidR="009D7723" w14:paraId="79EB4A42" w14:textId="77777777" w:rsidTr="0078735E">
        <w:tc>
          <w:tcPr>
            <w:tcW w:w="3115" w:type="dxa"/>
          </w:tcPr>
          <w:p w14:paraId="4BD9DC51" w14:textId="1EB49D64" w:rsidR="009D7723" w:rsidRPr="00107011" w:rsidRDefault="00107011" w:rsidP="0078735E">
            <w:pPr>
              <w:widowControl w:val="0"/>
              <w:snapToGrid w:val="0"/>
              <w:spacing w:line="276" w:lineRule="auto"/>
              <w:rPr>
                <w:lang w:eastAsia="ar-SA"/>
              </w:rPr>
            </w:pPr>
            <w:proofErr w:type="spellStart"/>
            <w:r>
              <w:rPr>
                <w:lang w:eastAsia="ar-SA"/>
              </w:rPr>
              <w:t>Пелымская</w:t>
            </w:r>
            <w:proofErr w:type="spellEnd"/>
            <w:r>
              <w:rPr>
                <w:lang w:eastAsia="ar-SA"/>
              </w:rPr>
              <w:t xml:space="preserve"> Т.В., Шматко Н.Д.</w:t>
            </w:r>
          </w:p>
        </w:tc>
        <w:tc>
          <w:tcPr>
            <w:tcW w:w="3115" w:type="dxa"/>
          </w:tcPr>
          <w:p w14:paraId="7FE5E5E4" w14:textId="5842C019" w:rsidR="009D7723" w:rsidRPr="00107011" w:rsidRDefault="00107011" w:rsidP="0078735E">
            <w:pPr>
              <w:widowControl w:val="0"/>
              <w:snapToGrid w:val="0"/>
              <w:spacing w:line="276" w:lineRule="auto"/>
              <w:rPr>
                <w:lang w:eastAsia="ar-SA"/>
              </w:rPr>
            </w:pPr>
            <w:r>
              <w:rPr>
                <w:lang w:eastAsia="ar-SA"/>
              </w:rPr>
              <w:t>Формирование устной речи дошкольников с нарушением слуха</w:t>
            </w:r>
          </w:p>
        </w:tc>
        <w:tc>
          <w:tcPr>
            <w:tcW w:w="3115" w:type="dxa"/>
          </w:tcPr>
          <w:p w14:paraId="31B14D32" w14:textId="33FDEA72" w:rsidR="009D7723" w:rsidRPr="00107011" w:rsidRDefault="00107011" w:rsidP="0078735E">
            <w:pPr>
              <w:widowControl w:val="0"/>
              <w:snapToGrid w:val="0"/>
              <w:spacing w:line="276" w:lineRule="auto"/>
              <w:rPr>
                <w:lang w:eastAsia="ar-SA"/>
              </w:rPr>
            </w:pPr>
            <w:r>
              <w:rPr>
                <w:lang w:eastAsia="ar-SA"/>
              </w:rPr>
              <w:t xml:space="preserve">М., </w:t>
            </w:r>
            <w:proofErr w:type="spellStart"/>
            <w:r>
              <w:rPr>
                <w:lang w:eastAsia="ar-SA"/>
              </w:rPr>
              <w:t>Владос</w:t>
            </w:r>
            <w:proofErr w:type="spellEnd"/>
          </w:p>
        </w:tc>
      </w:tr>
      <w:tr w:rsidR="009D7723" w14:paraId="3B1D2075" w14:textId="77777777" w:rsidTr="0078735E">
        <w:tc>
          <w:tcPr>
            <w:tcW w:w="3115" w:type="dxa"/>
          </w:tcPr>
          <w:p w14:paraId="528CB0AC" w14:textId="26475235" w:rsidR="009D7723" w:rsidRPr="00107011" w:rsidRDefault="00107011" w:rsidP="0078735E">
            <w:pPr>
              <w:widowControl w:val="0"/>
              <w:snapToGrid w:val="0"/>
              <w:spacing w:line="276" w:lineRule="auto"/>
              <w:rPr>
                <w:lang w:eastAsia="ar-SA"/>
              </w:rPr>
            </w:pPr>
            <w:r>
              <w:rPr>
                <w:lang w:eastAsia="ar-SA"/>
              </w:rPr>
              <w:t>Королёва И.</w:t>
            </w:r>
          </w:p>
        </w:tc>
        <w:tc>
          <w:tcPr>
            <w:tcW w:w="3115" w:type="dxa"/>
          </w:tcPr>
          <w:p w14:paraId="7A62A97F" w14:textId="7DA93F4C" w:rsidR="009D7723" w:rsidRPr="00107011" w:rsidRDefault="00107011" w:rsidP="0078735E">
            <w:pPr>
              <w:widowControl w:val="0"/>
              <w:snapToGrid w:val="0"/>
              <w:spacing w:line="276" w:lineRule="auto"/>
              <w:rPr>
                <w:lang w:eastAsia="ar-SA"/>
              </w:rPr>
            </w:pPr>
            <w:r w:rsidRPr="00107011">
              <w:rPr>
                <w:lang w:eastAsia="ar-SA"/>
              </w:rPr>
              <w:t>Методика разв</w:t>
            </w:r>
            <w:r>
              <w:rPr>
                <w:lang w:eastAsia="ar-SA"/>
              </w:rPr>
              <w:t xml:space="preserve">ития </w:t>
            </w:r>
            <w:r w:rsidRPr="00107011">
              <w:rPr>
                <w:lang w:eastAsia="ar-SA"/>
              </w:rPr>
              <w:t xml:space="preserve"> </w:t>
            </w:r>
            <w:r>
              <w:rPr>
                <w:lang w:eastAsia="ar-SA"/>
              </w:rPr>
              <w:t>слухового восприятия у детей (с кохлеарными имплантатами</w:t>
            </w:r>
          </w:p>
        </w:tc>
        <w:tc>
          <w:tcPr>
            <w:tcW w:w="3115" w:type="dxa"/>
          </w:tcPr>
          <w:p w14:paraId="360D665F" w14:textId="69F56A29" w:rsidR="009D7723" w:rsidRPr="00107011" w:rsidRDefault="00107011" w:rsidP="0078735E">
            <w:pPr>
              <w:widowControl w:val="0"/>
              <w:snapToGrid w:val="0"/>
              <w:spacing w:line="276" w:lineRule="auto"/>
              <w:rPr>
                <w:lang w:eastAsia="ar-SA"/>
              </w:rPr>
            </w:pPr>
            <w:r>
              <w:rPr>
                <w:lang w:eastAsia="ar-SA"/>
              </w:rPr>
              <w:t>Каро</w:t>
            </w:r>
          </w:p>
        </w:tc>
      </w:tr>
      <w:tr w:rsidR="00107011" w14:paraId="6C5372FC" w14:textId="77777777" w:rsidTr="0078735E">
        <w:tc>
          <w:tcPr>
            <w:tcW w:w="3115" w:type="dxa"/>
          </w:tcPr>
          <w:p w14:paraId="6772E917" w14:textId="1A52D191" w:rsidR="00107011" w:rsidRPr="00336714" w:rsidRDefault="00107011" w:rsidP="00107011">
            <w:pPr>
              <w:widowControl w:val="0"/>
              <w:snapToGrid w:val="0"/>
              <w:spacing w:line="276" w:lineRule="auto"/>
              <w:rPr>
                <w:b/>
                <w:bCs/>
                <w:i/>
                <w:iCs/>
                <w:lang w:eastAsia="ar-SA"/>
              </w:rPr>
            </w:pPr>
            <w:r>
              <w:rPr>
                <w:lang w:eastAsia="ar-SA"/>
              </w:rPr>
              <w:t>Королёва И.</w:t>
            </w:r>
          </w:p>
        </w:tc>
        <w:tc>
          <w:tcPr>
            <w:tcW w:w="3115" w:type="dxa"/>
          </w:tcPr>
          <w:p w14:paraId="3E650739" w14:textId="32581892" w:rsidR="00107011" w:rsidRPr="00107011" w:rsidRDefault="00107011" w:rsidP="00107011">
            <w:pPr>
              <w:widowControl w:val="0"/>
              <w:snapToGrid w:val="0"/>
              <w:spacing w:line="276" w:lineRule="auto"/>
              <w:rPr>
                <w:lang w:eastAsia="ar-SA"/>
              </w:rPr>
            </w:pPr>
            <w:r>
              <w:rPr>
                <w:lang w:eastAsia="ar-SA"/>
              </w:rPr>
              <w:t>Слушаю и говорю предложениями (рабочая тетрадь)</w:t>
            </w:r>
          </w:p>
        </w:tc>
        <w:tc>
          <w:tcPr>
            <w:tcW w:w="3115" w:type="dxa"/>
          </w:tcPr>
          <w:p w14:paraId="44D2F6D0" w14:textId="1F3FA781" w:rsidR="00107011" w:rsidRPr="00336714" w:rsidRDefault="00806BCC" w:rsidP="00107011">
            <w:pPr>
              <w:widowControl w:val="0"/>
              <w:snapToGrid w:val="0"/>
              <w:spacing w:line="276" w:lineRule="auto"/>
              <w:rPr>
                <w:b/>
                <w:bCs/>
                <w:i/>
                <w:iCs/>
                <w:lang w:eastAsia="ar-SA"/>
              </w:rPr>
            </w:pPr>
            <w:r>
              <w:rPr>
                <w:lang w:eastAsia="ar-SA"/>
              </w:rPr>
              <w:t>Каро</w:t>
            </w:r>
          </w:p>
        </w:tc>
      </w:tr>
      <w:tr w:rsidR="00107011" w14:paraId="33D14655" w14:textId="77777777" w:rsidTr="0078735E">
        <w:tc>
          <w:tcPr>
            <w:tcW w:w="3115" w:type="dxa"/>
          </w:tcPr>
          <w:p w14:paraId="743F9C4D" w14:textId="3F7E20E9" w:rsidR="00107011" w:rsidRDefault="00806BCC" w:rsidP="00107011">
            <w:pPr>
              <w:widowControl w:val="0"/>
              <w:snapToGrid w:val="0"/>
              <w:spacing w:line="276" w:lineRule="auto"/>
            </w:pPr>
            <w:r>
              <w:rPr>
                <w:lang w:eastAsia="ar-SA"/>
              </w:rPr>
              <w:t>Королёва И.</w:t>
            </w:r>
          </w:p>
        </w:tc>
        <w:tc>
          <w:tcPr>
            <w:tcW w:w="3115" w:type="dxa"/>
          </w:tcPr>
          <w:p w14:paraId="475C3C2B" w14:textId="4FB1D4C5" w:rsidR="00107011" w:rsidRDefault="00806BCC" w:rsidP="00107011">
            <w:pPr>
              <w:widowControl w:val="0"/>
              <w:snapToGrid w:val="0"/>
              <w:spacing w:line="276" w:lineRule="auto"/>
            </w:pPr>
            <w:r>
              <w:t>Первые шаги в мир звуков и слов (рабочая тетрадь)</w:t>
            </w:r>
          </w:p>
        </w:tc>
        <w:tc>
          <w:tcPr>
            <w:tcW w:w="3115" w:type="dxa"/>
          </w:tcPr>
          <w:p w14:paraId="387D23C0" w14:textId="6809D1D5" w:rsidR="00107011" w:rsidRDefault="00806BCC" w:rsidP="00107011">
            <w:pPr>
              <w:widowControl w:val="0"/>
              <w:snapToGrid w:val="0"/>
              <w:spacing w:line="276" w:lineRule="auto"/>
            </w:pPr>
            <w:r>
              <w:rPr>
                <w:lang w:eastAsia="ar-SA"/>
              </w:rPr>
              <w:t>Каро</w:t>
            </w:r>
          </w:p>
        </w:tc>
      </w:tr>
      <w:tr w:rsidR="00107011" w14:paraId="501C31E7" w14:textId="77777777" w:rsidTr="0078735E">
        <w:tc>
          <w:tcPr>
            <w:tcW w:w="3115" w:type="dxa"/>
          </w:tcPr>
          <w:p w14:paraId="7E83EC96" w14:textId="64C15678" w:rsidR="00107011" w:rsidRDefault="00806BCC" w:rsidP="00107011">
            <w:pPr>
              <w:widowControl w:val="0"/>
              <w:snapToGrid w:val="0"/>
              <w:spacing w:line="276" w:lineRule="auto"/>
            </w:pPr>
            <w:r>
              <w:rPr>
                <w:lang w:eastAsia="ar-SA"/>
              </w:rPr>
              <w:t>Королёва И.</w:t>
            </w:r>
          </w:p>
        </w:tc>
        <w:tc>
          <w:tcPr>
            <w:tcW w:w="3115" w:type="dxa"/>
          </w:tcPr>
          <w:p w14:paraId="26184229" w14:textId="0153BC50" w:rsidR="00107011" w:rsidRDefault="00806BCC" w:rsidP="00107011">
            <w:pPr>
              <w:widowControl w:val="0"/>
              <w:snapToGrid w:val="0"/>
              <w:spacing w:line="276" w:lineRule="auto"/>
            </w:pPr>
            <w:r>
              <w:t>Буквы или звуки</w:t>
            </w:r>
          </w:p>
        </w:tc>
        <w:tc>
          <w:tcPr>
            <w:tcW w:w="3115" w:type="dxa"/>
          </w:tcPr>
          <w:p w14:paraId="0BAEE88D" w14:textId="5BC3CDA4" w:rsidR="00107011" w:rsidRDefault="00806BCC" w:rsidP="00107011">
            <w:pPr>
              <w:widowControl w:val="0"/>
              <w:snapToGrid w:val="0"/>
              <w:spacing w:line="276" w:lineRule="auto"/>
            </w:pPr>
            <w:r>
              <w:rPr>
                <w:lang w:eastAsia="ar-SA"/>
              </w:rPr>
              <w:t>Каро</w:t>
            </w:r>
          </w:p>
        </w:tc>
      </w:tr>
      <w:tr w:rsidR="00107011" w14:paraId="6281D742" w14:textId="77777777" w:rsidTr="0078735E">
        <w:tc>
          <w:tcPr>
            <w:tcW w:w="3115" w:type="dxa"/>
          </w:tcPr>
          <w:p w14:paraId="64B34C19" w14:textId="2CC71587" w:rsidR="00107011" w:rsidRDefault="00806BCC" w:rsidP="00107011">
            <w:pPr>
              <w:widowControl w:val="0"/>
              <w:snapToGrid w:val="0"/>
              <w:spacing w:line="276" w:lineRule="auto"/>
            </w:pPr>
            <w:r>
              <w:t xml:space="preserve">Журова Л.Е., </w:t>
            </w:r>
            <w:proofErr w:type="spellStart"/>
            <w:r>
              <w:t>Варенцова</w:t>
            </w:r>
            <w:proofErr w:type="spellEnd"/>
            <w:r>
              <w:t xml:space="preserve"> Н.С., Дурова Н.В., Невская Л.Н</w:t>
            </w:r>
          </w:p>
        </w:tc>
        <w:tc>
          <w:tcPr>
            <w:tcW w:w="3115" w:type="dxa"/>
          </w:tcPr>
          <w:p w14:paraId="4D7B4B79" w14:textId="11729B69" w:rsidR="00107011" w:rsidRDefault="00806BCC" w:rsidP="00107011">
            <w:pPr>
              <w:widowControl w:val="0"/>
              <w:snapToGrid w:val="0"/>
              <w:spacing w:line="276" w:lineRule="auto"/>
            </w:pPr>
            <w:r>
              <w:t>Обучение дошкольников грамоте: Методическое пособи</w:t>
            </w:r>
          </w:p>
        </w:tc>
        <w:tc>
          <w:tcPr>
            <w:tcW w:w="3115" w:type="dxa"/>
          </w:tcPr>
          <w:p w14:paraId="0E0B4C7C" w14:textId="5175ED03" w:rsidR="00107011" w:rsidRDefault="00806BCC" w:rsidP="00107011">
            <w:pPr>
              <w:widowControl w:val="0"/>
              <w:snapToGrid w:val="0"/>
              <w:spacing w:line="276" w:lineRule="auto"/>
            </w:pPr>
            <w:r>
              <w:t xml:space="preserve">М.: </w:t>
            </w:r>
            <w:proofErr w:type="spellStart"/>
            <w:r>
              <w:t>Вентана</w:t>
            </w:r>
            <w:proofErr w:type="spellEnd"/>
            <w:r>
              <w:t>-Граф, 2009.</w:t>
            </w:r>
          </w:p>
        </w:tc>
      </w:tr>
      <w:tr w:rsidR="00107011" w14:paraId="1DDCE1DD" w14:textId="77777777" w:rsidTr="0078735E">
        <w:tc>
          <w:tcPr>
            <w:tcW w:w="3115" w:type="dxa"/>
          </w:tcPr>
          <w:p w14:paraId="2A2BF13E" w14:textId="2BE93919" w:rsidR="00107011" w:rsidRDefault="00806BCC" w:rsidP="00107011">
            <w:pPr>
              <w:widowControl w:val="0"/>
              <w:snapToGrid w:val="0"/>
              <w:spacing w:line="276" w:lineRule="auto"/>
            </w:pPr>
            <w:proofErr w:type="spellStart"/>
            <w:r>
              <w:t>Гербова</w:t>
            </w:r>
            <w:proofErr w:type="spellEnd"/>
            <w:r>
              <w:t xml:space="preserve"> В.В.</w:t>
            </w:r>
          </w:p>
        </w:tc>
        <w:tc>
          <w:tcPr>
            <w:tcW w:w="3115" w:type="dxa"/>
          </w:tcPr>
          <w:p w14:paraId="72D2B16F" w14:textId="0340FBAF" w:rsidR="00107011" w:rsidRDefault="00806BCC" w:rsidP="00107011">
            <w:pPr>
              <w:widowControl w:val="0"/>
              <w:snapToGrid w:val="0"/>
              <w:spacing w:line="276" w:lineRule="auto"/>
            </w:pPr>
            <w:r>
              <w:t xml:space="preserve">Учусь говорить. Метод. </w:t>
            </w:r>
            <w:proofErr w:type="spellStart"/>
            <w:r>
              <w:t>реком</w:t>
            </w:r>
            <w:proofErr w:type="spellEnd"/>
            <w:r>
              <w:t>. для воспитателей, работающих с детьми 3-6 лет по программе «Радуга</w:t>
            </w:r>
          </w:p>
        </w:tc>
        <w:tc>
          <w:tcPr>
            <w:tcW w:w="3115" w:type="dxa"/>
          </w:tcPr>
          <w:p w14:paraId="17EDEE55" w14:textId="74102F39" w:rsidR="00107011" w:rsidRDefault="00806BCC" w:rsidP="00107011">
            <w:pPr>
              <w:widowControl w:val="0"/>
              <w:snapToGrid w:val="0"/>
              <w:spacing w:line="276" w:lineRule="auto"/>
            </w:pPr>
            <w:r>
              <w:t>М. Просвещение</w:t>
            </w:r>
          </w:p>
        </w:tc>
      </w:tr>
      <w:tr w:rsidR="00107011" w14:paraId="558881DA" w14:textId="77777777" w:rsidTr="0078735E">
        <w:tc>
          <w:tcPr>
            <w:tcW w:w="3115" w:type="dxa"/>
          </w:tcPr>
          <w:p w14:paraId="3DD18A7E" w14:textId="082E51C2" w:rsidR="00107011" w:rsidRDefault="00806BCC" w:rsidP="00107011">
            <w:pPr>
              <w:widowControl w:val="0"/>
              <w:snapToGrid w:val="0"/>
              <w:spacing w:line="276" w:lineRule="auto"/>
            </w:pPr>
            <w:proofErr w:type="spellStart"/>
            <w:r>
              <w:t>Гербова</w:t>
            </w:r>
            <w:proofErr w:type="spellEnd"/>
            <w:r>
              <w:t xml:space="preserve"> В.В.</w:t>
            </w:r>
          </w:p>
        </w:tc>
        <w:tc>
          <w:tcPr>
            <w:tcW w:w="3115" w:type="dxa"/>
          </w:tcPr>
          <w:p w14:paraId="2ABAC7E3" w14:textId="75ED980E" w:rsidR="00107011" w:rsidRDefault="00806BCC" w:rsidP="00107011">
            <w:pPr>
              <w:widowControl w:val="0"/>
              <w:snapToGrid w:val="0"/>
              <w:spacing w:line="276" w:lineRule="auto"/>
            </w:pPr>
            <w:r>
              <w:t>Хрестоматия «Книга для чтения в детском саду и дома» 4-5 лет</w:t>
            </w:r>
          </w:p>
        </w:tc>
        <w:tc>
          <w:tcPr>
            <w:tcW w:w="3115" w:type="dxa"/>
          </w:tcPr>
          <w:p w14:paraId="5A930736" w14:textId="024FC25A" w:rsidR="00107011" w:rsidRDefault="00806BCC" w:rsidP="00107011">
            <w:pPr>
              <w:widowControl w:val="0"/>
              <w:snapToGrid w:val="0"/>
              <w:spacing w:line="276" w:lineRule="auto"/>
            </w:pPr>
            <w:r>
              <w:t>М. Просвещение</w:t>
            </w:r>
          </w:p>
        </w:tc>
      </w:tr>
      <w:tr w:rsidR="00107011" w14:paraId="1716D7B6" w14:textId="77777777" w:rsidTr="0078735E">
        <w:tc>
          <w:tcPr>
            <w:tcW w:w="3115" w:type="dxa"/>
          </w:tcPr>
          <w:p w14:paraId="7D346FA7" w14:textId="074B7B0E" w:rsidR="00107011" w:rsidRDefault="00806BCC" w:rsidP="00107011">
            <w:pPr>
              <w:widowControl w:val="0"/>
              <w:snapToGrid w:val="0"/>
              <w:spacing w:line="276" w:lineRule="auto"/>
            </w:pPr>
            <w:proofErr w:type="spellStart"/>
            <w:r>
              <w:t>Гербова</w:t>
            </w:r>
            <w:proofErr w:type="spellEnd"/>
            <w:r>
              <w:t xml:space="preserve"> В.В.</w:t>
            </w:r>
          </w:p>
        </w:tc>
        <w:tc>
          <w:tcPr>
            <w:tcW w:w="3115" w:type="dxa"/>
          </w:tcPr>
          <w:p w14:paraId="5FAC5479" w14:textId="6659F30D" w:rsidR="00107011" w:rsidRDefault="00806BCC" w:rsidP="00107011">
            <w:pPr>
              <w:widowControl w:val="0"/>
              <w:snapToGrid w:val="0"/>
              <w:spacing w:line="276" w:lineRule="auto"/>
            </w:pPr>
            <w:r>
              <w:t>Хрестоматия «Книга для чтения в детском саду и дома" 5-7 лет</w:t>
            </w:r>
          </w:p>
        </w:tc>
        <w:tc>
          <w:tcPr>
            <w:tcW w:w="3115" w:type="dxa"/>
          </w:tcPr>
          <w:p w14:paraId="71319B11" w14:textId="2E939146" w:rsidR="00107011" w:rsidRDefault="00806BCC" w:rsidP="00107011">
            <w:pPr>
              <w:widowControl w:val="0"/>
              <w:snapToGrid w:val="0"/>
              <w:spacing w:line="276" w:lineRule="auto"/>
            </w:pPr>
            <w:r>
              <w:t>М. Просвещение</w:t>
            </w:r>
          </w:p>
        </w:tc>
      </w:tr>
      <w:tr w:rsidR="00107011" w14:paraId="22B0D737" w14:textId="77777777" w:rsidTr="0078735E">
        <w:tc>
          <w:tcPr>
            <w:tcW w:w="3115" w:type="dxa"/>
          </w:tcPr>
          <w:p w14:paraId="625E1065" w14:textId="5E7BE1EE" w:rsidR="00107011" w:rsidRDefault="00806BCC" w:rsidP="00107011">
            <w:pPr>
              <w:widowControl w:val="0"/>
              <w:snapToGrid w:val="0"/>
              <w:spacing w:line="276" w:lineRule="auto"/>
            </w:pPr>
            <w:r>
              <w:t>Ушакова О.С.</w:t>
            </w:r>
          </w:p>
        </w:tc>
        <w:tc>
          <w:tcPr>
            <w:tcW w:w="3115" w:type="dxa"/>
          </w:tcPr>
          <w:p w14:paraId="4DA7E422" w14:textId="5307F592" w:rsidR="00107011" w:rsidRDefault="00806BCC" w:rsidP="00107011">
            <w:pPr>
              <w:widowControl w:val="0"/>
              <w:snapToGrid w:val="0"/>
              <w:spacing w:line="276" w:lineRule="auto"/>
            </w:pPr>
            <w:r>
              <w:t>Развитие речи детей 3-4 лет</w:t>
            </w:r>
          </w:p>
        </w:tc>
        <w:tc>
          <w:tcPr>
            <w:tcW w:w="3115" w:type="dxa"/>
          </w:tcPr>
          <w:p w14:paraId="3CE7C657" w14:textId="7DE90988" w:rsidR="00107011" w:rsidRDefault="00806BCC" w:rsidP="00107011">
            <w:pPr>
              <w:widowControl w:val="0"/>
              <w:snapToGrid w:val="0"/>
              <w:spacing w:line="276" w:lineRule="auto"/>
            </w:pPr>
            <w:r>
              <w:t xml:space="preserve">М.: </w:t>
            </w:r>
            <w:proofErr w:type="spellStart"/>
            <w:r>
              <w:t>Вентана</w:t>
            </w:r>
            <w:proofErr w:type="spellEnd"/>
            <w:r>
              <w:t>-Граф, 2009.</w:t>
            </w:r>
          </w:p>
        </w:tc>
      </w:tr>
      <w:tr w:rsidR="00107011" w14:paraId="2C9AB1EC" w14:textId="77777777" w:rsidTr="0078735E">
        <w:tc>
          <w:tcPr>
            <w:tcW w:w="3115" w:type="dxa"/>
          </w:tcPr>
          <w:p w14:paraId="753D2A20" w14:textId="5098EB4B" w:rsidR="00107011" w:rsidRDefault="00806BCC" w:rsidP="00107011">
            <w:pPr>
              <w:widowControl w:val="0"/>
              <w:snapToGrid w:val="0"/>
              <w:spacing w:line="276" w:lineRule="auto"/>
            </w:pPr>
            <w:r>
              <w:t>Ушакова О.С.</w:t>
            </w:r>
          </w:p>
        </w:tc>
        <w:tc>
          <w:tcPr>
            <w:tcW w:w="3115" w:type="dxa"/>
          </w:tcPr>
          <w:p w14:paraId="468602F6" w14:textId="60328F5A" w:rsidR="00107011" w:rsidRDefault="00806BCC" w:rsidP="00107011">
            <w:pPr>
              <w:widowControl w:val="0"/>
              <w:snapToGrid w:val="0"/>
              <w:spacing w:line="276" w:lineRule="auto"/>
            </w:pPr>
            <w:r>
              <w:t>Развитие речи детей 5-6 лет</w:t>
            </w:r>
          </w:p>
        </w:tc>
        <w:tc>
          <w:tcPr>
            <w:tcW w:w="3115" w:type="dxa"/>
          </w:tcPr>
          <w:p w14:paraId="1E2C8298" w14:textId="065B162E" w:rsidR="00107011" w:rsidRDefault="00806BCC" w:rsidP="00107011">
            <w:pPr>
              <w:widowControl w:val="0"/>
              <w:snapToGrid w:val="0"/>
              <w:spacing w:line="276" w:lineRule="auto"/>
            </w:pPr>
            <w:r>
              <w:t xml:space="preserve">М.: </w:t>
            </w:r>
            <w:proofErr w:type="spellStart"/>
            <w:r>
              <w:t>Вентана</w:t>
            </w:r>
            <w:proofErr w:type="spellEnd"/>
            <w:r>
              <w:t>-Граф, 2009.</w:t>
            </w:r>
          </w:p>
        </w:tc>
      </w:tr>
      <w:tr w:rsidR="00107011" w14:paraId="73565170" w14:textId="77777777" w:rsidTr="0078735E">
        <w:tc>
          <w:tcPr>
            <w:tcW w:w="3115" w:type="dxa"/>
          </w:tcPr>
          <w:p w14:paraId="45A8871F" w14:textId="0596A146" w:rsidR="00107011" w:rsidRDefault="00806BCC" w:rsidP="00107011">
            <w:pPr>
              <w:widowControl w:val="0"/>
              <w:snapToGrid w:val="0"/>
              <w:spacing w:line="276" w:lineRule="auto"/>
            </w:pPr>
            <w:r>
              <w:t>Ушакова О.С.,</w:t>
            </w:r>
            <w:proofErr w:type="spellStart"/>
            <w:r>
              <w:t>Гаврищ</w:t>
            </w:r>
            <w:proofErr w:type="spellEnd"/>
            <w:r>
              <w:t xml:space="preserve"> Н.В</w:t>
            </w:r>
          </w:p>
        </w:tc>
        <w:tc>
          <w:tcPr>
            <w:tcW w:w="3115" w:type="dxa"/>
          </w:tcPr>
          <w:p w14:paraId="6D5488AD" w14:textId="0D35D85E" w:rsidR="00107011" w:rsidRDefault="00806BCC" w:rsidP="00107011">
            <w:pPr>
              <w:widowControl w:val="0"/>
              <w:snapToGrid w:val="0"/>
              <w:spacing w:line="276" w:lineRule="auto"/>
            </w:pPr>
            <w:r>
              <w:t>Знакомим с литературой детей 3- 5лет. Конспекты занятий</w:t>
            </w:r>
          </w:p>
        </w:tc>
        <w:tc>
          <w:tcPr>
            <w:tcW w:w="3115" w:type="dxa"/>
          </w:tcPr>
          <w:p w14:paraId="5F0C3B93" w14:textId="2BF8208D" w:rsidR="00107011" w:rsidRDefault="00806BCC" w:rsidP="00107011">
            <w:pPr>
              <w:widowControl w:val="0"/>
              <w:snapToGrid w:val="0"/>
              <w:spacing w:line="276" w:lineRule="auto"/>
            </w:pPr>
            <w:r>
              <w:t>М.: ТЦ СФЕРА,2005.</w:t>
            </w:r>
          </w:p>
        </w:tc>
      </w:tr>
      <w:tr w:rsidR="00107011" w14:paraId="416F0D00" w14:textId="77777777" w:rsidTr="0078735E">
        <w:tc>
          <w:tcPr>
            <w:tcW w:w="3115" w:type="dxa"/>
          </w:tcPr>
          <w:p w14:paraId="517F2A20" w14:textId="7AFB671F" w:rsidR="00107011" w:rsidRDefault="00806BCC" w:rsidP="00107011">
            <w:pPr>
              <w:widowControl w:val="0"/>
              <w:snapToGrid w:val="0"/>
              <w:spacing w:line="276" w:lineRule="auto"/>
            </w:pPr>
            <w:r>
              <w:t xml:space="preserve">Морозова И.А., Пушкарёва </w:t>
            </w:r>
            <w:r>
              <w:lastRenderedPageBreak/>
              <w:t>М.А.</w:t>
            </w:r>
          </w:p>
        </w:tc>
        <w:tc>
          <w:tcPr>
            <w:tcW w:w="3115" w:type="dxa"/>
          </w:tcPr>
          <w:p w14:paraId="167FF1F5" w14:textId="5C3681BB" w:rsidR="00107011" w:rsidRDefault="00806BCC" w:rsidP="00107011">
            <w:pPr>
              <w:widowControl w:val="0"/>
              <w:snapToGrid w:val="0"/>
              <w:spacing w:line="276" w:lineRule="auto"/>
            </w:pPr>
            <w:r>
              <w:lastRenderedPageBreak/>
              <w:t xml:space="preserve">Развитие речевого </w:t>
            </w:r>
            <w:r>
              <w:lastRenderedPageBreak/>
              <w:t>восприятия. Конспекты занятий для работы с детьми 5-6 лет.</w:t>
            </w:r>
          </w:p>
        </w:tc>
        <w:tc>
          <w:tcPr>
            <w:tcW w:w="3115" w:type="dxa"/>
          </w:tcPr>
          <w:p w14:paraId="4571FFCC" w14:textId="7521B88F" w:rsidR="00107011" w:rsidRDefault="00806BCC" w:rsidP="00107011">
            <w:pPr>
              <w:widowControl w:val="0"/>
              <w:snapToGrid w:val="0"/>
              <w:spacing w:line="276" w:lineRule="auto"/>
            </w:pPr>
            <w:r>
              <w:lastRenderedPageBreak/>
              <w:t>М.: Мозаика-Синтез, 2007.</w:t>
            </w:r>
          </w:p>
        </w:tc>
      </w:tr>
      <w:tr w:rsidR="00107011" w14:paraId="2E8D687E" w14:textId="77777777" w:rsidTr="0078735E">
        <w:tc>
          <w:tcPr>
            <w:tcW w:w="3115" w:type="dxa"/>
          </w:tcPr>
          <w:p w14:paraId="5C52954F" w14:textId="281519C0" w:rsidR="00107011" w:rsidRDefault="00806BCC" w:rsidP="00107011">
            <w:pPr>
              <w:widowControl w:val="0"/>
              <w:snapToGrid w:val="0"/>
              <w:spacing w:line="276" w:lineRule="auto"/>
            </w:pPr>
            <w:r>
              <w:t>Гуськова А.А.</w:t>
            </w:r>
          </w:p>
        </w:tc>
        <w:tc>
          <w:tcPr>
            <w:tcW w:w="3115" w:type="dxa"/>
          </w:tcPr>
          <w:p w14:paraId="6736EF82" w14:textId="799CE9A7" w:rsidR="00107011" w:rsidRDefault="00806BCC" w:rsidP="00107011">
            <w:pPr>
              <w:widowControl w:val="0"/>
              <w:snapToGrid w:val="0"/>
              <w:spacing w:line="276" w:lineRule="auto"/>
            </w:pPr>
            <w:r>
              <w:t xml:space="preserve">Развитие </w:t>
            </w:r>
            <w:proofErr w:type="spellStart"/>
            <w:r>
              <w:t>речедвигательной</w:t>
            </w:r>
            <w:proofErr w:type="spellEnd"/>
            <w:r>
              <w:t xml:space="preserve"> координации детей. Пособие для логопедов, воспитателей и родителей</w:t>
            </w:r>
          </w:p>
        </w:tc>
        <w:tc>
          <w:tcPr>
            <w:tcW w:w="3115" w:type="dxa"/>
          </w:tcPr>
          <w:p w14:paraId="418F3913" w14:textId="6BEAE29F" w:rsidR="00107011" w:rsidRDefault="00806BCC" w:rsidP="00107011">
            <w:pPr>
              <w:widowControl w:val="0"/>
              <w:snapToGrid w:val="0"/>
              <w:spacing w:line="276" w:lineRule="auto"/>
            </w:pPr>
            <w:r>
              <w:t>М.: ТЦ Сфера, 2014.</w:t>
            </w:r>
          </w:p>
        </w:tc>
      </w:tr>
    </w:tbl>
    <w:p w14:paraId="3DBB72C9" w14:textId="5B2F4F00" w:rsidR="00F452AD" w:rsidRDefault="00F452AD" w:rsidP="00F452AD">
      <w:pPr>
        <w:widowControl w:val="0"/>
        <w:snapToGrid w:val="0"/>
        <w:spacing w:line="360" w:lineRule="auto"/>
        <w:jc w:val="both"/>
        <w:rPr>
          <w:b/>
          <w:bCs/>
          <w:i/>
          <w:iCs/>
          <w:lang w:val="x-none" w:eastAsia="ar-SA"/>
        </w:rPr>
      </w:pPr>
    </w:p>
    <w:p w14:paraId="722A58E2" w14:textId="77777777" w:rsidR="00F452AD" w:rsidRDefault="00F452AD" w:rsidP="00F452AD">
      <w:pPr>
        <w:widowControl w:val="0"/>
        <w:snapToGrid w:val="0"/>
        <w:spacing w:line="360" w:lineRule="auto"/>
        <w:ind w:firstLine="708"/>
        <w:jc w:val="both"/>
      </w:pPr>
      <w:r>
        <w:t xml:space="preserve">Область </w:t>
      </w:r>
      <w:r w:rsidRPr="00F452AD">
        <w:rPr>
          <w:i/>
          <w:iCs/>
        </w:rPr>
        <w:t>«Художественно-эстетическое развитие»</w:t>
      </w:r>
      <w:r>
        <w:t xml:space="preserve"> в соответствии с ФГОС направлена на: </w:t>
      </w:r>
    </w:p>
    <w:p w14:paraId="7D392C4A" w14:textId="77777777" w:rsidR="00F452AD" w:rsidRDefault="00F452AD" w:rsidP="00F452AD">
      <w:pPr>
        <w:widowControl w:val="0"/>
        <w:snapToGrid w:val="0"/>
        <w:spacing w:line="360" w:lineRule="auto"/>
        <w:ind w:firstLine="708"/>
        <w:jc w:val="both"/>
      </w:pPr>
      <w: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62B69802" w14:textId="77777777" w:rsidR="00F452AD" w:rsidRDefault="00F452AD" w:rsidP="00F452AD">
      <w:pPr>
        <w:widowControl w:val="0"/>
        <w:snapToGrid w:val="0"/>
        <w:spacing w:line="360" w:lineRule="auto"/>
        <w:ind w:firstLine="708"/>
        <w:jc w:val="both"/>
      </w:pPr>
      <w:r>
        <w:t xml:space="preserve"> • становление эстетического отношения к окружающему миру; </w:t>
      </w:r>
    </w:p>
    <w:p w14:paraId="1E41A2E3" w14:textId="77777777" w:rsidR="00F452AD" w:rsidRDefault="00F452AD" w:rsidP="00F452AD">
      <w:pPr>
        <w:widowControl w:val="0"/>
        <w:snapToGrid w:val="0"/>
        <w:spacing w:line="360" w:lineRule="auto"/>
        <w:ind w:firstLine="708"/>
        <w:jc w:val="both"/>
      </w:pPr>
      <w:r>
        <w:t xml:space="preserve">• формирование элементарных представлений о видах искусства; • восприятие музыки, художественной литературы, фольклора; </w:t>
      </w:r>
    </w:p>
    <w:p w14:paraId="01B456DA" w14:textId="77777777" w:rsidR="00F452AD" w:rsidRDefault="00F452AD" w:rsidP="00F452AD">
      <w:pPr>
        <w:widowControl w:val="0"/>
        <w:snapToGrid w:val="0"/>
        <w:spacing w:line="360" w:lineRule="auto"/>
        <w:ind w:firstLine="708"/>
        <w:jc w:val="both"/>
      </w:pPr>
      <w:r>
        <w:t xml:space="preserve">• стимулирование сопереживания персонажам художественных произведений; </w:t>
      </w:r>
    </w:p>
    <w:p w14:paraId="5A57E7E8" w14:textId="77777777" w:rsidR="00F452AD" w:rsidRDefault="00F452AD" w:rsidP="00F452AD">
      <w:pPr>
        <w:widowControl w:val="0"/>
        <w:snapToGrid w:val="0"/>
        <w:spacing w:line="360" w:lineRule="auto"/>
        <w:ind w:firstLine="708"/>
        <w:jc w:val="both"/>
      </w:pPr>
      <w:r>
        <w:t xml:space="preserve">• реализацию самостоятельной творческой деятельности детей (изобразительной, конструктивно-модельной, музыкальной и др.). </w:t>
      </w:r>
    </w:p>
    <w:p w14:paraId="7C3BA9F1" w14:textId="77777777" w:rsidR="00F452AD" w:rsidRPr="00F452AD" w:rsidRDefault="00F452AD" w:rsidP="00F452AD">
      <w:pPr>
        <w:widowControl w:val="0"/>
        <w:snapToGrid w:val="0"/>
        <w:spacing w:line="360" w:lineRule="auto"/>
        <w:ind w:firstLine="708"/>
        <w:jc w:val="both"/>
        <w:rPr>
          <w:i/>
          <w:iCs/>
        </w:rPr>
      </w:pPr>
      <w:r>
        <w:t xml:space="preserve">Связанные с целевыми ориентирами </w:t>
      </w:r>
      <w:r w:rsidRPr="00F452AD">
        <w:rPr>
          <w:i/>
          <w:iCs/>
        </w:rPr>
        <w:t xml:space="preserve">задачи: </w:t>
      </w:r>
    </w:p>
    <w:p w14:paraId="704E6180" w14:textId="77777777" w:rsidR="00F452AD" w:rsidRDefault="00F452AD" w:rsidP="00F452AD">
      <w:pPr>
        <w:widowControl w:val="0"/>
        <w:snapToGrid w:val="0"/>
        <w:spacing w:line="360" w:lineRule="auto"/>
        <w:ind w:firstLine="708"/>
        <w:jc w:val="both"/>
      </w:pPr>
      <w:r>
        <w:t xml:space="preserve"> -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14:paraId="257219F9" w14:textId="77777777" w:rsidR="00F452AD" w:rsidRDefault="00F452AD" w:rsidP="00F452AD">
      <w:pPr>
        <w:widowControl w:val="0"/>
        <w:snapToGrid w:val="0"/>
        <w:spacing w:line="360" w:lineRule="auto"/>
        <w:ind w:firstLine="708"/>
        <w:jc w:val="both"/>
      </w:pPr>
      <w:r>
        <w:t xml:space="preserve">- развитие эстетических чувств детей, художественного восприятия, образных представлений, воображения, художественно-творческих способностей; </w:t>
      </w:r>
    </w:p>
    <w:p w14:paraId="40F6A5DE" w14:textId="78EC6CF5" w:rsidR="00F452AD" w:rsidRDefault="00F452AD" w:rsidP="00F452AD">
      <w:pPr>
        <w:widowControl w:val="0"/>
        <w:snapToGrid w:val="0"/>
        <w:spacing w:line="360" w:lineRule="auto"/>
        <w:ind w:firstLine="708"/>
        <w:jc w:val="both"/>
      </w:pPr>
      <w: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14:paraId="6FA7FE9E" w14:textId="77777777" w:rsidR="00F452AD" w:rsidRPr="00314D33" w:rsidRDefault="00F452AD" w:rsidP="00F452AD">
      <w:pPr>
        <w:widowControl w:val="0"/>
        <w:tabs>
          <w:tab w:val="left" w:pos="567"/>
        </w:tabs>
        <w:spacing w:line="360" w:lineRule="auto"/>
        <w:ind w:firstLine="709"/>
        <w:contextualSpacing/>
        <w:jc w:val="both"/>
      </w:pPr>
      <w:r w:rsidRPr="00314D33">
        <w:t xml:space="preserve">В области художественно-эстетического развития слабослышащих и позднооглохших детей основными </w:t>
      </w:r>
      <w:r w:rsidRPr="00314D33">
        <w:rPr>
          <w:i/>
        </w:rPr>
        <w:t>задачами образовательной деятельности</w:t>
      </w:r>
      <w:r w:rsidRPr="00314D33">
        <w:t xml:space="preserve"> являются создание условий для: </w:t>
      </w:r>
    </w:p>
    <w:p w14:paraId="1ADFE8BD" w14:textId="77777777" w:rsidR="00F452AD" w:rsidRPr="00314D33" w:rsidRDefault="00F452AD" w:rsidP="00F452AD">
      <w:pPr>
        <w:widowControl w:val="0"/>
        <w:tabs>
          <w:tab w:val="left" w:pos="567"/>
        </w:tabs>
        <w:spacing w:line="360" w:lineRule="auto"/>
        <w:ind w:firstLine="709"/>
        <w:contextualSpacing/>
        <w:jc w:val="both"/>
      </w:pPr>
      <w:r w:rsidRPr="00314D33">
        <w:noBreakHyphen/>
        <w:t xml:space="preserve"> 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p w14:paraId="1AF05F86" w14:textId="77777777" w:rsidR="00F452AD" w:rsidRPr="00314D33" w:rsidRDefault="00F452AD" w:rsidP="00F452AD">
      <w:pPr>
        <w:widowControl w:val="0"/>
        <w:tabs>
          <w:tab w:val="left" w:pos="567"/>
        </w:tabs>
        <w:spacing w:line="360" w:lineRule="auto"/>
        <w:ind w:firstLine="709"/>
        <w:contextualSpacing/>
        <w:jc w:val="both"/>
      </w:pPr>
      <w:r w:rsidRPr="00314D33">
        <w:noBreakHyphen/>
        <w:t xml:space="preserve"> развития способности к восприятию разных видов и жанров искусства; </w:t>
      </w:r>
    </w:p>
    <w:p w14:paraId="128D4863" w14:textId="77777777" w:rsidR="00F452AD" w:rsidRPr="00314D33" w:rsidRDefault="00F452AD" w:rsidP="00F452AD">
      <w:pPr>
        <w:widowControl w:val="0"/>
        <w:tabs>
          <w:tab w:val="left" w:pos="567"/>
        </w:tabs>
        <w:spacing w:line="360" w:lineRule="auto"/>
        <w:ind w:firstLine="709"/>
        <w:contextualSpacing/>
        <w:jc w:val="both"/>
      </w:pPr>
      <w:r w:rsidRPr="00314D33">
        <w:noBreakHyphen/>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tbl>
      <w:tblPr>
        <w:tblStyle w:val="af"/>
        <w:tblW w:w="0" w:type="auto"/>
        <w:tblLook w:val="04A0" w:firstRow="1" w:lastRow="0" w:firstColumn="1" w:lastColumn="0" w:noHBand="0" w:noVBand="1"/>
      </w:tblPr>
      <w:tblGrid>
        <w:gridCol w:w="4672"/>
        <w:gridCol w:w="4673"/>
      </w:tblGrid>
      <w:tr w:rsidR="00F452AD" w14:paraId="7DDB60F8" w14:textId="77777777" w:rsidTr="00F452AD">
        <w:tc>
          <w:tcPr>
            <w:tcW w:w="4672" w:type="dxa"/>
          </w:tcPr>
          <w:p w14:paraId="0149BA3F" w14:textId="77777777" w:rsidR="00F452AD" w:rsidRPr="00314D33" w:rsidRDefault="00F452AD" w:rsidP="00F452AD">
            <w:pPr>
              <w:widowControl w:val="0"/>
              <w:contextualSpacing/>
              <w:jc w:val="both"/>
              <w:rPr>
                <w:b/>
                <w:i/>
              </w:rPr>
            </w:pPr>
            <w:r w:rsidRPr="00314D33">
              <w:rPr>
                <w:b/>
                <w:i/>
              </w:rPr>
              <w:lastRenderedPageBreak/>
              <w:t>Для слабослышащих и позднооглохших детей с уровнем общего и речевого развития, приближенного к возрастной норме.</w:t>
            </w:r>
          </w:p>
          <w:p w14:paraId="1CF65ADA" w14:textId="77777777" w:rsidR="00F452AD" w:rsidRDefault="00F452AD" w:rsidP="00F452AD">
            <w:pPr>
              <w:widowControl w:val="0"/>
              <w:snapToGrid w:val="0"/>
              <w:spacing w:line="360" w:lineRule="auto"/>
              <w:jc w:val="both"/>
              <w:rPr>
                <w:b/>
                <w:bCs/>
                <w:i/>
                <w:iCs/>
                <w:lang w:eastAsia="ar-SA"/>
              </w:rPr>
            </w:pPr>
          </w:p>
        </w:tc>
        <w:tc>
          <w:tcPr>
            <w:tcW w:w="4673" w:type="dxa"/>
          </w:tcPr>
          <w:p w14:paraId="32082760" w14:textId="069B4FF6" w:rsidR="00F452AD" w:rsidRPr="00F452AD" w:rsidRDefault="00F452AD" w:rsidP="00F452AD">
            <w:pPr>
              <w:widowControl w:val="0"/>
              <w:contextualSpacing/>
              <w:jc w:val="both"/>
              <w:rPr>
                <w:b/>
                <w:i/>
              </w:rPr>
            </w:pPr>
            <w:r w:rsidRPr="00314D33">
              <w:rPr>
                <w:b/>
                <w:i/>
              </w:rPr>
              <w:t>Для слабослышащих и позднооглохших детей без выраженных дополнительных отклонений в развитии, отстающих от возрастной нормы, но имеющих перспективу сближения с ней</w:t>
            </w:r>
          </w:p>
        </w:tc>
      </w:tr>
      <w:tr w:rsidR="00F452AD" w14:paraId="1B7E07EE" w14:textId="77777777" w:rsidTr="002C750F">
        <w:tc>
          <w:tcPr>
            <w:tcW w:w="9345" w:type="dxa"/>
            <w:gridSpan w:val="2"/>
          </w:tcPr>
          <w:p w14:paraId="5272DC66" w14:textId="26B522DC" w:rsidR="00F452AD" w:rsidRPr="00F452AD" w:rsidRDefault="00F452AD" w:rsidP="00F452AD">
            <w:pPr>
              <w:pStyle w:val="3-1"/>
              <w:keepNext w:val="0"/>
              <w:keepLines w:val="0"/>
              <w:widowControl w:val="0"/>
              <w:spacing w:before="0" w:line="240" w:lineRule="auto"/>
              <w:ind w:firstLine="709"/>
              <w:jc w:val="center"/>
              <w:rPr>
                <w:b w:val="0"/>
                <w:color w:val="auto"/>
              </w:rPr>
            </w:pPr>
            <w:r w:rsidRPr="00314D33">
              <w:rPr>
                <w:b w:val="0"/>
                <w:i/>
                <w:color w:val="auto"/>
              </w:rPr>
              <w:t>В сфере 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tc>
      </w:tr>
      <w:tr w:rsidR="00F452AD" w14:paraId="2B4C4B38" w14:textId="77777777" w:rsidTr="00F452AD">
        <w:tc>
          <w:tcPr>
            <w:tcW w:w="4672" w:type="dxa"/>
          </w:tcPr>
          <w:p w14:paraId="702E32B5" w14:textId="77777777" w:rsidR="0070639F" w:rsidRPr="00314D33" w:rsidRDefault="00F452AD" w:rsidP="0070639F">
            <w:pPr>
              <w:tabs>
                <w:tab w:val="left" w:pos="567"/>
                <w:tab w:val="right" w:pos="9355"/>
              </w:tabs>
              <w:jc w:val="both"/>
            </w:pPr>
            <w:r w:rsidRPr="0070639F">
              <w:rPr>
                <w:bCs/>
              </w:rPr>
              <w:t xml:space="preserve">АООП </w:t>
            </w:r>
            <w:r w:rsidR="0070639F" w:rsidRPr="00314D33">
              <w:t xml:space="preserve">относит к образовательной области художественно-эстетического развития приобщение слабослышащих и позднооглохших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14:paraId="375C41DD" w14:textId="77777777" w:rsidR="0070639F" w:rsidRPr="00314D33" w:rsidRDefault="0070639F" w:rsidP="0070639F">
            <w:pPr>
              <w:tabs>
                <w:tab w:val="left" w:pos="567"/>
              </w:tabs>
              <w:jc w:val="both"/>
            </w:pPr>
            <w:r w:rsidRPr="00314D33">
              <w:rPr>
                <w:position w:val="-2"/>
              </w:rPr>
              <w:t xml:space="preserve">Взрослые </w:t>
            </w:r>
            <w:r w:rsidRPr="00314D33">
              <w:t xml:space="preserve">способствуют накоплению у слабослышащих и позднооглохших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14:paraId="69579BB7" w14:textId="77777777" w:rsidR="0070639F" w:rsidRPr="00314D33" w:rsidRDefault="0070639F" w:rsidP="0070639F">
            <w:pPr>
              <w:tabs>
                <w:tab w:val="left" w:pos="567"/>
              </w:tabs>
              <w:jc w:val="both"/>
            </w:pPr>
            <w:r w:rsidRPr="00314D33">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4D02E4E4" w14:textId="60FDB2EA" w:rsidR="00F452AD" w:rsidRPr="0070639F" w:rsidRDefault="00F452AD" w:rsidP="0070639F">
            <w:pPr>
              <w:widowControl w:val="0"/>
              <w:snapToGrid w:val="0"/>
              <w:rPr>
                <w:b/>
                <w:bCs/>
                <w:i/>
                <w:iCs/>
                <w:lang w:eastAsia="ar-SA"/>
              </w:rPr>
            </w:pPr>
          </w:p>
        </w:tc>
        <w:tc>
          <w:tcPr>
            <w:tcW w:w="4673" w:type="dxa"/>
          </w:tcPr>
          <w:p w14:paraId="33713A75" w14:textId="484BC49E" w:rsidR="0070639F" w:rsidRPr="00314D33" w:rsidRDefault="0070639F" w:rsidP="0070639F">
            <w:pPr>
              <w:pStyle w:val="3-1"/>
              <w:keepNext w:val="0"/>
              <w:keepLines w:val="0"/>
              <w:widowControl w:val="0"/>
              <w:spacing w:before="0" w:line="240" w:lineRule="auto"/>
              <w:jc w:val="left"/>
              <w:rPr>
                <w:b w:val="0"/>
                <w:color w:val="auto"/>
              </w:rPr>
            </w:pPr>
            <w:r>
              <w:rPr>
                <w:b w:val="0"/>
                <w:color w:val="auto"/>
                <w:lang w:val="ru-RU"/>
              </w:rPr>
              <w:t xml:space="preserve">АООП </w:t>
            </w:r>
            <w:r w:rsidRPr="00314D33">
              <w:rPr>
                <w:b w:val="0"/>
                <w:color w:val="auto"/>
              </w:rPr>
              <w:t xml:space="preserve">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ИКТ-технологии. </w:t>
            </w:r>
          </w:p>
          <w:p w14:paraId="19DC723F" w14:textId="77777777" w:rsidR="0070639F" w:rsidRPr="00314D33" w:rsidRDefault="0070639F" w:rsidP="0070639F">
            <w:pPr>
              <w:pStyle w:val="3-1"/>
              <w:keepNext w:val="0"/>
              <w:keepLines w:val="0"/>
              <w:widowControl w:val="0"/>
              <w:spacing w:before="0" w:line="240" w:lineRule="auto"/>
              <w:jc w:val="left"/>
              <w:rPr>
                <w:b w:val="0"/>
                <w:color w:val="auto"/>
              </w:rPr>
            </w:pPr>
            <w:r w:rsidRPr="00314D33">
              <w:rPr>
                <w:b w:val="0"/>
                <w:color w:val="auto"/>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14:paraId="0313D7D9" w14:textId="77777777" w:rsidR="00F452AD" w:rsidRPr="0070639F" w:rsidRDefault="00F452AD" w:rsidP="0070639F">
            <w:pPr>
              <w:widowControl w:val="0"/>
              <w:snapToGrid w:val="0"/>
              <w:rPr>
                <w:b/>
                <w:bCs/>
                <w:i/>
                <w:iCs/>
                <w:lang w:val="x-none" w:eastAsia="ar-SA"/>
              </w:rPr>
            </w:pPr>
          </w:p>
        </w:tc>
      </w:tr>
      <w:tr w:rsidR="00F452AD" w14:paraId="4D1E368A" w14:textId="77777777" w:rsidTr="00F34BB2">
        <w:tc>
          <w:tcPr>
            <w:tcW w:w="9345" w:type="dxa"/>
            <w:gridSpan w:val="2"/>
          </w:tcPr>
          <w:p w14:paraId="5B7FB3B6" w14:textId="20F7D82D" w:rsidR="00F452AD" w:rsidRPr="00F452AD" w:rsidRDefault="00F452AD" w:rsidP="00F452AD">
            <w:pPr>
              <w:pStyle w:val="3-1"/>
              <w:keepNext w:val="0"/>
              <w:keepLines w:val="0"/>
              <w:widowControl w:val="0"/>
              <w:spacing w:before="0" w:line="240" w:lineRule="auto"/>
              <w:ind w:firstLine="709"/>
              <w:jc w:val="center"/>
              <w:rPr>
                <w:b w:val="0"/>
                <w:color w:val="auto"/>
              </w:rPr>
            </w:pPr>
            <w:r w:rsidRPr="00314D33">
              <w:rPr>
                <w:b w:val="0"/>
                <w:i/>
                <w:color w:val="auto"/>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tc>
      </w:tr>
      <w:tr w:rsidR="00F452AD" w14:paraId="2C239090" w14:textId="77777777" w:rsidTr="00F452AD">
        <w:tc>
          <w:tcPr>
            <w:tcW w:w="4672" w:type="dxa"/>
          </w:tcPr>
          <w:p w14:paraId="4F125E2D" w14:textId="77777777" w:rsidR="0070639F" w:rsidRPr="00314D33" w:rsidRDefault="0070639F" w:rsidP="0070639F">
            <w:pPr>
              <w:tabs>
                <w:tab w:val="left" w:pos="567"/>
              </w:tabs>
            </w:pPr>
            <w:r w:rsidRPr="00314D33">
              <w:rPr>
                <w:position w:val="-2"/>
              </w:rPr>
              <w:t>Взрослые</w:t>
            </w:r>
            <w:r w:rsidRPr="00314D33">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w:t>
            </w:r>
            <w:r w:rsidRPr="00314D33">
              <w:lastRenderedPageBreak/>
              <w:t xml:space="preserve">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14:paraId="0EB3C742" w14:textId="77777777" w:rsidR="0070639F" w:rsidRPr="00314D33" w:rsidRDefault="0070639F" w:rsidP="0070639F">
            <w:pPr>
              <w:tabs>
                <w:tab w:val="left" w:pos="567"/>
              </w:tabs>
            </w:pPr>
            <w:r w:rsidRPr="00314D33">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14:paraId="21EFD977" w14:textId="77777777" w:rsidR="0070639F" w:rsidRPr="00314D33" w:rsidRDefault="0070639F" w:rsidP="0070639F">
            <w:pPr>
              <w:tabs>
                <w:tab w:val="left" w:pos="567"/>
              </w:tabs>
            </w:pPr>
            <w:r w:rsidRPr="00314D33">
              <w:t xml:space="preserve">В музыкальной деятельности на доступном слабослышащим и позднооглохшим детям уровне – создавать художественные образы с помощью пластических средств, ритма, темпа, высоты и силы звука. </w:t>
            </w:r>
          </w:p>
          <w:p w14:paraId="09765D56" w14:textId="77777777" w:rsidR="0070639F" w:rsidRPr="00314D33" w:rsidRDefault="0070639F" w:rsidP="0070639F">
            <w:pPr>
              <w:tabs>
                <w:tab w:val="left" w:pos="567"/>
              </w:tabs>
            </w:pPr>
            <w:r w:rsidRPr="00314D33">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14:paraId="1B1F3BC7" w14:textId="77777777" w:rsidR="00F452AD" w:rsidRDefault="00F452AD" w:rsidP="0070639F">
            <w:pPr>
              <w:widowControl w:val="0"/>
              <w:snapToGrid w:val="0"/>
              <w:rPr>
                <w:b/>
                <w:bCs/>
                <w:i/>
                <w:iCs/>
                <w:lang w:eastAsia="ar-SA"/>
              </w:rPr>
            </w:pPr>
          </w:p>
        </w:tc>
        <w:tc>
          <w:tcPr>
            <w:tcW w:w="4673" w:type="dxa"/>
          </w:tcPr>
          <w:p w14:paraId="06CF6AEC" w14:textId="77777777" w:rsidR="0070639F" w:rsidRPr="00314D33" w:rsidRDefault="0070639F" w:rsidP="0070639F">
            <w:pPr>
              <w:pStyle w:val="3-1"/>
              <w:keepNext w:val="0"/>
              <w:keepLines w:val="0"/>
              <w:widowControl w:val="0"/>
              <w:spacing w:before="0" w:line="240" w:lineRule="auto"/>
              <w:jc w:val="left"/>
              <w:rPr>
                <w:b w:val="0"/>
                <w:color w:val="auto"/>
              </w:rPr>
            </w:pPr>
            <w:r w:rsidRPr="00314D33">
              <w:rPr>
                <w:b w:val="0"/>
                <w:color w:val="auto"/>
              </w:rPr>
              <w:lastRenderedPageBreak/>
              <w:t xml:space="preserve">Взрослые создают специальные условия для творческого самовыражения слабослышащих и позднооглохших детей, поддерживают инициативу, стремление к импровизации при самостоятельном воплощении ребенком художественных </w:t>
            </w:r>
            <w:r w:rsidRPr="00314D33">
              <w:rPr>
                <w:b w:val="0"/>
                <w:color w:val="auto"/>
              </w:rPr>
              <w:lastRenderedPageBreak/>
              <w:t xml:space="preserve">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14:paraId="5E4587BF" w14:textId="77777777" w:rsidR="0070639F" w:rsidRPr="00314D33" w:rsidRDefault="0070639F" w:rsidP="0070639F">
            <w:pPr>
              <w:pStyle w:val="3-1"/>
              <w:keepNext w:val="0"/>
              <w:keepLines w:val="0"/>
              <w:widowControl w:val="0"/>
              <w:spacing w:before="0" w:line="240" w:lineRule="auto"/>
              <w:jc w:val="left"/>
              <w:rPr>
                <w:b w:val="0"/>
                <w:color w:val="auto"/>
              </w:rPr>
            </w:pPr>
            <w:r w:rsidRPr="00314D33">
              <w:rPr>
                <w:b w:val="0"/>
                <w:color w:val="auto"/>
              </w:rPr>
              <w:t xml:space="preserve">В изобразительной деятельности (рисовании, лепке) и художественном конструировании взрослые предлагают слабослышащим и позднооглохшим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14:paraId="2C758414" w14:textId="77777777" w:rsidR="0070639F" w:rsidRPr="00314D33" w:rsidRDefault="0070639F" w:rsidP="0070639F">
            <w:pPr>
              <w:pStyle w:val="3-1"/>
              <w:keepNext w:val="0"/>
              <w:keepLines w:val="0"/>
              <w:widowControl w:val="0"/>
              <w:spacing w:before="0" w:line="240" w:lineRule="auto"/>
              <w:jc w:val="left"/>
              <w:rPr>
                <w:b w:val="0"/>
                <w:color w:val="auto"/>
              </w:rPr>
            </w:pPr>
            <w:r w:rsidRPr="00314D33">
              <w:rPr>
                <w:b w:val="0"/>
                <w:color w:val="auto"/>
              </w:rPr>
              <w:t xml:space="preserve">В музыкальной деятельности дети учатся по возможности (с учетом индивидуальных и психофизических особенностей) создавать художественные образы с помощью пластических средств, ритма, темпа, высоты и силы звука. </w:t>
            </w:r>
          </w:p>
          <w:p w14:paraId="3358B700" w14:textId="77777777" w:rsidR="0070639F" w:rsidRPr="00314D33" w:rsidRDefault="0070639F" w:rsidP="0070639F">
            <w:pPr>
              <w:pStyle w:val="3-1"/>
              <w:keepNext w:val="0"/>
              <w:keepLines w:val="0"/>
              <w:widowControl w:val="0"/>
              <w:spacing w:before="0" w:line="240" w:lineRule="auto"/>
              <w:jc w:val="left"/>
              <w:rPr>
                <w:b w:val="0"/>
                <w:color w:val="auto"/>
              </w:rPr>
            </w:pPr>
            <w:r w:rsidRPr="00314D33">
              <w:rPr>
                <w:b w:val="0"/>
                <w:color w:val="auto"/>
              </w:rPr>
              <w:t>В театрализованной деятельности, сюжетно-ролевой и режиссерской игре взрослые предлагают слабослышащим и позднооглохшим детям языковыми средствами, средствами мимики, пантомимы, интонации передавать характер, переживания, настроения персонажей.</w:t>
            </w:r>
          </w:p>
          <w:p w14:paraId="18450D7F" w14:textId="77777777" w:rsidR="00F452AD" w:rsidRPr="0070639F" w:rsidRDefault="00F452AD" w:rsidP="0070639F">
            <w:pPr>
              <w:widowControl w:val="0"/>
              <w:snapToGrid w:val="0"/>
              <w:rPr>
                <w:b/>
                <w:bCs/>
                <w:i/>
                <w:iCs/>
                <w:lang w:val="x-none" w:eastAsia="ar-SA"/>
              </w:rPr>
            </w:pPr>
          </w:p>
        </w:tc>
      </w:tr>
    </w:tbl>
    <w:p w14:paraId="791D320F" w14:textId="77777777" w:rsidR="0070639F" w:rsidRPr="00314D33" w:rsidRDefault="0070639F" w:rsidP="0070639F">
      <w:pPr>
        <w:pStyle w:val="3-1"/>
        <w:keepNext w:val="0"/>
        <w:keepLines w:val="0"/>
        <w:widowControl w:val="0"/>
        <w:spacing w:before="0" w:line="360" w:lineRule="auto"/>
        <w:ind w:firstLine="709"/>
        <w:outlineLvl w:val="9"/>
        <w:rPr>
          <w:b w:val="0"/>
          <w:color w:val="auto"/>
        </w:rPr>
      </w:pPr>
      <w:r w:rsidRPr="00314D33">
        <w:rPr>
          <w:i/>
          <w:color w:val="auto"/>
        </w:rPr>
        <w:lastRenderedPageBreak/>
        <w:t xml:space="preserve">Для детей с </w:t>
      </w:r>
      <w:r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14:paraId="70167351" w14:textId="77777777" w:rsidR="0070639F" w:rsidRPr="00314D33" w:rsidRDefault="0070639F" w:rsidP="0070639F">
      <w:pPr>
        <w:pStyle w:val="3-1"/>
        <w:keepNext w:val="0"/>
        <w:keepLines w:val="0"/>
        <w:widowControl w:val="0"/>
        <w:spacing w:before="0" w:line="360" w:lineRule="auto"/>
        <w:ind w:firstLine="709"/>
        <w:outlineLvl w:val="9"/>
        <w:rPr>
          <w:b w:val="0"/>
          <w:color w:val="auto"/>
        </w:rPr>
      </w:pPr>
      <w:r w:rsidRPr="00314D33">
        <w:rPr>
          <w:b w:val="0"/>
          <w:color w:val="auto"/>
        </w:rPr>
        <w:t xml:space="preserve">В сфере эстетического развития слабослышащих и позднооглохших детей с </w:t>
      </w:r>
      <w:r w:rsidRPr="00314D33">
        <w:rPr>
          <w:b w:val="0"/>
          <w:color w:val="auto"/>
          <w:lang w:val="ru-RU"/>
        </w:rPr>
        <w:t xml:space="preserve">выраженными </w:t>
      </w:r>
      <w:r w:rsidRPr="00314D33">
        <w:rPr>
          <w:b w:val="0"/>
          <w:color w:val="auto"/>
        </w:rPr>
        <w:t>дополнительными нарушениями развития происходит систематическое накопление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 Важным условием эстетического развития детей является организация окружающей ребенка среды (в группе, на участке, в семье), эстетическое оформление интерьера. Эстетическое развитие детей происходит в разных условиях: на занятиях по изобразительной деятельности, музыкальному воспитанию; театрализованных играх и представлениях; при проведении праздников и утренников, посещении театра, цирка; на прогулках и экскурсиях.</w:t>
      </w:r>
    </w:p>
    <w:p w14:paraId="2852CCA9" w14:textId="77777777" w:rsidR="0070639F" w:rsidRPr="00314D33" w:rsidRDefault="0070639F" w:rsidP="0070639F">
      <w:pPr>
        <w:pStyle w:val="3-1"/>
        <w:keepNext w:val="0"/>
        <w:keepLines w:val="0"/>
        <w:widowControl w:val="0"/>
        <w:spacing w:before="0" w:line="360" w:lineRule="auto"/>
        <w:ind w:firstLine="709"/>
        <w:outlineLvl w:val="9"/>
        <w:rPr>
          <w:b w:val="0"/>
          <w:color w:val="auto"/>
        </w:rPr>
      </w:pPr>
      <w:r w:rsidRPr="00314D33">
        <w:rPr>
          <w:b w:val="0"/>
          <w:color w:val="auto"/>
        </w:rPr>
        <w:lastRenderedPageBreak/>
        <w:t>Задача взрослых - вызвать у детей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14:paraId="0B8227F8" w14:textId="77777777" w:rsidR="0070639F" w:rsidRPr="00314D33" w:rsidRDefault="0070639F" w:rsidP="0070639F">
      <w:pPr>
        <w:pStyle w:val="3-1"/>
        <w:keepNext w:val="0"/>
        <w:keepLines w:val="0"/>
        <w:widowControl w:val="0"/>
        <w:spacing w:before="0" w:line="360" w:lineRule="auto"/>
        <w:ind w:firstLine="709"/>
        <w:outlineLvl w:val="9"/>
        <w:rPr>
          <w:b w:val="0"/>
          <w:color w:val="auto"/>
        </w:rPr>
      </w:pPr>
      <w:r w:rsidRPr="00314D33">
        <w:rPr>
          <w:b w:val="0"/>
          <w:color w:val="auto"/>
        </w:rPr>
        <w:t>Взрослые развивают у детей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 Взрослые учат детей планировать будущую деятельность, формулировать предварительный замысел и реализовывать его в ходе выполнения.</w:t>
      </w:r>
    </w:p>
    <w:p w14:paraId="1B440DE4" w14:textId="77777777" w:rsidR="0070639F" w:rsidRPr="00314D33" w:rsidRDefault="0070639F" w:rsidP="0070639F">
      <w:pPr>
        <w:pStyle w:val="3-1"/>
        <w:keepNext w:val="0"/>
        <w:keepLines w:val="0"/>
        <w:widowControl w:val="0"/>
        <w:spacing w:before="0" w:line="360" w:lineRule="auto"/>
        <w:ind w:firstLine="709"/>
        <w:outlineLvl w:val="9"/>
        <w:rPr>
          <w:b w:val="0"/>
          <w:color w:val="auto"/>
        </w:rPr>
      </w:pPr>
      <w:r w:rsidRPr="00314D33">
        <w:rPr>
          <w:b w:val="0"/>
          <w:color w:val="auto"/>
        </w:rPr>
        <w:t>Взрослые развивают эстетическое восприятие детей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 и пр. Учат эмоционально воспринимать красивое.</w:t>
      </w:r>
    </w:p>
    <w:p w14:paraId="1CD5B188" w14:textId="77777777" w:rsidR="0070639F" w:rsidRPr="00314D33" w:rsidRDefault="0070639F" w:rsidP="0070639F">
      <w:pPr>
        <w:pStyle w:val="3-1"/>
        <w:widowControl w:val="0"/>
        <w:spacing w:before="0" w:line="360" w:lineRule="auto"/>
        <w:ind w:firstLine="709"/>
        <w:rPr>
          <w:b w:val="0"/>
          <w:color w:val="auto"/>
        </w:rPr>
      </w:pPr>
      <w:r w:rsidRPr="00314D33">
        <w:rPr>
          <w:b w:val="0"/>
          <w:color w:val="auto"/>
        </w:rPr>
        <w:t xml:space="preserve">Взрослые привлекают внимание детей к музыкальным звучаниям (игра на пианино, звучание аудиозаписей с громкой ритмичной музыкой); учат детей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w:t>
      </w:r>
      <w:proofErr w:type="spellStart"/>
      <w:r w:rsidRPr="00314D33">
        <w:rPr>
          <w:b w:val="0"/>
          <w:color w:val="auto"/>
        </w:rPr>
        <w:t>слогосочетаний</w:t>
      </w:r>
      <w:proofErr w:type="spellEnd"/>
      <w:r w:rsidRPr="00314D33">
        <w:rPr>
          <w:b w:val="0"/>
          <w:color w:val="auto"/>
        </w:rPr>
        <w:t xml:space="preserve"> (как могут), которые прекращаются в момент окончания звучания.</w:t>
      </w:r>
    </w:p>
    <w:p w14:paraId="6C2146E4" w14:textId="77777777" w:rsidR="0070639F" w:rsidRPr="00314D33" w:rsidRDefault="0070639F" w:rsidP="0070639F">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tbl>
      <w:tblPr>
        <w:tblStyle w:val="af"/>
        <w:tblW w:w="0" w:type="auto"/>
        <w:tblLook w:val="04A0" w:firstRow="1" w:lastRow="0" w:firstColumn="1" w:lastColumn="0" w:noHBand="0" w:noVBand="1"/>
      </w:tblPr>
      <w:tblGrid>
        <w:gridCol w:w="3115"/>
        <w:gridCol w:w="3115"/>
        <w:gridCol w:w="3115"/>
      </w:tblGrid>
      <w:tr w:rsidR="0070639F" w14:paraId="1ED750D6" w14:textId="77777777" w:rsidTr="004504AA">
        <w:tc>
          <w:tcPr>
            <w:tcW w:w="9345" w:type="dxa"/>
            <w:gridSpan w:val="3"/>
          </w:tcPr>
          <w:p w14:paraId="5AFF7AE7" w14:textId="77777777" w:rsidR="0070639F" w:rsidRDefault="0070639F" w:rsidP="004504AA">
            <w:pPr>
              <w:widowControl w:val="0"/>
              <w:snapToGrid w:val="0"/>
              <w:spacing w:line="276" w:lineRule="auto"/>
              <w:jc w:val="center"/>
              <w:rPr>
                <w:b/>
                <w:bCs/>
              </w:rPr>
            </w:pPr>
            <w:r w:rsidRPr="00F32AAC">
              <w:rPr>
                <w:b/>
                <w:bCs/>
              </w:rPr>
              <w:t>Методическое обеспечение образовательной области</w:t>
            </w:r>
          </w:p>
          <w:p w14:paraId="161AD7D9" w14:textId="5DB0EF8A" w:rsidR="0070639F" w:rsidRPr="00F32AAC" w:rsidRDefault="0070639F" w:rsidP="004504AA">
            <w:pPr>
              <w:widowControl w:val="0"/>
              <w:snapToGrid w:val="0"/>
              <w:spacing w:line="276" w:lineRule="auto"/>
              <w:jc w:val="center"/>
              <w:rPr>
                <w:b/>
                <w:bCs/>
                <w:i/>
                <w:iCs/>
                <w:lang w:eastAsia="ar-SA"/>
              </w:rPr>
            </w:pPr>
            <w:r w:rsidRPr="00F32AAC">
              <w:rPr>
                <w:b/>
                <w:bCs/>
              </w:rPr>
              <w:t>«</w:t>
            </w:r>
            <w:r>
              <w:rPr>
                <w:b/>
                <w:bCs/>
              </w:rPr>
              <w:t>Художественно-эстетическое развитие»</w:t>
            </w:r>
          </w:p>
        </w:tc>
      </w:tr>
      <w:tr w:rsidR="0070639F" w14:paraId="0F485806" w14:textId="77777777" w:rsidTr="004504AA">
        <w:tc>
          <w:tcPr>
            <w:tcW w:w="3115" w:type="dxa"/>
          </w:tcPr>
          <w:p w14:paraId="4544F3A4" w14:textId="77777777" w:rsidR="0070639F" w:rsidRPr="009759E6" w:rsidRDefault="0070639F" w:rsidP="004504AA">
            <w:pPr>
              <w:widowControl w:val="0"/>
              <w:snapToGrid w:val="0"/>
              <w:spacing w:line="276" w:lineRule="auto"/>
              <w:jc w:val="center"/>
              <w:rPr>
                <w:b/>
                <w:bCs/>
                <w:lang w:eastAsia="ar-SA"/>
              </w:rPr>
            </w:pPr>
            <w:r>
              <w:rPr>
                <w:b/>
                <w:bCs/>
                <w:lang w:eastAsia="ar-SA"/>
              </w:rPr>
              <w:t>Автор составитель</w:t>
            </w:r>
          </w:p>
        </w:tc>
        <w:tc>
          <w:tcPr>
            <w:tcW w:w="3115" w:type="dxa"/>
          </w:tcPr>
          <w:p w14:paraId="0143A283" w14:textId="77777777" w:rsidR="0070639F" w:rsidRPr="009759E6" w:rsidRDefault="0070639F" w:rsidP="004504AA">
            <w:pPr>
              <w:widowControl w:val="0"/>
              <w:snapToGrid w:val="0"/>
              <w:spacing w:line="276" w:lineRule="auto"/>
              <w:jc w:val="center"/>
              <w:rPr>
                <w:b/>
                <w:bCs/>
                <w:lang w:eastAsia="ar-SA"/>
              </w:rPr>
            </w:pPr>
            <w:r>
              <w:rPr>
                <w:b/>
                <w:bCs/>
                <w:lang w:eastAsia="ar-SA"/>
              </w:rPr>
              <w:t>Наименование издания</w:t>
            </w:r>
          </w:p>
        </w:tc>
        <w:tc>
          <w:tcPr>
            <w:tcW w:w="3115" w:type="dxa"/>
          </w:tcPr>
          <w:p w14:paraId="1ABE3D74" w14:textId="77777777" w:rsidR="0070639F" w:rsidRPr="009759E6" w:rsidRDefault="0070639F" w:rsidP="004504AA">
            <w:pPr>
              <w:widowControl w:val="0"/>
              <w:snapToGrid w:val="0"/>
              <w:spacing w:line="276" w:lineRule="auto"/>
              <w:jc w:val="center"/>
              <w:rPr>
                <w:b/>
                <w:bCs/>
                <w:lang w:eastAsia="ar-SA"/>
              </w:rPr>
            </w:pPr>
            <w:r>
              <w:rPr>
                <w:b/>
                <w:bCs/>
                <w:lang w:eastAsia="ar-SA"/>
              </w:rPr>
              <w:t>Издательство</w:t>
            </w:r>
          </w:p>
        </w:tc>
      </w:tr>
      <w:tr w:rsidR="0070639F" w14:paraId="1F7ED8F9" w14:textId="77777777" w:rsidTr="004504AA">
        <w:tc>
          <w:tcPr>
            <w:tcW w:w="3115" w:type="dxa"/>
          </w:tcPr>
          <w:p w14:paraId="656584BA" w14:textId="5FD92C7E" w:rsidR="0070639F" w:rsidRPr="009759E6" w:rsidRDefault="0070639F" w:rsidP="004504AA">
            <w:pPr>
              <w:widowControl w:val="0"/>
              <w:snapToGrid w:val="0"/>
              <w:spacing w:line="276" w:lineRule="auto"/>
              <w:rPr>
                <w:lang w:eastAsia="ar-SA"/>
              </w:rPr>
            </w:pPr>
            <w:r>
              <w:t>Речицкая Е. Г.</w:t>
            </w:r>
          </w:p>
        </w:tc>
        <w:tc>
          <w:tcPr>
            <w:tcW w:w="3115" w:type="dxa"/>
          </w:tcPr>
          <w:p w14:paraId="02A1D204" w14:textId="54D40D01" w:rsidR="0070639F" w:rsidRPr="009759E6" w:rsidRDefault="0070639F" w:rsidP="004504AA">
            <w:pPr>
              <w:widowControl w:val="0"/>
              <w:snapToGrid w:val="0"/>
              <w:spacing w:line="276" w:lineRule="auto"/>
              <w:rPr>
                <w:lang w:eastAsia="ar-SA"/>
              </w:rPr>
            </w:pPr>
            <w:r>
              <w:t>Развитие детей с нарушениями слуха во внеурочной деятельности: пособие для учителя и воспитателя спец. (</w:t>
            </w:r>
            <w:proofErr w:type="spellStart"/>
            <w:r>
              <w:t>коррекц</w:t>
            </w:r>
            <w:proofErr w:type="spellEnd"/>
            <w:r>
              <w:t xml:space="preserve">.) </w:t>
            </w:r>
            <w:proofErr w:type="spellStart"/>
            <w:r>
              <w:t>образоват</w:t>
            </w:r>
            <w:proofErr w:type="spellEnd"/>
            <w:r>
              <w:t>.</w:t>
            </w:r>
            <w:r w:rsidR="00E062D8">
              <w:t xml:space="preserve"> учреждений</w:t>
            </w:r>
          </w:p>
        </w:tc>
        <w:tc>
          <w:tcPr>
            <w:tcW w:w="3115" w:type="dxa"/>
          </w:tcPr>
          <w:p w14:paraId="1502979B" w14:textId="6552F294" w:rsidR="0070639F" w:rsidRPr="009759E6" w:rsidRDefault="00E062D8" w:rsidP="004504AA">
            <w:pPr>
              <w:widowControl w:val="0"/>
              <w:snapToGrid w:val="0"/>
              <w:spacing w:line="276" w:lineRule="auto"/>
              <w:rPr>
                <w:lang w:eastAsia="ar-SA"/>
              </w:rPr>
            </w:pPr>
            <w:r>
              <w:t>ВЛАДОС, 2005.</w:t>
            </w:r>
          </w:p>
        </w:tc>
      </w:tr>
      <w:tr w:rsidR="0070639F" w14:paraId="3B78FFD3" w14:textId="77777777" w:rsidTr="004504AA">
        <w:tc>
          <w:tcPr>
            <w:tcW w:w="3115" w:type="dxa"/>
          </w:tcPr>
          <w:p w14:paraId="605693C2" w14:textId="463B5E59" w:rsidR="0070639F" w:rsidRPr="009759E6" w:rsidRDefault="00E062D8" w:rsidP="004504AA">
            <w:pPr>
              <w:widowControl w:val="0"/>
              <w:snapToGrid w:val="0"/>
              <w:spacing w:line="276" w:lineRule="auto"/>
              <w:rPr>
                <w:lang w:eastAsia="ar-SA"/>
              </w:rPr>
            </w:pPr>
            <w:r>
              <w:t xml:space="preserve">Речицкая Е. Г., </w:t>
            </w:r>
            <w:proofErr w:type="spellStart"/>
            <w:r>
              <w:t>Кулигина</w:t>
            </w:r>
            <w:proofErr w:type="spellEnd"/>
            <w:r>
              <w:t xml:space="preserve"> Т. </w:t>
            </w:r>
            <w:r>
              <w:lastRenderedPageBreak/>
              <w:t>Ю. Р</w:t>
            </w:r>
            <w:r w:rsidR="0070639F">
              <w:rPr>
                <w:lang w:eastAsia="ar-SA"/>
              </w:rPr>
              <w:t>.</w:t>
            </w:r>
          </w:p>
        </w:tc>
        <w:tc>
          <w:tcPr>
            <w:tcW w:w="3115" w:type="dxa"/>
          </w:tcPr>
          <w:p w14:paraId="746F685E" w14:textId="6A3AA0C7" w:rsidR="0070639F" w:rsidRPr="007A51BB" w:rsidRDefault="00E062D8" w:rsidP="004504AA">
            <w:pPr>
              <w:widowControl w:val="0"/>
              <w:snapToGrid w:val="0"/>
              <w:spacing w:line="276" w:lineRule="auto"/>
              <w:rPr>
                <w:lang w:eastAsia="ar-SA"/>
              </w:rPr>
            </w:pPr>
            <w:r>
              <w:lastRenderedPageBreak/>
              <w:t xml:space="preserve">Развитие эмоциональной </w:t>
            </w:r>
            <w:r>
              <w:lastRenderedPageBreak/>
              <w:t>сферы детей с нарушенным и сохраненным слухом</w:t>
            </w:r>
          </w:p>
        </w:tc>
        <w:tc>
          <w:tcPr>
            <w:tcW w:w="3115" w:type="dxa"/>
          </w:tcPr>
          <w:p w14:paraId="7103D7C1" w14:textId="39314776" w:rsidR="0070639F" w:rsidRPr="007A51BB" w:rsidRDefault="00E062D8" w:rsidP="004504AA">
            <w:pPr>
              <w:widowControl w:val="0"/>
              <w:snapToGrid w:val="0"/>
              <w:spacing w:line="276" w:lineRule="auto"/>
              <w:rPr>
                <w:lang w:eastAsia="ar-SA"/>
              </w:rPr>
            </w:pPr>
            <w:r>
              <w:lastRenderedPageBreak/>
              <w:t>М.: Книголюб, 2006</w:t>
            </w:r>
          </w:p>
        </w:tc>
      </w:tr>
      <w:tr w:rsidR="0070639F" w14:paraId="772D0E20" w14:textId="77777777" w:rsidTr="004504AA">
        <w:tc>
          <w:tcPr>
            <w:tcW w:w="3115" w:type="dxa"/>
          </w:tcPr>
          <w:p w14:paraId="2BFB0D1B" w14:textId="3FA9B486" w:rsidR="0070639F" w:rsidRPr="0079253E" w:rsidRDefault="00E062D8" w:rsidP="004504AA">
            <w:pPr>
              <w:widowControl w:val="0"/>
              <w:snapToGrid w:val="0"/>
              <w:spacing w:line="276" w:lineRule="auto"/>
              <w:rPr>
                <w:lang w:eastAsia="ar-SA"/>
              </w:rPr>
            </w:pPr>
            <w:r>
              <w:t>Яхнина Е. З.</w:t>
            </w:r>
          </w:p>
        </w:tc>
        <w:tc>
          <w:tcPr>
            <w:tcW w:w="3115" w:type="dxa"/>
          </w:tcPr>
          <w:p w14:paraId="59329B46" w14:textId="7B0BF8AF" w:rsidR="0070639F" w:rsidRPr="007A51BB" w:rsidRDefault="00E062D8" w:rsidP="004504AA">
            <w:pPr>
              <w:widowControl w:val="0"/>
              <w:snapToGrid w:val="0"/>
              <w:spacing w:line="276" w:lineRule="auto"/>
              <w:rPr>
                <w:lang w:eastAsia="ar-SA"/>
              </w:rPr>
            </w:pPr>
            <w:r>
              <w:t>Методика музыкально-ритмических занятий с детьми, имеющими нарушения слуха</w:t>
            </w:r>
          </w:p>
        </w:tc>
        <w:tc>
          <w:tcPr>
            <w:tcW w:w="3115" w:type="dxa"/>
          </w:tcPr>
          <w:p w14:paraId="057BBDCD" w14:textId="19E716F2" w:rsidR="0070639F" w:rsidRPr="007A51BB" w:rsidRDefault="00E062D8" w:rsidP="004504AA">
            <w:pPr>
              <w:widowControl w:val="0"/>
              <w:snapToGrid w:val="0"/>
              <w:spacing w:line="276" w:lineRule="auto"/>
              <w:rPr>
                <w:lang w:eastAsia="ar-SA"/>
              </w:rPr>
            </w:pPr>
            <w:r>
              <w:t>ВЛАДОС, 2003.</w:t>
            </w:r>
          </w:p>
        </w:tc>
      </w:tr>
      <w:tr w:rsidR="0070639F" w14:paraId="028A0967" w14:textId="77777777" w:rsidTr="004504AA">
        <w:tc>
          <w:tcPr>
            <w:tcW w:w="3115" w:type="dxa"/>
          </w:tcPr>
          <w:p w14:paraId="1683EBB8" w14:textId="1982EDF4" w:rsidR="0070639F" w:rsidRPr="00107011" w:rsidRDefault="00E062D8" w:rsidP="004504AA">
            <w:pPr>
              <w:widowControl w:val="0"/>
              <w:snapToGrid w:val="0"/>
              <w:spacing w:line="276" w:lineRule="auto"/>
              <w:rPr>
                <w:lang w:eastAsia="ar-SA"/>
              </w:rPr>
            </w:pPr>
            <w:proofErr w:type="spellStart"/>
            <w:r>
              <w:t>Радынова</w:t>
            </w:r>
            <w:proofErr w:type="spellEnd"/>
            <w:r>
              <w:t xml:space="preserve"> О.П.</w:t>
            </w:r>
          </w:p>
        </w:tc>
        <w:tc>
          <w:tcPr>
            <w:tcW w:w="3115" w:type="dxa"/>
          </w:tcPr>
          <w:p w14:paraId="5DF6C2B1" w14:textId="59502D2B" w:rsidR="0070639F" w:rsidRPr="00107011" w:rsidRDefault="00E062D8" w:rsidP="004504AA">
            <w:pPr>
              <w:widowControl w:val="0"/>
              <w:snapToGrid w:val="0"/>
              <w:spacing w:line="276" w:lineRule="auto"/>
              <w:rPr>
                <w:lang w:eastAsia="ar-SA"/>
              </w:rPr>
            </w:pPr>
            <w:r>
              <w:t>Программа «Музыкальные шедевры</w:t>
            </w:r>
          </w:p>
        </w:tc>
        <w:tc>
          <w:tcPr>
            <w:tcW w:w="3115" w:type="dxa"/>
          </w:tcPr>
          <w:p w14:paraId="5E97D9C3" w14:textId="63FDC22E" w:rsidR="0070639F" w:rsidRPr="00107011" w:rsidRDefault="00E062D8" w:rsidP="004504AA">
            <w:pPr>
              <w:widowControl w:val="0"/>
              <w:snapToGrid w:val="0"/>
              <w:spacing w:line="276" w:lineRule="auto"/>
              <w:rPr>
                <w:lang w:eastAsia="ar-SA"/>
              </w:rPr>
            </w:pPr>
            <w:r>
              <w:t>Москва, «Гном – Пресс», 1999</w:t>
            </w:r>
          </w:p>
        </w:tc>
      </w:tr>
      <w:tr w:rsidR="0070639F" w14:paraId="760E2615" w14:textId="77777777" w:rsidTr="004504AA">
        <w:tc>
          <w:tcPr>
            <w:tcW w:w="3115" w:type="dxa"/>
          </w:tcPr>
          <w:p w14:paraId="049755B1" w14:textId="746FC309" w:rsidR="0070639F" w:rsidRPr="00107011" w:rsidRDefault="00E062D8" w:rsidP="004504AA">
            <w:pPr>
              <w:widowControl w:val="0"/>
              <w:snapToGrid w:val="0"/>
              <w:spacing w:line="276" w:lineRule="auto"/>
              <w:rPr>
                <w:lang w:eastAsia="ar-SA"/>
              </w:rPr>
            </w:pPr>
            <w:r>
              <w:t>Девятова Т.Н.</w:t>
            </w:r>
          </w:p>
        </w:tc>
        <w:tc>
          <w:tcPr>
            <w:tcW w:w="3115" w:type="dxa"/>
          </w:tcPr>
          <w:p w14:paraId="3CBF0D4B" w14:textId="2AA83670" w:rsidR="0070639F" w:rsidRPr="00107011" w:rsidRDefault="00E062D8" w:rsidP="004504AA">
            <w:pPr>
              <w:widowControl w:val="0"/>
              <w:snapToGrid w:val="0"/>
              <w:spacing w:line="276" w:lineRule="auto"/>
              <w:rPr>
                <w:lang w:eastAsia="ar-SA"/>
              </w:rPr>
            </w:pPr>
            <w:r>
              <w:t>Звук-волшебник/материалы образовательной программы по музыкальному воспитанию детей старшего дошкольного возраста.</w:t>
            </w:r>
          </w:p>
        </w:tc>
        <w:tc>
          <w:tcPr>
            <w:tcW w:w="3115" w:type="dxa"/>
          </w:tcPr>
          <w:p w14:paraId="086DC43E" w14:textId="0E67AA74" w:rsidR="0070639F" w:rsidRPr="00107011" w:rsidRDefault="00E062D8" w:rsidP="004504AA">
            <w:pPr>
              <w:widowControl w:val="0"/>
              <w:snapToGrid w:val="0"/>
              <w:spacing w:line="276" w:lineRule="auto"/>
              <w:rPr>
                <w:lang w:eastAsia="ar-SA"/>
              </w:rPr>
            </w:pPr>
            <w:r>
              <w:t>М.: Линка - Пресс, 2006.</w:t>
            </w:r>
          </w:p>
        </w:tc>
      </w:tr>
      <w:tr w:rsidR="0070639F" w14:paraId="4869C6EB" w14:textId="77777777" w:rsidTr="004504AA">
        <w:tc>
          <w:tcPr>
            <w:tcW w:w="3115" w:type="dxa"/>
          </w:tcPr>
          <w:p w14:paraId="17D7F03D" w14:textId="4FF16463" w:rsidR="0070639F" w:rsidRPr="00336714" w:rsidRDefault="00E062D8" w:rsidP="004504AA">
            <w:pPr>
              <w:widowControl w:val="0"/>
              <w:snapToGrid w:val="0"/>
              <w:spacing w:line="276" w:lineRule="auto"/>
              <w:rPr>
                <w:b/>
                <w:bCs/>
                <w:i/>
                <w:iCs/>
                <w:lang w:eastAsia="ar-SA"/>
              </w:rPr>
            </w:pPr>
            <w:r>
              <w:t xml:space="preserve">Комарова Т.С., </w:t>
            </w:r>
            <w:proofErr w:type="spellStart"/>
            <w:r>
              <w:t>Зарянова</w:t>
            </w:r>
            <w:proofErr w:type="spellEnd"/>
            <w:r>
              <w:t xml:space="preserve"> О.Ю.</w:t>
            </w:r>
          </w:p>
        </w:tc>
        <w:tc>
          <w:tcPr>
            <w:tcW w:w="3115" w:type="dxa"/>
          </w:tcPr>
          <w:p w14:paraId="52280A55" w14:textId="4148AE5D" w:rsidR="0070639F" w:rsidRPr="00107011" w:rsidRDefault="00EF68BE" w:rsidP="004504AA">
            <w:pPr>
              <w:widowControl w:val="0"/>
              <w:snapToGrid w:val="0"/>
              <w:spacing w:line="276" w:lineRule="auto"/>
              <w:rPr>
                <w:lang w:eastAsia="ar-SA"/>
              </w:rPr>
            </w:pPr>
            <w:r>
              <w:t>Изобразительное искусство детей в д/с и школе</w:t>
            </w:r>
          </w:p>
        </w:tc>
        <w:tc>
          <w:tcPr>
            <w:tcW w:w="3115" w:type="dxa"/>
          </w:tcPr>
          <w:p w14:paraId="6521453B" w14:textId="3439B913" w:rsidR="0070639F" w:rsidRPr="00336714" w:rsidRDefault="00EF68BE" w:rsidP="004504AA">
            <w:pPr>
              <w:widowControl w:val="0"/>
              <w:snapToGrid w:val="0"/>
              <w:spacing w:line="276" w:lineRule="auto"/>
              <w:rPr>
                <w:b/>
                <w:bCs/>
                <w:i/>
                <w:iCs/>
                <w:lang w:eastAsia="ar-SA"/>
              </w:rPr>
            </w:pPr>
            <w:r>
              <w:t>М.: Педагогическое общество России, 2000</w:t>
            </w:r>
          </w:p>
        </w:tc>
      </w:tr>
      <w:tr w:rsidR="0070639F" w14:paraId="628A3CB9" w14:textId="77777777" w:rsidTr="004504AA">
        <w:tc>
          <w:tcPr>
            <w:tcW w:w="3115" w:type="dxa"/>
          </w:tcPr>
          <w:p w14:paraId="1D010116" w14:textId="6551AB13" w:rsidR="0070639F" w:rsidRDefault="00EF68BE" w:rsidP="004504AA">
            <w:pPr>
              <w:widowControl w:val="0"/>
              <w:snapToGrid w:val="0"/>
              <w:spacing w:line="276" w:lineRule="auto"/>
            </w:pPr>
            <w:r>
              <w:t>Лыкова И.А.</w:t>
            </w:r>
          </w:p>
        </w:tc>
        <w:tc>
          <w:tcPr>
            <w:tcW w:w="3115" w:type="dxa"/>
          </w:tcPr>
          <w:p w14:paraId="4A93690E" w14:textId="6B676996" w:rsidR="0070639F" w:rsidRDefault="00EF68BE" w:rsidP="004504AA">
            <w:pPr>
              <w:widowControl w:val="0"/>
              <w:snapToGrid w:val="0"/>
              <w:spacing w:line="276" w:lineRule="auto"/>
            </w:pPr>
            <w:r>
              <w:t>Изобразительная деятельность в детском саду: планирование занятий, конспекты, методические рекомендации. Средняя группа</w:t>
            </w:r>
          </w:p>
        </w:tc>
        <w:tc>
          <w:tcPr>
            <w:tcW w:w="3115" w:type="dxa"/>
          </w:tcPr>
          <w:p w14:paraId="1432238B" w14:textId="4A13014C" w:rsidR="0070639F" w:rsidRDefault="00EF68BE" w:rsidP="004504AA">
            <w:pPr>
              <w:widowControl w:val="0"/>
              <w:snapToGrid w:val="0"/>
              <w:spacing w:line="276" w:lineRule="auto"/>
            </w:pPr>
            <w:r>
              <w:t>М.: «Карапуз - Дидактика», 2008г.</w:t>
            </w:r>
          </w:p>
        </w:tc>
      </w:tr>
      <w:tr w:rsidR="0070639F" w14:paraId="1F5189C9" w14:textId="77777777" w:rsidTr="004504AA">
        <w:tc>
          <w:tcPr>
            <w:tcW w:w="3115" w:type="dxa"/>
          </w:tcPr>
          <w:p w14:paraId="6C486C02" w14:textId="3233DF1D" w:rsidR="0070639F" w:rsidRDefault="00EF68BE" w:rsidP="004504AA">
            <w:pPr>
              <w:widowControl w:val="0"/>
              <w:snapToGrid w:val="0"/>
              <w:spacing w:line="276" w:lineRule="auto"/>
            </w:pPr>
            <w:r>
              <w:t>Лыкова И.А.</w:t>
            </w:r>
          </w:p>
        </w:tc>
        <w:tc>
          <w:tcPr>
            <w:tcW w:w="3115" w:type="dxa"/>
          </w:tcPr>
          <w:p w14:paraId="31646AA9" w14:textId="769D97FD" w:rsidR="0070639F" w:rsidRDefault="00EF68BE" w:rsidP="004504AA">
            <w:pPr>
              <w:widowControl w:val="0"/>
              <w:snapToGrid w:val="0"/>
              <w:spacing w:line="276" w:lineRule="auto"/>
            </w:pPr>
            <w:r>
              <w:t>Изобразительная деятельность в детском саду: планирование занятий, конспекты, методические рекомендации. Старшая группа</w:t>
            </w:r>
          </w:p>
        </w:tc>
        <w:tc>
          <w:tcPr>
            <w:tcW w:w="3115" w:type="dxa"/>
          </w:tcPr>
          <w:p w14:paraId="745C9874" w14:textId="3AA083D1" w:rsidR="0070639F" w:rsidRDefault="00EF68BE" w:rsidP="004504AA">
            <w:pPr>
              <w:widowControl w:val="0"/>
              <w:snapToGrid w:val="0"/>
              <w:spacing w:line="276" w:lineRule="auto"/>
            </w:pPr>
            <w:r>
              <w:t>М.: «Карапуз - Дидактика», 2008г.</w:t>
            </w:r>
          </w:p>
        </w:tc>
      </w:tr>
      <w:tr w:rsidR="0070639F" w14:paraId="0BCB6C67" w14:textId="77777777" w:rsidTr="004504AA">
        <w:tc>
          <w:tcPr>
            <w:tcW w:w="3115" w:type="dxa"/>
          </w:tcPr>
          <w:p w14:paraId="161FB060" w14:textId="787BF9D3" w:rsidR="0070639F" w:rsidRDefault="00EF68BE" w:rsidP="004504AA">
            <w:pPr>
              <w:widowControl w:val="0"/>
              <w:snapToGrid w:val="0"/>
              <w:spacing w:line="276" w:lineRule="auto"/>
            </w:pPr>
            <w:proofErr w:type="spellStart"/>
            <w:r>
              <w:t>Куцакова</w:t>
            </w:r>
            <w:proofErr w:type="spellEnd"/>
            <w:r>
              <w:t xml:space="preserve"> Л.В.</w:t>
            </w:r>
          </w:p>
        </w:tc>
        <w:tc>
          <w:tcPr>
            <w:tcW w:w="3115" w:type="dxa"/>
          </w:tcPr>
          <w:p w14:paraId="58BE09DF" w14:textId="774C55D9" w:rsidR="0070639F" w:rsidRDefault="00EF68BE" w:rsidP="004504AA">
            <w:pPr>
              <w:widowControl w:val="0"/>
              <w:snapToGrid w:val="0"/>
              <w:spacing w:line="276" w:lineRule="auto"/>
            </w:pPr>
            <w:r>
              <w:t>Конструирование и ручной труд в детском саду.</w:t>
            </w:r>
          </w:p>
        </w:tc>
        <w:tc>
          <w:tcPr>
            <w:tcW w:w="3115" w:type="dxa"/>
          </w:tcPr>
          <w:p w14:paraId="0D8D964B" w14:textId="6CD2EC5E" w:rsidR="0070639F" w:rsidRDefault="00EF68BE" w:rsidP="004504AA">
            <w:pPr>
              <w:widowControl w:val="0"/>
              <w:snapToGrid w:val="0"/>
              <w:spacing w:line="276" w:lineRule="auto"/>
            </w:pPr>
            <w:r>
              <w:t xml:space="preserve">М.: </w:t>
            </w:r>
            <w:proofErr w:type="spellStart"/>
            <w:r>
              <w:t>МозаикаСинтез</w:t>
            </w:r>
            <w:proofErr w:type="spellEnd"/>
            <w:r>
              <w:t>, 2010.</w:t>
            </w:r>
          </w:p>
        </w:tc>
      </w:tr>
    </w:tbl>
    <w:p w14:paraId="4028588C" w14:textId="77777777" w:rsidR="00EF68BE" w:rsidRDefault="00EF68BE" w:rsidP="00F452AD">
      <w:pPr>
        <w:widowControl w:val="0"/>
        <w:snapToGrid w:val="0"/>
        <w:spacing w:line="360" w:lineRule="auto"/>
        <w:ind w:firstLine="708"/>
        <w:jc w:val="both"/>
      </w:pPr>
    </w:p>
    <w:p w14:paraId="0193BB5F" w14:textId="77777777" w:rsidR="00EF68BE" w:rsidRPr="00314D33" w:rsidRDefault="00EF68BE" w:rsidP="00EF68BE">
      <w:pPr>
        <w:pStyle w:val="3-1"/>
        <w:keepNext w:val="0"/>
        <w:keepLines w:val="0"/>
        <w:widowControl w:val="0"/>
        <w:spacing w:before="0" w:line="360" w:lineRule="auto"/>
        <w:ind w:firstLine="709"/>
        <w:outlineLvl w:val="9"/>
        <w:rPr>
          <w:b w:val="0"/>
          <w:color w:val="auto"/>
        </w:rPr>
      </w:pPr>
      <w:r w:rsidRPr="00314D33">
        <w:rPr>
          <w:b w:val="0"/>
          <w:color w:val="auto"/>
        </w:rPr>
        <w:t xml:space="preserve">В области </w:t>
      </w:r>
      <w:r w:rsidRPr="00EF68BE">
        <w:rPr>
          <w:b w:val="0"/>
          <w:i/>
          <w:iCs/>
          <w:color w:val="auto"/>
        </w:rPr>
        <w:t>физического развития</w:t>
      </w:r>
      <w:r w:rsidRPr="00314D33">
        <w:rPr>
          <w:b w:val="0"/>
          <w:color w:val="auto"/>
        </w:rPr>
        <w:t xml:space="preserve"> ребенка основными </w:t>
      </w:r>
      <w:r w:rsidRPr="00EF68BE">
        <w:rPr>
          <w:bCs w:val="0"/>
          <w:color w:val="auto"/>
        </w:rPr>
        <w:t xml:space="preserve">задачами </w:t>
      </w:r>
      <w:r w:rsidRPr="00314D33">
        <w:rPr>
          <w:b w:val="0"/>
          <w:color w:val="auto"/>
        </w:rPr>
        <w:t xml:space="preserve">образовательной деятельности являются создание условий для: становления у детей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 </w:t>
      </w:r>
    </w:p>
    <w:tbl>
      <w:tblPr>
        <w:tblStyle w:val="af"/>
        <w:tblW w:w="0" w:type="auto"/>
        <w:tblLook w:val="04A0" w:firstRow="1" w:lastRow="0" w:firstColumn="1" w:lastColumn="0" w:noHBand="0" w:noVBand="1"/>
      </w:tblPr>
      <w:tblGrid>
        <w:gridCol w:w="4672"/>
        <w:gridCol w:w="4673"/>
      </w:tblGrid>
      <w:tr w:rsidR="009627B3" w14:paraId="5998B7C3" w14:textId="77777777" w:rsidTr="009627B3">
        <w:tc>
          <w:tcPr>
            <w:tcW w:w="4672" w:type="dxa"/>
          </w:tcPr>
          <w:p w14:paraId="2876A433" w14:textId="77777777" w:rsidR="009627B3" w:rsidRPr="00314D33" w:rsidRDefault="009627B3" w:rsidP="009627B3">
            <w:pPr>
              <w:widowControl w:val="0"/>
              <w:contextualSpacing/>
              <w:rPr>
                <w:b/>
                <w:i/>
              </w:rPr>
            </w:pPr>
            <w:r w:rsidRPr="00314D33">
              <w:rPr>
                <w:b/>
                <w:i/>
              </w:rPr>
              <w:t xml:space="preserve">Для слабослышащих и позднооглохших детей с уровнем общего и речевого развития, приближенного к возрастной норме. </w:t>
            </w:r>
          </w:p>
          <w:p w14:paraId="2140DF1D" w14:textId="77777777" w:rsidR="009627B3" w:rsidRPr="009627B3" w:rsidRDefault="009627B3" w:rsidP="00EF68BE">
            <w:pPr>
              <w:widowControl w:val="0"/>
              <w:snapToGrid w:val="0"/>
              <w:spacing w:line="360" w:lineRule="auto"/>
              <w:jc w:val="both"/>
              <w:rPr>
                <w:b/>
                <w:bCs/>
                <w:i/>
                <w:iCs/>
                <w:lang w:eastAsia="ar-SA"/>
              </w:rPr>
            </w:pPr>
          </w:p>
        </w:tc>
        <w:tc>
          <w:tcPr>
            <w:tcW w:w="4673" w:type="dxa"/>
          </w:tcPr>
          <w:p w14:paraId="50BC0F03" w14:textId="1D1B1593" w:rsidR="009627B3" w:rsidRPr="009627B3" w:rsidRDefault="009627B3" w:rsidP="009627B3">
            <w:pPr>
              <w:widowControl w:val="0"/>
              <w:contextualSpacing/>
              <w:jc w:val="both"/>
              <w:rPr>
                <w:b/>
                <w:i/>
              </w:rPr>
            </w:pPr>
            <w:r w:rsidRPr="00314D33">
              <w:rPr>
                <w:b/>
                <w:i/>
              </w:rPr>
              <w:lastRenderedPageBreak/>
              <w:t xml:space="preserve">Для слабослышащих и позднооглохших детей без выраженных дополнительных отклонений в развитии, отстающие от возрастной нормы, но имеющие </w:t>
            </w:r>
            <w:r w:rsidRPr="00314D33">
              <w:rPr>
                <w:b/>
                <w:i/>
              </w:rPr>
              <w:lastRenderedPageBreak/>
              <w:t>перспективу сближения с ней</w:t>
            </w:r>
          </w:p>
        </w:tc>
      </w:tr>
      <w:tr w:rsidR="009627B3" w14:paraId="5DC6C525" w14:textId="77777777" w:rsidTr="006D3AC7">
        <w:tc>
          <w:tcPr>
            <w:tcW w:w="9345" w:type="dxa"/>
            <w:gridSpan w:val="2"/>
          </w:tcPr>
          <w:p w14:paraId="590CDEA8" w14:textId="1165C544" w:rsidR="009627B3" w:rsidRPr="009627B3" w:rsidRDefault="009627B3" w:rsidP="009627B3">
            <w:pPr>
              <w:tabs>
                <w:tab w:val="left" w:pos="567"/>
              </w:tabs>
              <w:spacing w:line="360" w:lineRule="auto"/>
              <w:ind w:firstLine="567"/>
              <w:jc w:val="center"/>
            </w:pPr>
            <w:r w:rsidRPr="00314D33">
              <w:rPr>
                <w:i/>
              </w:rPr>
              <w:lastRenderedPageBreak/>
              <w:t>В сфере становления у детей ценностей здорового образа жизни</w:t>
            </w:r>
          </w:p>
        </w:tc>
      </w:tr>
      <w:tr w:rsidR="009627B3" w14:paraId="7E7F55A6" w14:textId="77777777" w:rsidTr="009627B3">
        <w:tc>
          <w:tcPr>
            <w:tcW w:w="4672" w:type="dxa"/>
          </w:tcPr>
          <w:p w14:paraId="0453F057" w14:textId="77777777" w:rsidR="009627B3" w:rsidRPr="00314D33" w:rsidRDefault="009627B3" w:rsidP="009627B3">
            <w:pPr>
              <w:tabs>
                <w:tab w:val="left" w:pos="567"/>
              </w:tabs>
            </w:pPr>
            <w:r w:rsidRPr="00314D33">
              <w:t>Взрослые способствуют развитию у детей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14:paraId="2D860EC9" w14:textId="77777777" w:rsidR="009627B3" w:rsidRDefault="009627B3" w:rsidP="00EF68BE">
            <w:pPr>
              <w:widowControl w:val="0"/>
              <w:snapToGrid w:val="0"/>
              <w:spacing w:line="360" w:lineRule="auto"/>
              <w:jc w:val="both"/>
              <w:rPr>
                <w:b/>
                <w:bCs/>
                <w:i/>
                <w:iCs/>
                <w:lang w:val="x-none" w:eastAsia="ar-SA"/>
              </w:rPr>
            </w:pPr>
          </w:p>
        </w:tc>
        <w:tc>
          <w:tcPr>
            <w:tcW w:w="4673" w:type="dxa"/>
          </w:tcPr>
          <w:p w14:paraId="0AF1EF8B" w14:textId="18CCE121" w:rsidR="009627B3" w:rsidRPr="009627B3" w:rsidRDefault="009627B3" w:rsidP="009627B3">
            <w:pPr>
              <w:pStyle w:val="3-1"/>
              <w:keepNext w:val="0"/>
              <w:keepLines w:val="0"/>
              <w:widowControl w:val="0"/>
              <w:spacing w:before="0" w:line="240" w:lineRule="auto"/>
              <w:rPr>
                <w:b w:val="0"/>
                <w:color w:val="auto"/>
              </w:rPr>
            </w:pPr>
            <w:r w:rsidRPr="00314D33">
              <w:rPr>
                <w:b w:val="0"/>
                <w:color w:val="auto"/>
              </w:rPr>
              <w:t xml:space="preserve">Взрослые способствуют развитию у слабослышащих и позднооглохших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с учетом отклонений в их здоровье. </w:t>
            </w:r>
          </w:p>
        </w:tc>
      </w:tr>
      <w:tr w:rsidR="009627B3" w14:paraId="0AD02C04" w14:textId="77777777" w:rsidTr="00BF4ABA">
        <w:tc>
          <w:tcPr>
            <w:tcW w:w="9345" w:type="dxa"/>
            <w:gridSpan w:val="2"/>
          </w:tcPr>
          <w:p w14:paraId="553C7137" w14:textId="2B10B3AF" w:rsidR="009627B3" w:rsidRPr="009627B3" w:rsidRDefault="009627B3" w:rsidP="009627B3">
            <w:pPr>
              <w:tabs>
                <w:tab w:val="left" w:pos="567"/>
              </w:tabs>
              <w:ind w:firstLine="567"/>
              <w:jc w:val="center"/>
              <w:rPr>
                <w:i/>
              </w:rPr>
            </w:pPr>
            <w:r w:rsidRPr="00314D33">
              <w:rPr>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tc>
      </w:tr>
      <w:tr w:rsidR="009627B3" w14:paraId="16B6173F" w14:textId="77777777" w:rsidTr="009627B3">
        <w:tc>
          <w:tcPr>
            <w:tcW w:w="4672" w:type="dxa"/>
          </w:tcPr>
          <w:p w14:paraId="512564A5" w14:textId="6F4F887A" w:rsidR="009627B3" w:rsidRPr="00314D33" w:rsidRDefault="009627B3" w:rsidP="009627B3">
            <w:pPr>
              <w:tabs>
                <w:tab w:val="left" w:pos="567"/>
              </w:tabs>
              <w:jc w:val="both"/>
            </w:pPr>
            <w:r>
              <w:t>В</w:t>
            </w:r>
            <w:r w:rsidRPr="00314D33">
              <w:t>зрослые уделяют специальное внимание развитию у ребенка представлений о своем теле, произвольности действий и движений ребенка.</w:t>
            </w:r>
          </w:p>
          <w:p w14:paraId="2292E409" w14:textId="77777777" w:rsidR="009627B3" w:rsidRPr="00314D33" w:rsidRDefault="009627B3" w:rsidP="009627B3">
            <w:pPr>
              <w:tabs>
                <w:tab w:val="left" w:pos="567"/>
              </w:tabs>
              <w:jc w:val="both"/>
            </w:pPr>
            <w:r w:rsidRPr="00314D33">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14:paraId="7842FBCB" w14:textId="77777777" w:rsidR="009627B3" w:rsidRPr="00314D33" w:rsidRDefault="009627B3" w:rsidP="009627B3">
            <w:pPr>
              <w:tabs>
                <w:tab w:val="left" w:pos="567"/>
              </w:tabs>
              <w:jc w:val="both"/>
            </w:pPr>
            <w:r w:rsidRPr="00314D33">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w:t>
            </w:r>
            <w:r w:rsidRPr="00314D33">
              <w:lastRenderedPageBreak/>
              <w:t>организму выполнения основных движений.</w:t>
            </w:r>
          </w:p>
          <w:p w14:paraId="3CC2825F" w14:textId="77777777" w:rsidR="009627B3" w:rsidRPr="00314D33" w:rsidRDefault="009627B3" w:rsidP="009627B3">
            <w:pPr>
              <w:tabs>
                <w:tab w:val="left" w:pos="567"/>
              </w:tabs>
              <w:jc w:val="both"/>
            </w:pPr>
            <w:r w:rsidRPr="00314D33">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6F35518B" w14:textId="77777777" w:rsidR="009627B3" w:rsidRPr="009627B3" w:rsidRDefault="009627B3" w:rsidP="00EF68BE">
            <w:pPr>
              <w:widowControl w:val="0"/>
              <w:snapToGrid w:val="0"/>
              <w:spacing w:line="360" w:lineRule="auto"/>
              <w:jc w:val="both"/>
              <w:rPr>
                <w:b/>
                <w:bCs/>
                <w:i/>
                <w:iCs/>
                <w:lang w:eastAsia="ar-SA"/>
              </w:rPr>
            </w:pPr>
          </w:p>
        </w:tc>
        <w:tc>
          <w:tcPr>
            <w:tcW w:w="4673" w:type="dxa"/>
          </w:tcPr>
          <w:p w14:paraId="74902786" w14:textId="77777777" w:rsidR="009627B3" w:rsidRPr="00314D33" w:rsidRDefault="009627B3" w:rsidP="009627B3">
            <w:pPr>
              <w:pStyle w:val="3-1"/>
              <w:keepNext w:val="0"/>
              <w:keepLines w:val="0"/>
              <w:widowControl w:val="0"/>
              <w:spacing w:before="0" w:line="240" w:lineRule="auto"/>
              <w:jc w:val="left"/>
              <w:rPr>
                <w:b w:val="0"/>
                <w:color w:val="auto"/>
              </w:rPr>
            </w:pPr>
            <w:r w:rsidRPr="00314D33">
              <w:rPr>
                <w:b w:val="0"/>
                <w:color w:val="auto"/>
              </w:rPr>
              <w:lastRenderedPageBreak/>
              <w:t xml:space="preserve">Взрослые уделяют специальное внимание развитию у слабослышащих и позднооглохших детей представлений о своем теле, произвольности действий и движений. Для удовлетворения естественной потребности детей в движении взрослые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14:paraId="59493C0F" w14:textId="77777777" w:rsidR="009627B3" w:rsidRPr="00314D33" w:rsidRDefault="009627B3" w:rsidP="009627B3">
            <w:pPr>
              <w:pStyle w:val="3-1"/>
              <w:keepNext w:val="0"/>
              <w:keepLines w:val="0"/>
              <w:widowControl w:val="0"/>
              <w:spacing w:before="0" w:line="240" w:lineRule="auto"/>
              <w:jc w:val="left"/>
              <w:rPr>
                <w:b w:val="0"/>
                <w:color w:val="auto"/>
              </w:rPr>
            </w:pPr>
            <w:r w:rsidRPr="00314D33">
              <w:rPr>
                <w:b w:val="0"/>
                <w:color w:val="auto"/>
              </w:rPr>
              <w:t xml:space="preserve">Взрослые знакомят детей с видами адаптивного спорта, дисциплинами адаптивной физической культуры, поддерживают интерес детей к подвижным играм, занятиям на спортивных снарядах, упражнениям в беге, прыжках, лазании, метании и др.; побуждают слабослышащих и </w:t>
            </w:r>
            <w:r w:rsidRPr="00314D33">
              <w:rPr>
                <w:b w:val="0"/>
                <w:color w:val="auto"/>
              </w:rPr>
              <w:lastRenderedPageBreak/>
              <w:t xml:space="preserve">позднооглохших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14:paraId="6991F95E" w14:textId="77777777" w:rsidR="009627B3" w:rsidRPr="00314D33" w:rsidRDefault="009627B3" w:rsidP="009627B3">
            <w:pPr>
              <w:pStyle w:val="3-1"/>
              <w:keepNext w:val="0"/>
              <w:keepLines w:val="0"/>
              <w:widowControl w:val="0"/>
              <w:spacing w:before="0" w:line="240" w:lineRule="auto"/>
              <w:jc w:val="left"/>
              <w:rPr>
                <w:b w:val="0"/>
                <w:color w:val="auto"/>
              </w:rPr>
            </w:pPr>
            <w:r w:rsidRPr="00314D33">
              <w:rPr>
                <w:b w:val="0"/>
                <w:color w:val="auto"/>
              </w:rPr>
              <w:t>Взрослые проводят физкультурные занятия, организуют спортивные игры в помещении и на воздухе, спортивные праздники; развивают у слабослышащих и позднооглохших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6B863542" w14:textId="2C594747" w:rsidR="009627B3" w:rsidRPr="009627B3" w:rsidRDefault="009627B3" w:rsidP="009627B3">
            <w:pPr>
              <w:pStyle w:val="3-1"/>
              <w:keepNext w:val="0"/>
              <w:keepLines w:val="0"/>
              <w:widowControl w:val="0"/>
              <w:spacing w:before="0" w:line="240" w:lineRule="auto"/>
              <w:jc w:val="left"/>
              <w:rPr>
                <w:b w:val="0"/>
                <w:color w:val="auto"/>
              </w:rPr>
            </w:pPr>
            <w:r w:rsidRPr="00314D33">
              <w:rPr>
                <w:b w:val="0"/>
                <w:color w:val="auto"/>
              </w:rPr>
              <w:t>При этом обязательным является учет индивидуальных психофизических особенностей каждого слабослышащего и позднооглохшего ребенка.</w:t>
            </w:r>
          </w:p>
        </w:tc>
      </w:tr>
    </w:tbl>
    <w:p w14:paraId="3D4755C1" w14:textId="77777777" w:rsidR="009627B3" w:rsidRDefault="009627B3" w:rsidP="009627B3">
      <w:pPr>
        <w:pStyle w:val="3-1"/>
        <w:keepNext w:val="0"/>
        <w:keepLines w:val="0"/>
        <w:widowControl w:val="0"/>
        <w:spacing w:before="0" w:line="360" w:lineRule="auto"/>
        <w:ind w:firstLine="709"/>
        <w:outlineLvl w:val="9"/>
        <w:rPr>
          <w:i/>
          <w:color w:val="auto"/>
        </w:rPr>
      </w:pPr>
    </w:p>
    <w:p w14:paraId="67BCA38B" w14:textId="36F70353" w:rsidR="009627B3" w:rsidRPr="00314D33" w:rsidRDefault="009627B3" w:rsidP="009627B3">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 xml:space="preserve">(по Л.А. </w:t>
      </w:r>
      <w:proofErr w:type="spellStart"/>
      <w:r w:rsidRPr="00314D33">
        <w:rPr>
          <w:b w:val="0"/>
          <w:color w:val="auto"/>
        </w:rPr>
        <w:t>Головчиц</w:t>
      </w:r>
      <w:proofErr w:type="spellEnd"/>
      <w:r w:rsidRPr="00314D33">
        <w:rPr>
          <w:b w:val="0"/>
          <w:color w:val="auto"/>
        </w:rPr>
        <w:t>):</w:t>
      </w:r>
    </w:p>
    <w:p w14:paraId="4ADB0BFF" w14:textId="77777777" w:rsidR="009627B3" w:rsidRPr="00314D33" w:rsidRDefault="009627B3" w:rsidP="009627B3">
      <w:pPr>
        <w:pStyle w:val="3-1"/>
        <w:keepNext w:val="0"/>
        <w:keepLines w:val="0"/>
        <w:widowControl w:val="0"/>
        <w:spacing w:before="0" w:line="360" w:lineRule="auto"/>
        <w:ind w:firstLine="709"/>
        <w:outlineLvl w:val="9"/>
        <w:rPr>
          <w:b w:val="0"/>
          <w:color w:val="auto"/>
        </w:rPr>
      </w:pPr>
      <w:r w:rsidRPr="00314D33">
        <w:rPr>
          <w:b w:val="0"/>
          <w:color w:val="auto"/>
        </w:rPr>
        <w:t>Деятельность взрослых должна быть направлена на физическое развитие и оздоровление слабослышащих и позднооглохших детей с дополнительными нарушениями в развитии, коррекцию отклонений в моторном развитии. Усилия педагогов должны быть направлены на охрану и укрепление здоровья детей,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и др.</w:t>
      </w:r>
    </w:p>
    <w:p w14:paraId="5068232E" w14:textId="77777777" w:rsidR="009627B3" w:rsidRPr="00314D33" w:rsidRDefault="009627B3" w:rsidP="009627B3">
      <w:pPr>
        <w:pStyle w:val="3-1"/>
        <w:keepNext w:val="0"/>
        <w:keepLines w:val="0"/>
        <w:widowControl w:val="0"/>
        <w:spacing w:before="0" w:line="360" w:lineRule="auto"/>
        <w:ind w:firstLine="709"/>
        <w:outlineLvl w:val="9"/>
        <w:rPr>
          <w:b w:val="0"/>
          <w:color w:val="auto"/>
        </w:rPr>
      </w:pPr>
      <w:r w:rsidRPr="00314D33">
        <w:rPr>
          <w:b w:val="0"/>
          <w:color w:val="auto"/>
        </w:rPr>
        <w:t>Взрослые организуют двигательную активность слабослышащих и позднооглохших детей с дополнительными нарушениями в развитии, в частности, учат детей разным видам построений (в шеренгу, в колонну и т.п.), совершенствуют умения и навыки детей в ходьбе, беге, ползанье, лазанье, прыжках, метании.</w:t>
      </w:r>
    </w:p>
    <w:p w14:paraId="461A8AFB" w14:textId="77777777" w:rsidR="009627B3" w:rsidRPr="00314D33" w:rsidRDefault="009627B3" w:rsidP="009627B3">
      <w:pPr>
        <w:pStyle w:val="3-1"/>
        <w:keepNext w:val="0"/>
        <w:keepLines w:val="0"/>
        <w:widowControl w:val="0"/>
        <w:spacing w:before="0" w:line="360" w:lineRule="auto"/>
        <w:ind w:firstLine="709"/>
        <w:outlineLvl w:val="9"/>
        <w:rPr>
          <w:b w:val="0"/>
          <w:color w:val="auto"/>
        </w:rPr>
      </w:pPr>
      <w:r w:rsidRPr="00314D33">
        <w:rPr>
          <w:b w:val="0"/>
          <w:color w:val="auto"/>
        </w:rPr>
        <w:t>Взрослые учат детей выполнять общеразвивающие упражнения без предметов и с предметами, упражнения для развития равновесия, упражнения для формирования правильной осанки. Взрослые учат детей активно принимать участие в подвижных играх с бегом, прыжками, ползанием и лазаньем, бросками и ловлей.</w:t>
      </w:r>
    </w:p>
    <w:p w14:paraId="03528EE9" w14:textId="63905DC9" w:rsidR="009627B3" w:rsidRDefault="009627B3" w:rsidP="009627B3">
      <w:pPr>
        <w:pStyle w:val="3-1"/>
        <w:keepNext w:val="0"/>
        <w:keepLines w:val="0"/>
        <w:widowControl w:val="0"/>
        <w:spacing w:before="0" w:line="360" w:lineRule="auto"/>
        <w:ind w:firstLine="709"/>
        <w:outlineLvl w:val="9"/>
        <w:rPr>
          <w:b w:val="0"/>
          <w:color w:val="auto"/>
        </w:rPr>
      </w:pPr>
      <w:r w:rsidRPr="00314D33">
        <w:rPr>
          <w:b w:val="0"/>
          <w:color w:val="auto"/>
        </w:rPr>
        <w:t xml:space="preserve">В течение дня с целью профилактики переутомления детей следует чередовать </w:t>
      </w:r>
      <w:r w:rsidRPr="00314D33">
        <w:rPr>
          <w:b w:val="0"/>
          <w:color w:val="auto"/>
        </w:rPr>
        <w:lastRenderedPageBreak/>
        <w:t>занятия, требующие от детей умственного перенапряжения, с занятиями физкультурно-оздоровительного цикла, включающими активную двигательную деятельность детей.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14:paraId="346ADC29" w14:textId="77777777" w:rsidR="0043547F" w:rsidRPr="00314D33" w:rsidRDefault="0043547F" w:rsidP="009627B3">
      <w:pPr>
        <w:pStyle w:val="3-1"/>
        <w:keepNext w:val="0"/>
        <w:keepLines w:val="0"/>
        <w:widowControl w:val="0"/>
        <w:spacing w:before="0" w:line="360" w:lineRule="auto"/>
        <w:ind w:firstLine="709"/>
        <w:outlineLvl w:val="9"/>
        <w:rPr>
          <w:b w:val="0"/>
          <w:color w:val="auto"/>
        </w:rPr>
      </w:pPr>
    </w:p>
    <w:tbl>
      <w:tblPr>
        <w:tblStyle w:val="af"/>
        <w:tblW w:w="0" w:type="auto"/>
        <w:tblLook w:val="04A0" w:firstRow="1" w:lastRow="0" w:firstColumn="1" w:lastColumn="0" w:noHBand="0" w:noVBand="1"/>
      </w:tblPr>
      <w:tblGrid>
        <w:gridCol w:w="3115"/>
        <w:gridCol w:w="3115"/>
        <w:gridCol w:w="3115"/>
      </w:tblGrid>
      <w:tr w:rsidR="009627B3" w14:paraId="04DD4F5B" w14:textId="77777777" w:rsidTr="004504AA">
        <w:tc>
          <w:tcPr>
            <w:tcW w:w="9345" w:type="dxa"/>
            <w:gridSpan w:val="3"/>
          </w:tcPr>
          <w:p w14:paraId="1AFB507C" w14:textId="77777777" w:rsidR="009627B3" w:rsidRDefault="009627B3" w:rsidP="004504AA">
            <w:pPr>
              <w:widowControl w:val="0"/>
              <w:snapToGrid w:val="0"/>
              <w:spacing w:line="276" w:lineRule="auto"/>
              <w:jc w:val="center"/>
              <w:rPr>
                <w:b/>
                <w:bCs/>
              </w:rPr>
            </w:pPr>
            <w:r w:rsidRPr="00F32AAC">
              <w:rPr>
                <w:b/>
                <w:bCs/>
              </w:rPr>
              <w:t>Методическое обеспечение образовательной области</w:t>
            </w:r>
          </w:p>
          <w:p w14:paraId="364B6137" w14:textId="14C36954" w:rsidR="009627B3" w:rsidRPr="00F32AAC" w:rsidRDefault="009627B3" w:rsidP="004504AA">
            <w:pPr>
              <w:widowControl w:val="0"/>
              <w:snapToGrid w:val="0"/>
              <w:spacing w:line="276" w:lineRule="auto"/>
              <w:jc w:val="center"/>
              <w:rPr>
                <w:b/>
                <w:bCs/>
                <w:i/>
                <w:iCs/>
                <w:lang w:eastAsia="ar-SA"/>
              </w:rPr>
            </w:pPr>
            <w:r w:rsidRPr="00F32AAC">
              <w:rPr>
                <w:b/>
                <w:bCs/>
              </w:rPr>
              <w:t>«</w:t>
            </w:r>
            <w:r>
              <w:rPr>
                <w:b/>
                <w:bCs/>
              </w:rPr>
              <w:t xml:space="preserve">Физическое </w:t>
            </w:r>
            <w:r w:rsidRPr="00F32AAC">
              <w:rPr>
                <w:b/>
                <w:bCs/>
              </w:rPr>
              <w:t>развитие</w:t>
            </w:r>
            <w:r>
              <w:rPr>
                <w:b/>
                <w:bCs/>
              </w:rPr>
              <w:t>»</w:t>
            </w:r>
          </w:p>
        </w:tc>
      </w:tr>
      <w:tr w:rsidR="009627B3" w14:paraId="7589A247" w14:textId="77777777" w:rsidTr="004504AA">
        <w:tc>
          <w:tcPr>
            <w:tcW w:w="3115" w:type="dxa"/>
          </w:tcPr>
          <w:p w14:paraId="3939F767" w14:textId="77777777" w:rsidR="009627B3" w:rsidRPr="009759E6" w:rsidRDefault="009627B3" w:rsidP="004504AA">
            <w:pPr>
              <w:widowControl w:val="0"/>
              <w:snapToGrid w:val="0"/>
              <w:spacing w:line="276" w:lineRule="auto"/>
              <w:jc w:val="center"/>
              <w:rPr>
                <w:b/>
                <w:bCs/>
                <w:lang w:eastAsia="ar-SA"/>
              </w:rPr>
            </w:pPr>
            <w:r>
              <w:rPr>
                <w:b/>
                <w:bCs/>
                <w:lang w:eastAsia="ar-SA"/>
              </w:rPr>
              <w:t>Автор составитель</w:t>
            </w:r>
          </w:p>
        </w:tc>
        <w:tc>
          <w:tcPr>
            <w:tcW w:w="3115" w:type="dxa"/>
          </w:tcPr>
          <w:p w14:paraId="7FD4FDBC" w14:textId="77777777" w:rsidR="009627B3" w:rsidRPr="009759E6" w:rsidRDefault="009627B3" w:rsidP="004504AA">
            <w:pPr>
              <w:widowControl w:val="0"/>
              <w:snapToGrid w:val="0"/>
              <w:spacing w:line="276" w:lineRule="auto"/>
              <w:jc w:val="center"/>
              <w:rPr>
                <w:b/>
                <w:bCs/>
                <w:lang w:eastAsia="ar-SA"/>
              </w:rPr>
            </w:pPr>
            <w:r>
              <w:rPr>
                <w:b/>
                <w:bCs/>
                <w:lang w:eastAsia="ar-SA"/>
              </w:rPr>
              <w:t>Наименование издания</w:t>
            </w:r>
          </w:p>
        </w:tc>
        <w:tc>
          <w:tcPr>
            <w:tcW w:w="3115" w:type="dxa"/>
          </w:tcPr>
          <w:p w14:paraId="291714E7" w14:textId="77777777" w:rsidR="009627B3" w:rsidRPr="009759E6" w:rsidRDefault="009627B3" w:rsidP="004504AA">
            <w:pPr>
              <w:widowControl w:val="0"/>
              <w:snapToGrid w:val="0"/>
              <w:spacing w:line="276" w:lineRule="auto"/>
              <w:jc w:val="center"/>
              <w:rPr>
                <w:b/>
                <w:bCs/>
                <w:lang w:eastAsia="ar-SA"/>
              </w:rPr>
            </w:pPr>
            <w:r>
              <w:rPr>
                <w:b/>
                <w:bCs/>
                <w:lang w:eastAsia="ar-SA"/>
              </w:rPr>
              <w:t>Издательство</w:t>
            </w:r>
          </w:p>
        </w:tc>
      </w:tr>
      <w:tr w:rsidR="009627B3" w14:paraId="18807068" w14:textId="77777777" w:rsidTr="004504AA">
        <w:tc>
          <w:tcPr>
            <w:tcW w:w="3115" w:type="dxa"/>
          </w:tcPr>
          <w:p w14:paraId="3C237F1F" w14:textId="419DBC2E" w:rsidR="009627B3" w:rsidRPr="009759E6" w:rsidRDefault="009627B3" w:rsidP="004504AA">
            <w:pPr>
              <w:widowControl w:val="0"/>
              <w:snapToGrid w:val="0"/>
              <w:spacing w:line="276" w:lineRule="auto"/>
              <w:rPr>
                <w:lang w:eastAsia="ar-SA"/>
              </w:rPr>
            </w:pPr>
            <w:r>
              <w:t>Трофимова Г. В</w:t>
            </w:r>
          </w:p>
        </w:tc>
        <w:tc>
          <w:tcPr>
            <w:tcW w:w="3115" w:type="dxa"/>
          </w:tcPr>
          <w:p w14:paraId="38D08F85" w14:textId="05D77571" w:rsidR="009627B3" w:rsidRPr="009759E6" w:rsidRDefault="00263D89" w:rsidP="004504AA">
            <w:pPr>
              <w:widowControl w:val="0"/>
              <w:snapToGrid w:val="0"/>
              <w:spacing w:line="276" w:lineRule="auto"/>
              <w:rPr>
                <w:lang w:eastAsia="ar-SA"/>
              </w:rPr>
            </w:pPr>
            <w:r>
              <w:t>Развитие движения у дошкольников с нарушением слуха</w:t>
            </w:r>
          </w:p>
        </w:tc>
        <w:tc>
          <w:tcPr>
            <w:tcW w:w="3115" w:type="dxa"/>
          </w:tcPr>
          <w:p w14:paraId="341EB131" w14:textId="477DBFB9" w:rsidR="009627B3" w:rsidRPr="009759E6" w:rsidRDefault="00263D89" w:rsidP="004504AA">
            <w:pPr>
              <w:widowControl w:val="0"/>
              <w:snapToGrid w:val="0"/>
              <w:spacing w:line="276" w:lineRule="auto"/>
              <w:rPr>
                <w:lang w:eastAsia="ar-SA"/>
              </w:rPr>
            </w:pPr>
            <w:r>
              <w:t>М.: Просвещение, 1979</w:t>
            </w:r>
          </w:p>
        </w:tc>
      </w:tr>
      <w:tr w:rsidR="009627B3" w14:paraId="6F4FD67A" w14:textId="77777777" w:rsidTr="004504AA">
        <w:tc>
          <w:tcPr>
            <w:tcW w:w="3115" w:type="dxa"/>
          </w:tcPr>
          <w:p w14:paraId="126503D3" w14:textId="319CE5DC" w:rsidR="009627B3" w:rsidRPr="009759E6" w:rsidRDefault="00263D89" w:rsidP="004504AA">
            <w:pPr>
              <w:widowControl w:val="0"/>
              <w:snapToGrid w:val="0"/>
              <w:spacing w:line="276" w:lineRule="auto"/>
              <w:rPr>
                <w:lang w:eastAsia="ar-SA"/>
              </w:rPr>
            </w:pPr>
            <w:r>
              <w:t>Новикова И.М.</w:t>
            </w:r>
          </w:p>
        </w:tc>
        <w:tc>
          <w:tcPr>
            <w:tcW w:w="3115" w:type="dxa"/>
          </w:tcPr>
          <w:p w14:paraId="4850786A" w14:textId="3FE090B3" w:rsidR="009627B3" w:rsidRPr="007A51BB" w:rsidRDefault="00263D89" w:rsidP="004504AA">
            <w:pPr>
              <w:widowControl w:val="0"/>
              <w:snapToGrid w:val="0"/>
              <w:spacing w:line="276" w:lineRule="auto"/>
              <w:rPr>
                <w:lang w:eastAsia="ar-SA"/>
              </w:rPr>
            </w:pPr>
            <w:r>
              <w:t>Формирование представлений о здоровом образе жизни у дошкольников</w:t>
            </w:r>
          </w:p>
        </w:tc>
        <w:tc>
          <w:tcPr>
            <w:tcW w:w="3115" w:type="dxa"/>
          </w:tcPr>
          <w:p w14:paraId="52284E47" w14:textId="3120C0D3" w:rsidR="009627B3" w:rsidRPr="007A51BB" w:rsidRDefault="00263D89" w:rsidP="004504AA">
            <w:pPr>
              <w:widowControl w:val="0"/>
              <w:snapToGrid w:val="0"/>
              <w:spacing w:line="276" w:lineRule="auto"/>
              <w:rPr>
                <w:lang w:eastAsia="ar-SA"/>
              </w:rPr>
            </w:pPr>
            <w:r>
              <w:t>М.: Мозаика-синтез, 2009</w:t>
            </w:r>
          </w:p>
        </w:tc>
      </w:tr>
      <w:tr w:rsidR="009627B3" w14:paraId="0FC63BFB" w14:textId="77777777" w:rsidTr="004504AA">
        <w:tc>
          <w:tcPr>
            <w:tcW w:w="3115" w:type="dxa"/>
          </w:tcPr>
          <w:p w14:paraId="64E3FA9B" w14:textId="561129FC" w:rsidR="009627B3" w:rsidRPr="0079253E" w:rsidRDefault="00263D89" w:rsidP="004504AA">
            <w:pPr>
              <w:widowControl w:val="0"/>
              <w:snapToGrid w:val="0"/>
              <w:spacing w:line="276" w:lineRule="auto"/>
              <w:rPr>
                <w:lang w:eastAsia="ar-SA"/>
              </w:rPr>
            </w:pPr>
            <w:r>
              <w:t>Коноваленко В.В.</w:t>
            </w:r>
          </w:p>
        </w:tc>
        <w:tc>
          <w:tcPr>
            <w:tcW w:w="3115" w:type="dxa"/>
          </w:tcPr>
          <w:p w14:paraId="191208EB" w14:textId="4873C8E1" w:rsidR="009627B3" w:rsidRPr="007A51BB" w:rsidRDefault="00263D89" w:rsidP="004504AA">
            <w:pPr>
              <w:widowControl w:val="0"/>
              <w:snapToGrid w:val="0"/>
              <w:spacing w:line="276" w:lineRule="auto"/>
              <w:rPr>
                <w:lang w:eastAsia="ar-SA"/>
              </w:rPr>
            </w:pPr>
            <w:r>
              <w:t>Артикуляционная, пальчиковая гимнастика и дыхательно-голосовые упражнения</w:t>
            </w:r>
          </w:p>
        </w:tc>
        <w:tc>
          <w:tcPr>
            <w:tcW w:w="3115" w:type="dxa"/>
          </w:tcPr>
          <w:p w14:paraId="63ECD578" w14:textId="5366AFE3" w:rsidR="009627B3" w:rsidRPr="007A51BB" w:rsidRDefault="00263D89" w:rsidP="004504AA">
            <w:pPr>
              <w:widowControl w:val="0"/>
              <w:snapToGrid w:val="0"/>
              <w:spacing w:line="276" w:lineRule="auto"/>
              <w:rPr>
                <w:lang w:eastAsia="ar-SA"/>
              </w:rPr>
            </w:pPr>
            <w:r>
              <w:t>М., 2002г</w:t>
            </w:r>
          </w:p>
        </w:tc>
      </w:tr>
      <w:tr w:rsidR="009627B3" w14:paraId="18EBA9A1" w14:textId="77777777" w:rsidTr="004504AA">
        <w:tc>
          <w:tcPr>
            <w:tcW w:w="3115" w:type="dxa"/>
          </w:tcPr>
          <w:p w14:paraId="42F7C86D" w14:textId="3938003F" w:rsidR="009627B3" w:rsidRPr="00107011" w:rsidRDefault="00263D89" w:rsidP="004504AA">
            <w:pPr>
              <w:widowControl w:val="0"/>
              <w:snapToGrid w:val="0"/>
              <w:spacing w:line="276" w:lineRule="auto"/>
              <w:rPr>
                <w:lang w:eastAsia="ar-SA"/>
              </w:rPr>
            </w:pPr>
            <w:proofErr w:type="spellStart"/>
            <w:r>
              <w:t>Галицына</w:t>
            </w:r>
            <w:proofErr w:type="spellEnd"/>
            <w:r>
              <w:t xml:space="preserve"> Н. С.</w:t>
            </w:r>
          </w:p>
        </w:tc>
        <w:tc>
          <w:tcPr>
            <w:tcW w:w="3115" w:type="dxa"/>
          </w:tcPr>
          <w:p w14:paraId="36D0D8F0" w14:textId="6CAAC953" w:rsidR="009627B3" w:rsidRPr="00107011" w:rsidRDefault="00263D89" w:rsidP="004504AA">
            <w:pPr>
              <w:widowControl w:val="0"/>
              <w:snapToGrid w:val="0"/>
              <w:spacing w:line="276" w:lineRule="auto"/>
              <w:rPr>
                <w:lang w:eastAsia="ar-SA"/>
              </w:rPr>
            </w:pPr>
            <w:r>
              <w:t>Нетрадиционные занятия физкультурой в дошкольном образовательном учреждении</w:t>
            </w:r>
          </w:p>
        </w:tc>
        <w:tc>
          <w:tcPr>
            <w:tcW w:w="3115" w:type="dxa"/>
          </w:tcPr>
          <w:p w14:paraId="051F32C7" w14:textId="2404F846" w:rsidR="009627B3" w:rsidRPr="00107011" w:rsidRDefault="00263D89" w:rsidP="004504AA">
            <w:pPr>
              <w:widowControl w:val="0"/>
              <w:snapToGrid w:val="0"/>
              <w:spacing w:line="276" w:lineRule="auto"/>
              <w:rPr>
                <w:lang w:eastAsia="ar-SA"/>
              </w:rPr>
            </w:pPr>
            <w:r>
              <w:t>М. Просвещение</w:t>
            </w:r>
          </w:p>
        </w:tc>
      </w:tr>
      <w:tr w:rsidR="009627B3" w14:paraId="00121547" w14:textId="77777777" w:rsidTr="004504AA">
        <w:tc>
          <w:tcPr>
            <w:tcW w:w="3115" w:type="dxa"/>
          </w:tcPr>
          <w:p w14:paraId="23D734D8" w14:textId="41DEA69D" w:rsidR="009627B3" w:rsidRPr="00107011" w:rsidRDefault="00263D89" w:rsidP="004504AA">
            <w:pPr>
              <w:widowControl w:val="0"/>
              <w:snapToGrid w:val="0"/>
              <w:spacing w:line="276" w:lineRule="auto"/>
              <w:rPr>
                <w:lang w:eastAsia="ar-SA"/>
              </w:rPr>
            </w:pPr>
            <w:r>
              <w:t>Глазырина Л. Д.</w:t>
            </w:r>
          </w:p>
        </w:tc>
        <w:tc>
          <w:tcPr>
            <w:tcW w:w="3115" w:type="dxa"/>
          </w:tcPr>
          <w:p w14:paraId="12131485" w14:textId="165EB167" w:rsidR="009627B3" w:rsidRPr="00107011" w:rsidRDefault="00263D89" w:rsidP="004504AA">
            <w:pPr>
              <w:widowControl w:val="0"/>
              <w:snapToGrid w:val="0"/>
              <w:spacing w:line="276" w:lineRule="auto"/>
              <w:rPr>
                <w:lang w:eastAsia="ar-SA"/>
              </w:rPr>
            </w:pPr>
            <w:r>
              <w:t>«Занимательная физкультура для детей 4-7 лет». Планирование, конспекты занятий</w:t>
            </w:r>
          </w:p>
        </w:tc>
        <w:tc>
          <w:tcPr>
            <w:tcW w:w="3115" w:type="dxa"/>
          </w:tcPr>
          <w:p w14:paraId="0106E1D3" w14:textId="0B1C294E" w:rsidR="009627B3" w:rsidRPr="00107011" w:rsidRDefault="00263D89" w:rsidP="004504AA">
            <w:pPr>
              <w:widowControl w:val="0"/>
              <w:snapToGrid w:val="0"/>
              <w:spacing w:line="276" w:lineRule="auto"/>
              <w:rPr>
                <w:lang w:eastAsia="ar-SA"/>
              </w:rPr>
            </w:pPr>
            <w:r>
              <w:t>М. Просвещение</w:t>
            </w:r>
          </w:p>
        </w:tc>
      </w:tr>
      <w:tr w:rsidR="009627B3" w14:paraId="3B65DE35" w14:textId="77777777" w:rsidTr="004504AA">
        <w:tc>
          <w:tcPr>
            <w:tcW w:w="3115" w:type="dxa"/>
          </w:tcPr>
          <w:p w14:paraId="50C6EC0E" w14:textId="1859495A" w:rsidR="009627B3" w:rsidRPr="00336714" w:rsidRDefault="00263D89" w:rsidP="004504AA">
            <w:pPr>
              <w:widowControl w:val="0"/>
              <w:snapToGrid w:val="0"/>
              <w:spacing w:line="276" w:lineRule="auto"/>
              <w:rPr>
                <w:b/>
                <w:bCs/>
                <w:i/>
                <w:iCs/>
                <w:lang w:eastAsia="ar-SA"/>
              </w:rPr>
            </w:pPr>
            <w:proofErr w:type="spellStart"/>
            <w:r>
              <w:t>Зимонина</w:t>
            </w:r>
            <w:proofErr w:type="spellEnd"/>
            <w:r>
              <w:t xml:space="preserve"> В.Н.</w:t>
            </w:r>
          </w:p>
        </w:tc>
        <w:tc>
          <w:tcPr>
            <w:tcW w:w="3115" w:type="dxa"/>
          </w:tcPr>
          <w:p w14:paraId="7A5AC151" w14:textId="71CB49DB" w:rsidR="009627B3" w:rsidRPr="00107011" w:rsidRDefault="00263D89" w:rsidP="004504AA">
            <w:pPr>
              <w:widowControl w:val="0"/>
              <w:snapToGrid w:val="0"/>
              <w:spacing w:line="276" w:lineRule="auto"/>
              <w:rPr>
                <w:lang w:eastAsia="ar-SA"/>
              </w:rPr>
            </w:pPr>
            <w:r>
              <w:t>Программно-методическое пособие «Расту здоровым»</w:t>
            </w:r>
          </w:p>
        </w:tc>
        <w:tc>
          <w:tcPr>
            <w:tcW w:w="3115" w:type="dxa"/>
          </w:tcPr>
          <w:p w14:paraId="06B72728" w14:textId="45DFB2E3" w:rsidR="009627B3" w:rsidRPr="00336714" w:rsidRDefault="00263D89" w:rsidP="004504AA">
            <w:pPr>
              <w:widowControl w:val="0"/>
              <w:snapToGrid w:val="0"/>
              <w:spacing w:line="276" w:lineRule="auto"/>
              <w:rPr>
                <w:b/>
                <w:bCs/>
                <w:i/>
                <w:iCs/>
                <w:lang w:eastAsia="ar-SA"/>
              </w:rPr>
            </w:pPr>
            <w:r>
              <w:t xml:space="preserve">М. </w:t>
            </w:r>
            <w:proofErr w:type="spellStart"/>
            <w:r>
              <w:t>МозаикаСинтез</w:t>
            </w:r>
            <w:proofErr w:type="spellEnd"/>
          </w:p>
        </w:tc>
      </w:tr>
      <w:tr w:rsidR="009627B3" w14:paraId="55B7013C" w14:textId="77777777" w:rsidTr="004504AA">
        <w:tc>
          <w:tcPr>
            <w:tcW w:w="3115" w:type="dxa"/>
          </w:tcPr>
          <w:p w14:paraId="4E0A6554" w14:textId="6C613581" w:rsidR="009627B3" w:rsidRDefault="00263D89" w:rsidP="004504AA">
            <w:pPr>
              <w:widowControl w:val="0"/>
              <w:snapToGrid w:val="0"/>
              <w:spacing w:line="276" w:lineRule="auto"/>
            </w:pPr>
            <w:r>
              <w:t xml:space="preserve">Осокина Т.И. Тимофеева Е.А., </w:t>
            </w:r>
            <w:proofErr w:type="spellStart"/>
            <w:r>
              <w:t>Богина</w:t>
            </w:r>
            <w:proofErr w:type="spellEnd"/>
            <w:r>
              <w:t xml:space="preserve"> Т.Л.</w:t>
            </w:r>
          </w:p>
        </w:tc>
        <w:tc>
          <w:tcPr>
            <w:tcW w:w="3115" w:type="dxa"/>
          </w:tcPr>
          <w:p w14:paraId="7FDE2BB1" w14:textId="2AF6D336" w:rsidR="009627B3" w:rsidRDefault="00263D89" w:rsidP="004504AA">
            <w:pPr>
              <w:widowControl w:val="0"/>
              <w:snapToGrid w:val="0"/>
              <w:spacing w:line="276" w:lineRule="auto"/>
            </w:pPr>
            <w:r>
              <w:t>Обучение плаванию в детском саду</w:t>
            </w:r>
          </w:p>
        </w:tc>
        <w:tc>
          <w:tcPr>
            <w:tcW w:w="3115" w:type="dxa"/>
          </w:tcPr>
          <w:p w14:paraId="093F1FE3" w14:textId="4FDD3683" w:rsidR="009627B3" w:rsidRDefault="00263D89" w:rsidP="004504AA">
            <w:pPr>
              <w:widowControl w:val="0"/>
              <w:snapToGrid w:val="0"/>
              <w:spacing w:line="276" w:lineRule="auto"/>
            </w:pPr>
            <w:r>
              <w:t>М. Просвещение», 1991.</w:t>
            </w:r>
          </w:p>
        </w:tc>
      </w:tr>
      <w:tr w:rsidR="009627B3" w14:paraId="5514CF72" w14:textId="77777777" w:rsidTr="004504AA">
        <w:tc>
          <w:tcPr>
            <w:tcW w:w="3115" w:type="dxa"/>
          </w:tcPr>
          <w:p w14:paraId="68B7365B" w14:textId="0DD97DD7" w:rsidR="009627B3" w:rsidRDefault="00263D89" w:rsidP="004504AA">
            <w:pPr>
              <w:widowControl w:val="0"/>
              <w:snapToGrid w:val="0"/>
              <w:spacing w:line="276" w:lineRule="auto"/>
            </w:pPr>
            <w:proofErr w:type="spellStart"/>
            <w:r>
              <w:t>Пензулаева</w:t>
            </w:r>
            <w:proofErr w:type="spellEnd"/>
            <w:r>
              <w:t xml:space="preserve"> Л.И.</w:t>
            </w:r>
          </w:p>
        </w:tc>
        <w:tc>
          <w:tcPr>
            <w:tcW w:w="3115" w:type="dxa"/>
          </w:tcPr>
          <w:p w14:paraId="367DFD18" w14:textId="77777777" w:rsidR="009627B3" w:rsidRDefault="00263D89" w:rsidP="004504AA">
            <w:pPr>
              <w:widowControl w:val="0"/>
              <w:snapToGrid w:val="0"/>
              <w:spacing w:line="276" w:lineRule="auto"/>
            </w:pPr>
            <w:r>
              <w:t>Физкультурные занятия с детьми 4-5 лет</w:t>
            </w:r>
          </w:p>
          <w:p w14:paraId="57AD3FE9" w14:textId="144598A7" w:rsidR="00263D89" w:rsidRDefault="00263D89" w:rsidP="004504AA">
            <w:pPr>
              <w:widowControl w:val="0"/>
              <w:snapToGrid w:val="0"/>
              <w:spacing w:line="276" w:lineRule="auto"/>
            </w:pPr>
            <w:r>
              <w:t>Физкультурные занятия с детьми 5-6 лет</w:t>
            </w:r>
          </w:p>
        </w:tc>
        <w:tc>
          <w:tcPr>
            <w:tcW w:w="3115" w:type="dxa"/>
          </w:tcPr>
          <w:p w14:paraId="2C79BB57" w14:textId="677A09A0" w:rsidR="009627B3" w:rsidRDefault="00263D89" w:rsidP="004504AA">
            <w:pPr>
              <w:widowControl w:val="0"/>
              <w:snapToGrid w:val="0"/>
              <w:spacing w:line="276" w:lineRule="auto"/>
            </w:pPr>
            <w:r>
              <w:t>М.-МозаикаСинтез,2009.</w:t>
            </w:r>
          </w:p>
        </w:tc>
      </w:tr>
      <w:tr w:rsidR="009627B3" w14:paraId="251E5503" w14:textId="77777777" w:rsidTr="004504AA">
        <w:tc>
          <w:tcPr>
            <w:tcW w:w="3115" w:type="dxa"/>
          </w:tcPr>
          <w:p w14:paraId="1A673643" w14:textId="015B61DB" w:rsidR="009627B3" w:rsidRDefault="00263D89" w:rsidP="004504AA">
            <w:pPr>
              <w:widowControl w:val="0"/>
              <w:snapToGrid w:val="0"/>
              <w:spacing w:line="276" w:lineRule="auto"/>
            </w:pPr>
            <w:proofErr w:type="spellStart"/>
            <w:r>
              <w:t>Полтавцева</w:t>
            </w:r>
            <w:proofErr w:type="spellEnd"/>
            <w:r>
              <w:t xml:space="preserve"> Н.В.</w:t>
            </w:r>
          </w:p>
        </w:tc>
        <w:tc>
          <w:tcPr>
            <w:tcW w:w="3115" w:type="dxa"/>
          </w:tcPr>
          <w:p w14:paraId="0DB30560" w14:textId="77777777" w:rsidR="009627B3" w:rsidRDefault="00263D89" w:rsidP="004504AA">
            <w:pPr>
              <w:widowControl w:val="0"/>
              <w:snapToGrid w:val="0"/>
              <w:spacing w:line="276" w:lineRule="auto"/>
            </w:pPr>
            <w:r>
              <w:t>Физическая культура в дошкольном детстве.4 -5 лет</w:t>
            </w:r>
          </w:p>
          <w:p w14:paraId="049966C2" w14:textId="049366DB" w:rsidR="00263D89" w:rsidRDefault="00263D89" w:rsidP="004504AA">
            <w:pPr>
              <w:widowControl w:val="0"/>
              <w:snapToGrid w:val="0"/>
              <w:spacing w:line="276" w:lineRule="auto"/>
            </w:pPr>
            <w:r>
              <w:t>Физическая культура в дошкольном детстве</w:t>
            </w:r>
            <w:r w:rsidR="0043547F">
              <w:t>. 5-6 лет</w:t>
            </w:r>
          </w:p>
        </w:tc>
        <w:tc>
          <w:tcPr>
            <w:tcW w:w="3115" w:type="dxa"/>
          </w:tcPr>
          <w:p w14:paraId="0C07DFB8" w14:textId="4A4DDFB4" w:rsidR="009627B3" w:rsidRDefault="0043547F" w:rsidP="004504AA">
            <w:pPr>
              <w:widowControl w:val="0"/>
              <w:snapToGrid w:val="0"/>
              <w:spacing w:line="276" w:lineRule="auto"/>
            </w:pPr>
            <w:r>
              <w:t>М.:Просвещение,2008.</w:t>
            </w:r>
          </w:p>
        </w:tc>
      </w:tr>
    </w:tbl>
    <w:p w14:paraId="307C3C9E" w14:textId="77777777" w:rsidR="0009314C" w:rsidRDefault="0009314C" w:rsidP="00EF68BE">
      <w:pPr>
        <w:widowControl w:val="0"/>
        <w:snapToGrid w:val="0"/>
        <w:spacing w:line="360" w:lineRule="auto"/>
        <w:ind w:firstLine="708"/>
        <w:jc w:val="both"/>
        <w:rPr>
          <w:i/>
          <w:iCs/>
        </w:rPr>
      </w:pPr>
    </w:p>
    <w:p w14:paraId="641F3B4C" w14:textId="21BEC5A3" w:rsidR="00B30953" w:rsidRPr="0009314C" w:rsidRDefault="0043547F" w:rsidP="00EF68BE">
      <w:pPr>
        <w:widowControl w:val="0"/>
        <w:snapToGrid w:val="0"/>
        <w:spacing w:line="360" w:lineRule="auto"/>
        <w:ind w:firstLine="708"/>
        <w:jc w:val="both"/>
        <w:rPr>
          <w:i/>
          <w:iCs/>
        </w:rPr>
      </w:pPr>
      <w:r w:rsidRPr="00B30953">
        <w:rPr>
          <w:i/>
          <w:iCs/>
        </w:rPr>
        <w:lastRenderedPageBreak/>
        <w:t>б) способы и направления поддержки детской инициативы</w:t>
      </w:r>
      <w:r>
        <w:t xml:space="preserve"> </w:t>
      </w:r>
      <w:r w:rsidR="0009314C" w:rsidRPr="0009314C">
        <w:rPr>
          <w:i/>
          <w:iCs/>
        </w:rPr>
        <w:t>у слабослышащих и позднооглохших детей</w:t>
      </w:r>
    </w:p>
    <w:p w14:paraId="177746B1" w14:textId="26968648" w:rsidR="0009314C" w:rsidRPr="0009314C" w:rsidRDefault="0009314C" w:rsidP="0009314C">
      <w:pPr>
        <w:pStyle w:val="c0"/>
        <w:spacing w:before="0" w:beforeAutospacing="0" w:after="0" w:afterAutospacing="0" w:line="360" w:lineRule="auto"/>
        <w:jc w:val="both"/>
        <w:rPr>
          <w:color w:val="000000"/>
        </w:rPr>
      </w:pPr>
      <w:r w:rsidRPr="0009314C">
        <w:rPr>
          <w:rStyle w:val="c1"/>
          <w:color w:val="000000"/>
        </w:rPr>
        <w:t> </w:t>
      </w:r>
      <w:r>
        <w:rPr>
          <w:rStyle w:val="c1"/>
          <w:color w:val="000000"/>
        </w:rPr>
        <w:tab/>
      </w:r>
      <w:r w:rsidRPr="0009314C">
        <w:rPr>
          <w:rStyle w:val="c1"/>
          <w:color w:val="000000"/>
        </w:rPr>
        <w:t>В образовательном процессе ребёнок и взрослые (педагоги, родители)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14:paraId="55DFB304" w14:textId="37F139BA" w:rsidR="0009314C" w:rsidRPr="0009314C" w:rsidRDefault="0009314C" w:rsidP="0009314C">
      <w:pPr>
        <w:pStyle w:val="c0"/>
        <w:spacing w:before="0" w:beforeAutospacing="0" w:after="0" w:afterAutospacing="0" w:line="360" w:lineRule="auto"/>
        <w:jc w:val="both"/>
        <w:rPr>
          <w:color w:val="000000"/>
        </w:rPr>
      </w:pPr>
      <w:r w:rsidRPr="0009314C">
        <w:rPr>
          <w:rStyle w:val="c1"/>
          <w:color w:val="000000"/>
        </w:rPr>
        <w:t>        Задача педагог</w:t>
      </w:r>
      <w:r w:rsidR="00556C96">
        <w:rPr>
          <w:rStyle w:val="c1"/>
          <w:color w:val="000000"/>
        </w:rPr>
        <w:t xml:space="preserve">а </w:t>
      </w:r>
      <w:r w:rsidR="00E04BA7">
        <w:rPr>
          <w:rStyle w:val="c1"/>
          <w:color w:val="000000"/>
        </w:rPr>
        <w:t>в работе с детьми с нарушением слуха заключается в оказании помощи</w:t>
      </w:r>
      <w:r w:rsidRPr="0009314C">
        <w:rPr>
          <w:rStyle w:val="c1"/>
          <w:color w:val="000000"/>
        </w:rPr>
        <w:t xml:space="preserve"> ребёнку </w:t>
      </w:r>
      <w:r w:rsidR="00E04BA7">
        <w:rPr>
          <w:rStyle w:val="c1"/>
          <w:color w:val="000000"/>
        </w:rPr>
        <w:t xml:space="preserve">в </w:t>
      </w:r>
      <w:r w:rsidRPr="0009314C">
        <w:rPr>
          <w:rStyle w:val="c1"/>
          <w:color w:val="000000"/>
        </w:rPr>
        <w:t>определ</w:t>
      </w:r>
      <w:r w:rsidR="00E04BA7">
        <w:rPr>
          <w:rStyle w:val="c1"/>
          <w:color w:val="000000"/>
        </w:rPr>
        <w:t>ении</w:t>
      </w:r>
      <w:r w:rsidRPr="0009314C">
        <w:rPr>
          <w:rStyle w:val="c1"/>
          <w:color w:val="000000"/>
        </w:rPr>
        <w:t xml:space="preserve">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w:t>
      </w:r>
      <w:r w:rsidR="00556C96">
        <w:rPr>
          <w:rStyle w:val="c1"/>
          <w:color w:val="000000"/>
        </w:rPr>
        <w:t xml:space="preserve"> и потребности</w:t>
      </w:r>
      <w:r w:rsidRPr="0009314C">
        <w:rPr>
          <w:rStyle w:val="c1"/>
          <w:color w:val="000000"/>
        </w:rPr>
        <w:t xml:space="preserve"> и овладеть определёнными способами деятельности, с другой</w:t>
      </w:r>
      <w:r w:rsidR="00556C96">
        <w:rPr>
          <w:rStyle w:val="c1"/>
          <w:color w:val="000000"/>
        </w:rPr>
        <w:t xml:space="preserve"> - </w:t>
      </w:r>
      <w:r w:rsidRPr="0009314C">
        <w:rPr>
          <w:rStyle w:val="c1"/>
          <w:color w:val="000000"/>
        </w:rPr>
        <w:t>педагог может решить собственно педагогические задачи. 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r w:rsidR="00556C96">
        <w:rPr>
          <w:rStyle w:val="c1"/>
          <w:color w:val="000000"/>
        </w:rPr>
        <w:t xml:space="preserve">  </w:t>
      </w:r>
    </w:p>
    <w:p w14:paraId="00A958FB" w14:textId="0CADBCC8" w:rsidR="00556C96" w:rsidRDefault="0009314C" w:rsidP="0009314C">
      <w:pPr>
        <w:pStyle w:val="c0"/>
        <w:spacing w:before="0" w:beforeAutospacing="0" w:after="0" w:afterAutospacing="0" w:line="360" w:lineRule="auto"/>
        <w:jc w:val="both"/>
        <w:rPr>
          <w:rStyle w:val="c1"/>
          <w:color w:val="000000"/>
        </w:rPr>
      </w:pPr>
      <w:r w:rsidRPr="0009314C">
        <w:rPr>
          <w:rStyle w:val="c1"/>
          <w:color w:val="000000"/>
        </w:rPr>
        <w:t>        </w:t>
      </w:r>
      <w:r w:rsidR="00556C96">
        <w:rPr>
          <w:rStyle w:val="c1"/>
          <w:color w:val="000000"/>
        </w:rPr>
        <w:tab/>
      </w:r>
      <w:r w:rsidRPr="0009314C">
        <w:rPr>
          <w:rStyle w:val="c1"/>
          <w:color w:val="000000"/>
        </w:rPr>
        <w:t xml:space="preserve">Все виды деятельности, предусмотренные </w:t>
      </w:r>
      <w:r w:rsidR="00E04BA7">
        <w:rPr>
          <w:rStyle w:val="c1"/>
          <w:color w:val="000000"/>
        </w:rPr>
        <w:t>П</w:t>
      </w:r>
      <w:r w:rsidRPr="0009314C">
        <w:rPr>
          <w:rStyle w:val="c1"/>
          <w:color w:val="000000"/>
        </w:rPr>
        <w:t xml:space="preserve">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14:paraId="01E37B92" w14:textId="5FEC208B" w:rsidR="0009314C" w:rsidRPr="0009314C" w:rsidRDefault="0009314C" w:rsidP="00556C96">
      <w:pPr>
        <w:pStyle w:val="c0"/>
        <w:spacing w:before="0" w:beforeAutospacing="0" w:after="0" w:afterAutospacing="0" w:line="360" w:lineRule="auto"/>
        <w:ind w:firstLine="708"/>
        <w:jc w:val="both"/>
        <w:rPr>
          <w:color w:val="000000"/>
        </w:rPr>
      </w:pPr>
      <w:r w:rsidRPr="0009314C">
        <w:rPr>
          <w:rStyle w:val="c1"/>
          <w:color w:val="000000"/>
        </w:rPr>
        <w:t>Воспитателю важно владеть способами поддержки детской инициативы.</w:t>
      </w:r>
    </w:p>
    <w:p w14:paraId="0F083EB9" w14:textId="77777777" w:rsidR="0009314C" w:rsidRPr="0009314C" w:rsidRDefault="0009314C" w:rsidP="00556C96">
      <w:pPr>
        <w:pStyle w:val="c0"/>
        <w:spacing w:before="0" w:beforeAutospacing="0" w:after="0" w:afterAutospacing="0" w:line="360" w:lineRule="auto"/>
        <w:ind w:firstLine="708"/>
        <w:jc w:val="both"/>
        <w:rPr>
          <w:color w:val="000000"/>
        </w:rPr>
      </w:pPr>
      <w:r w:rsidRPr="0009314C">
        <w:rPr>
          <w:rStyle w:val="c4"/>
          <w:i/>
          <w:iCs/>
          <w:color w:val="000000"/>
        </w:rPr>
        <w:t>Обеспечение эмоционального благополучия ребенка.</w:t>
      </w:r>
    </w:p>
    <w:p w14:paraId="4A5AF8E7" w14:textId="77777777" w:rsidR="0009314C" w:rsidRPr="0009314C" w:rsidRDefault="0009314C" w:rsidP="00556C96">
      <w:pPr>
        <w:pStyle w:val="c0"/>
        <w:spacing w:before="0" w:beforeAutospacing="0" w:after="0" w:afterAutospacing="0" w:line="360" w:lineRule="auto"/>
        <w:ind w:firstLine="708"/>
        <w:jc w:val="both"/>
        <w:rPr>
          <w:color w:val="000000"/>
        </w:rPr>
      </w:pPr>
      <w:r w:rsidRPr="0009314C">
        <w:rPr>
          <w:rStyle w:val="c1"/>
          <w:color w:val="000000"/>
        </w:rPr>
        <w:t>Для обеспечения в группе эмоционального благополучия педагог:</w:t>
      </w:r>
    </w:p>
    <w:p w14:paraId="1F0BA184" w14:textId="24D148E0" w:rsidR="0009314C" w:rsidRPr="0009314C" w:rsidRDefault="0009314C">
      <w:pPr>
        <w:pStyle w:val="c0"/>
        <w:numPr>
          <w:ilvl w:val="0"/>
          <w:numId w:val="12"/>
        </w:numPr>
        <w:spacing w:before="0" w:beforeAutospacing="0" w:after="0" w:afterAutospacing="0" w:line="360" w:lineRule="auto"/>
        <w:jc w:val="both"/>
        <w:rPr>
          <w:color w:val="000000"/>
        </w:rPr>
      </w:pPr>
      <w:r w:rsidRPr="0009314C">
        <w:rPr>
          <w:rStyle w:val="c1"/>
          <w:color w:val="000000"/>
        </w:rPr>
        <w:t>общается с детьми доброжелательно, без обвинений и угроз;</w:t>
      </w:r>
    </w:p>
    <w:p w14:paraId="1C401880" w14:textId="7DC6DF42" w:rsidR="0009314C" w:rsidRPr="0009314C" w:rsidRDefault="0009314C">
      <w:pPr>
        <w:pStyle w:val="c0"/>
        <w:numPr>
          <w:ilvl w:val="0"/>
          <w:numId w:val="12"/>
        </w:numPr>
        <w:spacing w:before="0" w:beforeAutospacing="0" w:after="0" w:afterAutospacing="0" w:line="360" w:lineRule="auto"/>
        <w:jc w:val="both"/>
        <w:rPr>
          <w:color w:val="000000"/>
        </w:rPr>
      </w:pPr>
      <w:r w:rsidRPr="0009314C">
        <w:rPr>
          <w:rStyle w:val="c1"/>
          <w:color w:val="000000"/>
        </w:rPr>
        <w:t>внимательно выслушивает детей, показывает, что понимает их чувства, помогает де-</w:t>
      </w:r>
    </w:p>
    <w:p w14:paraId="61F8AE48" w14:textId="77777777" w:rsidR="0009314C" w:rsidRPr="0009314C" w:rsidRDefault="0009314C">
      <w:pPr>
        <w:pStyle w:val="c0"/>
        <w:numPr>
          <w:ilvl w:val="0"/>
          <w:numId w:val="12"/>
        </w:numPr>
        <w:spacing w:before="0" w:beforeAutospacing="0" w:after="0" w:afterAutospacing="0" w:line="360" w:lineRule="auto"/>
        <w:jc w:val="both"/>
        <w:rPr>
          <w:color w:val="000000"/>
        </w:rPr>
      </w:pPr>
      <w:r w:rsidRPr="0009314C">
        <w:rPr>
          <w:rStyle w:val="c1"/>
          <w:color w:val="000000"/>
        </w:rPr>
        <w:t>литься своими переживаниями и мыслями;</w:t>
      </w:r>
    </w:p>
    <w:p w14:paraId="1C42DA73" w14:textId="4B66B415" w:rsidR="0009314C" w:rsidRPr="0009314C" w:rsidRDefault="0009314C">
      <w:pPr>
        <w:pStyle w:val="c0"/>
        <w:numPr>
          <w:ilvl w:val="0"/>
          <w:numId w:val="12"/>
        </w:numPr>
        <w:spacing w:before="0" w:beforeAutospacing="0" w:after="0" w:afterAutospacing="0" w:line="360" w:lineRule="auto"/>
        <w:jc w:val="both"/>
        <w:rPr>
          <w:color w:val="000000"/>
        </w:rPr>
      </w:pPr>
      <w:r w:rsidRPr="0009314C">
        <w:rPr>
          <w:rStyle w:val="c1"/>
          <w:color w:val="000000"/>
        </w:rPr>
        <w:t>помогает детям обнаружить конструктивные варианты поведения;</w:t>
      </w:r>
    </w:p>
    <w:p w14:paraId="4BC31C88" w14:textId="49B3F484" w:rsidR="0009314C" w:rsidRPr="0009314C" w:rsidRDefault="0009314C">
      <w:pPr>
        <w:pStyle w:val="c0"/>
        <w:numPr>
          <w:ilvl w:val="0"/>
          <w:numId w:val="12"/>
        </w:numPr>
        <w:spacing w:before="0" w:beforeAutospacing="0" w:after="0" w:afterAutospacing="0" w:line="360" w:lineRule="auto"/>
        <w:jc w:val="both"/>
        <w:rPr>
          <w:color w:val="000000"/>
        </w:rPr>
      </w:pPr>
      <w:r w:rsidRPr="0009314C">
        <w:rPr>
          <w:rStyle w:val="c1"/>
          <w:color w:val="000000"/>
        </w:rPr>
        <w:t>создает ситуации, в которых дети при помощи разных культурных средств (игра, рисунок, движение и т. д.) могут выразить свое отношение к личностно значимым для них событиям и явлениям, в том числе происходящим в детском саду;</w:t>
      </w:r>
    </w:p>
    <w:p w14:paraId="172A746F" w14:textId="155CE5A8" w:rsidR="0009314C" w:rsidRPr="0009314C" w:rsidRDefault="0009314C">
      <w:pPr>
        <w:pStyle w:val="c0"/>
        <w:numPr>
          <w:ilvl w:val="0"/>
          <w:numId w:val="12"/>
        </w:numPr>
        <w:spacing w:before="0" w:beforeAutospacing="0" w:after="0" w:afterAutospacing="0" w:line="360" w:lineRule="auto"/>
        <w:jc w:val="both"/>
        <w:rPr>
          <w:color w:val="000000"/>
        </w:rPr>
      </w:pPr>
      <w:r w:rsidRPr="0009314C">
        <w:rPr>
          <w:rStyle w:val="c1"/>
          <w:color w:val="000000"/>
        </w:rPr>
        <w:t>обеспечивает в течение дня чередование ситуаций, в которых дети играют вместе и</w:t>
      </w:r>
    </w:p>
    <w:p w14:paraId="52C196CC" w14:textId="77777777" w:rsidR="0009314C" w:rsidRPr="0009314C" w:rsidRDefault="0009314C">
      <w:pPr>
        <w:pStyle w:val="c0"/>
        <w:numPr>
          <w:ilvl w:val="0"/>
          <w:numId w:val="12"/>
        </w:numPr>
        <w:spacing w:before="0" w:beforeAutospacing="0" w:after="0" w:afterAutospacing="0" w:line="360" w:lineRule="auto"/>
        <w:jc w:val="both"/>
        <w:rPr>
          <w:color w:val="000000"/>
        </w:rPr>
      </w:pPr>
      <w:r w:rsidRPr="0009314C">
        <w:rPr>
          <w:rStyle w:val="c1"/>
          <w:color w:val="000000"/>
        </w:rPr>
        <w:t>могут при желании побыть в одиночестве или в небольшой группе детей.</w:t>
      </w:r>
    </w:p>
    <w:p w14:paraId="67C2ED18" w14:textId="77777777" w:rsidR="0009314C" w:rsidRPr="00E04BA7" w:rsidRDefault="0009314C" w:rsidP="00E04BA7">
      <w:pPr>
        <w:pStyle w:val="c0"/>
        <w:spacing w:before="0" w:beforeAutospacing="0" w:after="0" w:afterAutospacing="0" w:line="360" w:lineRule="auto"/>
        <w:ind w:firstLine="708"/>
        <w:jc w:val="both"/>
        <w:rPr>
          <w:i/>
          <w:iCs/>
          <w:color w:val="000000"/>
        </w:rPr>
      </w:pPr>
      <w:r w:rsidRPr="00E04BA7">
        <w:rPr>
          <w:rStyle w:val="c3"/>
          <w:i/>
          <w:iCs/>
          <w:color w:val="000000"/>
        </w:rPr>
        <w:t>Особенности организации предметно-пространственной среды для обеспечения</w:t>
      </w:r>
    </w:p>
    <w:p w14:paraId="3C0E9B85" w14:textId="77777777" w:rsidR="0009314C" w:rsidRPr="00E04BA7" w:rsidRDefault="0009314C" w:rsidP="0009314C">
      <w:pPr>
        <w:pStyle w:val="c0"/>
        <w:spacing w:before="0" w:beforeAutospacing="0" w:after="0" w:afterAutospacing="0" w:line="360" w:lineRule="auto"/>
        <w:jc w:val="both"/>
        <w:rPr>
          <w:i/>
          <w:iCs/>
          <w:color w:val="000000"/>
        </w:rPr>
      </w:pPr>
      <w:r w:rsidRPr="00E04BA7">
        <w:rPr>
          <w:rStyle w:val="c3"/>
          <w:i/>
          <w:iCs/>
          <w:color w:val="000000"/>
        </w:rPr>
        <w:t>эмоционального благополучия ребенка</w:t>
      </w:r>
      <w:r w:rsidRPr="00E04BA7">
        <w:rPr>
          <w:rStyle w:val="c1"/>
          <w:i/>
          <w:iCs/>
          <w:color w:val="000000"/>
        </w:rPr>
        <w:t>.</w:t>
      </w:r>
    </w:p>
    <w:p w14:paraId="17710314" w14:textId="00FDCFAD" w:rsidR="0009314C" w:rsidRPr="0009314C" w:rsidRDefault="0009314C" w:rsidP="00E04BA7">
      <w:pPr>
        <w:pStyle w:val="c0"/>
        <w:spacing w:before="0" w:beforeAutospacing="0" w:after="0" w:afterAutospacing="0" w:line="360" w:lineRule="auto"/>
        <w:ind w:firstLine="708"/>
        <w:jc w:val="both"/>
        <w:rPr>
          <w:color w:val="000000"/>
        </w:rPr>
      </w:pPr>
      <w:r w:rsidRPr="0009314C">
        <w:rPr>
          <w:rStyle w:val="c1"/>
          <w:color w:val="000000"/>
        </w:rPr>
        <w:t xml:space="preserve">Для обеспечения эмоционального благополучия детей обстановка в группе </w:t>
      </w:r>
      <w:r w:rsidR="00E04BA7">
        <w:rPr>
          <w:rStyle w:val="c1"/>
          <w:color w:val="000000"/>
        </w:rPr>
        <w:t xml:space="preserve">должна быть </w:t>
      </w:r>
      <w:r w:rsidRPr="0009314C">
        <w:rPr>
          <w:rStyle w:val="c1"/>
          <w:color w:val="000000"/>
        </w:rPr>
        <w:t xml:space="preserve">располагающая, почти домашняя, </w:t>
      </w:r>
      <w:r w:rsidR="00E04BA7">
        <w:rPr>
          <w:rStyle w:val="c1"/>
          <w:color w:val="000000"/>
        </w:rPr>
        <w:t xml:space="preserve">чтобы </w:t>
      </w:r>
      <w:r w:rsidRPr="0009314C">
        <w:rPr>
          <w:rStyle w:val="c1"/>
          <w:color w:val="000000"/>
        </w:rPr>
        <w:t xml:space="preserve">дети </w:t>
      </w:r>
      <w:r w:rsidR="00E04BA7">
        <w:rPr>
          <w:rStyle w:val="c1"/>
          <w:color w:val="000000"/>
        </w:rPr>
        <w:t xml:space="preserve">могли </w:t>
      </w:r>
      <w:r w:rsidRPr="0009314C">
        <w:rPr>
          <w:rStyle w:val="c1"/>
          <w:color w:val="000000"/>
        </w:rPr>
        <w:t>быстро осв</w:t>
      </w:r>
      <w:r w:rsidR="00E04BA7">
        <w:rPr>
          <w:rStyle w:val="c1"/>
          <w:color w:val="000000"/>
        </w:rPr>
        <w:t xml:space="preserve">оиться в ней, </w:t>
      </w:r>
      <w:r w:rsidR="00E04BA7" w:rsidRPr="0009314C">
        <w:rPr>
          <w:rStyle w:val="c1"/>
          <w:color w:val="000000"/>
        </w:rPr>
        <w:t>свободно</w:t>
      </w:r>
      <w:r w:rsidRPr="0009314C">
        <w:rPr>
          <w:rStyle w:val="c1"/>
          <w:color w:val="000000"/>
        </w:rPr>
        <w:t xml:space="preserve"> выража</w:t>
      </w:r>
      <w:r w:rsidR="00E04BA7">
        <w:rPr>
          <w:rStyle w:val="c1"/>
          <w:color w:val="000000"/>
        </w:rPr>
        <w:t>ть</w:t>
      </w:r>
      <w:r w:rsidRPr="0009314C">
        <w:rPr>
          <w:rStyle w:val="c1"/>
          <w:color w:val="000000"/>
        </w:rPr>
        <w:t xml:space="preserve"> свои эмоции.</w:t>
      </w:r>
    </w:p>
    <w:p w14:paraId="658FCDDC" w14:textId="508B22CC" w:rsidR="0009314C" w:rsidRPr="0009314C" w:rsidRDefault="0009314C" w:rsidP="00E04BA7">
      <w:pPr>
        <w:pStyle w:val="c0"/>
        <w:spacing w:before="0" w:beforeAutospacing="0" w:after="0" w:afterAutospacing="0" w:line="360" w:lineRule="auto"/>
        <w:ind w:firstLine="708"/>
        <w:jc w:val="both"/>
        <w:rPr>
          <w:color w:val="000000"/>
        </w:rPr>
      </w:pPr>
      <w:r w:rsidRPr="0009314C">
        <w:rPr>
          <w:rStyle w:val="c1"/>
          <w:color w:val="000000"/>
        </w:rPr>
        <w:lastRenderedPageBreak/>
        <w:t xml:space="preserve">Группа </w:t>
      </w:r>
      <w:r w:rsidR="00E04BA7">
        <w:rPr>
          <w:rStyle w:val="c1"/>
          <w:color w:val="000000"/>
        </w:rPr>
        <w:t xml:space="preserve">должна быть </w:t>
      </w:r>
      <w:r w:rsidRPr="0009314C">
        <w:rPr>
          <w:rStyle w:val="c1"/>
          <w:color w:val="000000"/>
        </w:rPr>
        <w:t>оборудована таким образом, чтобы ребенок чувствовал себя комфортно и свободно.</w:t>
      </w:r>
    </w:p>
    <w:p w14:paraId="58D96895" w14:textId="351D832B" w:rsidR="0009314C" w:rsidRPr="0009314C" w:rsidRDefault="0009314C" w:rsidP="00E04BA7">
      <w:pPr>
        <w:pStyle w:val="c0"/>
        <w:spacing w:before="0" w:beforeAutospacing="0" w:after="0" w:afterAutospacing="0" w:line="360" w:lineRule="auto"/>
        <w:ind w:firstLine="708"/>
        <w:jc w:val="both"/>
        <w:rPr>
          <w:color w:val="000000"/>
        </w:rPr>
      </w:pPr>
      <w:r w:rsidRPr="0009314C">
        <w:rPr>
          <w:rStyle w:val="c1"/>
          <w:color w:val="000000"/>
        </w:rPr>
        <w:t xml:space="preserve">Комфортность среды дополняется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09314C">
        <w:rPr>
          <w:rStyle w:val="c1"/>
          <w:color w:val="000000"/>
        </w:rPr>
        <w:t>эмоциогенной</w:t>
      </w:r>
      <w:proofErr w:type="spellEnd"/>
      <w:r w:rsidRPr="0009314C">
        <w:rPr>
          <w:rStyle w:val="c1"/>
          <w:color w:val="000000"/>
        </w:rPr>
        <w:t xml:space="preserve"> среде способствует снятию напряжения, зажатости, излишней тревоги,</w:t>
      </w:r>
      <w:r w:rsidR="00E04BA7">
        <w:rPr>
          <w:rStyle w:val="c1"/>
          <w:color w:val="000000"/>
        </w:rPr>
        <w:t xml:space="preserve"> </w:t>
      </w:r>
      <w:r w:rsidRPr="0009314C">
        <w:rPr>
          <w:rStyle w:val="c1"/>
          <w:color w:val="000000"/>
        </w:rPr>
        <w:t>открывает перед ребенком возможности выбора рода занятий, материалов, пространства.</w:t>
      </w:r>
    </w:p>
    <w:p w14:paraId="278DF90B" w14:textId="77777777" w:rsidR="0009314C" w:rsidRPr="00E04BA7" w:rsidRDefault="0009314C" w:rsidP="00E04BA7">
      <w:pPr>
        <w:pStyle w:val="c0"/>
        <w:spacing w:before="0" w:beforeAutospacing="0" w:after="0" w:afterAutospacing="0" w:line="360" w:lineRule="auto"/>
        <w:ind w:firstLine="708"/>
        <w:jc w:val="both"/>
        <w:rPr>
          <w:i/>
          <w:iCs/>
          <w:color w:val="000000"/>
        </w:rPr>
      </w:pPr>
      <w:r w:rsidRPr="00E04BA7">
        <w:rPr>
          <w:rStyle w:val="c3"/>
          <w:i/>
          <w:iCs/>
          <w:color w:val="000000"/>
        </w:rPr>
        <w:t>Формирование доброжелательных, внимательных отношений.</w:t>
      </w:r>
    </w:p>
    <w:p w14:paraId="0C97D777" w14:textId="77777777" w:rsidR="0009314C" w:rsidRPr="0009314C" w:rsidRDefault="0009314C" w:rsidP="00E04BA7">
      <w:pPr>
        <w:pStyle w:val="c0"/>
        <w:spacing w:before="0" w:beforeAutospacing="0" w:after="0" w:afterAutospacing="0" w:line="360" w:lineRule="auto"/>
        <w:ind w:firstLine="708"/>
        <w:jc w:val="both"/>
        <w:rPr>
          <w:color w:val="000000"/>
        </w:rPr>
      </w:pPr>
      <w:r w:rsidRPr="0009314C">
        <w:rPr>
          <w:rStyle w:val="c1"/>
          <w:color w:val="000000"/>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Для формирования у детей доброжелательного отношения к людям педагог:</w:t>
      </w:r>
    </w:p>
    <w:p w14:paraId="3831BA1C" w14:textId="3F254D78" w:rsidR="0009314C" w:rsidRPr="0009314C" w:rsidRDefault="0009314C">
      <w:pPr>
        <w:pStyle w:val="c0"/>
        <w:numPr>
          <w:ilvl w:val="0"/>
          <w:numId w:val="13"/>
        </w:numPr>
        <w:spacing w:before="0" w:beforeAutospacing="0" w:after="0" w:afterAutospacing="0" w:line="360" w:lineRule="auto"/>
        <w:jc w:val="both"/>
        <w:rPr>
          <w:color w:val="000000"/>
        </w:rPr>
      </w:pPr>
      <w:r w:rsidRPr="0009314C">
        <w:rPr>
          <w:rStyle w:val="c1"/>
          <w:color w:val="000000"/>
        </w:rPr>
        <w:t>устанавливает понятные для детей правила взаимодействия;</w:t>
      </w:r>
    </w:p>
    <w:p w14:paraId="66BDA1C1" w14:textId="16B8B08A" w:rsidR="0009314C" w:rsidRPr="0009314C" w:rsidRDefault="0009314C">
      <w:pPr>
        <w:pStyle w:val="c0"/>
        <w:numPr>
          <w:ilvl w:val="0"/>
          <w:numId w:val="13"/>
        </w:numPr>
        <w:spacing w:before="0" w:beforeAutospacing="0" w:after="0" w:afterAutospacing="0" w:line="360" w:lineRule="auto"/>
        <w:jc w:val="both"/>
        <w:rPr>
          <w:color w:val="000000"/>
        </w:rPr>
      </w:pPr>
      <w:r w:rsidRPr="0009314C">
        <w:rPr>
          <w:rStyle w:val="c1"/>
          <w:color w:val="000000"/>
        </w:rPr>
        <w:t>создаёт ситуации обсуждения правил, прояснения детьми их смысла;</w:t>
      </w:r>
    </w:p>
    <w:p w14:paraId="13F3644C" w14:textId="6B9C9F57" w:rsidR="0009314C" w:rsidRPr="0009314C" w:rsidRDefault="0009314C">
      <w:pPr>
        <w:pStyle w:val="c0"/>
        <w:numPr>
          <w:ilvl w:val="0"/>
          <w:numId w:val="13"/>
        </w:numPr>
        <w:spacing w:before="0" w:beforeAutospacing="0" w:after="0" w:afterAutospacing="0" w:line="360" w:lineRule="auto"/>
        <w:jc w:val="both"/>
        <w:rPr>
          <w:color w:val="000000"/>
        </w:rPr>
      </w:pPr>
      <w:r w:rsidRPr="0009314C">
        <w:rPr>
          <w:rStyle w:val="c1"/>
          <w:color w:val="000000"/>
        </w:rPr>
        <w:t>поддерживает инициативу детей по созданию новых норм и правил (когда дети совместно предлагают правила для разрешения возникающих проблемных ситуаций).</w:t>
      </w:r>
    </w:p>
    <w:p w14:paraId="7B5B82C2" w14:textId="77777777" w:rsidR="0009314C" w:rsidRPr="00E04BA7" w:rsidRDefault="0009314C" w:rsidP="00E04BA7">
      <w:pPr>
        <w:pStyle w:val="c0"/>
        <w:spacing w:before="0" w:beforeAutospacing="0" w:after="0" w:afterAutospacing="0" w:line="360" w:lineRule="auto"/>
        <w:ind w:firstLine="708"/>
        <w:jc w:val="both"/>
        <w:rPr>
          <w:i/>
          <w:iCs/>
          <w:color w:val="000000"/>
        </w:rPr>
      </w:pPr>
      <w:r w:rsidRPr="00E04BA7">
        <w:rPr>
          <w:rStyle w:val="c3"/>
          <w:i/>
          <w:iCs/>
          <w:color w:val="000000"/>
        </w:rPr>
        <w:t>Развитие самостоятельности</w:t>
      </w:r>
    </w:p>
    <w:p w14:paraId="00B453CD" w14:textId="77777777" w:rsidR="0009314C" w:rsidRPr="0009314C" w:rsidRDefault="0009314C" w:rsidP="00E04BA7">
      <w:pPr>
        <w:pStyle w:val="c0"/>
        <w:spacing w:before="0" w:beforeAutospacing="0" w:after="0" w:afterAutospacing="0" w:line="360" w:lineRule="auto"/>
        <w:ind w:firstLine="708"/>
        <w:jc w:val="both"/>
        <w:rPr>
          <w:color w:val="000000"/>
        </w:rPr>
      </w:pPr>
      <w:r w:rsidRPr="0009314C">
        <w:rPr>
          <w:rStyle w:val="c1"/>
          <w:color w:val="000000"/>
        </w:rPr>
        <w:t>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w:t>
      </w:r>
    </w:p>
    <w:p w14:paraId="20FF94C0" w14:textId="77777777" w:rsidR="0009314C" w:rsidRPr="0009314C" w:rsidRDefault="0009314C" w:rsidP="00E04BA7">
      <w:pPr>
        <w:pStyle w:val="c0"/>
        <w:spacing w:before="0" w:beforeAutospacing="0" w:after="0" w:afterAutospacing="0" w:line="360" w:lineRule="auto"/>
        <w:ind w:firstLine="708"/>
        <w:jc w:val="both"/>
        <w:rPr>
          <w:color w:val="000000"/>
        </w:rPr>
      </w:pPr>
      <w:r w:rsidRPr="0009314C">
        <w:rPr>
          <w:rStyle w:val="c1"/>
          <w:color w:val="000000"/>
        </w:rPr>
        <w:t>Для формирования детской самостоятельности в группе образовательная среда выстроена таким образом, чтобы дети могли:</w:t>
      </w:r>
    </w:p>
    <w:p w14:paraId="07FA42DA" w14:textId="2D30334E" w:rsidR="0009314C" w:rsidRPr="0009314C" w:rsidRDefault="0009314C">
      <w:pPr>
        <w:pStyle w:val="c0"/>
        <w:numPr>
          <w:ilvl w:val="0"/>
          <w:numId w:val="14"/>
        </w:numPr>
        <w:spacing w:before="0" w:beforeAutospacing="0" w:after="0" w:afterAutospacing="0" w:line="360" w:lineRule="auto"/>
        <w:jc w:val="both"/>
        <w:rPr>
          <w:color w:val="000000"/>
        </w:rPr>
      </w:pPr>
      <w:r w:rsidRPr="0009314C">
        <w:rPr>
          <w:rStyle w:val="c1"/>
          <w:color w:val="000000"/>
        </w:rPr>
        <w:t>учиться на собственном опыте, экспериментировать с различными объектами, в том числе с растениями;</w:t>
      </w:r>
    </w:p>
    <w:p w14:paraId="26E34D8C" w14:textId="3599B5C7" w:rsidR="0009314C" w:rsidRPr="0009314C" w:rsidRDefault="0009314C">
      <w:pPr>
        <w:pStyle w:val="c0"/>
        <w:numPr>
          <w:ilvl w:val="0"/>
          <w:numId w:val="14"/>
        </w:numPr>
        <w:spacing w:before="0" w:beforeAutospacing="0" w:after="0" w:afterAutospacing="0" w:line="360" w:lineRule="auto"/>
        <w:jc w:val="both"/>
        <w:rPr>
          <w:color w:val="000000"/>
        </w:rPr>
      </w:pPr>
      <w:r w:rsidRPr="0009314C">
        <w:rPr>
          <w:rStyle w:val="c1"/>
          <w:color w:val="000000"/>
        </w:rPr>
        <w:t>изменять или конструировать игровое пространство в соответствии с возникающими</w:t>
      </w:r>
    </w:p>
    <w:p w14:paraId="7922B35C" w14:textId="77777777" w:rsidR="0009314C" w:rsidRPr="0009314C" w:rsidRDefault="0009314C">
      <w:pPr>
        <w:pStyle w:val="c0"/>
        <w:numPr>
          <w:ilvl w:val="0"/>
          <w:numId w:val="14"/>
        </w:numPr>
        <w:spacing w:before="0" w:beforeAutospacing="0" w:after="0" w:afterAutospacing="0" w:line="360" w:lineRule="auto"/>
        <w:jc w:val="both"/>
        <w:rPr>
          <w:color w:val="000000"/>
        </w:rPr>
      </w:pPr>
      <w:r w:rsidRPr="0009314C">
        <w:rPr>
          <w:rStyle w:val="c1"/>
          <w:color w:val="000000"/>
        </w:rPr>
        <w:t>игровыми ситуациями;</w:t>
      </w:r>
    </w:p>
    <w:p w14:paraId="4347BB28" w14:textId="6A4244D5" w:rsidR="0009314C" w:rsidRPr="0009314C" w:rsidRDefault="0009314C">
      <w:pPr>
        <w:pStyle w:val="c0"/>
        <w:numPr>
          <w:ilvl w:val="0"/>
          <w:numId w:val="14"/>
        </w:numPr>
        <w:spacing w:before="0" w:beforeAutospacing="0" w:after="0" w:afterAutospacing="0" w:line="360" w:lineRule="auto"/>
        <w:jc w:val="both"/>
        <w:rPr>
          <w:color w:val="000000"/>
        </w:rPr>
      </w:pPr>
      <w:r w:rsidRPr="0009314C">
        <w:rPr>
          <w:rStyle w:val="c1"/>
          <w:color w:val="000000"/>
        </w:rPr>
        <w:t>быть автономными в своих действиях и принятии доступных им решений.</w:t>
      </w:r>
    </w:p>
    <w:p w14:paraId="0BD448A2" w14:textId="588E7BB3" w:rsidR="0009314C" w:rsidRPr="0009314C" w:rsidRDefault="0009314C" w:rsidP="00E04BA7">
      <w:pPr>
        <w:pStyle w:val="c0"/>
        <w:spacing w:before="0" w:beforeAutospacing="0" w:after="0" w:afterAutospacing="0" w:line="360" w:lineRule="auto"/>
        <w:ind w:firstLine="708"/>
        <w:jc w:val="both"/>
        <w:rPr>
          <w:color w:val="000000"/>
        </w:rPr>
      </w:pPr>
      <w:r w:rsidRPr="0009314C">
        <w:rPr>
          <w:rStyle w:val="c1"/>
          <w:color w:val="000000"/>
        </w:rPr>
        <w:t>С целью поддержания детской инициативы педагогам регулярно создаются ситуации,</w:t>
      </w:r>
      <w:r w:rsidR="00E04BA7">
        <w:rPr>
          <w:rStyle w:val="c1"/>
          <w:color w:val="000000"/>
        </w:rPr>
        <w:t xml:space="preserve"> </w:t>
      </w:r>
      <w:r w:rsidRPr="0009314C">
        <w:rPr>
          <w:rStyle w:val="c1"/>
          <w:color w:val="000000"/>
        </w:rPr>
        <w:t>в которых дошкольники учатся:</w:t>
      </w:r>
    </w:p>
    <w:p w14:paraId="69F32B77" w14:textId="58E44FCB" w:rsidR="0009314C" w:rsidRPr="0009314C" w:rsidRDefault="0009314C">
      <w:pPr>
        <w:pStyle w:val="c0"/>
        <w:numPr>
          <w:ilvl w:val="0"/>
          <w:numId w:val="15"/>
        </w:numPr>
        <w:spacing w:before="0" w:beforeAutospacing="0" w:after="0" w:afterAutospacing="0" w:line="360" w:lineRule="auto"/>
        <w:jc w:val="both"/>
        <w:rPr>
          <w:color w:val="000000"/>
        </w:rPr>
      </w:pPr>
      <w:r w:rsidRPr="0009314C">
        <w:rPr>
          <w:rStyle w:val="c1"/>
          <w:color w:val="000000"/>
        </w:rPr>
        <w:t>при участии взрослого обсуждать важные события со сверстниками;</w:t>
      </w:r>
    </w:p>
    <w:p w14:paraId="30D77269" w14:textId="34A7F662" w:rsidR="0009314C" w:rsidRPr="0009314C" w:rsidRDefault="0009314C">
      <w:pPr>
        <w:pStyle w:val="c0"/>
        <w:numPr>
          <w:ilvl w:val="0"/>
          <w:numId w:val="15"/>
        </w:numPr>
        <w:spacing w:before="0" w:beforeAutospacing="0" w:after="0" w:afterAutospacing="0" w:line="360" w:lineRule="auto"/>
        <w:jc w:val="both"/>
        <w:rPr>
          <w:color w:val="000000"/>
        </w:rPr>
      </w:pPr>
      <w:r w:rsidRPr="0009314C">
        <w:rPr>
          <w:rStyle w:val="c1"/>
          <w:color w:val="000000"/>
        </w:rPr>
        <w:lastRenderedPageBreak/>
        <w:t>совершать выбор и обосновывать его (например, детям можно предлагать специальные способы фиксации их выбора);</w:t>
      </w:r>
    </w:p>
    <w:p w14:paraId="544CFB7D" w14:textId="6CB92E4F" w:rsidR="0009314C" w:rsidRPr="0009314C" w:rsidRDefault="0009314C">
      <w:pPr>
        <w:pStyle w:val="c0"/>
        <w:numPr>
          <w:ilvl w:val="0"/>
          <w:numId w:val="15"/>
        </w:numPr>
        <w:spacing w:before="0" w:beforeAutospacing="0" w:after="0" w:afterAutospacing="0" w:line="360" w:lineRule="auto"/>
        <w:jc w:val="both"/>
        <w:rPr>
          <w:color w:val="000000"/>
        </w:rPr>
      </w:pPr>
      <w:r w:rsidRPr="0009314C">
        <w:rPr>
          <w:rStyle w:val="c1"/>
          <w:color w:val="000000"/>
        </w:rPr>
        <w:t>предъявлять и обосновывать свою инициативу (замыслы, предложения и пр.);</w:t>
      </w:r>
    </w:p>
    <w:p w14:paraId="2858BFFB" w14:textId="045DC4D5" w:rsidR="0009314C" w:rsidRPr="0009314C" w:rsidRDefault="0009314C">
      <w:pPr>
        <w:pStyle w:val="c0"/>
        <w:numPr>
          <w:ilvl w:val="0"/>
          <w:numId w:val="15"/>
        </w:numPr>
        <w:spacing w:before="0" w:beforeAutospacing="0" w:after="0" w:afterAutospacing="0" w:line="360" w:lineRule="auto"/>
        <w:jc w:val="both"/>
        <w:rPr>
          <w:color w:val="000000"/>
        </w:rPr>
      </w:pPr>
      <w:r w:rsidRPr="0009314C">
        <w:rPr>
          <w:rStyle w:val="c1"/>
          <w:color w:val="000000"/>
        </w:rPr>
        <w:t>планировать собственные действия индивидуально и в малой группе, команде;</w:t>
      </w:r>
    </w:p>
    <w:p w14:paraId="6FC9C44A" w14:textId="7B276460" w:rsidR="0009314C" w:rsidRPr="0009314C" w:rsidRDefault="0009314C">
      <w:pPr>
        <w:pStyle w:val="c0"/>
        <w:numPr>
          <w:ilvl w:val="0"/>
          <w:numId w:val="15"/>
        </w:numPr>
        <w:spacing w:before="0" w:beforeAutospacing="0" w:after="0" w:afterAutospacing="0" w:line="360" w:lineRule="auto"/>
        <w:jc w:val="both"/>
        <w:rPr>
          <w:color w:val="000000"/>
        </w:rPr>
      </w:pPr>
      <w:r w:rsidRPr="0009314C">
        <w:rPr>
          <w:rStyle w:val="c1"/>
          <w:color w:val="000000"/>
        </w:rPr>
        <w:t>оценивать результаты своих действий индивидуально и в малой группе, команде.</w:t>
      </w:r>
    </w:p>
    <w:p w14:paraId="2A7C4F5C" w14:textId="77777777" w:rsidR="0009314C" w:rsidRPr="00E04BA7" w:rsidRDefault="0009314C" w:rsidP="00E04BA7">
      <w:pPr>
        <w:pStyle w:val="c0"/>
        <w:spacing w:before="0" w:beforeAutospacing="0" w:after="0" w:afterAutospacing="0" w:line="360" w:lineRule="auto"/>
        <w:ind w:firstLine="708"/>
        <w:jc w:val="both"/>
        <w:rPr>
          <w:i/>
          <w:iCs/>
          <w:color w:val="000000"/>
        </w:rPr>
      </w:pPr>
      <w:r w:rsidRPr="00E04BA7">
        <w:rPr>
          <w:rStyle w:val="c1"/>
          <w:i/>
          <w:iCs/>
          <w:color w:val="000000"/>
        </w:rPr>
        <w:t>Особенности организации предметно-пространственной среды для развития самостоятельности.</w:t>
      </w:r>
    </w:p>
    <w:p w14:paraId="7DFD354A" w14:textId="77777777" w:rsidR="0009314C" w:rsidRPr="0009314C" w:rsidRDefault="0009314C" w:rsidP="00E04BA7">
      <w:pPr>
        <w:pStyle w:val="c0"/>
        <w:spacing w:before="0" w:beforeAutospacing="0" w:after="0" w:afterAutospacing="0" w:line="360" w:lineRule="auto"/>
        <w:ind w:firstLine="708"/>
        <w:jc w:val="both"/>
        <w:rPr>
          <w:color w:val="000000"/>
        </w:rPr>
      </w:pPr>
      <w:r w:rsidRPr="0009314C">
        <w:rPr>
          <w:rStyle w:val="c1"/>
          <w:color w:val="000000"/>
        </w:rPr>
        <w:t>Предметно-пространственная среда в группе вариативна, состоит из различных центров активности, которые дети могут выбирать по собственному желанию.    Предметно-пространственная среда структурирована и понятна ребенку. В течение дня выделяется время, чтобы дети могли выбрать центр активности по собственному желанию.</w:t>
      </w:r>
    </w:p>
    <w:p w14:paraId="75F252EA" w14:textId="77777777" w:rsidR="0009314C" w:rsidRPr="00E04BA7" w:rsidRDefault="0009314C" w:rsidP="00E04BA7">
      <w:pPr>
        <w:pStyle w:val="c0"/>
        <w:spacing w:before="0" w:beforeAutospacing="0" w:after="0" w:afterAutospacing="0" w:line="360" w:lineRule="auto"/>
        <w:ind w:firstLine="708"/>
        <w:jc w:val="both"/>
        <w:rPr>
          <w:i/>
          <w:iCs/>
          <w:color w:val="000000"/>
        </w:rPr>
      </w:pPr>
      <w:r w:rsidRPr="00E04BA7">
        <w:rPr>
          <w:rStyle w:val="c3"/>
          <w:i/>
          <w:iCs/>
          <w:color w:val="000000"/>
        </w:rPr>
        <w:t>Создание условий для развития свободной игровой деятельности.</w:t>
      </w:r>
    </w:p>
    <w:p w14:paraId="6C63BEBC" w14:textId="1167962D" w:rsidR="0009314C" w:rsidRPr="0009314C" w:rsidRDefault="0009314C" w:rsidP="00E04BA7">
      <w:pPr>
        <w:pStyle w:val="c0"/>
        <w:spacing w:before="0" w:beforeAutospacing="0" w:after="0" w:afterAutospacing="0" w:line="360" w:lineRule="auto"/>
        <w:ind w:firstLine="708"/>
        <w:jc w:val="both"/>
        <w:rPr>
          <w:color w:val="000000"/>
        </w:rPr>
      </w:pPr>
      <w:r w:rsidRPr="0009314C">
        <w:rPr>
          <w:rStyle w:val="c1"/>
          <w:color w:val="000000"/>
        </w:rPr>
        <w:t xml:space="preserve">Игровая среда в группах стимулирует детскую активность и постоянно обновляться в соответствии с текущими интересами и инициативой детей. Игровое пространство разнообразно и легко трансформируется. Дети принимают активное участие в создании и обновлении игровой среды. </w:t>
      </w:r>
    </w:p>
    <w:p w14:paraId="49992982" w14:textId="77777777" w:rsidR="0009314C" w:rsidRPr="0009314C" w:rsidRDefault="0009314C" w:rsidP="00E04BA7">
      <w:pPr>
        <w:pStyle w:val="c0"/>
        <w:spacing w:before="0" w:beforeAutospacing="0" w:after="0" w:afterAutospacing="0" w:line="360" w:lineRule="auto"/>
        <w:ind w:firstLine="708"/>
        <w:jc w:val="both"/>
        <w:rPr>
          <w:color w:val="000000"/>
        </w:rPr>
      </w:pPr>
      <w:r w:rsidRPr="0009314C">
        <w:rPr>
          <w:rStyle w:val="c1"/>
          <w:color w:val="000000"/>
        </w:rPr>
        <w:t>С целью развития игровой деятельности педагоги:</w:t>
      </w:r>
    </w:p>
    <w:p w14:paraId="13DA39C5" w14:textId="655C9D8F" w:rsidR="0009314C" w:rsidRPr="0009314C" w:rsidRDefault="0009314C">
      <w:pPr>
        <w:pStyle w:val="c0"/>
        <w:numPr>
          <w:ilvl w:val="0"/>
          <w:numId w:val="16"/>
        </w:numPr>
        <w:spacing w:before="0" w:beforeAutospacing="0" w:after="0" w:afterAutospacing="0" w:line="360" w:lineRule="auto"/>
        <w:jc w:val="both"/>
        <w:rPr>
          <w:color w:val="000000"/>
        </w:rPr>
      </w:pPr>
      <w:r w:rsidRPr="0009314C">
        <w:rPr>
          <w:rStyle w:val="c1"/>
          <w:color w:val="000000"/>
        </w:rPr>
        <w:t>создают в течение дня условия для свободной игры детей;</w:t>
      </w:r>
    </w:p>
    <w:p w14:paraId="35E6F05E" w14:textId="295B3DEE" w:rsidR="0009314C" w:rsidRPr="0009314C" w:rsidRDefault="0009314C">
      <w:pPr>
        <w:pStyle w:val="c0"/>
        <w:numPr>
          <w:ilvl w:val="0"/>
          <w:numId w:val="16"/>
        </w:numPr>
        <w:spacing w:before="0" w:beforeAutospacing="0" w:after="0" w:afterAutospacing="0" w:line="360" w:lineRule="auto"/>
        <w:jc w:val="both"/>
        <w:rPr>
          <w:color w:val="000000"/>
        </w:rPr>
      </w:pPr>
      <w:r w:rsidRPr="0009314C">
        <w:rPr>
          <w:rStyle w:val="c1"/>
          <w:color w:val="000000"/>
        </w:rPr>
        <w:t>определяют игровые ситуации, в которых детям нужна косвенная помощь;</w:t>
      </w:r>
    </w:p>
    <w:p w14:paraId="77A009A8" w14:textId="63BD0932" w:rsidR="0009314C" w:rsidRPr="0009314C" w:rsidRDefault="0009314C">
      <w:pPr>
        <w:pStyle w:val="c0"/>
        <w:numPr>
          <w:ilvl w:val="0"/>
          <w:numId w:val="16"/>
        </w:numPr>
        <w:spacing w:before="0" w:beforeAutospacing="0" w:after="0" w:afterAutospacing="0" w:line="360" w:lineRule="auto"/>
        <w:jc w:val="both"/>
        <w:rPr>
          <w:color w:val="000000"/>
        </w:rPr>
      </w:pPr>
      <w:r w:rsidRPr="0009314C">
        <w:rPr>
          <w:rStyle w:val="c1"/>
          <w:color w:val="000000"/>
        </w:rPr>
        <w:t>наблюдают за играющими детьми и понима</w:t>
      </w:r>
      <w:r w:rsidR="00E04BA7">
        <w:rPr>
          <w:rStyle w:val="c1"/>
          <w:color w:val="000000"/>
        </w:rPr>
        <w:t>ют</w:t>
      </w:r>
      <w:r w:rsidRPr="0009314C">
        <w:rPr>
          <w:rStyle w:val="c1"/>
          <w:color w:val="000000"/>
        </w:rPr>
        <w:t>, какие именно события дня отражаются</w:t>
      </w:r>
    </w:p>
    <w:p w14:paraId="519F651F" w14:textId="77777777" w:rsidR="0009314C" w:rsidRPr="0009314C" w:rsidRDefault="0009314C">
      <w:pPr>
        <w:pStyle w:val="c0"/>
        <w:numPr>
          <w:ilvl w:val="0"/>
          <w:numId w:val="16"/>
        </w:numPr>
        <w:spacing w:before="0" w:beforeAutospacing="0" w:after="0" w:afterAutospacing="0" w:line="360" w:lineRule="auto"/>
        <w:jc w:val="both"/>
        <w:rPr>
          <w:color w:val="000000"/>
        </w:rPr>
      </w:pPr>
      <w:r w:rsidRPr="0009314C">
        <w:rPr>
          <w:rStyle w:val="c1"/>
          <w:color w:val="000000"/>
        </w:rPr>
        <w:t>в игре;</w:t>
      </w:r>
    </w:p>
    <w:p w14:paraId="6AF73019" w14:textId="47306183" w:rsidR="0009314C" w:rsidRPr="0009314C" w:rsidRDefault="0009314C">
      <w:pPr>
        <w:pStyle w:val="c0"/>
        <w:numPr>
          <w:ilvl w:val="0"/>
          <w:numId w:val="16"/>
        </w:numPr>
        <w:spacing w:before="0" w:beforeAutospacing="0" w:after="0" w:afterAutospacing="0" w:line="360" w:lineRule="auto"/>
        <w:jc w:val="both"/>
        <w:rPr>
          <w:color w:val="000000"/>
        </w:rPr>
      </w:pPr>
      <w:r w:rsidRPr="0009314C">
        <w:rPr>
          <w:rStyle w:val="c1"/>
          <w:color w:val="000000"/>
        </w:rPr>
        <w:t>отличают детей с развитой игровой деятельностью от тех, у кого игра развита слабо;</w:t>
      </w:r>
    </w:p>
    <w:p w14:paraId="35D28370" w14:textId="305270E6" w:rsidR="0009314C" w:rsidRPr="00AC46D9" w:rsidRDefault="0009314C">
      <w:pPr>
        <w:pStyle w:val="c0"/>
        <w:numPr>
          <w:ilvl w:val="0"/>
          <w:numId w:val="16"/>
        </w:numPr>
        <w:spacing w:before="0" w:beforeAutospacing="0" w:after="0" w:afterAutospacing="0" w:line="360" w:lineRule="auto"/>
        <w:jc w:val="both"/>
        <w:rPr>
          <w:color w:val="000000"/>
        </w:rPr>
      </w:pPr>
      <w:r w:rsidRPr="00AC46D9">
        <w:rPr>
          <w:rStyle w:val="c1"/>
          <w:color w:val="000000"/>
        </w:rPr>
        <w:t>косвенно руководят игрой, если игра носит стереотипный характер (например, предлага</w:t>
      </w:r>
      <w:r w:rsidR="00E04BA7" w:rsidRPr="00AC46D9">
        <w:rPr>
          <w:rStyle w:val="c1"/>
          <w:color w:val="000000"/>
        </w:rPr>
        <w:t>ют</w:t>
      </w:r>
      <w:r w:rsidRPr="00AC46D9">
        <w:rPr>
          <w:rStyle w:val="c1"/>
          <w:color w:val="000000"/>
        </w:rPr>
        <w:t xml:space="preserve"> новые идеи или способы реализации детских идей).</w:t>
      </w:r>
    </w:p>
    <w:p w14:paraId="68093BD9" w14:textId="77777777" w:rsidR="0009314C" w:rsidRPr="00E04BA7" w:rsidRDefault="0009314C" w:rsidP="00AC46D9">
      <w:pPr>
        <w:pStyle w:val="c0"/>
        <w:spacing w:before="0" w:beforeAutospacing="0" w:after="0" w:afterAutospacing="0" w:line="360" w:lineRule="auto"/>
        <w:ind w:firstLine="708"/>
        <w:jc w:val="both"/>
        <w:rPr>
          <w:i/>
          <w:iCs/>
          <w:color w:val="000000"/>
        </w:rPr>
      </w:pPr>
      <w:r w:rsidRPr="00E04BA7">
        <w:rPr>
          <w:rStyle w:val="c3"/>
          <w:i/>
          <w:iCs/>
          <w:color w:val="000000"/>
        </w:rPr>
        <w:t>Создание условий для развития познавательной деятельности.</w:t>
      </w:r>
    </w:p>
    <w:p w14:paraId="4549DDB5" w14:textId="77777777" w:rsidR="0009314C" w:rsidRPr="0009314C" w:rsidRDefault="0009314C" w:rsidP="00AC46D9">
      <w:pPr>
        <w:pStyle w:val="c0"/>
        <w:spacing w:before="0" w:beforeAutospacing="0" w:after="0" w:afterAutospacing="0" w:line="360" w:lineRule="auto"/>
        <w:ind w:firstLine="708"/>
        <w:jc w:val="both"/>
        <w:rPr>
          <w:color w:val="000000"/>
        </w:rPr>
      </w:pPr>
      <w:r w:rsidRPr="0009314C">
        <w:rPr>
          <w:rStyle w:val="c1"/>
          <w:color w:val="000000"/>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создаёт ситуации, в которых проявляется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w:t>
      </w:r>
      <w:r w:rsidRPr="0009314C">
        <w:rPr>
          <w:rStyle w:val="c1"/>
          <w:color w:val="000000"/>
        </w:rPr>
        <w:lastRenderedPageBreak/>
        <w:t>постоянно: на прогулках, во время еды, укладывания спать, одевания, подготовки к празднику и т. д.</w:t>
      </w:r>
    </w:p>
    <w:p w14:paraId="3DCB357B" w14:textId="05F1B67B" w:rsidR="0009314C" w:rsidRPr="0009314C" w:rsidRDefault="0009314C" w:rsidP="00AC46D9">
      <w:pPr>
        <w:pStyle w:val="c0"/>
        <w:spacing w:before="0" w:beforeAutospacing="0" w:after="0" w:afterAutospacing="0" w:line="360" w:lineRule="auto"/>
        <w:ind w:firstLine="708"/>
        <w:jc w:val="both"/>
        <w:rPr>
          <w:color w:val="000000"/>
        </w:rPr>
      </w:pPr>
      <w:r w:rsidRPr="0009314C">
        <w:rPr>
          <w:rStyle w:val="c1"/>
          <w:color w:val="000000"/>
        </w:rPr>
        <w:t>Для развития познавательной деятельности и поддержки детской инициативы в группах созданы «мини-лаборатории», «уголки конструирования», оборудованы «игротеки»</w:t>
      </w:r>
      <w:r w:rsidR="00AC46D9">
        <w:rPr>
          <w:rStyle w:val="c1"/>
          <w:color w:val="000000"/>
        </w:rPr>
        <w:t xml:space="preserve"> и др.</w:t>
      </w:r>
    </w:p>
    <w:p w14:paraId="37CF8986" w14:textId="24F23200" w:rsidR="0009314C" w:rsidRPr="0009314C" w:rsidRDefault="0009314C" w:rsidP="00AC46D9">
      <w:pPr>
        <w:pStyle w:val="c0"/>
        <w:spacing w:before="0" w:beforeAutospacing="0" w:after="0" w:afterAutospacing="0" w:line="360" w:lineRule="auto"/>
        <w:ind w:firstLine="708"/>
        <w:jc w:val="both"/>
        <w:rPr>
          <w:color w:val="000000"/>
        </w:rPr>
      </w:pPr>
      <w:r w:rsidRPr="0009314C">
        <w:rPr>
          <w:rStyle w:val="c1"/>
          <w:color w:val="000000"/>
        </w:rPr>
        <w:t>Стимулируя детскую познавательную активность</w:t>
      </w:r>
      <w:r w:rsidR="00AC46D9">
        <w:rPr>
          <w:rStyle w:val="c1"/>
          <w:color w:val="000000"/>
        </w:rPr>
        <w:t>,</w:t>
      </w:r>
      <w:r w:rsidRPr="0009314C">
        <w:rPr>
          <w:rStyle w:val="c1"/>
          <w:color w:val="000000"/>
        </w:rPr>
        <w:t xml:space="preserve"> педагоги:</w:t>
      </w:r>
    </w:p>
    <w:p w14:paraId="2FDBAB5A" w14:textId="730204BA" w:rsidR="0009314C" w:rsidRPr="0009314C" w:rsidRDefault="0009314C">
      <w:pPr>
        <w:pStyle w:val="c0"/>
        <w:numPr>
          <w:ilvl w:val="0"/>
          <w:numId w:val="17"/>
        </w:numPr>
        <w:spacing w:before="0" w:beforeAutospacing="0" w:after="0" w:afterAutospacing="0" w:line="360" w:lineRule="auto"/>
        <w:jc w:val="both"/>
        <w:rPr>
          <w:color w:val="000000"/>
        </w:rPr>
      </w:pPr>
      <w:r w:rsidRPr="0009314C">
        <w:rPr>
          <w:rStyle w:val="c1"/>
          <w:color w:val="000000"/>
        </w:rPr>
        <w:t>регулярно предлагают детям вопросы, требующие не только воспроизведения информации, но и мышления;</w:t>
      </w:r>
    </w:p>
    <w:p w14:paraId="19497516" w14:textId="4ECC2E81" w:rsidR="0009314C" w:rsidRPr="0009314C" w:rsidRDefault="0009314C">
      <w:pPr>
        <w:pStyle w:val="c0"/>
        <w:numPr>
          <w:ilvl w:val="0"/>
          <w:numId w:val="17"/>
        </w:numPr>
        <w:spacing w:before="0" w:beforeAutospacing="0" w:after="0" w:afterAutospacing="0" w:line="360" w:lineRule="auto"/>
        <w:jc w:val="both"/>
        <w:rPr>
          <w:color w:val="000000"/>
        </w:rPr>
      </w:pPr>
      <w:r w:rsidRPr="0009314C">
        <w:rPr>
          <w:rStyle w:val="c1"/>
          <w:color w:val="000000"/>
        </w:rPr>
        <w:t>регулярно предлагают детям открытые, творческие вопросы, в том числе — проблемно-противоречивые ситуации, на которые могут быть даны разные ответы;</w:t>
      </w:r>
    </w:p>
    <w:p w14:paraId="321D9B38" w14:textId="2CDE28F3" w:rsidR="0009314C" w:rsidRPr="0009314C" w:rsidRDefault="0009314C">
      <w:pPr>
        <w:pStyle w:val="c0"/>
        <w:numPr>
          <w:ilvl w:val="0"/>
          <w:numId w:val="17"/>
        </w:numPr>
        <w:spacing w:before="0" w:beforeAutospacing="0" w:after="0" w:afterAutospacing="0" w:line="360" w:lineRule="auto"/>
        <w:jc w:val="both"/>
        <w:rPr>
          <w:color w:val="000000"/>
        </w:rPr>
      </w:pPr>
      <w:r w:rsidRPr="0009314C">
        <w:rPr>
          <w:rStyle w:val="c1"/>
          <w:color w:val="000000"/>
        </w:rPr>
        <w:t>обеспечивают в ходе обсуждения атмосферу поддержки и принятия;</w:t>
      </w:r>
    </w:p>
    <w:p w14:paraId="34D87F19" w14:textId="5FD3E5CA" w:rsidR="0009314C" w:rsidRPr="0009314C" w:rsidRDefault="0009314C">
      <w:pPr>
        <w:pStyle w:val="c0"/>
        <w:numPr>
          <w:ilvl w:val="0"/>
          <w:numId w:val="17"/>
        </w:numPr>
        <w:spacing w:before="0" w:beforeAutospacing="0" w:after="0" w:afterAutospacing="0" w:line="360" w:lineRule="auto"/>
        <w:jc w:val="both"/>
        <w:rPr>
          <w:color w:val="000000"/>
        </w:rPr>
      </w:pPr>
      <w:r w:rsidRPr="0009314C">
        <w:rPr>
          <w:rStyle w:val="c1"/>
          <w:color w:val="000000"/>
        </w:rPr>
        <w:t>позволяют детям определиться с решением в ходе обсуждения той или иной ситуации;</w:t>
      </w:r>
    </w:p>
    <w:p w14:paraId="7090AE0F" w14:textId="686A90A5" w:rsidR="0009314C" w:rsidRPr="0009314C" w:rsidRDefault="0009314C">
      <w:pPr>
        <w:pStyle w:val="c0"/>
        <w:numPr>
          <w:ilvl w:val="0"/>
          <w:numId w:val="17"/>
        </w:numPr>
        <w:spacing w:before="0" w:beforeAutospacing="0" w:after="0" w:afterAutospacing="0" w:line="360" w:lineRule="auto"/>
        <w:jc w:val="both"/>
        <w:rPr>
          <w:color w:val="000000"/>
        </w:rPr>
      </w:pPr>
      <w:r w:rsidRPr="0009314C">
        <w:rPr>
          <w:rStyle w:val="c1"/>
          <w:color w:val="000000"/>
        </w:rPr>
        <w:t>организуют обсуждения, в которых дети могут высказывать разные точки зрения по</w:t>
      </w:r>
    </w:p>
    <w:p w14:paraId="79725654" w14:textId="77777777" w:rsidR="0009314C" w:rsidRPr="0009314C" w:rsidRDefault="0009314C">
      <w:pPr>
        <w:pStyle w:val="c0"/>
        <w:numPr>
          <w:ilvl w:val="0"/>
          <w:numId w:val="17"/>
        </w:numPr>
        <w:spacing w:before="0" w:beforeAutospacing="0" w:after="0" w:afterAutospacing="0" w:line="360" w:lineRule="auto"/>
        <w:jc w:val="both"/>
        <w:rPr>
          <w:color w:val="000000"/>
        </w:rPr>
      </w:pPr>
      <w:r w:rsidRPr="0009314C">
        <w:rPr>
          <w:rStyle w:val="c1"/>
          <w:color w:val="000000"/>
        </w:rPr>
        <w:t>одному и тому же вопросу, помогают увидеть несовпадение точек зрения;</w:t>
      </w:r>
    </w:p>
    <w:p w14:paraId="3266CF79" w14:textId="26AEFE06" w:rsidR="0009314C" w:rsidRPr="0009314C" w:rsidRDefault="0009314C">
      <w:pPr>
        <w:pStyle w:val="c0"/>
        <w:numPr>
          <w:ilvl w:val="0"/>
          <w:numId w:val="17"/>
        </w:numPr>
        <w:spacing w:before="0" w:beforeAutospacing="0" w:after="0" w:afterAutospacing="0" w:line="360" w:lineRule="auto"/>
        <w:jc w:val="both"/>
        <w:rPr>
          <w:color w:val="000000"/>
        </w:rPr>
      </w:pPr>
      <w:r w:rsidRPr="0009314C">
        <w:rPr>
          <w:rStyle w:val="c1"/>
          <w:color w:val="000000"/>
        </w:rPr>
        <w:t>помогают детям обнаружить ошибки в своих рассуждениях;</w:t>
      </w:r>
    </w:p>
    <w:p w14:paraId="2D3231A5" w14:textId="0A8675DD" w:rsidR="0009314C" w:rsidRPr="0009314C" w:rsidRDefault="0009314C">
      <w:pPr>
        <w:pStyle w:val="c0"/>
        <w:numPr>
          <w:ilvl w:val="0"/>
          <w:numId w:val="17"/>
        </w:numPr>
        <w:spacing w:before="0" w:beforeAutospacing="0" w:after="0" w:afterAutospacing="0" w:line="360" w:lineRule="auto"/>
        <w:jc w:val="both"/>
        <w:rPr>
          <w:color w:val="000000"/>
        </w:rPr>
      </w:pPr>
      <w:r w:rsidRPr="0009314C">
        <w:rPr>
          <w:rStyle w:val="c1"/>
          <w:color w:val="000000"/>
        </w:rPr>
        <w:t>помогают организовать дискуссию;</w:t>
      </w:r>
    </w:p>
    <w:p w14:paraId="79A754DD" w14:textId="1E120E9F" w:rsidR="0009314C" w:rsidRPr="0009314C" w:rsidRDefault="0009314C">
      <w:pPr>
        <w:pStyle w:val="c0"/>
        <w:numPr>
          <w:ilvl w:val="0"/>
          <w:numId w:val="17"/>
        </w:numPr>
        <w:spacing w:before="0" w:beforeAutospacing="0" w:after="0" w:afterAutospacing="0" w:line="360" w:lineRule="auto"/>
        <w:jc w:val="both"/>
        <w:rPr>
          <w:color w:val="000000"/>
        </w:rPr>
      </w:pPr>
      <w:r w:rsidRPr="0009314C">
        <w:rPr>
          <w:rStyle w:val="c1"/>
          <w:color w:val="000000"/>
        </w:rPr>
        <w:t>предлагают дополнительные средства (двигательные, образные, в т. ч. наглядные модели и символы), в тех случаях, когда детям трудно решить задачу.</w:t>
      </w:r>
    </w:p>
    <w:p w14:paraId="236F9EE5" w14:textId="77777777" w:rsidR="0009314C" w:rsidRPr="00AC46D9" w:rsidRDefault="0009314C" w:rsidP="00AC46D9">
      <w:pPr>
        <w:pStyle w:val="c0"/>
        <w:spacing w:before="0" w:beforeAutospacing="0" w:after="0" w:afterAutospacing="0" w:line="360" w:lineRule="auto"/>
        <w:ind w:firstLine="708"/>
        <w:jc w:val="both"/>
        <w:rPr>
          <w:i/>
          <w:iCs/>
          <w:color w:val="000000"/>
        </w:rPr>
      </w:pPr>
      <w:r w:rsidRPr="00AC46D9">
        <w:rPr>
          <w:rStyle w:val="c3"/>
          <w:i/>
          <w:iCs/>
          <w:color w:val="000000"/>
        </w:rPr>
        <w:t>Создание условий для развития проектной деятельности.</w:t>
      </w:r>
    </w:p>
    <w:p w14:paraId="0C2F6D5E" w14:textId="77777777" w:rsidR="0009314C" w:rsidRPr="0009314C" w:rsidRDefault="0009314C" w:rsidP="00AC46D9">
      <w:pPr>
        <w:pStyle w:val="c0"/>
        <w:spacing w:before="0" w:beforeAutospacing="0" w:after="0" w:afterAutospacing="0" w:line="360" w:lineRule="auto"/>
        <w:ind w:firstLine="708"/>
        <w:jc w:val="both"/>
        <w:rPr>
          <w:color w:val="000000"/>
        </w:rPr>
      </w:pPr>
      <w:r w:rsidRPr="0009314C">
        <w:rPr>
          <w:rStyle w:val="c1"/>
          <w:color w:val="000000"/>
        </w:rPr>
        <w:t>С целью развития проектной деятельности педагоги:</w:t>
      </w:r>
    </w:p>
    <w:p w14:paraId="12836F24" w14:textId="2252328D" w:rsidR="0009314C" w:rsidRPr="0009314C" w:rsidRDefault="0009314C">
      <w:pPr>
        <w:pStyle w:val="c0"/>
        <w:numPr>
          <w:ilvl w:val="0"/>
          <w:numId w:val="18"/>
        </w:numPr>
        <w:spacing w:before="0" w:beforeAutospacing="0" w:after="0" w:afterAutospacing="0" w:line="360" w:lineRule="auto"/>
        <w:jc w:val="both"/>
        <w:rPr>
          <w:color w:val="000000"/>
        </w:rPr>
      </w:pPr>
      <w:r w:rsidRPr="0009314C">
        <w:rPr>
          <w:rStyle w:val="c1"/>
          <w:color w:val="000000"/>
        </w:rPr>
        <w:t>создают проблемные ситуации, которые инициируют детское любопытство, стимулируют стремление к исследованию;</w:t>
      </w:r>
    </w:p>
    <w:p w14:paraId="574B7033" w14:textId="6EEF0192" w:rsidR="0009314C" w:rsidRPr="0009314C" w:rsidRDefault="0009314C">
      <w:pPr>
        <w:pStyle w:val="c0"/>
        <w:numPr>
          <w:ilvl w:val="0"/>
          <w:numId w:val="18"/>
        </w:numPr>
        <w:spacing w:before="0" w:beforeAutospacing="0" w:after="0" w:afterAutospacing="0" w:line="360" w:lineRule="auto"/>
        <w:jc w:val="both"/>
        <w:rPr>
          <w:color w:val="000000"/>
        </w:rPr>
      </w:pPr>
      <w:r w:rsidRPr="0009314C">
        <w:rPr>
          <w:rStyle w:val="c1"/>
          <w:color w:val="000000"/>
        </w:rPr>
        <w:t>стараются быть внимательными к детским вопросам, возникающим в разных ситуациях, предлагают проектные образовательные ситуации в ответ на заданные детьми вопросы;</w:t>
      </w:r>
    </w:p>
    <w:p w14:paraId="041C303E" w14:textId="6F8FADA6" w:rsidR="0009314C" w:rsidRPr="0009314C" w:rsidRDefault="0009314C">
      <w:pPr>
        <w:pStyle w:val="c0"/>
        <w:numPr>
          <w:ilvl w:val="0"/>
          <w:numId w:val="18"/>
        </w:numPr>
        <w:spacing w:before="0" w:beforeAutospacing="0" w:after="0" w:afterAutospacing="0" w:line="360" w:lineRule="auto"/>
        <w:jc w:val="both"/>
        <w:rPr>
          <w:color w:val="000000"/>
        </w:rPr>
      </w:pPr>
      <w:r w:rsidRPr="0009314C">
        <w:rPr>
          <w:rStyle w:val="c1"/>
          <w:color w:val="000000"/>
        </w:rPr>
        <w:t>поддерживают детскую автономию: предлагаем детям самим выдвигать проектные решения;</w:t>
      </w:r>
    </w:p>
    <w:p w14:paraId="48737A96" w14:textId="527FBB02" w:rsidR="0009314C" w:rsidRPr="0009314C" w:rsidRDefault="0009314C">
      <w:pPr>
        <w:pStyle w:val="c0"/>
        <w:numPr>
          <w:ilvl w:val="0"/>
          <w:numId w:val="18"/>
        </w:numPr>
        <w:spacing w:before="0" w:beforeAutospacing="0" w:after="0" w:afterAutospacing="0" w:line="360" w:lineRule="auto"/>
        <w:jc w:val="both"/>
        <w:rPr>
          <w:color w:val="000000"/>
        </w:rPr>
      </w:pPr>
      <w:r w:rsidRPr="0009314C">
        <w:rPr>
          <w:rStyle w:val="c1"/>
          <w:color w:val="000000"/>
        </w:rPr>
        <w:t>помогают детям планировать свою деятельность при выполнении своего замысла;</w:t>
      </w:r>
    </w:p>
    <w:p w14:paraId="1132B1F3" w14:textId="7B64A7A7" w:rsidR="0009314C" w:rsidRPr="0009314C" w:rsidRDefault="0009314C">
      <w:pPr>
        <w:pStyle w:val="c0"/>
        <w:numPr>
          <w:ilvl w:val="0"/>
          <w:numId w:val="18"/>
        </w:numPr>
        <w:spacing w:before="0" w:beforeAutospacing="0" w:after="0" w:afterAutospacing="0" w:line="360" w:lineRule="auto"/>
        <w:jc w:val="both"/>
        <w:rPr>
          <w:color w:val="000000"/>
        </w:rPr>
      </w:pPr>
      <w:r w:rsidRPr="0009314C">
        <w:rPr>
          <w:rStyle w:val="c1"/>
          <w:color w:val="000000"/>
        </w:rPr>
        <w:t>в ходе обсуждения предложенных детьми проектных решений поддерживают их идеи,</w:t>
      </w:r>
    </w:p>
    <w:p w14:paraId="60E16881" w14:textId="77777777" w:rsidR="0009314C" w:rsidRPr="0009314C" w:rsidRDefault="0009314C">
      <w:pPr>
        <w:pStyle w:val="c0"/>
        <w:numPr>
          <w:ilvl w:val="0"/>
          <w:numId w:val="18"/>
        </w:numPr>
        <w:spacing w:before="0" w:beforeAutospacing="0" w:after="0" w:afterAutospacing="0" w:line="360" w:lineRule="auto"/>
        <w:jc w:val="both"/>
        <w:rPr>
          <w:color w:val="000000"/>
        </w:rPr>
      </w:pPr>
      <w:r w:rsidRPr="0009314C">
        <w:rPr>
          <w:rStyle w:val="c1"/>
          <w:color w:val="000000"/>
        </w:rPr>
        <w:t>делая акцент на новизне каждого предложенного варианта;</w:t>
      </w:r>
    </w:p>
    <w:p w14:paraId="427303AA" w14:textId="609ABB53" w:rsidR="0009314C" w:rsidRPr="0009314C" w:rsidRDefault="0009314C">
      <w:pPr>
        <w:pStyle w:val="c0"/>
        <w:numPr>
          <w:ilvl w:val="0"/>
          <w:numId w:val="18"/>
        </w:numPr>
        <w:spacing w:before="0" w:beforeAutospacing="0" w:after="0" w:afterAutospacing="0" w:line="360" w:lineRule="auto"/>
        <w:jc w:val="both"/>
        <w:rPr>
          <w:color w:val="000000"/>
        </w:rPr>
      </w:pPr>
      <w:r w:rsidRPr="0009314C">
        <w:rPr>
          <w:rStyle w:val="c1"/>
          <w:color w:val="000000"/>
        </w:rPr>
        <w:t xml:space="preserve">помогают детям сравнивать предложенные ими </w:t>
      </w:r>
      <w:r w:rsidR="00AC46D9">
        <w:rPr>
          <w:rStyle w:val="c1"/>
          <w:color w:val="000000"/>
        </w:rPr>
        <w:t>в</w:t>
      </w:r>
      <w:r w:rsidR="00AC46D9" w:rsidRPr="0009314C">
        <w:rPr>
          <w:rStyle w:val="c1"/>
          <w:color w:val="000000"/>
        </w:rPr>
        <w:t>арианты решений, аргументировать выбор варианта.</w:t>
      </w:r>
      <w:r w:rsidR="00AC46D9">
        <w:rPr>
          <w:rStyle w:val="c1"/>
          <w:color w:val="000000"/>
        </w:rPr>
        <w:t xml:space="preserve"> </w:t>
      </w:r>
    </w:p>
    <w:p w14:paraId="7C1CB349" w14:textId="0F3E23AD" w:rsidR="0009314C" w:rsidRPr="0009314C" w:rsidRDefault="0009314C" w:rsidP="00AC46D9">
      <w:pPr>
        <w:pStyle w:val="c0"/>
        <w:spacing w:before="0" w:beforeAutospacing="0" w:after="0" w:afterAutospacing="0" w:line="360" w:lineRule="auto"/>
        <w:ind w:firstLine="708"/>
        <w:jc w:val="both"/>
        <w:rPr>
          <w:color w:val="000000"/>
        </w:rPr>
      </w:pPr>
      <w:r w:rsidRPr="0009314C">
        <w:rPr>
          <w:rStyle w:val="c1"/>
          <w:color w:val="000000"/>
        </w:rPr>
        <w:lastRenderedPageBreak/>
        <w:t>Стимулируя детей к исследованию и творчеству, педагоги предлагают детям большое</w:t>
      </w:r>
      <w:r w:rsidR="00AC46D9">
        <w:rPr>
          <w:rStyle w:val="c1"/>
          <w:color w:val="000000"/>
        </w:rPr>
        <w:t xml:space="preserve"> </w:t>
      </w:r>
      <w:r w:rsidRPr="0009314C">
        <w:rPr>
          <w:rStyle w:val="c1"/>
          <w:color w:val="000000"/>
        </w:rPr>
        <w:t>количество увлекательных материалов. Природа и ближайшее окружение</w:t>
      </w:r>
      <w:r w:rsidR="00AC46D9">
        <w:rPr>
          <w:rStyle w:val="c1"/>
          <w:color w:val="000000"/>
        </w:rPr>
        <w:t xml:space="preserve"> -</w:t>
      </w:r>
      <w:r w:rsidRPr="0009314C">
        <w:rPr>
          <w:rStyle w:val="c1"/>
          <w:color w:val="000000"/>
        </w:rPr>
        <w:t xml:space="preserve">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14:paraId="7416E031" w14:textId="77777777" w:rsidR="0009314C" w:rsidRPr="00AC46D9" w:rsidRDefault="0009314C" w:rsidP="00AC46D9">
      <w:pPr>
        <w:pStyle w:val="c0"/>
        <w:spacing w:before="0" w:beforeAutospacing="0" w:after="0" w:afterAutospacing="0" w:line="360" w:lineRule="auto"/>
        <w:ind w:firstLine="708"/>
        <w:jc w:val="both"/>
        <w:rPr>
          <w:i/>
          <w:iCs/>
          <w:color w:val="000000"/>
        </w:rPr>
      </w:pPr>
      <w:r w:rsidRPr="00AC46D9">
        <w:rPr>
          <w:rStyle w:val="c3"/>
          <w:i/>
          <w:iCs/>
          <w:color w:val="000000"/>
        </w:rPr>
        <w:t>Создание условий для самовыражения средствами искусства.</w:t>
      </w:r>
    </w:p>
    <w:p w14:paraId="2CA3AE90" w14:textId="77777777" w:rsidR="0009314C" w:rsidRPr="0009314C" w:rsidRDefault="0009314C" w:rsidP="00AC46D9">
      <w:pPr>
        <w:pStyle w:val="c0"/>
        <w:spacing w:before="0" w:beforeAutospacing="0" w:after="0" w:afterAutospacing="0" w:line="360" w:lineRule="auto"/>
        <w:ind w:firstLine="708"/>
        <w:jc w:val="both"/>
        <w:rPr>
          <w:color w:val="000000"/>
        </w:rPr>
      </w:pPr>
      <w:r w:rsidRPr="0009314C">
        <w:rPr>
          <w:rStyle w:val="c1"/>
          <w:color w:val="000000"/>
        </w:rPr>
        <w:t>Для продуктивной деятельности в группах оборудованы "Центры творчества"</w:t>
      </w:r>
    </w:p>
    <w:p w14:paraId="1E6CA068" w14:textId="77777777" w:rsidR="0009314C" w:rsidRPr="0009314C" w:rsidRDefault="0009314C" w:rsidP="00AC46D9">
      <w:pPr>
        <w:pStyle w:val="c0"/>
        <w:spacing w:before="0" w:beforeAutospacing="0" w:after="0" w:afterAutospacing="0" w:line="360" w:lineRule="auto"/>
        <w:ind w:firstLine="708"/>
        <w:jc w:val="both"/>
        <w:rPr>
          <w:color w:val="000000"/>
        </w:rPr>
      </w:pPr>
      <w:r w:rsidRPr="0009314C">
        <w:rPr>
          <w:rStyle w:val="c1"/>
          <w:color w:val="000000"/>
        </w:rPr>
        <w:t>Для того чтобы дети научились выражать себя средствами искусства педагоги:</w:t>
      </w:r>
    </w:p>
    <w:p w14:paraId="4852844E" w14:textId="295C52FF" w:rsidR="0009314C" w:rsidRPr="0009314C" w:rsidRDefault="0009314C">
      <w:pPr>
        <w:pStyle w:val="c0"/>
        <w:numPr>
          <w:ilvl w:val="0"/>
          <w:numId w:val="19"/>
        </w:numPr>
        <w:spacing w:before="0" w:beforeAutospacing="0" w:after="0" w:afterAutospacing="0" w:line="360" w:lineRule="auto"/>
        <w:jc w:val="both"/>
        <w:rPr>
          <w:color w:val="000000"/>
        </w:rPr>
      </w:pPr>
      <w:r w:rsidRPr="0009314C">
        <w:rPr>
          <w:rStyle w:val="c1"/>
          <w:color w:val="000000"/>
        </w:rPr>
        <w:t>планируют время в течение дня, когда дети могут создавать свои произведения;</w:t>
      </w:r>
    </w:p>
    <w:p w14:paraId="6B584A5E" w14:textId="77777777" w:rsidR="00AC46D9" w:rsidRDefault="0009314C">
      <w:pPr>
        <w:pStyle w:val="c0"/>
        <w:numPr>
          <w:ilvl w:val="0"/>
          <w:numId w:val="19"/>
        </w:numPr>
        <w:spacing w:before="0" w:beforeAutospacing="0" w:after="0" w:afterAutospacing="0" w:line="360" w:lineRule="auto"/>
        <w:jc w:val="both"/>
        <w:rPr>
          <w:color w:val="000000"/>
        </w:rPr>
      </w:pPr>
      <w:r w:rsidRPr="0009314C">
        <w:rPr>
          <w:rStyle w:val="c1"/>
          <w:color w:val="000000"/>
        </w:rPr>
        <w:t>создают атмосферу принятия и поддержки во время занятий творческими видами деятельности;</w:t>
      </w:r>
    </w:p>
    <w:p w14:paraId="49C83E39" w14:textId="17973138" w:rsidR="0009314C" w:rsidRPr="0009314C" w:rsidRDefault="00AC46D9">
      <w:pPr>
        <w:pStyle w:val="c0"/>
        <w:numPr>
          <w:ilvl w:val="0"/>
          <w:numId w:val="19"/>
        </w:numPr>
        <w:spacing w:before="0" w:beforeAutospacing="0" w:after="0" w:afterAutospacing="0" w:line="360" w:lineRule="auto"/>
        <w:jc w:val="both"/>
        <w:rPr>
          <w:color w:val="000000"/>
        </w:rPr>
      </w:pPr>
      <w:r>
        <w:rPr>
          <w:rStyle w:val="c1"/>
          <w:color w:val="000000"/>
        </w:rPr>
        <w:t>о</w:t>
      </w:r>
      <w:r w:rsidR="0009314C" w:rsidRPr="0009314C">
        <w:rPr>
          <w:rStyle w:val="c1"/>
          <w:color w:val="000000"/>
        </w:rPr>
        <w:t>казывают помощь и поддержку в овладении необходимыми для занятий техническими навыками;</w:t>
      </w:r>
    </w:p>
    <w:p w14:paraId="2207F317" w14:textId="4A35BA86" w:rsidR="0009314C" w:rsidRPr="0009314C" w:rsidRDefault="0009314C">
      <w:pPr>
        <w:pStyle w:val="c0"/>
        <w:numPr>
          <w:ilvl w:val="0"/>
          <w:numId w:val="19"/>
        </w:numPr>
        <w:spacing w:before="0" w:beforeAutospacing="0" w:after="0" w:afterAutospacing="0" w:line="360" w:lineRule="auto"/>
        <w:jc w:val="both"/>
        <w:rPr>
          <w:color w:val="000000"/>
        </w:rPr>
      </w:pPr>
      <w:r w:rsidRPr="0009314C">
        <w:rPr>
          <w:rStyle w:val="c1"/>
          <w:color w:val="000000"/>
        </w:rPr>
        <w:t>предлагают такие задания, чтобы детские произведения не были стереотипными, отражали их замысел;</w:t>
      </w:r>
    </w:p>
    <w:p w14:paraId="26057FCA" w14:textId="111C9B43" w:rsidR="0009314C" w:rsidRPr="0009314C" w:rsidRDefault="0009314C">
      <w:pPr>
        <w:pStyle w:val="c0"/>
        <w:numPr>
          <w:ilvl w:val="0"/>
          <w:numId w:val="19"/>
        </w:numPr>
        <w:spacing w:before="0" w:beforeAutospacing="0" w:after="0" w:afterAutospacing="0" w:line="360" w:lineRule="auto"/>
        <w:jc w:val="both"/>
        <w:rPr>
          <w:color w:val="000000"/>
        </w:rPr>
      </w:pPr>
      <w:r w:rsidRPr="0009314C">
        <w:rPr>
          <w:rStyle w:val="c1"/>
          <w:color w:val="000000"/>
        </w:rPr>
        <w:t>поддерживают детскую инициативу в воплощении замысла и выборе необходимых для этого средств</w:t>
      </w:r>
    </w:p>
    <w:p w14:paraId="3C043855" w14:textId="77777777" w:rsidR="0009314C" w:rsidRPr="00AC46D9" w:rsidRDefault="0009314C" w:rsidP="00AC46D9">
      <w:pPr>
        <w:pStyle w:val="c0"/>
        <w:spacing w:before="0" w:beforeAutospacing="0" w:after="0" w:afterAutospacing="0" w:line="360" w:lineRule="auto"/>
        <w:ind w:firstLine="708"/>
        <w:jc w:val="both"/>
        <w:rPr>
          <w:i/>
          <w:iCs/>
          <w:color w:val="000000"/>
        </w:rPr>
      </w:pPr>
      <w:r w:rsidRPr="00AC46D9">
        <w:rPr>
          <w:rStyle w:val="c3"/>
          <w:i/>
          <w:iCs/>
          <w:color w:val="000000"/>
        </w:rPr>
        <w:t>Создание условий для физического развития</w:t>
      </w:r>
    </w:p>
    <w:p w14:paraId="08F1E774" w14:textId="2BA35AF9" w:rsidR="0009314C" w:rsidRPr="0009314C" w:rsidRDefault="0009314C" w:rsidP="00AC46D9">
      <w:pPr>
        <w:pStyle w:val="c0"/>
        <w:spacing w:before="0" w:beforeAutospacing="0" w:after="0" w:afterAutospacing="0" w:line="360" w:lineRule="auto"/>
        <w:ind w:firstLine="708"/>
        <w:jc w:val="both"/>
        <w:rPr>
          <w:color w:val="000000"/>
        </w:rPr>
      </w:pPr>
      <w:r w:rsidRPr="0009314C">
        <w:rPr>
          <w:rStyle w:val="c1"/>
          <w:color w:val="000000"/>
        </w:rPr>
        <w:t xml:space="preserve">В группах созданы </w:t>
      </w:r>
      <w:r w:rsidR="0060527D">
        <w:rPr>
          <w:rStyle w:val="c1"/>
          <w:color w:val="000000"/>
        </w:rPr>
        <w:t xml:space="preserve"> центр</w:t>
      </w:r>
      <w:r w:rsidR="00E61744">
        <w:rPr>
          <w:rStyle w:val="c1"/>
          <w:color w:val="000000"/>
        </w:rPr>
        <w:t>ы</w:t>
      </w:r>
      <w:r w:rsidR="0060527D">
        <w:rPr>
          <w:rStyle w:val="c1"/>
          <w:color w:val="000000"/>
        </w:rPr>
        <w:t xml:space="preserve"> по </w:t>
      </w:r>
      <w:r w:rsidRPr="0009314C">
        <w:rPr>
          <w:rStyle w:val="c1"/>
          <w:color w:val="000000"/>
        </w:rPr>
        <w:t>физ</w:t>
      </w:r>
      <w:r w:rsidR="0060527D">
        <w:rPr>
          <w:rStyle w:val="c1"/>
          <w:color w:val="000000"/>
        </w:rPr>
        <w:t xml:space="preserve">ическому развитию с </w:t>
      </w:r>
      <w:r w:rsidRPr="0009314C">
        <w:rPr>
          <w:rStyle w:val="c1"/>
          <w:color w:val="000000"/>
        </w:rPr>
        <w:t xml:space="preserve"> игровым и спортивным оборудованием.</w:t>
      </w:r>
    </w:p>
    <w:p w14:paraId="4349070F" w14:textId="77777777" w:rsidR="0009314C" w:rsidRPr="0009314C" w:rsidRDefault="0009314C" w:rsidP="00AC46D9">
      <w:pPr>
        <w:pStyle w:val="c0"/>
        <w:spacing w:before="0" w:beforeAutospacing="0" w:after="0" w:afterAutospacing="0" w:line="360" w:lineRule="auto"/>
        <w:ind w:firstLine="708"/>
        <w:jc w:val="both"/>
        <w:rPr>
          <w:color w:val="000000"/>
        </w:rPr>
      </w:pPr>
      <w:r w:rsidRPr="0009314C">
        <w:rPr>
          <w:rStyle w:val="c1"/>
          <w:color w:val="000000"/>
        </w:rPr>
        <w:t>Для того чтобы стимулировать физическое развитие детей педагог:</w:t>
      </w:r>
    </w:p>
    <w:p w14:paraId="63A0B3F2" w14:textId="4144E631" w:rsidR="0009314C" w:rsidRPr="0009314C" w:rsidRDefault="0009314C">
      <w:pPr>
        <w:pStyle w:val="c0"/>
        <w:numPr>
          <w:ilvl w:val="0"/>
          <w:numId w:val="20"/>
        </w:numPr>
        <w:spacing w:before="0" w:beforeAutospacing="0" w:after="0" w:afterAutospacing="0" w:line="360" w:lineRule="auto"/>
        <w:jc w:val="both"/>
        <w:rPr>
          <w:color w:val="000000"/>
        </w:rPr>
      </w:pPr>
      <w:r w:rsidRPr="0009314C">
        <w:rPr>
          <w:rStyle w:val="c1"/>
          <w:color w:val="000000"/>
        </w:rPr>
        <w:t>ежедневно предоставляет детям возможность активно двигаться (физкультминутки, подвижные игры, игры с движением под музыку)</w:t>
      </w:r>
      <w:r w:rsidR="00AC46D9">
        <w:rPr>
          <w:rStyle w:val="c1"/>
          <w:color w:val="000000"/>
        </w:rPr>
        <w:t>;</w:t>
      </w:r>
    </w:p>
    <w:p w14:paraId="27244187" w14:textId="372BB927" w:rsidR="0009314C" w:rsidRPr="0009314C" w:rsidRDefault="0009314C">
      <w:pPr>
        <w:pStyle w:val="c0"/>
        <w:numPr>
          <w:ilvl w:val="0"/>
          <w:numId w:val="20"/>
        </w:numPr>
        <w:spacing w:before="0" w:beforeAutospacing="0" w:after="0" w:afterAutospacing="0" w:line="360" w:lineRule="auto"/>
        <w:jc w:val="both"/>
        <w:rPr>
          <w:color w:val="000000"/>
        </w:rPr>
      </w:pPr>
      <w:r w:rsidRPr="0009314C">
        <w:rPr>
          <w:rStyle w:val="c1"/>
          <w:color w:val="000000"/>
        </w:rPr>
        <w:t>обучает детей правилам безопасности (используем в работе «Правила группы»</w:t>
      </w:r>
      <w:r w:rsidR="00AC46D9">
        <w:rPr>
          <w:rStyle w:val="c1"/>
          <w:color w:val="000000"/>
        </w:rPr>
        <w:t>,</w:t>
      </w:r>
      <w:r w:rsidRPr="0009314C">
        <w:rPr>
          <w:rStyle w:val="c1"/>
          <w:color w:val="000000"/>
        </w:rPr>
        <w:t xml:space="preserve"> при</w:t>
      </w:r>
      <w:r w:rsidR="00AC46D9">
        <w:rPr>
          <w:rStyle w:val="c1"/>
          <w:color w:val="000000"/>
        </w:rPr>
        <w:t>думанные</w:t>
      </w:r>
      <w:r w:rsidRPr="0009314C">
        <w:rPr>
          <w:rStyle w:val="c1"/>
          <w:color w:val="000000"/>
        </w:rPr>
        <w:t xml:space="preserve"> совместно с детьми)</w:t>
      </w:r>
      <w:r w:rsidR="00AC46D9">
        <w:rPr>
          <w:rStyle w:val="c1"/>
          <w:color w:val="000000"/>
        </w:rPr>
        <w:t>;</w:t>
      </w:r>
    </w:p>
    <w:p w14:paraId="34F2A020" w14:textId="5874BAA7" w:rsidR="0009314C" w:rsidRPr="0009314C" w:rsidRDefault="0009314C">
      <w:pPr>
        <w:pStyle w:val="c0"/>
        <w:numPr>
          <w:ilvl w:val="0"/>
          <w:numId w:val="20"/>
        </w:numPr>
        <w:spacing w:before="0" w:beforeAutospacing="0" w:after="0" w:afterAutospacing="0" w:line="360" w:lineRule="auto"/>
        <w:jc w:val="both"/>
        <w:rPr>
          <w:color w:val="000000"/>
        </w:rPr>
      </w:pPr>
      <w:r w:rsidRPr="0009314C">
        <w:rPr>
          <w:rStyle w:val="c1"/>
          <w:color w:val="000000"/>
        </w:rPr>
        <w:t>создаёт доброжелательную атмосферу эмоционального принятия, способствуют про-</w:t>
      </w:r>
    </w:p>
    <w:p w14:paraId="5AF5BB6C" w14:textId="77777777" w:rsidR="0009314C" w:rsidRPr="0009314C" w:rsidRDefault="0009314C">
      <w:pPr>
        <w:pStyle w:val="c0"/>
        <w:numPr>
          <w:ilvl w:val="0"/>
          <w:numId w:val="20"/>
        </w:numPr>
        <w:spacing w:before="0" w:beforeAutospacing="0" w:after="0" w:afterAutospacing="0" w:line="360" w:lineRule="auto"/>
        <w:jc w:val="both"/>
        <w:rPr>
          <w:color w:val="000000"/>
        </w:rPr>
      </w:pPr>
      <w:r w:rsidRPr="0009314C">
        <w:rPr>
          <w:rStyle w:val="c1"/>
          <w:color w:val="000000"/>
        </w:rPr>
        <w:t>явлениям активности всех детей (в том числе и менее активных) в двигательной сфере;</w:t>
      </w:r>
    </w:p>
    <w:p w14:paraId="2024093C" w14:textId="025F05C2" w:rsidR="0009314C" w:rsidRPr="0009314C" w:rsidRDefault="0009314C">
      <w:pPr>
        <w:pStyle w:val="c0"/>
        <w:numPr>
          <w:ilvl w:val="0"/>
          <w:numId w:val="20"/>
        </w:numPr>
        <w:spacing w:before="0" w:beforeAutospacing="0" w:after="0" w:afterAutospacing="0" w:line="360" w:lineRule="auto"/>
        <w:jc w:val="both"/>
        <w:rPr>
          <w:color w:val="000000"/>
        </w:rPr>
      </w:pPr>
      <w:r w:rsidRPr="0009314C">
        <w:rPr>
          <w:rStyle w:val="c1"/>
          <w:color w:val="000000"/>
        </w:rPr>
        <w:t>использует различные методы обучения, помогающие детям с разным уровнем физического развития с удовольствием бегать, лазать, прыгать.</w:t>
      </w:r>
    </w:p>
    <w:p w14:paraId="211CF9CD" w14:textId="4238A1A4" w:rsidR="00F452AD" w:rsidRDefault="00AC46D9" w:rsidP="0009314C">
      <w:pPr>
        <w:widowControl w:val="0"/>
        <w:snapToGrid w:val="0"/>
        <w:spacing w:line="360" w:lineRule="auto"/>
        <w:ind w:firstLine="708"/>
        <w:jc w:val="both"/>
        <w:rPr>
          <w:i/>
          <w:iCs/>
        </w:rPr>
      </w:pPr>
      <w:r w:rsidRPr="00AC46D9">
        <w:rPr>
          <w:i/>
          <w:iCs/>
        </w:rPr>
        <w:t>в) особенности взаимодействия педагогического коллектива с семьями воспитанников</w:t>
      </w:r>
      <w:r w:rsidR="0060527D">
        <w:rPr>
          <w:i/>
          <w:iCs/>
        </w:rPr>
        <w:t>, имеющих нарушения слуха</w:t>
      </w:r>
    </w:p>
    <w:p w14:paraId="43022B32" w14:textId="14A844B5" w:rsidR="0060527D" w:rsidRDefault="0060527D" w:rsidP="0009314C">
      <w:pPr>
        <w:widowControl w:val="0"/>
        <w:snapToGrid w:val="0"/>
        <w:spacing w:line="360" w:lineRule="auto"/>
        <w:ind w:firstLine="708"/>
        <w:jc w:val="both"/>
      </w:pPr>
      <w:r>
        <w:t xml:space="preserve">Формирование базового доверия к миру, к людям, к себе - ключевая </w:t>
      </w:r>
      <w:r w:rsidR="00E61744">
        <w:t>задача развития</w:t>
      </w:r>
      <w:r>
        <w:t xml:space="preserve"> </w:t>
      </w:r>
      <w:r>
        <w:lastRenderedPageBreak/>
        <w:t xml:space="preserve">ребенка в период дошкольного возраста. 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14:paraId="0D07B469" w14:textId="77777777" w:rsidR="00AA3927" w:rsidRDefault="0060527D" w:rsidP="0009314C">
      <w:pPr>
        <w:widowControl w:val="0"/>
        <w:snapToGrid w:val="0"/>
        <w:spacing w:line="360" w:lineRule="auto"/>
        <w:ind w:firstLine="708"/>
        <w:jc w:val="both"/>
      </w:pPr>
      <w:r>
        <w:t xml:space="preserve"> Процесс становления полноценной личности ребенка со слуховой депривацией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w:t>
      </w:r>
    </w:p>
    <w:p w14:paraId="633C93EF" w14:textId="77777777" w:rsidR="00AA3927" w:rsidRDefault="0060527D" w:rsidP="0009314C">
      <w:pPr>
        <w:widowControl w:val="0"/>
        <w:snapToGrid w:val="0"/>
        <w:spacing w:line="360" w:lineRule="auto"/>
        <w:ind w:firstLine="708"/>
        <w:jc w:val="both"/>
      </w:pPr>
      <w:r>
        <w:t xml:space="preserve">Однако и в это время семья остается одним из важнейших, а иногда и наиболее важным, фактором социализации личности. В этой связи изменяется и позиция руководства и педагогов Организации в работе с семьей. Взаимодействие педагогов Организации с родителями направлено на повышение педагогической культуры родителей. </w:t>
      </w:r>
    </w:p>
    <w:p w14:paraId="6C2D85C3" w14:textId="77777777" w:rsidR="00AA3927" w:rsidRDefault="0060527D" w:rsidP="0009314C">
      <w:pPr>
        <w:widowControl w:val="0"/>
        <w:snapToGrid w:val="0"/>
        <w:spacing w:line="360" w:lineRule="auto"/>
        <w:ind w:firstLine="708"/>
        <w:jc w:val="both"/>
      </w:pPr>
      <w:r>
        <w:t xml:space="preserve">Задача педагогов </w:t>
      </w:r>
      <w:r w:rsidR="00AA3927">
        <w:t>-</w:t>
      </w:r>
      <w:r>
        <w:t xml:space="preserve"> активизировать роль родителей в воспитании и обучении слабослышащих и позднооглохших детей, выработать единое и адекватное понимание проблем ребенка. 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w:t>
      </w:r>
      <w:r w:rsidR="00AA3927">
        <w:t>ют</w:t>
      </w:r>
      <w:r>
        <w:t xml:space="preserve"> изготавливать пособия для работы в детском саду и дома. </w:t>
      </w:r>
      <w:r w:rsidR="00AA3927">
        <w:t>Рекомендации</w:t>
      </w:r>
      <w:r>
        <w:t xml:space="preserve">, предлагаемые </w:t>
      </w:r>
      <w:r w:rsidR="00AA3927">
        <w:t>дефектологом, логопедом</w:t>
      </w:r>
      <w:r>
        <w:t xml:space="preserve">,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14:paraId="00E11B2B" w14:textId="77777777" w:rsidR="00AA3927" w:rsidRDefault="0060527D" w:rsidP="0009314C">
      <w:pPr>
        <w:widowControl w:val="0"/>
        <w:snapToGrid w:val="0"/>
        <w:spacing w:line="360" w:lineRule="auto"/>
        <w:ind w:firstLine="708"/>
        <w:jc w:val="both"/>
      </w:pPr>
      <w: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w:t>
      </w:r>
    </w:p>
    <w:p w14:paraId="2A42CB7E" w14:textId="77777777" w:rsidR="00AA3927" w:rsidRDefault="0060527D" w:rsidP="0009314C">
      <w:pPr>
        <w:widowControl w:val="0"/>
        <w:snapToGrid w:val="0"/>
        <w:spacing w:line="360" w:lineRule="auto"/>
        <w:ind w:firstLine="708"/>
        <w:jc w:val="both"/>
      </w:pPr>
      <w:r>
        <w:t xml:space="preserve">Главной ценностью педагогической культуры является ребенок </w:t>
      </w:r>
      <w:r w:rsidR="00AA3927">
        <w:t>-</w:t>
      </w:r>
      <w:r>
        <w:t xml:space="preserve"> его развитие, образование, воспитание, социальная защита и поддержка его достоинства и прав человека. </w:t>
      </w:r>
    </w:p>
    <w:p w14:paraId="1DFFF33F" w14:textId="77777777" w:rsidR="00AA3927" w:rsidRDefault="0060527D" w:rsidP="0009314C">
      <w:pPr>
        <w:widowControl w:val="0"/>
        <w:snapToGrid w:val="0"/>
        <w:spacing w:line="360" w:lineRule="auto"/>
        <w:ind w:firstLine="708"/>
        <w:jc w:val="both"/>
      </w:pPr>
      <w:r>
        <w:t xml:space="preserve">Основной целью работы с родителями является обеспечение адекватных </w:t>
      </w:r>
      <w:proofErr w:type="spellStart"/>
      <w:r>
        <w:t>микросоциальных</w:t>
      </w:r>
      <w:proofErr w:type="spellEnd"/>
      <w:r>
        <w:t xml:space="preserve"> условий развития ребенка с нарушениями слуха в семье, преодоление состояния фрустрации и оптимизация самосознания родителей, вовлечение родителей в </w:t>
      </w:r>
      <w:r>
        <w:lastRenderedPageBreak/>
        <w:t xml:space="preserve">образовательный процесс для формирования у них компетентной педагогической позиции по отношению к собственному ребенку. </w:t>
      </w:r>
    </w:p>
    <w:p w14:paraId="0D4D9B4A" w14:textId="77777777" w:rsidR="00AA3927" w:rsidRDefault="0060527D" w:rsidP="0009314C">
      <w:pPr>
        <w:widowControl w:val="0"/>
        <w:snapToGrid w:val="0"/>
        <w:spacing w:line="360" w:lineRule="auto"/>
        <w:ind w:firstLine="708"/>
        <w:jc w:val="both"/>
      </w:pPr>
      <w:r>
        <w:t>Реализация цели обеспечивает решение следующих задач:</w:t>
      </w:r>
    </w:p>
    <w:p w14:paraId="5B584444" w14:textId="77777777" w:rsidR="00AA3927" w:rsidRDefault="0060527D" w:rsidP="0009314C">
      <w:pPr>
        <w:widowControl w:val="0"/>
        <w:snapToGrid w:val="0"/>
        <w:spacing w:line="360" w:lineRule="auto"/>
        <w:ind w:firstLine="708"/>
        <w:jc w:val="both"/>
      </w:pPr>
      <w:r>
        <w:t xml:space="preserve"> - сформировать у родителей мотивацию к взаимодействию со специалистами образовательной организации; </w:t>
      </w:r>
    </w:p>
    <w:p w14:paraId="00CD7A83" w14:textId="77777777" w:rsidR="00AA3927" w:rsidRDefault="0060527D" w:rsidP="0009314C">
      <w:pPr>
        <w:widowControl w:val="0"/>
        <w:snapToGrid w:val="0"/>
        <w:spacing w:line="360" w:lineRule="auto"/>
        <w:ind w:firstLine="708"/>
        <w:jc w:val="both"/>
      </w:pPr>
      <w:r>
        <w:t xml:space="preserve">- установить причины, дестабилизирующие внутрисемейную атмосферу и межличностные отношения и способствовать их коррекции; </w:t>
      </w:r>
    </w:p>
    <w:p w14:paraId="1B51DA2E" w14:textId="77777777" w:rsidR="00AA3927" w:rsidRDefault="0060527D" w:rsidP="0009314C">
      <w:pPr>
        <w:widowControl w:val="0"/>
        <w:snapToGrid w:val="0"/>
        <w:spacing w:line="360" w:lineRule="auto"/>
        <w:ind w:firstLine="708"/>
        <w:jc w:val="both"/>
      </w:pPr>
      <w:r>
        <w:t xml:space="preserve">- выявить социально-психологические внутрисемейные факторы, способствующие гармоничному развитию слабослышащего ребенка в семье; </w:t>
      </w:r>
    </w:p>
    <w:p w14:paraId="64E397F9" w14:textId="77777777" w:rsidR="00AA3927" w:rsidRDefault="0060527D" w:rsidP="0009314C">
      <w:pPr>
        <w:widowControl w:val="0"/>
        <w:snapToGrid w:val="0"/>
        <w:spacing w:line="360" w:lineRule="auto"/>
        <w:ind w:firstLine="708"/>
        <w:jc w:val="both"/>
      </w:pPr>
      <w:r>
        <w:t xml:space="preserve">- добиваться оптимизации самосознания родителей, снижения уровня </w:t>
      </w:r>
      <w:proofErr w:type="spellStart"/>
      <w:r>
        <w:t>фрустрированности</w:t>
      </w:r>
      <w:proofErr w:type="spellEnd"/>
      <w:r>
        <w:t xml:space="preserve"> личности;</w:t>
      </w:r>
    </w:p>
    <w:p w14:paraId="5797054D" w14:textId="77777777" w:rsidR="00AA3927" w:rsidRDefault="0060527D" w:rsidP="0009314C">
      <w:pPr>
        <w:widowControl w:val="0"/>
        <w:snapToGrid w:val="0"/>
        <w:spacing w:line="360" w:lineRule="auto"/>
        <w:ind w:firstLine="708"/>
        <w:jc w:val="both"/>
      </w:pPr>
      <w:r>
        <w:t xml:space="preserve"> - способствовать оптимизации личностного развития слабослышащих и позднооглохших детей; </w:t>
      </w:r>
    </w:p>
    <w:p w14:paraId="146A99CB" w14:textId="77777777" w:rsidR="00AA3927" w:rsidRDefault="0060527D" w:rsidP="0009314C">
      <w:pPr>
        <w:widowControl w:val="0"/>
        <w:snapToGrid w:val="0"/>
        <w:spacing w:line="360" w:lineRule="auto"/>
        <w:ind w:firstLine="708"/>
        <w:jc w:val="both"/>
      </w:pPr>
      <w:r>
        <w:t>- 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слабослышащего и позднооглохшего ребенка;</w:t>
      </w:r>
    </w:p>
    <w:p w14:paraId="434B5182" w14:textId="77777777" w:rsidR="00AA3927" w:rsidRDefault="0060527D" w:rsidP="0009314C">
      <w:pPr>
        <w:widowControl w:val="0"/>
        <w:snapToGrid w:val="0"/>
        <w:spacing w:line="360" w:lineRule="auto"/>
        <w:ind w:firstLine="708"/>
        <w:jc w:val="both"/>
      </w:pPr>
      <w:r>
        <w:t xml:space="preserve"> - повысить психолого-педагогическую компетентность родителей в вопросах воспитания, обучения, развития и социальной адаптации слабослышащего и позднооглохшего ребенка;</w:t>
      </w:r>
    </w:p>
    <w:p w14:paraId="20425009" w14:textId="77777777" w:rsidR="00AA3927" w:rsidRDefault="0060527D" w:rsidP="0009314C">
      <w:pPr>
        <w:widowControl w:val="0"/>
        <w:snapToGrid w:val="0"/>
        <w:spacing w:line="360" w:lineRule="auto"/>
        <w:ind w:firstLine="708"/>
        <w:jc w:val="both"/>
      </w:pPr>
      <w:r>
        <w:t xml:space="preserve"> - скорректировать воспитательские позиции родителей, оказать им помощь в выборе адекватных мер воздействия. </w:t>
      </w:r>
    </w:p>
    <w:p w14:paraId="2DB0EDDA" w14:textId="0B27D440" w:rsidR="00AA3927" w:rsidRDefault="0060527D" w:rsidP="00AA3927">
      <w:pPr>
        <w:widowControl w:val="0"/>
        <w:snapToGrid w:val="0"/>
        <w:spacing w:line="360" w:lineRule="auto"/>
        <w:ind w:firstLine="708"/>
        <w:jc w:val="both"/>
      </w:pPr>
      <w:r>
        <w:t>Работа, обеспечивающая взаимодействие семьи и дошкольной образовательной организации, включает следующие направления</w:t>
      </w:r>
      <w:r w:rsidR="00AA3927">
        <w:t>.</w:t>
      </w:r>
    </w:p>
    <w:p w14:paraId="65E2A2A6" w14:textId="77777777" w:rsidR="00AA3927" w:rsidRDefault="00AA3927" w:rsidP="00AA3927">
      <w:pPr>
        <w:widowControl w:val="0"/>
        <w:snapToGrid w:val="0"/>
        <w:spacing w:line="360" w:lineRule="auto"/>
        <w:ind w:firstLine="708"/>
        <w:jc w:val="both"/>
      </w:pPr>
      <w:r>
        <w:rPr>
          <w:i/>
          <w:iCs/>
        </w:rPr>
        <w:t>А</w:t>
      </w:r>
      <w:r w:rsidR="0060527D" w:rsidRPr="00AA3927">
        <w:rPr>
          <w:i/>
          <w:iCs/>
        </w:rPr>
        <w:t>налитическое</w:t>
      </w:r>
      <w:r w:rsidR="0060527D">
        <w:t xml:space="preserve"> - изучение семьи, выяснение образовательных потребностей слабослышащих и позднооглохших детей, предпочтений родителей для согласования воспитательных воздействий на ребенка</w:t>
      </w:r>
      <w:r>
        <w:t>.</w:t>
      </w:r>
    </w:p>
    <w:p w14:paraId="4F871D24" w14:textId="77777777" w:rsidR="00AA3927" w:rsidRDefault="00AA3927" w:rsidP="00AA3927">
      <w:pPr>
        <w:widowControl w:val="0"/>
        <w:snapToGrid w:val="0"/>
        <w:spacing w:line="360" w:lineRule="auto"/>
        <w:ind w:firstLine="708"/>
        <w:jc w:val="both"/>
      </w:pPr>
      <w:r w:rsidRPr="00AA3927">
        <w:rPr>
          <w:i/>
          <w:iCs/>
        </w:rPr>
        <w:t>К</w:t>
      </w:r>
      <w:r w:rsidR="0060527D" w:rsidRPr="00AA3927">
        <w:rPr>
          <w:i/>
          <w:iCs/>
        </w:rPr>
        <w:t>оммуникативно-деятельностное</w:t>
      </w:r>
      <w:r w:rsidR="0060527D">
        <w:t xml:space="preserve"> - 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76CDFBA2" w14:textId="77777777" w:rsidR="00AA3927" w:rsidRDefault="00AA3927" w:rsidP="00AA3927">
      <w:pPr>
        <w:widowControl w:val="0"/>
        <w:snapToGrid w:val="0"/>
        <w:spacing w:line="360" w:lineRule="auto"/>
        <w:ind w:firstLine="708"/>
        <w:jc w:val="both"/>
      </w:pPr>
      <w:r w:rsidRPr="00AA3927">
        <w:rPr>
          <w:i/>
          <w:iCs/>
        </w:rPr>
        <w:t>И</w:t>
      </w:r>
      <w:r w:rsidR="0060527D" w:rsidRPr="00AA3927">
        <w:rPr>
          <w:i/>
          <w:iCs/>
        </w:rPr>
        <w:t>нформационное</w:t>
      </w:r>
      <w:r w:rsidR="0060527D">
        <w:t xml:space="preserve">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 и </w:t>
      </w:r>
      <w:proofErr w:type="spellStart"/>
      <w:r w:rsidR="0060527D">
        <w:t>др</w:t>
      </w:r>
      <w:proofErr w:type="spellEnd"/>
      <w:r>
        <w:t>).</w:t>
      </w:r>
    </w:p>
    <w:p w14:paraId="5C87D022" w14:textId="77777777" w:rsidR="00AA3927" w:rsidRDefault="00AA3927" w:rsidP="00AA3927">
      <w:pPr>
        <w:widowControl w:val="0"/>
        <w:snapToGrid w:val="0"/>
        <w:spacing w:line="360" w:lineRule="auto"/>
        <w:ind w:firstLine="708"/>
        <w:jc w:val="both"/>
      </w:pPr>
      <w:r>
        <w:t>П</w:t>
      </w:r>
      <w:r w:rsidR="0060527D">
        <w:t xml:space="preserve">ланируемый результат работы с родителями слабослышащих и позднооглохших детей, </w:t>
      </w:r>
      <w:r>
        <w:t>включает</w:t>
      </w:r>
      <w:r w:rsidR="0060527D">
        <w:t xml:space="preserve">: </w:t>
      </w:r>
    </w:p>
    <w:p w14:paraId="0FCEEB45" w14:textId="7985622C" w:rsidR="00AA3927" w:rsidRDefault="0060527D">
      <w:pPr>
        <w:pStyle w:val="a7"/>
        <w:widowControl w:val="0"/>
        <w:numPr>
          <w:ilvl w:val="0"/>
          <w:numId w:val="21"/>
        </w:numPr>
        <w:snapToGrid w:val="0"/>
        <w:spacing w:line="360" w:lineRule="auto"/>
        <w:jc w:val="both"/>
      </w:pPr>
      <w:r>
        <w:lastRenderedPageBreak/>
        <w:t>организацию преемственности в работе Организации и семьи по вопросам оздоровления, досуга, обучения и воспитания слабослышащих и позднооглохших детей;</w:t>
      </w:r>
    </w:p>
    <w:p w14:paraId="2CB01E21" w14:textId="445C9817" w:rsidR="00AA3927" w:rsidRDefault="0060527D">
      <w:pPr>
        <w:pStyle w:val="a7"/>
        <w:widowControl w:val="0"/>
        <w:numPr>
          <w:ilvl w:val="0"/>
          <w:numId w:val="21"/>
        </w:numPr>
        <w:snapToGrid w:val="0"/>
        <w:spacing w:line="360" w:lineRule="auto"/>
        <w:jc w:val="both"/>
      </w:pPr>
      <w:r>
        <w:t xml:space="preserve">повышение уровня родительской компетентности; </w:t>
      </w:r>
    </w:p>
    <w:p w14:paraId="618FDE6F" w14:textId="77777777" w:rsidR="00AA3927" w:rsidRDefault="0060527D">
      <w:pPr>
        <w:pStyle w:val="a7"/>
        <w:widowControl w:val="0"/>
        <w:numPr>
          <w:ilvl w:val="0"/>
          <w:numId w:val="21"/>
        </w:numPr>
        <w:snapToGrid w:val="0"/>
        <w:spacing w:line="360" w:lineRule="auto"/>
        <w:jc w:val="both"/>
      </w:pPr>
      <w:r>
        <w:t xml:space="preserve">гармонизацию семейных детско-родительских отношений и др. </w:t>
      </w:r>
    </w:p>
    <w:p w14:paraId="69F924A9" w14:textId="77777777" w:rsidR="00DD11A1" w:rsidRDefault="00DD11A1" w:rsidP="00AA3927">
      <w:pPr>
        <w:widowControl w:val="0"/>
        <w:snapToGrid w:val="0"/>
        <w:spacing w:line="360" w:lineRule="auto"/>
        <w:ind w:firstLine="708"/>
        <w:jc w:val="center"/>
        <w:rPr>
          <w:b/>
          <w:bCs/>
        </w:rPr>
      </w:pPr>
    </w:p>
    <w:p w14:paraId="383B26B0" w14:textId="13E597B1" w:rsidR="00AA3927" w:rsidRPr="00AA3927" w:rsidRDefault="0060527D" w:rsidP="00AA3927">
      <w:pPr>
        <w:widowControl w:val="0"/>
        <w:snapToGrid w:val="0"/>
        <w:spacing w:line="360" w:lineRule="auto"/>
        <w:ind w:firstLine="708"/>
        <w:jc w:val="center"/>
        <w:rPr>
          <w:b/>
          <w:bCs/>
        </w:rPr>
      </w:pPr>
      <w:r w:rsidRPr="00AA3927">
        <w:rPr>
          <w:b/>
          <w:bCs/>
        </w:rPr>
        <w:t>Взаимодействие взрослых с детьми</w:t>
      </w:r>
    </w:p>
    <w:p w14:paraId="721B3A00" w14:textId="77777777" w:rsidR="00AA3927" w:rsidRDefault="0060527D" w:rsidP="00AA3927">
      <w:pPr>
        <w:widowControl w:val="0"/>
        <w:snapToGrid w:val="0"/>
        <w:spacing w:line="360" w:lineRule="auto"/>
        <w:ind w:firstLine="708"/>
        <w:jc w:val="both"/>
      </w:pPr>
      <w:r>
        <w:t xml:space="preserve"> Система </w:t>
      </w:r>
      <w:r w:rsidR="00AA3927">
        <w:t>отношений</w:t>
      </w:r>
      <w:r>
        <w:t xml:space="preserve"> слабослышащих и позднооглохших детей к окружающему строится на обеспечении эмоционального благополучия через общение с взрослыми, детьми, уважительное отношение к другим людям, их чувствам и потребностям. </w:t>
      </w:r>
    </w:p>
    <w:p w14:paraId="511D67F3" w14:textId="77777777" w:rsidR="00AA3927" w:rsidRDefault="0060527D" w:rsidP="00AA3927">
      <w:pPr>
        <w:widowControl w:val="0"/>
        <w:snapToGrid w:val="0"/>
        <w:spacing w:line="360" w:lineRule="auto"/>
        <w:ind w:firstLine="708"/>
        <w:jc w:val="both"/>
      </w:pPr>
      <w:r>
        <w:t xml:space="preserve">Взаимодействие взрослых со слабослышащими и позднооглохшими детьми должно способствовать осознанию ребенком себя среди детей и взрослых, формировать интерес и обогащать представления о социальных и природных явлениях, способствовать формированию личностных характеристик (самостоятельности, инициативности, ответственности), возникновению «Я-сознания». </w:t>
      </w:r>
    </w:p>
    <w:p w14:paraId="09F3864A" w14:textId="77777777" w:rsidR="00AA3927" w:rsidRDefault="0060527D" w:rsidP="00AA3927">
      <w:pPr>
        <w:widowControl w:val="0"/>
        <w:snapToGrid w:val="0"/>
        <w:spacing w:line="360" w:lineRule="auto"/>
        <w:ind w:firstLine="708"/>
        <w:jc w:val="both"/>
      </w:pPr>
      <w:r>
        <w:t xml:space="preserve">При организации взаимодействия взрослых со слабослышащими и позднооглохшими детьми, несмотря на изменение сроков появления разных форм общения у детей данной категории и ограничение средств коммуникации, последовательность формирования и содержание этапов взаимодействия сохраняется. </w:t>
      </w:r>
    </w:p>
    <w:p w14:paraId="104762CD" w14:textId="77777777" w:rsidR="00AA3927" w:rsidRDefault="0060527D" w:rsidP="00AA3927">
      <w:pPr>
        <w:widowControl w:val="0"/>
        <w:snapToGrid w:val="0"/>
        <w:spacing w:line="360" w:lineRule="auto"/>
        <w:ind w:firstLine="708"/>
        <w:jc w:val="both"/>
      </w:pPr>
      <w:r>
        <w:t xml:space="preserve">По классификации М.И. Лисиной, у детей младенческого возраста формируется </w:t>
      </w:r>
      <w:r w:rsidRPr="00AA3927">
        <w:rPr>
          <w:i/>
          <w:iCs/>
        </w:rPr>
        <w:t>ситуативно-личностное общение</w:t>
      </w:r>
      <w:r>
        <w:t xml:space="preserve">, направленное на удовлетворение потребности ребенка в доброжелательном воздействии взрослого. Затем развивается </w:t>
      </w:r>
      <w:r w:rsidRPr="00AA3927">
        <w:rPr>
          <w:i/>
          <w:iCs/>
        </w:rPr>
        <w:t>ситуативно-деловое общение</w:t>
      </w:r>
      <w:r>
        <w:t xml:space="preserve">, направленное на удовлетворение потребности слабослышащих детей в сотрудничестве по поводу предметов и объектов. </w:t>
      </w:r>
    </w:p>
    <w:p w14:paraId="6F195D7F" w14:textId="77777777" w:rsidR="00E61744" w:rsidRDefault="0060527D" w:rsidP="00AA3927">
      <w:pPr>
        <w:widowControl w:val="0"/>
        <w:snapToGrid w:val="0"/>
        <w:spacing w:line="360" w:lineRule="auto"/>
        <w:ind w:firstLine="708"/>
        <w:jc w:val="both"/>
      </w:pPr>
      <w:r>
        <w:t xml:space="preserve">У слабослышащих и позднооглохших детей младшего дошкольного возраста возникает </w:t>
      </w:r>
      <w:proofErr w:type="spellStart"/>
      <w:r w:rsidRPr="00AA3927">
        <w:rPr>
          <w:i/>
          <w:iCs/>
        </w:rPr>
        <w:t>внеситуативно</w:t>
      </w:r>
      <w:proofErr w:type="spellEnd"/>
      <w:r w:rsidRPr="00AA3927">
        <w:rPr>
          <w:i/>
          <w:iCs/>
        </w:rPr>
        <w:t>-познавательное общение</w:t>
      </w:r>
      <w:r>
        <w:t xml:space="preserve">, тесно связанное с развитием познавательной деятельности ребенка. </w:t>
      </w:r>
    </w:p>
    <w:p w14:paraId="313DE900" w14:textId="77777777" w:rsidR="00E61744" w:rsidRDefault="0060527D" w:rsidP="00AA3927">
      <w:pPr>
        <w:widowControl w:val="0"/>
        <w:snapToGrid w:val="0"/>
        <w:spacing w:line="360" w:lineRule="auto"/>
        <w:ind w:firstLine="708"/>
        <w:jc w:val="both"/>
      </w:pPr>
      <w:r>
        <w:t xml:space="preserve">У слабослышащих и позднооглохших детей старшего дошкольного возраста формируется </w:t>
      </w:r>
      <w:proofErr w:type="spellStart"/>
      <w:r w:rsidRPr="00E61744">
        <w:rPr>
          <w:i/>
          <w:iCs/>
        </w:rPr>
        <w:t>внеситуативно</w:t>
      </w:r>
      <w:proofErr w:type="spellEnd"/>
      <w:r w:rsidR="00E61744" w:rsidRPr="00E61744">
        <w:rPr>
          <w:i/>
          <w:iCs/>
        </w:rPr>
        <w:t>-</w:t>
      </w:r>
      <w:r w:rsidRPr="00E61744">
        <w:rPr>
          <w:i/>
          <w:iCs/>
        </w:rPr>
        <w:t>личностное общение</w:t>
      </w:r>
      <w:r>
        <w:t xml:space="preserve"> со взрослыми, которые выступают как носители социального опыта, источники информации о социальном окружении. </w:t>
      </w:r>
    </w:p>
    <w:p w14:paraId="0A9B07B5" w14:textId="77777777" w:rsidR="00E61744" w:rsidRDefault="0060527D" w:rsidP="00AA3927">
      <w:pPr>
        <w:widowControl w:val="0"/>
        <w:snapToGrid w:val="0"/>
        <w:spacing w:line="360" w:lineRule="auto"/>
        <w:ind w:firstLine="708"/>
        <w:jc w:val="both"/>
      </w:pPr>
      <w:r>
        <w:t xml:space="preserve">Организованное взрослыми взаимодействие с детьми со слуховой депривацией должно ориентироваться на вышеперечисленные этапы развития общения в норме, способствовать его обогащению и переходу ребенка к более высокой форме. </w:t>
      </w:r>
    </w:p>
    <w:p w14:paraId="61F6B849" w14:textId="77777777" w:rsidR="00E61744" w:rsidRDefault="0060527D" w:rsidP="00AA3927">
      <w:pPr>
        <w:widowControl w:val="0"/>
        <w:snapToGrid w:val="0"/>
        <w:spacing w:line="360" w:lineRule="auto"/>
        <w:ind w:firstLine="708"/>
        <w:jc w:val="both"/>
      </w:pPr>
      <w:r>
        <w:t xml:space="preserve">Партнерские отношения взрослого и ребенка в Организации являются разумной альтернативой двум диаметрально противоположным подходам: прямому обучению и </w:t>
      </w:r>
      <w:r>
        <w:lastRenderedPageBreak/>
        <w:t xml:space="preserve">образованию, основанному на идеях «свободного воспитания». </w:t>
      </w:r>
    </w:p>
    <w:p w14:paraId="561E2866" w14:textId="77777777" w:rsidR="00E61744" w:rsidRDefault="0060527D" w:rsidP="00AA3927">
      <w:pPr>
        <w:widowControl w:val="0"/>
        <w:snapToGrid w:val="0"/>
        <w:spacing w:line="360" w:lineRule="auto"/>
        <w:ind w:firstLine="708"/>
        <w:jc w:val="both"/>
      </w:pPr>
      <w:r>
        <w:t xml:space="preserve">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w:t>
      </w:r>
    </w:p>
    <w:p w14:paraId="594D1483" w14:textId="77777777" w:rsidR="00E61744" w:rsidRDefault="0060527D" w:rsidP="00AA3927">
      <w:pPr>
        <w:widowControl w:val="0"/>
        <w:snapToGrid w:val="0"/>
        <w:spacing w:line="360" w:lineRule="auto"/>
        <w:ind w:firstLine="708"/>
        <w:jc w:val="both"/>
      </w:pPr>
      <w:r>
        <w:t xml:space="preserve">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характерны принятие слабослышащих и позднооглохших детей такими, какие они есть, и вера в их способности. Взрослый сопереживает ребенку в радости и огорчениях, оказывает поддержку при затруднениях, участвует в его играх и занятиях, старается избегать запретов и наказаний. </w:t>
      </w:r>
    </w:p>
    <w:p w14:paraId="3960918A" w14:textId="77777777" w:rsidR="00E61744" w:rsidRDefault="0060527D" w:rsidP="00AA3927">
      <w:pPr>
        <w:widowControl w:val="0"/>
        <w:snapToGrid w:val="0"/>
        <w:spacing w:line="360" w:lineRule="auto"/>
        <w:ind w:firstLine="708"/>
        <w:jc w:val="both"/>
      </w:pPr>
      <w:r>
        <w:t xml:space="preserve">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14:paraId="75CD9732" w14:textId="77777777" w:rsidR="00E61744" w:rsidRDefault="0060527D" w:rsidP="00AA3927">
      <w:pPr>
        <w:widowControl w:val="0"/>
        <w:snapToGrid w:val="0"/>
        <w:spacing w:line="360" w:lineRule="auto"/>
        <w:ind w:firstLine="708"/>
        <w:jc w:val="both"/>
      </w:pPr>
      <w:r>
        <w:t xml:space="preserve">Личностно-порождающее взаимодействие способствует формированию у слабослышащих и позднооглохших детей различных позитивных качеств. Каждый ребенок учится уважать себя и других, приобретает чувство уверенности в себе, не боится ошибок, не боится быть самим собой, быть искренним. Взаимное доверие между взрослыми и детьми способствует истинному принятию детьми моральных норм. Слабослышащие и позднооглохшие дети учатся брать на себя ответственность за свои решения и поступки, приучается думать самостоятельно, учится адекватно выражать свои чувства. </w:t>
      </w:r>
    </w:p>
    <w:p w14:paraId="6D1E71C5" w14:textId="77777777" w:rsidR="00E61744" w:rsidRDefault="0060527D" w:rsidP="00AA3927">
      <w:pPr>
        <w:widowControl w:val="0"/>
        <w:snapToGrid w:val="0"/>
        <w:spacing w:line="360" w:lineRule="auto"/>
        <w:ind w:firstLine="708"/>
        <w:jc w:val="both"/>
      </w:pPr>
      <w:r>
        <w:t xml:space="preserve">Помогая каждому ребенку со слуховой депривацией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14:paraId="3E4CA5B6" w14:textId="77777777" w:rsidR="00E61744" w:rsidRDefault="0060527D" w:rsidP="00AA3927">
      <w:pPr>
        <w:widowControl w:val="0"/>
        <w:snapToGrid w:val="0"/>
        <w:spacing w:line="360" w:lineRule="auto"/>
        <w:ind w:firstLine="708"/>
        <w:jc w:val="both"/>
      </w:pPr>
      <w:r>
        <w:t xml:space="preserve">С помощью взрослого и в самостоятельной деятельности слабослышащие и позднооглохшие дети учатся познавать окружающий мир, играть, рисовать, общаться с окружающими. </w:t>
      </w:r>
    </w:p>
    <w:p w14:paraId="0757C473" w14:textId="77777777" w:rsidR="00E61744" w:rsidRDefault="0060527D" w:rsidP="00AA3927">
      <w:pPr>
        <w:widowControl w:val="0"/>
        <w:snapToGrid w:val="0"/>
        <w:spacing w:line="360" w:lineRule="auto"/>
        <w:ind w:firstLine="708"/>
        <w:jc w:val="both"/>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14:paraId="30B175EF" w14:textId="77777777" w:rsidR="00E61744" w:rsidRDefault="0060527D" w:rsidP="00AA3927">
      <w:pPr>
        <w:widowControl w:val="0"/>
        <w:snapToGrid w:val="0"/>
        <w:spacing w:line="360" w:lineRule="auto"/>
        <w:ind w:firstLine="708"/>
        <w:jc w:val="both"/>
      </w:pPr>
      <w:r>
        <w:t xml:space="preserve">На всех этапах общения со слабослышащими и позднооглохшими детьми для развития их личностных качеств большое значение имеет оценка их действий взрослыми. Оцениваются не поведение в целом, а конкретные поступки. Особенно важна такая оценка для детей, испытывающих трудности в обучении, отстающих от других детей и болезненно переживающих свои неудачи. </w:t>
      </w:r>
    </w:p>
    <w:p w14:paraId="3EB1CB56" w14:textId="3570B481" w:rsidR="00E61744" w:rsidRPr="00E61744" w:rsidRDefault="0060527D" w:rsidP="00E61744">
      <w:pPr>
        <w:widowControl w:val="0"/>
        <w:snapToGrid w:val="0"/>
        <w:spacing w:line="360" w:lineRule="auto"/>
        <w:ind w:firstLine="708"/>
        <w:jc w:val="center"/>
        <w:rPr>
          <w:b/>
          <w:bCs/>
        </w:rPr>
      </w:pPr>
      <w:r w:rsidRPr="00E61744">
        <w:rPr>
          <w:b/>
          <w:bCs/>
        </w:rPr>
        <w:t>Характер взаимодействия с другими детьми</w:t>
      </w:r>
    </w:p>
    <w:p w14:paraId="2EE3650B" w14:textId="77777777" w:rsidR="00E61744" w:rsidRDefault="0060527D" w:rsidP="00AA3927">
      <w:pPr>
        <w:widowControl w:val="0"/>
        <w:snapToGrid w:val="0"/>
        <w:spacing w:line="360" w:lineRule="auto"/>
        <w:ind w:firstLine="708"/>
        <w:jc w:val="both"/>
      </w:pPr>
      <w:r>
        <w:lastRenderedPageBreak/>
        <w:t xml:space="preserve">Слабослышащие и позднооглохшие дети, поступающие в дошкольные образовательные организации, плохо вступают в контакт с другими детьми. С целью воспитания интереса и доброжелательного отношения к сверстникам в процессе различных видов деятельности и занятий внимание ребёнка фиксируется на других детях, детей знакомят, называя имена (в устной и письменной форме), учат соотносить внешность ребёнка с его фотографией. Педагогам следует побуждать детей рассматривать друг друга, обращать внимание детей на внешний вид девочек и мальчиков, их одежду. Внимание также привлекается к эмоциональному состоянию детей, необходимо показывать, как можно помочь, утешить, пожалеть другого ребёнка. На этом этапе общение детей организуется в простых играх парами. </w:t>
      </w:r>
    </w:p>
    <w:p w14:paraId="435361C1" w14:textId="77777777" w:rsidR="00E61744" w:rsidRDefault="0060527D" w:rsidP="00AA3927">
      <w:pPr>
        <w:widowControl w:val="0"/>
        <w:snapToGrid w:val="0"/>
        <w:spacing w:line="360" w:lineRule="auto"/>
        <w:ind w:firstLine="708"/>
        <w:jc w:val="both"/>
      </w:pPr>
      <w:r>
        <w:t xml:space="preserve">Одной из форм общения между детьми являются контакты, возникающие между ними по поводу игрушек или предметов. Дети могут подражать друг другу, координировать свои действия и стараться понять друг друга. </w:t>
      </w:r>
    </w:p>
    <w:p w14:paraId="76262284" w14:textId="77777777" w:rsidR="00E61744" w:rsidRDefault="0060527D" w:rsidP="00AA3927">
      <w:pPr>
        <w:widowControl w:val="0"/>
        <w:snapToGrid w:val="0"/>
        <w:spacing w:line="360" w:lineRule="auto"/>
        <w:ind w:firstLine="708"/>
        <w:jc w:val="both"/>
      </w:pPr>
      <w:r>
        <w:t>По мере того</w:t>
      </w:r>
      <w:r w:rsidR="00E61744">
        <w:t>,</w:t>
      </w:r>
      <w:r>
        <w:t xml:space="preserve"> как развиваются способности к совместным действиям и умение общаться, взаимодействие со сверстниками становится более стабильным и продолжительным. </w:t>
      </w:r>
    </w:p>
    <w:p w14:paraId="48E65FAF" w14:textId="77777777" w:rsidR="00E61744" w:rsidRDefault="0060527D" w:rsidP="00AA3927">
      <w:pPr>
        <w:widowControl w:val="0"/>
        <w:snapToGrid w:val="0"/>
        <w:spacing w:line="360" w:lineRule="auto"/>
        <w:ind w:firstLine="708"/>
        <w:jc w:val="both"/>
      </w:pPr>
      <w:r>
        <w:t xml:space="preserve">Развитию коммуникативных навыков и формированию позитивного опыта общения способствует развитие следующих качеств личности ребенка: </w:t>
      </w:r>
    </w:p>
    <w:p w14:paraId="7538A84B" w14:textId="77777777" w:rsidR="00E61744" w:rsidRDefault="0060527D">
      <w:pPr>
        <w:pStyle w:val="a7"/>
        <w:widowControl w:val="0"/>
        <w:numPr>
          <w:ilvl w:val="0"/>
          <w:numId w:val="22"/>
        </w:numPr>
        <w:snapToGrid w:val="0"/>
        <w:spacing w:line="360" w:lineRule="auto"/>
        <w:jc w:val="both"/>
      </w:pPr>
      <w:r>
        <w:t xml:space="preserve">доброжелательности; </w:t>
      </w:r>
    </w:p>
    <w:p w14:paraId="65EAA4E1" w14:textId="77777777" w:rsidR="00E61744" w:rsidRDefault="0060527D">
      <w:pPr>
        <w:pStyle w:val="a7"/>
        <w:widowControl w:val="0"/>
        <w:numPr>
          <w:ilvl w:val="0"/>
          <w:numId w:val="22"/>
        </w:numPr>
        <w:snapToGrid w:val="0"/>
        <w:spacing w:line="360" w:lineRule="auto"/>
        <w:jc w:val="both"/>
      </w:pPr>
      <w:r>
        <w:t>уважения к товарищам</w:t>
      </w:r>
    </w:p>
    <w:p w14:paraId="026F1E98" w14:textId="77777777" w:rsidR="00E61744" w:rsidRDefault="0060527D">
      <w:pPr>
        <w:pStyle w:val="a7"/>
        <w:widowControl w:val="0"/>
        <w:numPr>
          <w:ilvl w:val="0"/>
          <w:numId w:val="22"/>
        </w:numPr>
        <w:snapToGrid w:val="0"/>
        <w:spacing w:line="360" w:lineRule="auto"/>
        <w:jc w:val="both"/>
      </w:pPr>
      <w:r>
        <w:t xml:space="preserve">готовности проявить сочувствие; </w:t>
      </w:r>
    </w:p>
    <w:p w14:paraId="18B8D848" w14:textId="77777777" w:rsidR="00E61744" w:rsidRDefault="0060527D">
      <w:pPr>
        <w:pStyle w:val="a7"/>
        <w:widowControl w:val="0"/>
        <w:numPr>
          <w:ilvl w:val="0"/>
          <w:numId w:val="22"/>
        </w:numPr>
        <w:snapToGrid w:val="0"/>
        <w:spacing w:line="360" w:lineRule="auto"/>
        <w:jc w:val="both"/>
      </w:pPr>
      <w:r>
        <w:t xml:space="preserve">уверенности в себе; </w:t>
      </w:r>
    </w:p>
    <w:p w14:paraId="107CD37A" w14:textId="1FC9B887" w:rsidR="00E61744" w:rsidRDefault="0060527D">
      <w:pPr>
        <w:pStyle w:val="a7"/>
        <w:widowControl w:val="0"/>
        <w:numPr>
          <w:ilvl w:val="0"/>
          <w:numId w:val="22"/>
        </w:numPr>
        <w:snapToGrid w:val="0"/>
        <w:spacing w:line="360" w:lineRule="auto"/>
        <w:jc w:val="both"/>
      </w:pPr>
      <w:r>
        <w:t xml:space="preserve">предпосылок произвольного поведения, самоконтроля.  </w:t>
      </w:r>
    </w:p>
    <w:p w14:paraId="222BA3E7" w14:textId="77777777" w:rsidR="00E61744" w:rsidRDefault="0060527D" w:rsidP="00E61744">
      <w:pPr>
        <w:widowControl w:val="0"/>
        <w:snapToGrid w:val="0"/>
        <w:spacing w:line="360" w:lineRule="auto"/>
        <w:ind w:firstLine="708"/>
        <w:jc w:val="both"/>
      </w:pPr>
      <w:r>
        <w:t xml:space="preserve">Начиная со среднего дошкольного возраста, слабослышащие и позднооглохшие дети испытывают большой интерес к общению со сверстниками. Необходимо поддерживать интерес детей к общению и сотрудничеству в совместных играх, рисовании, конструировании, предлагая детям выполнять коллективную работу в небольших группах, учитывая при этом межличностные отношения детей и их индивидуальные особенности. </w:t>
      </w:r>
    </w:p>
    <w:p w14:paraId="2B174EEA" w14:textId="77777777" w:rsidR="00E61744" w:rsidRDefault="0060527D" w:rsidP="00E61744">
      <w:pPr>
        <w:widowControl w:val="0"/>
        <w:snapToGrid w:val="0"/>
        <w:spacing w:line="360" w:lineRule="auto"/>
        <w:ind w:firstLine="708"/>
        <w:jc w:val="both"/>
      </w:pPr>
      <w:r>
        <w:t xml:space="preserve">На занятиях по труду, в играх и других коллективных видах деятельности важно оценивать общий результат труда и вклад в него каждого участника. В процессе общения дети обмениваются информацией, организуют совместную деятельность, распределяют обязанности и действия. </w:t>
      </w:r>
    </w:p>
    <w:p w14:paraId="532B2267" w14:textId="77777777" w:rsidR="00E61744" w:rsidRDefault="0060527D" w:rsidP="00E61744">
      <w:pPr>
        <w:widowControl w:val="0"/>
        <w:snapToGrid w:val="0"/>
        <w:spacing w:line="360" w:lineRule="auto"/>
        <w:ind w:firstLine="708"/>
        <w:jc w:val="both"/>
      </w:pPr>
      <w:r>
        <w:t xml:space="preserve">На этом этапе обучения большое значение для формирования отношений между детьми приобретает анализ образцов поведения: положительного отношения к проявленному кем-то из сверстников сочувствию, отзывчивости, помощи товарищу; </w:t>
      </w:r>
      <w:r>
        <w:lastRenderedPageBreak/>
        <w:t xml:space="preserve">отрицательного отношения к грубости, обману. </w:t>
      </w:r>
    </w:p>
    <w:p w14:paraId="296D3530" w14:textId="77777777" w:rsidR="00E61744" w:rsidRDefault="0060527D" w:rsidP="00E61744">
      <w:pPr>
        <w:widowControl w:val="0"/>
        <w:snapToGrid w:val="0"/>
        <w:spacing w:line="360" w:lineRule="auto"/>
        <w:ind w:firstLine="708"/>
        <w:jc w:val="both"/>
      </w:pPr>
      <w:r>
        <w:t xml:space="preserve">Основными методами обучения и воспитания в этот период становятся рассматривание иллюстративного материала, беседа, создание проблемных ситуаций, чтение небольших рассказов, сказок, последующий анализ взаимоотношений героев, мотивов их поступков, оценка их качеств. </w:t>
      </w:r>
    </w:p>
    <w:p w14:paraId="17944E82" w14:textId="77777777" w:rsidR="00E61744" w:rsidRDefault="0060527D" w:rsidP="00E61744">
      <w:pPr>
        <w:widowControl w:val="0"/>
        <w:snapToGrid w:val="0"/>
        <w:spacing w:line="360" w:lineRule="auto"/>
        <w:ind w:firstLine="708"/>
        <w:jc w:val="both"/>
      </w:pPr>
      <w:r>
        <w:t xml:space="preserve">Система отношений слабослышащих и позднооглохших детей к миру, другим людям, себе самому формируется через воспитание у каждого ребенка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 </w:t>
      </w:r>
    </w:p>
    <w:p w14:paraId="5E6AD582" w14:textId="36C643DE" w:rsidR="00AC46D9" w:rsidRDefault="0060527D" w:rsidP="00E61744">
      <w:pPr>
        <w:widowControl w:val="0"/>
        <w:snapToGrid w:val="0"/>
        <w:spacing w:line="360" w:lineRule="auto"/>
        <w:ind w:firstLine="708"/>
        <w:jc w:val="both"/>
      </w:pPr>
      <w: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14:paraId="6F2672DD" w14:textId="4E7EDCB0" w:rsidR="00673840" w:rsidRPr="00673840" w:rsidRDefault="00673840" w:rsidP="00673840">
      <w:pPr>
        <w:spacing w:line="360" w:lineRule="auto"/>
        <w:jc w:val="center"/>
        <w:rPr>
          <w:b/>
          <w:bCs/>
        </w:rPr>
      </w:pPr>
      <w:r w:rsidRPr="00673840">
        <w:rPr>
          <w:b/>
          <w:bCs/>
        </w:rPr>
        <w:t>2.1.2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14:paraId="0AF386D6" w14:textId="4D1CEB28" w:rsidR="004C580F" w:rsidRDefault="00673840" w:rsidP="004C580F">
      <w:pPr>
        <w:tabs>
          <w:tab w:val="left" w:pos="1092"/>
        </w:tabs>
        <w:spacing w:line="360" w:lineRule="auto"/>
        <w:jc w:val="both"/>
      </w:pPr>
      <w:r>
        <w:tab/>
      </w:r>
    </w:p>
    <w:p w14:paraId="7F50FF23" w14:textId="5FC18637" w:rsidR="004C580F" w:rsidRPr="004C580F" w:rsidRDefault="004C580F" w:rsidP="004C580F">
      <w:pPr>
        <w:tabs>
          <w:tab w:val="left" w:pos="1092"/>
        </w:tabs>
        <w:spacing w:line="360" w:lineRule="auto"/>
        <w:jc w:val="center"/>
        <w:rPr>
          <w:b/>
          <w:bCs/>
        </w:rPr>
      </w:pPr>
      <w:r w:rsidRPr="004C580F">
        <w:rPr>
          <w:b/>
          <w:bCs/>
        </w:rPr>
        <w:t>Средний дошкольный возраст 4-5 лет</w:t>
      </w:r>
    </w:p>
    <w:tbl>
      <w:tblPr>
        <w:tblStyle w:val="af"/>
        <w:tblW w:w="0" w:type="auto"/>
        <w:tblInd w:w="720" w:type="dxa"/>
        <w:tblLook w:val="04A0" w:firstRow="1" w:lastRow="0" w:firstColumn="1" w:lastColumn="0" w:noHBand="0" w:noVBand="1"/>
      </w:tblPr>
      <w:tblGrid>
        <w:gridCol w:w="2819"/>
        <w:gridCol w:w="5806"/>
      </w:tblGrid>
      <w:tr w:rsidR="004C580F" w14:paraId="504E335E" w14:textId="77777777" w:rsidTr="004C580F">
        <w:tc>
          <w:tcPr>
            <w:tcW w:w="2819" w:type="dxa"/>
          </w:tcPr>
          <w:p w14:paraId="472AB517" w14:textId="13CCF015" w:rsidR="004C580F" w:rsidRPr="004C580F" w:rsidRDefault="004C580F" w:rsidP="004C580F">
            <w:pPr>
              <w:pStyle w:val="a7"/>
              <w:tabs>
                <w:tab w:val="left" w:pos="1092"/>
              </w:tabs>
              <w:spacing w:line="360" w:lineRule="auto"/>
              <w:ind w:left="0"/>
              <w:jc w:val="center"/>
              <w:rPr>
                <w:b/>
                <w:bCs/>
              </w:rPr>
            </w:pPr>
            <w:r w:rsidRPr="004C580F">
              <w:rPr>
                <w:b/>
                <w:bCs/>
              </w:rPr>
              <w:t>Вид детской деятельности</w:t>
            </w:r>
          </w:p>
        </w:tc>
        <w:tc>
          <w:tcPr>
            <w:tcW w:w="5806" w:type="dxa"/>
          </w:tcPr>
          <w:p w14:paraId="4C7219A2" w14:textId="1C8EDD7E" w:rsidR="004C580F" w:rsidRPr="004C580F" w:rsidRDefault="004C580F" w:rsidP="004C580F">
            <w:pPr>
              <w:pStyle w:val="a7"/>
              <w:tabs>
                <w:tab w:val="left" w:pos="1092"/>
              </w:tabs>
              <w:spacing w:line="360" w:lineRule="auto"/>
              <w:ind w:left="0"/>
              <w:jc w:val="center"/>
              <w:rPr>
                <w:b/>
                <w:bCs/>
              </w:rPr>
            </w:pPr>
            <w:r w:rsidRPr="004C580F">
              <w:rPr>
                <w:b/>
                <w:bCs/>
              </w:rPr>
              <w:t>Формы организации</w:t>
            </w:r>
          </w:p>
        </w:tc>
      </w:tr>
      <w:tr w:rsidR="004C580F" w14:paraId="284BD9C6" w14:textId="77777777" w:rsidTr="004C580F">
        <w:trPr>
          <w:trHeight w:val="3550"/>
        </w:trPr>
        <w:tc>
          <w:tcPr>
            <w:tcW w:w="2819" w:type="dxa"/>
          </w:tcPr>
          <w:p w14:paraId="63157CFB" w14:textId="4985DD55" w:rsidR="004C580F" w:rsidRPr="004C580F" w:rsidRDefault="004C580F" w:rsidP="004C580F">
            <w:pPr>
              <w:pStyle w:val="a7"/>
              <w:tabs>
                <w:tab w:val="left" w:pos="1092"/>
              </w:tabs>
              <w:spacing w:line="360" w:lineRule="auto"/>
              <w:ind w:left="0"/>
              <w:jc w:val="both"/>
              <w:rPr>
                <w:i/>
                <w:iCs/>
              </w:rPr>
            </w:pPr>
            <w:r w:rsidRPr="004C580F">
              <w:rPr>
                <w:i/>
                <w:iCs/>
              </w:rPr>
              <w:t>Игровая</w:t>
            </w:r>
          </w:p>
        </w:tc>
        <w:tc>
          <w:tcPr>
            <w:tcW w:w="5806" w:type="dxa"/>
          </w:tcPr>
          <w:p w14:paraId="5A92F940" w14:textId="77777777" w:rsidR="004C580F" w:rsidRDefault="004C580F">
            <w:pPr>
              <w:pStyle w:val="a7"/>
              <w:numPr>
                <w:ilvl w:val="0"/>
                <w:numId w:val="23"/>
              </w:numPr>
              <w:tabs>
                <w:tab w:val="left" w:pos="1092"/>
              </w:tabs>
              <w:spacing w:line="276" w:lineRule="auto"/>
              <w:jc w:val="both"/>
            </w:pPr>
            <w:r>
              <w:t xml:space="preserve">экскурсии, </w:t>
            </w:r>
          </w:p>
          <w:p w14:paraId="3084EC02" w14:textId="77777777" w:rsidR="004C580F" w:rsidRDefault="004C580F">
            <w:pPr>
              <w:pStyle w:val="a7"/>
              <w:numPr>
                <w:ilvl w:val="0"/>
                <w:numId w:val="23"/>
              </w:numPr>
              <w:tabs>
                <w:tab w:val="left" w:pos="1092"/>
              </w:tabs>
              <w:spacing w:line="276" w:lineRule="auto"/>
              <w:jc w:val="both"/>
            </w:pPr>
            <w:r>
              <w:t xml:space="preserve">наблюдения, </w:t>
            </w:r>
          </w:p>
          <w:p w14:paraId="56431656" w14:textId="77777777" w:rsidR="0081590E" w:rsidRDefault="004C580F">
            <w:pPr>
              <w:pStyle w:val="a7"/>
              <w:numPr>
                <w:ilvl w:val="0"/>
                <w:numId w:val="23"/>
              </w:numPr>
              <w:tabs>
                <w:tab w:val="left" w:pos="1092"/>
              </w:tabs>
              <w:spacing w:line="276" w:lineRule="auto"/>
              <w:jc w:val="both"/>
            </w:pPr>
            <w:r>
              <w:t xml:space="preserve">чтение художественной литературы, </w:t>
            </w:r>
          </w:p>
          <w:p w14:paraId="725BFB0C" w14:textId="77777777" w:rsidR="0081590E" w:rsidRDefault="004C580F">
            <w:pPr>
              <w:pStyle w:val="a7"/>
              <w:numPr>
                <w:ilvl w:val="0"/>
                <w:numId w:val="23"/>
              </w:numPr>
              <w:tabs>
                <w:tab w:val="left" w:pos="1092"/>
              </w:tabs>
              <w:spacing w:line="276" w:lineRule="auto"/>
              <w:jc w:val="both"/>
            </w:pPr>
            <w:r>
              <w:t xml:space="preserve">праздники, </w:t>
            </w:r>
          </w:p>
          <w:p w14:paraId="17438CA7" w14:textId="77777777" w:rsidR="0081590E" w:rsidRDefault="004C580F">
            <w:pPr>
              <w:pStyle w:val="a7"/>
              <w:numPr>
                <w:ilvl w:val="0"/>
                <w:numId w:val="23"/>
              </w:numPr>
              <w:tabs>
                <w:tab w:val="left" w:pos="1092"/>
              </w:tabs>
              <w:spacing w:line="276" w:lineRule="auto"/>
              <w:jc w:val="both"/>
            </w:pPr>
            <w:r>
              <w:t xml:space="preserve">обучающие игры, </w:t>
            </w:r>
          </w:p>
          <w:p w14:paraId="2B7F504F" w14:textId="77777777" w:rsidR="0081590E" w:rsidRDefault="004C580F">
            <w:pPr>
              <w:pStyle w:val="a7"/>
              <w:numPr>
                <w:ilvl w:val="0"/>
                <w:numId w:val="23"/>
              </w:numPr>
              <w:tabs>
                <w:tab w:val="left" w:pos="1092"/>
              </w:tabs>
              <w:spacing w:line="276" w:lineRule="auto"/>
              <w:jc w:val="both"/>
            </w:pPr>
            <w:r>
              <w:t xml:space="preserve">досуговые игры, </w:t>
            </w:r>
          </w:p>
          <w:p w14:paraId="1DB3A371" w14:textId="77777777" w:rsidR="0081590E" w:rsidRDefault="004C580F">
            <w:pPr>
              <w:pStyle w:val="a7"/>
              <w:numPr>
                <w:ilvl w:val="0"/>
                <w:numId w:val="23"/>
              </w:numPr>
              <w:tabs>
                <w:tab w:val="left" w:pos="1092"/>
              </w:tabs>
              <w:spacing w:line="276" w:lineRule="auto"/>
              <w:jc w:val="both"/>
            </w:pPr>
            <w:r>
              <w:t>народные игры</w:t>
            </w:r>
            <w:r w:rsidR="0081590E">
              <w:t>,</w:t>
            </w:r>
          </w:p>
          <w:p w14:paraId="6D6652C4" w14:textId="4F5E6E7F" w:rsidR="0081590E" w:rsidRDefault="004C580F">
            <w:pPr>
              <w:pStyle w:val="a7"/>
              <w:numPr>
                <w:ilvl w:val="0"/>
                <w:numId w:val="23"/>
              </w:numPr>
              <w:tabs>
                <w:tab w:val="left" w:pos="1092"/>
              </w:tabs>
              <w:spacing w:line="276" w:lineRule="auto"/>
              <w:jc w:val="both"/>
            </w:pPr>
            <w:r>
              <w:t>сюжетно-ролевые игры,</w:t>
            </w:r>
          </w:p>
          <w:p w14:paraId="6172ACD7" w14:textId="74C1E190" w:rsidR="0081590E" w:rsidRDefault="004C580F">
            <w:pPr>
              <w:pStyle w:val="a7"/>
              <w:numPr>
                <w:ilvl w:val="0"/>
                <w:numId w:val="23"/>
              </w:numPr>
              <w:tabs>
                <w:tab w:val="left" w:pos="1092"/>
              </w:tabs>
              <w:spacing w:line="276" w:lineRule="auto"/>
              <w:jc w:val="both"/>
            </w:pPr>
            <w:r>
              <w:t xml:space="preserve">дидактические игры, </w:t>
            </w:r>
          </w:p>
          <w:p w14:paraId="2CE45A06" w14:textId="4735A451" w:rsidR="004C580F" w:rsidRDefault="004C580F">
            <w:pPr>
              <w:pStyle w:val="a7"/>
              <w:numPr>
                <w:ilvl w:val="0"/>
                <w:numId w:val="23"/>
              </w:numPr>
              <w:tabs>
                <w:tab w:val="left" w:pos="1092"/>
              </w:tabs>
              <w:spacing w:line="276" w:lineRule="auto"/>
              <w:jc w:val="both"/>
            </w:pPr>
            <w:r>
              <w:t>досуговые игры с участием воспитателей</w:t>
            </w:r>
            <w:r w:rsidR="0081590E">
              <w:t>,</w:t>
            </w:r>
          </w:p>
          <w:p w14:paraId="02670239" w14:textId="77777777" w:rsidR="0081590E" w:rsidRDefault="0081590E">
            <w:pPr>
              <w:pStyle w:val="a7"/>
              <w:numPr>
                <w:ilvl w:val="0"/>
                <w:numId w:val="23"/>
              </w:numPr>
              <w:tabs>
                <w:tab w:val="left" w:pos="1092"/>
              </w:tabs>
              <w:spacing w:line="276" w:lineRule="auto"/>
              <w:jc w:val="both"/>
            </w:pPr>
            <w:r>
              <w:t>подвижные игры</w:t>
            </w:r>
          </w:p>
          <w:p w14:paraId="67387B74" w14:textId="77777777" w:rsidR="0081590E" w:rsidRDefault="0081590E">
            <w:pPr>
              <w:pStyle w:val="a7"/>
              <w:numPr>
                <w:ilvl w:val="0"/>
                <w:numId w:val="23"/>
              </w:numPr>
              <w:tabs>
                <w:tab w:val="left" w:pos="1092"/>
              </w:tabs>
              <w:spacing w:line="276" w:lineRule="auto"/>
              <w:jc w:val="both"/>
            </w:pPr>
            <w:r>
              <w:t>игры с правилами</w:t>
            </w:r>
          </w:p>
          <w:p w14:paraId="4A688F3C" w14:textId="0568FD24" w:rsidR="0081590E" w:rsidRDefault="0081590E">
            <w:pPr>
              <w:pStyle w:val="a7"/>
              <w:numPr>
                <w:ilvl w:val="0"/>
                <w:numId w:val="23"/>
              </w:numPr>
              <w:tabs>
                <w:tab w:val="left" w:pos="1092"/>
              </w:tabs>
              <w:spacing w:line="276" w:lineRule="auto"/>
              <w:jc w:val="both"/>
            </w:pPr>
            <w:r>
              <w:t>игровые ситуации</w:t>
            </w:r>
          </w:p>
        </w:tc>
      </w:tr>
      <w:tr w:rsidR="004C580F" w14:paraId="1887D1BF" w14:textId="77777777" w:rsidTr="004C580F">
        <w:tc>
          <w:tcPr>
            <w:tcW w:w="2819" w:type="dxa"/>
          </w:tcPr>
          <w:p w14:paraId="00EE46C4" w14:textId="66D84D00" w:rsidR="004C580F" w:rsidRPr="004C580F" w:rsidRDefault="004C580F" w:rsidP="004C580F">
            <w:pPr>
              <w:pStyle w:val="a7"/>
              <w:tabs>
                <w:tab w:val="left" w:pos="1092"/>
              </w:tabs>
              <w:spacing w:line="360" w:lineRule="auto"/>
              <w:ind w:left="0"/>
              <w:jc w:val="both"/>
              <w:rPr>
                <w:i/>
                <w:iCs/>
              </w:rPr>
            </w:pPr>
            <w:r w:rsidRPr="004C580F">
              <w:rPr>
                <w:i/>
                <w:iCs/>
              </w:rPr>
              <w:t>Коммуникативная</w:t>
            </w:r>
          </w:p>
        </w:tc>
        <w:tc>
          <w:tcPr>
            <w:tcW w:w="5806" w:type="dxa"/>
          </w:tcPr>
          <w:p w14:paraId="337D6D1D" w14:textId="77777777" w:rsidR="0081590E" w:rsidRDefault="0081590E">
            <w:pPr>
              <w:pStyle w:val="a7"/>
              <w:numPr>
                <w:ilvl w:val="0"/>
                <w:numId w:val="23"/>
              </w:numPr>
              <w:tabs>
                <w:tab w:val="left" w:pos="1092"/>
              </w:tabs>
              <w:spacing w:line="276" w:lineRule="auto"/>
              <w:jc w:val="both"/>
            </w:pPr>
            <w:r>
              <w:t xml:space="preserve">экскурсии, </w:t>
            </w:r>
          </w:p>
          <w:p w14:paraId="5372C4D2" w14:textId="77777777" w:rsidR="0081590E" w:rsidRDefault="0081590E">
            <w:pPr>
              <w:pStyle w:val="a7"/>
              <w:numPr>
                <w:ilvl w:val="0"/>
                <w:numId w:val="23"/>
              </w:numPr>
              <w:tabs>
                <w:tab w:val="left" w:pos="1092"/>
              </w:tabs>
              <w:spacing w:line="276" w:lineRule="auto"/>
              <w:jc w:val="both"/>
            </w:pPr>
            <w:r>
              <w:t xml:space="preserve">целевые прогулки, </w:t>
            </w:r>
          </w:p>
          <w:p w14:paraId="09AEB718" w14:textId="77777777" w:rsidR="0081590E" w:rsidRDefault="0081590E">
            <w:pPr>
              <w:pStyle w:val="a7"/>
              <w:numPr>
                <w:ilvl w:val="0"/>
                <w:numId w:val="23"/>
              </w:numPr>
              <w:tabs>
                <w:tab w:val="left" w:pos="1092"/>
              </w:tabs>
              <w:spacing w:line="276" w:lineRule="auto"/>
              <w:jc w:val="both"/>
            </w:pPr>
            <w:r>
              <w:t xml:space="preserve">непосредственно образовательная деятельность, </w:t>
            </w:r>
          </w:p>
          <w:p w14:paraId="7E7079BA" w14:textId="77777777" w:rsidR="0081590E" w:rsidRDefault="0081590E">
            <w:pPr>
              <w:pStyle w:val="a7"/>
              <w:numPr>
                <w:ilvl w:val="0"/>
                <w:numId w:val="23"/>
              </w:numPr>
              <w:tabs>
                <w:tab w:val="left" w:pos="1092"/>
              </w:tabs>
              <w:spacing w:line="276" w:lineRule="auto"/>
              <w:jc w:val="both"/>
            </w:pPr>
            <w:r>
              <w:t xml:space="preserve">игры-путешествия, </w:t>
            </w:r>
          </w:p>
          <w:p w14:paraId="1DD06390" w14:textId="77777777" w:rsidR="0081590E" w:rsidRDefault="0081590E">
            <w:pPr>
              <w:pStyle w:val="a7"/>
              <w:numPr>
                <w:ilvl w:val="0"/>
                <w:numId w:val="23"/>
              </w:numPr>
              <w:tabs>
                <w:tab w:val="left" w:pos="1092"/>
              </w:tabs>
              <w:spacing w:line="276" w:lineRule="auto"/>
              <w:jc w:val="both"/>
            </w:pPr>
            <w:r>
              <w:t xml:space="preserve">литературные викторины, </w:t>
            </w:r>
          </w:p>
          <w:p w14:paraId="4A2793DF" w14:textId="77777777" w:rsidR="004C580F" w:rsidRDefault="0081590E">
            <w:pPr>
              <w:pStyle w:val="a7"/>
              <w:numPr>
                <w:ilvl w:val="0"/>
                <w:numId w:val="23"/>
              </w:numPr>
              <w:tabs>
                <w:tab w:val="left" w:pos="1092"/>
              </w:tabs>
              <w:spacing w:line="276" w:lineRule="auto"/>
              <w:jc w:val="both"/>
            </w:pPr>
            <w:r>
              <w:lastRenderedPageBreak/>
              <w:t>выставки рисунков по литературным произведениям,</w:t>
            </w:r>
          </w:p>
          <w:p w14:paraId="43018A41" w14:textId="77777777" w:rsidR="0081590E" w:rsidRDefault="0081590E">
            <w:pPr>
              <w:pStyle w:val="a7"/>
              <w:numPr>
                <w:ilvl w:val="0"/>
                <w:numId w:val="23"/>
              </w:numPr>
              <w:tabs>
                <w:tab w:val="left" w:pos="1092"/>
              </w:tabs>
              <w:spacing w:line="276" w:lineRule="auto"/>
              <w:jc w:val="both"/>
            </w:pPr>
            <w:r>
              <w:t>беседы,</w:t>
            </w:r>
          </w:p>
          <w:p w14:paraId="56CF03FD" w14:textId="27C400CE" w:rsidR="0081590E" w:rsidRDefault="0081590E">
            <w:pPr>
              <w:pStyle w:val="a7"/>
              <w:numPr>
                <w:ilvl w:val="0"/>
                <w:numId w:val="23"/>
              </w:numPr>
              <w:tabs>
                <w:tab w:val="left" w:pos="1092"/>
              </w:tabs>
              <w:spacing w:line="276" w:lineRule="auto"/>
              <w:jc w:val="both"/>
            </w:pPr>
            <w:r>
              <w:t>обсуждения,</w:t>
            </w:r>
          </w:p>
          <w:p w14:paraId="255FB78E" w14:textId="125FF7FF" w:rsidR="0081590E" w:rsidRDefault="0081590E">
            <w:pPr>
              <w:pStyle w:val="a7"/>
              <w:numPr>
                <w:ilvl w:val="0"/>
                <w:numId w:val="23"/>
              </w:numPr>
              <w:tabs>
                <w:tab w:val="left" w:pos="1092"/>
              </w:tabs>
              <w:spacing w:line="276" w:lineRule="auto"/>
              <w:jc w:val="both"/>
            </w:pPr>
            <w:r>
              <w:t>речевая ситуации,</w:t>
            </w:r>
          </w:p>
          <w:p w14:paraId="06B9A9D6" w14:textId="08961044" w:rsidR="0081590E" w:rsidRDefault="0081590E">
            <w:pPr>
              <w:pStyle w:val="a7"/>
              <w:numPr>
                <w:ilvl w:val="0"/>
                <w:numId w:val="23"/>
              </w:numPr>
              <w:tabs>
                <w:tab w:val="left" w:pos="1092"/>
              </w:tabs>
              <w:spacing w:line="276" w:lineRule="auto"/>
              <w:jc w:val="both"/>
            </w:pPr>
            <w:r>
              <w:t>отгадывание загадок</w:t>
            </w:r>
          </w:p>
          <w:p w14:paraId="501D8BC5" w14:textId="3FF28B19" w:rsidR="0081590E" w:rsidRDefault="0081590E" w:rsidP="0081590E">
            <w:pPr>
              <w:pStyle w:val="a7"/>
              <w:tabs>
                <w:tab w:val="left" w:pos="1092"/>
              </w:tabs>
              <w:spacing w:line="276" w:lineRule="auto"/>
              <w:ind w:left="0"/>
              <w:jc w:val="both"/>
            </w:pPr>
          </w:p>
        </w:tc>
      </w:tr>
      <w:tr w:rsidR="004C580F" w14:paraId="61022AA2" w14:textId="77777777" w:rsidTr="004C580F">
        <w:tc>
          <w:tcPr>
            <w:tcW w:w="2819" w:type="dxa"/>
          </w:tcPr>
          <w:p w14:paraId="2D864EC6" w14:textId="1FFBD4EA" w:rsidR="004C580F" w:rsidRPr="004C580F" w:rsidRDefault="004C580F" w:rsidP="004C580F">
            <w:pPr>
              <w:pStyle w:val="a7"/>
              <w:tabs>
                <w:tab w:val="left" w:pos="1092"/>
              </w:tabs>
              <w:spacing w:line="360" w:lineRule="auto"/>
              <w:ind w:left="0"/>
              <w:jc w:val="both"/>
              <w:rPr>
                <w:i/>
                <w:iCs/>
              </w:rPr>
            </w:pPr>
            <w:r w:rsidRPr="004C580F">
              <w:rPr>
                <w:i/>
                <w:iCs/>
              </w:rPr>
              <w:lastRenderedPageBreak/>
              <w:t>Двигательная</w:t>
            </w:r>
          </w:p>
        </w:tc>
        <w:tc>
          <w:tcPr>
            <w:tcW w:w="5806" w:type="dxa"/>
          </w:tcPr>
          <w:p w14:paraId="03A1FCA7" w14:textId="77777777" w:rsidR="0081590E" w:rsidRDefault="0081590E">
            <w:pPr>
              <w:pStyle w:val="a7"/>
              <w:numPr>
                <w:ilvl w:val="0"/>
                <w:numId w:val="24"/>
              </w:numPr>
              <w:tabs>
                <w:tab w:val="left" w:pos="1092"/>
              </w:tabs>
              <w:spacing w:line="276" w:lineRule="auto"/>
              <w:jc w:val="both"/>
            </w:pPr>
            <w:r>
              <w:t xml:space="preserve">НОД, </w:t>
            </w:r>
          </w:p>
          <w:p w14:paraId="06616DD5" w14:textId="77777777" w:rsidR="0081590E" w:rsidRDefault="0081590E">
            <w:pPr>
              <w:pStyle w:val="a7"/>
              <w:numPr>
                <w:ilvl w:val="0"/>
                <w:numId w:val="24"/>
              </w:numPr>
              <w:tabs>
                <w:tab w:val="left" w:pos="1092"/>
              </w:tabs>
              <w:spacing w:line="276" w:lineRule="auto"/>
              <w:jc w:val="both"/>
            </w:pPr>
            <w:r>
              <w:t xml:space="preserve">подвижные игры с правилами, </w:t>
            </w:r>
          </w:p>
          <w:p w14:paraId="5E38CDEF" w14:textId="77777777" w:rsidR="0081590E" w:rsidRDefault="0081590E">
            <w:pPr>
              <w:pStyle w:val="a7"/>
              <w:numPr>
                <w:ilvl w:val="0"/>
                <w:numId w:val="24"/>
              </w:numPr>
              <w:tabs>
                <w:tab w:val="left" w:pos="1092"/>
              </w:tabs>
              <w:spacing w:line="276" w:lineRule="auto"/>
              <w:jc w:val="both"/>
            </w:pPr>
            <w:r>
              <w:t xml:space="preserve">подвижные дидактические игры, </w:t>
            </w:r>
          </w:p>
          <w:p w14:paraId="149CE46E" w14:textId="77777777" w:rsidR="0081590E" w:rsidRDefault="0081590E">
            <w:pPr>
              <w:pStyle w:val="a7"/>
              <w:numPr>
                <w:ilvl w:val="0"/>
                <w:numId w:val="24"/>
              </w:numPr>
              <w:tabs>
                <w:tab w:val="left" w:pos="1092"/>
              </w:tabs>
              <w:spacing w:line="276" w:lineRule="auto"/>
              <w:jc w:val="both"/>
            </w:pPr>
            <w:r>
              <w:t xml:space="preserve">игровые упражнения, </w:t>
            </w:r>
          </w:p>
          <w:p w14:paraId="681373AE" w14:textId="77777777" w:rsidR="004C580F" w:rsidRDefault="0081590E">
            <w:pPr>
              <w:pStyle w:val="a7"/>
              <w:numPr>
                <w:ilvl w:val="0"/>
                <w:numId w:val="24"/>
              </w:numPr>
              <w:tabs>
                <w:tab w:val="left" w:pos="1092"/>
              </w:tabs>
              <w:spacing w:line="276" w:lineRule="auto"/>
              <w:jc w:val="both"/>
            </w:pPr>
            <w:r>
              <w:t>соревнования,</w:t>
            </w:r>
          </w:p>
          <w:p w14:paraId="5CC34B19" w14:textId="77777777" w:rsidR="0081590E" w:rsidRDefault="0081590E">
            <w:pPr>
              <w:pStyle w:val="a7"/>
              <w:numPr>
                <w:ilvl w:val="0"/>
                <w:numId w:val="24"/>
              </w:numPr>
              <w:tabs>
                <w:tab w:val="left" w:pos="1092"/>
              </w:tabs>
              <w:spacing w:line="276" w:lineRule="auto"/>
              <w:jc w:val="both"/>
            </w:pPr>
            <w:r>
              <w:t>эстафеты,</w:t>
            </w:r>
          </w:p>
          <w:p w14:paraId="1488D939" w14:textId="2A47C9BD" w:rsidR="0081590E" w:rsidRDefault="0081590E">
            <w:pPr>
              <w:pStyle w:val="a7"/>
              <w:numPr>
                <w:ilvl w:val="0"/>
                <w:numId w:val="24"/>
              </w:numPr>
              <w:tabs>
                <w:tab w:val="left" w:pos="1092"/>
              </w:tabs>
              <w:spacing w:line="276" w:lineRule="auto"/>
              <w:jc w:val="both"/>
            </w:pPr>
            <w:r>
              <w:t>спортивные праздники и досуги</w:t>
            </w:r>
          </w:p>
        </w:tc>
      </w:tr>
      <w:tr w:rsidR="004C580F" w14:paraId="663F62FB" w14:textId="77777777" w:rsidTr="004C580F">
        <w:tc>
          <w:tcPr>
            <w:tcW w:w="2819" w:type="dxa"/>
          </w:tcPr>
          <w:p w14:paraId="2B2A7B45" w14:textId="53384DB9" w:rsidR="004C580F" w:rsidRPr="006C26EA" w:rsidRDefault="004C580F" w:rsidP="006C26EA">
            <w:pPr>
              <w:tabs>
                <w:tab w:val="left" w:pos="1092"/>
              </w:tabs>
              <w:spacing w:line="360" w:lineRule="auto"/>
              <w:jc w:val="both"/>
              <w:rPr>
                <w:i/>
                <w:iCs/>
              </w:rPr>
            </w:pPr>
            <w:r w:rsidRPr="006C26EA">
              <w:rPr>
                <w:i/>
                <w:iCs/>
              </w:rPr>
              <w:t>Познавательно-исследовательская</w:t>
            </w:r>
          </w:p>
        </w:tc>
        <w:tc>
          <w:tcPr>
            <w:tcW w:w="5806" w:type="dxa"/>
          </w:tcPr>
          <w:p w14:paraId="139E023D" w14:textId="77777777" w:rsidR="0081590E" w:rsidRDefault="0081590E">
            <w:pPr>
              <w:pStyle w:val="a7"/>
              <w:numPr>
                <w:ilvl w:val="0"/>
                <w:numId w:val="25"/>
              </w:numPr>
              <w:tabs>
                <w:tab w:val="left" w:pos="1092"/>
              </w:tabs>
              <w:spacing w:line="276" w:lineRule="auto"/>
              <w:jc w:val="both"/>
            </w:pPr>
            <w:r>
              <w:t xml:space="preserve">экскурсии, </w:t>
            </w:r>
          </w:p>
          <w:p w14:paraId="3BAD75B7" w14:textId="77777777" w:rsidR="0081590E" w:rsidRDefault="0081590E">
            <w:pPr>
              <w:pStyle w:val="a7"/>
              <w:numPr>
                <w:ilvl w:val="0"/>
                <w:numId w:val="25"/>
              </w:numPr>
              <w:tabs>
                <w:tab w:val="left" w:pos="1092"/>
              </w:tabs>
              <w:spacing w:line="276" w:lineRule="auto"/>
              <w:jc w:val="both"/>
            </w:pPr>
            <w:r>
              <w:t xml:space="preserve">целевые прогулки, </w:t>
            </w:r>
          </w:p>
          <w:p w14:paraId="29909C60" w14:textId="77777777" w:rsidR="0081590E" w:rsidRDefault="0081590E">
            <w:pPr>
              <w:pStyle w:val="a7"/>
              <w:numPr>
                <w:ilvl w:val="0"/>
                <w:numId w:val="25"/>
              </w:numPr>
              <w:tabs>
                <w:tab w:val="left" w:pos="1092"/>
              </w:tabs>
              <w:spacing w:line="276" w:lineRule="auto"/>
              <w:jc w:val="both"/>
            </w:pPr>
            <w:r>
              <w:t xml:space="preserve">непосредственно образовательная деятельность, </w:t>
            </w:r>
          </w:p>
          <w:p w14:paraId="29737FD1" w14:textId="77777777" w:rsidR="004C580F" w:rsidRDefault="0081590E">
            <w:pPr>
              <w:pStyle w:val="a7"/>
              <w:numPr>
                <w:ilvl w:val="0"/>
                <w:numId w:val="25"/>
              </w:numPr>
              <w:tabs>
                <w:tab w:val="left" w:pos="1092"/>
              </w:tabs>
              <w:spacing w:line="276" w:lineRule="auto"/>
              <w:jc w:val="both"/>
            </w:pPr>
            <w:r>
              <w:t>самостоятельная деятельность в развивающей среде,</w:t>
            </w:r>
          </w:p>
          <w:p w14:paraId="115C9B18" w14:textId="5CECBADF" w:rsidR="0081590E" w:rsidRDefault="0081590E">
            <w:pPr>
              <w:pStyle w:val="a7"/>
              <w:numPr>
                <w:ilvl w:val="0"/>
                <w:numId w:val="25"/>
              </w:numPr>
              <w:tabs>
                <w:tab w:val="left" w:pos="1092"/>
              </w:tabs>
              <w:spacing w:line="276" w:lineRule="auto"/>
              <w:jc w:val="both"/>
            </w:pPr>
            <w:r>
              <w:t xml:space="preserve">игры-эксперименты, </w:t>
            </w:r>
          </w:p>
          <w:p w14:paraId="00C9E684" w14:textId="5DBAD3F5" w:rsidR="0081590E" w:rsidRDefault="0081590E">
            <w:pPr>
              <w:pStyle w:val="a7"/>
              <w:numPr>
                <w:ilvl w:val="0"/>
                <w:numId w:val="25"/>
              </w:numPr>
              <w:tabs>
                <w:tab w:val="left" w:pos="1092"/>
              </w:tabs>
              <w:spacing w:line="276" w:lineRule="auto"/>
              <w:jc w:val="both"/>
            </w:pPr>
            <w:r>
              <w:t>проблемные ситуации</w:t>
            </w:r>
          </w:p>
          <w:p w14:paraId="17C7C78E" w14:textId="737602F6" w:rsidR="0081590E" w:rsidRDefault="0081590E" w:rsidP="004C580F">
            <w:pPr>
              <w:pStyle w:val="a7"/>
              <w:tabs>
                <w:tab w:val="left" w:pos="1092"/>
              </w:tabs>
              <w:spacing w:line="360" w:lineRule="auto"/>
              <w:ind w:left="0"/>
              <w:jc w:val="both"/>
            </w:pPr>
          </w:p>
        </w:tc>
      </w:tr>
      <w:tr w:rsidR="004C580F" w14:paraId="3C67082E" w14:textId="77777777" w:rsidTr="004C580F">
        <w:tc>
          <w:tcPr>
            <w:tcW w:w="2819" w:type="dxa"/>
          </w:tcPr>
          <w:p w14:paraId="28C53391" w14:textId="2E8B8E90" w:rsidR="004C580F" w:rsidRPr="004C580F" w:rsidRDefault="004C580F" w:rsidP="004C580F">
            <w:pPr>
              <w:pStyle w:val="a7"/>
              <w:tabs>
                <w:tab w:val="left" w:pos="1092"/>
              </w:tabs>
              <w:spacing w:line="360" w:lineRule="auto"/>
              <w:ind w:left="0"/>
              <w:jc w:val="both"/>
              <w:rPr>
                <w:i/>
                <w:iCs/>
              </w:rPr>
            </w:pPr>
            <w:r w:rsidRPr="004C580F">
              <w:rPr>
                <w:i/>
                <w:iCs/>
              </w:rPr>
              <w:t>Продуктивная</w:t>
            </w:r>
          </w:p>
        </w:tc>
        <w:tc>
          <w:tcPr>
            <w:tcW w:w="5806" w:type="dxa"/>
          </w:tcPr>
          <w:p w14:paraId="2C324DC6" w14:textId="77777777" w:rsidR="0081590E" w:rsidRDefault="0081590E">
            <w:pPr>
              <w:pStyle w:val="a7"/>
              <w:numPr>
                <w:ilvl w:val="0"/>
                <w:numId w:val="25"/>
              </w:numPr>
              <w:tabs>
                <w:tab w:val="left" w:pos="1092"/>
              </w:tabs>
              <w:spacing w:line="276" w:lineRule="auto"/>
              <w:jc w:val="both"/>
            </w:pPr>
            <w:r>
              <w:t>НОД,</w:t>
            </w:r>
          </w:p>
          <w:p w14:paraId="06BA0E06" w14:textId="77777777" w:rsidR="0081590E" w:rsidRDefault="0081590E">
            <w:pPr>
              <w:pStyle w:val="a7"/>
              <w:numPr>
                <w:ilvl w:val="0"/>
                <w:numId w:val="25"/>
              </w:numPr>
              <w:tabs>
                <w:tab w:val="left" w:pos="1092"/>
              </w:tabs>
              <w:spacing w:line="276" w:lineRule="auto"/>
              <w:jc w:val="both"/>
            </w:pPr>
            <w:r>
              <w:t>мастерская по изготовлению продуктов детского творчества,</w:t>
            </w:r>
          </w:p>
          <w:p w14:paraId="3058093C" w14:textId="7B56218A" w:rsidR="004C580F" w:rsidRDefault="0081590E">
            <w:pPr>
              <w:pStyle w:val="a7"/>
              <w:numPr>
                <w:ilvl w:val="0"/>
                <w:numId w:val="25"/>
              </w:numPr>
              <w:tabs>
                <w:tab w:val="left" w:pos="1092"/>
              </w:tabs>
              <w:spacing w:line="276" w:lineRule="auto"/>
              <w:jc w:val="both"/>
            </w:pPr>
            <w:r>
              <w:t>реализация проектов</w:t>
            </w:r>
          </w:p>
        </w:tc>
      </w:tr>
      <w:tr w:rsidR="004C580F" w14:paraId="4C879B6E" w14:textId="77777777" w:rsidTr="004C580F">
        <w:tc>
          <w:tcPr>
            <w:tcW w:w="2819" w:type="dxa"/>
          </w:tcPr>
          <w:p w14:paraId="57B1AE31" w14:textId="1749E0D1" w:rsidR="004C580F" w:rsidRPr="004C580F" w:rsidRDefault="004C580F" w:rsidP="004C580F">
            <w:pPr>
              <w:pStyle w:val="a7"/>
              <w:tabs>
                <w:tab w:val="left" w:pos="1092"/>
              </w:tabs>
              <w:spacing w:line="360" w:lineRule="auto"/>
              <w:ind w:left="0"/>
              <w:jc w:val="both"/>
              <w:rPr>
                <w:i/>
                <w:iCs/>
              </w:rPr>
            </w:pPr>
            <w:r w:rsidRPr="004C580F">
              <w:rPr>
                <w:i/>
                <w:iCs/>
              </w:rPr>
              <w:t>Самообслуживание и элементарный бытовой труд</w:t>
            </w:r>
          </w:p>
        </w:tc>
        <w:tc>
          <w:tcPr>
            <w:tcW w:w="5806" w:type="dxa"/>
          </w:tcPr>
          <w:p w14:paraId="33ACFF21" w14:textId="1D9DD211" w:rsidR="0081590E" w:rsidRDefault="0081590E">
            <w:pPr>
              <w:pStyle w:val="a7"/>
              <w:numPr>
                <w:ilvl w:val="0"/>
                <w:numId w:val="26"/>
              </w:numPr>
              <w:tabs>
                <w:tab w:val="left" w:pos="1092"/>
              </w:tabs>
              <w:spacing w:line="276" w:lineRule="auto"/>
              <w:jc w:val="both"/>
            </w:pPr>
            <w:r>
              <w:t>поручения (простые и сложные, эпизодические и длительные, коллективные и индивидуальные),</w:t>
            </w:r>
          </w:p>
          <w:p w14:paraId="567473B4" w14:textId="6036F422" w:rsidR="004C580F" w:rsidRDefault="0081590E">
            <w:pPr>
              <w:pStyle w:val="a7"/>
              <w:numPr>
                <w:ilvl w:val="0"/>
                <w:numId w:val="26"/>
              </w:numPr>
              <w:tabs>
                <w:tab w:val="left" w:pos="1092"/>
              </w:tabs>
              <w:spacing w:line="276" w:lineRule="auto"/>
              <w:jc w:val="both"/>
            </w:pPr>
            <w:r>
              <w:t>дежурство во время подготовки к НОД</w:t>
            </w:r>
          </w:p>
        </w:tc>
      </w:tr>
      <w:tr w:rsidR="004C580F" w14:paraId="5CB759FF" w14:textId="77777777" w:rsidTr="004C580F">
        <w:tc>
          <w:tcPr>
            <w:tcW w:w="2819" w:type="dxa"/>
          </w:tcPr>
          <w:p w14:paraId="0962990A" w14:textId="52F912E2" w:rsidR="004C580F" w:rsidRPr="004C580F" w:rsidRDefault="004C580F" w:rsidP="004C580F">
            <w:pPr>
              <w:pStyle w:val="a7"/>
              <w:tabs>
                <w:tab w:val="left" w:pos="1092"/>
              </w:tabs>
              <w:spacing w:line="360" w:lineRule="auto"/>
              <w:ind w:left="0"/>
              <w:jc w:val="both"/>
              <w:rPr>
                <w:i/>
                <w:iCs/>
              </w:rPr>
            </w:pPr>
            <w:r w:rsidRPr="004C580F">
              <w:rPr>
                <w:i/>
                <w:iCs/>
              </w:rPr>
              <w:t>Восприятие художественной литературы и фольклора</w:t>
            </w:r>
          </w:p>
        </w:tc>
        <w:tc>
          <w:tcPr>
            <w:tcW w:w="5806" w:type="dxa"/>
          </w:tcPr>
          <w:p w14:paraId="42AB1B67" w14:textId="77777777" w:rsidR="006C26EA" w:rsidRDefault="006C26EA">
            <w:pPr>
              <w:pStyle w:val="a7"/>
              <w:numPr>
                <w:ilvl w:val="0"/>
                <w:numId w:val="27"/>
              </w:numPr>
              <w:tabs>
                <w:tab w:val="left" w:pos="1092"/>
              </w:tabs>
              <w:spacing w:line="276" w:lineRule="auto"/>
              <w:jc w:val="both"/>
            </w:pPr>
            <w:r>
              <w:t>НОД,</w:t>
            </w:r>
          </w:p>
          <w:p w14:paraId="799400ED" w14:textId="693E7A6A" w:rsidR="006C26EA" w:rsidRDefault="006C26EA">
            <w:pPr>
              <w:pStyle w:val="a7"/>
              <w:numPr>
                <w:ilvl w:val="0"/>
                <w:numId w:val="27"/>
              </w:numPr>
              <w:tabs>
                <w:tab w:val="left" w:pos="1092"/>
              </w:tabs>
              <w:spacing w:line="276" w:lineRule="auto"/>
              <w:jc w:val="both"/>
            </w:pPr>
            <w:r>
              <w:t xml:space="preserve">совместная деятельность, </w:t>
            </w:r>
          </w:p>
          <w:p w14:paraId="66BE2427" w14:textId="77777777" w:rsidR="006C26EA" w:rsidRDefault="006C26EA">
            <w:pPr>
              <w:pStyle w:val="a7"/>
              <w:numPr>
                <w:ilvl w:val="0"/>
                <w:numId w:val="27"/>
              </w:numPr>
              <w:tabs>
                <w:tab w:val="left" w:pos="1092"/>
              </w:tabs>
              <w:spacing w:line="276" w:lineRule="auto"/>
              <w:jc w:val="both"/>
            </w:pPr>
            <w:r>
              <w:t xml:space="preserve">театрализованная деятельность, </w:t>
            </w:r>
          </w:p>
          <w:p w14:paraId="2695D273" w14:textId="3DF47876" w:rsidR="004C580F" w:rsidRDefault="006C26EA">
            <w:pPr>
              <w:pStyle w:val="a7"/>
              <w:numPr>
                <w:ilvl w:val="0"/>
                <w:numId w:val="27"/>
              </w:numPr>
              <w:tabs>
                <w:tab w:val="left" w:pos="1092"/>
              </w:tabs>
              <w:spacing w:line="276" w:lineRule="auto"/>
              <w:jc w:val="both"/>
            </w:pPr>
            <w:r>
              <w:t>игра</w:t>
            </w:r>
          </w:p>
        </w:tc>
      </w:tr>
      <w:tr w:rsidR="004C580F" w14:paraId="28540A7B" w14:textId="77777777" w:rsidTr="004C580F">
        <w:tc>
          <w:tcPr>
            <w:tcW w:w="2819" w:type="dxa"/>
          </w:tcPr>
          <w:p w14:paraId="01046BC6" w14:textId="2221BC1C" w:rsidR="004C580F" w:rsidRPr="004C580F" w:rsidRDefault="004C580F" w:rsidP="004C580F">
            <w:pPr>
              <w:pStyle w:val="a7"/>
              <w:tabs>
                <w:tab w:val="left" w:pos="1092"/>
              </w:tabs>
              <w:spacing w:line="360" w:lineRule="auto"/>
              <w:ind w:left="0"/>
              <w:jc w:val="both"/>
              <w:rPr>
                <w:i/>
                <w:iCs/>
              </w:rPr>
            </w:pPr>
            <w:r w:rsidRPr="004C580F">
              <w:rPr>
                <w:i/>
                <w:iCs/>
              </w:rPr>
              <w:t>Музыкальная</w:t>
            </w:r>
          </w:p>
        </w:tc>
        <w:tc>
          <w:tcPr>
            <w:tcW w:w="5806" w:type="dxa"/>
          </w:tcPr>
          <w:p w14:paraId="01056970" w14:textId="77777777" w:rsidR="006C26EA" w:rsidRDefault="006C26EA">
            <w:pPr>
              <w:pStyle w:val="a7"/>
              <w:numPr>
                <w:ilvl w:val="0"/>
                <w:numId w:val="28"/>
              </w:numPr>
              <w:tabs>
                <w:tab w:val="left" w:pos="1092"/>
              </w:tabs>
              <w:spacing w:line="276" w:lineRule="auto"/>
              <w:jc w:val="both"/>
            </w:pPr>
            <w:r>
              <w:t>НОД,</w:t>
            </w:r>
          </w:p>
          <w:p w14:paraId="756BF728" w14:textId="45C268D4" w:rsidR="006C26EA" w:rsidRDefault="006C26EA">
            <w:pPr>
              <w:pStyle w:val="a7"/>
              <w:numPr>
                <w:ilvl w:val="0"/>
                <w:numId w:val="28"/>
              </w:numPr>
              <w:tabs>
                <w:tab w:val="left" w:pos="1092"/>
              </w:tabs>
              <w:spacing w:line="276" w:lineRule="auto"/>
              <w:jc w:val="both"/>
            </w:pPr>
            <w:r>
              <w:t xml:space="preserve">детские спектакли, </w:t>
            </w:r>
          </w:p>
          <w:p w14:paraId="70622FCE" w14:textId="77777777" w:rsidR="006C26EA" w:rsidRDefault="006C26EA">
            <w:pPr>
              <w:pStyle w:val="a7"/>
              <w:numPr>
                <w:ilvl w:val="0"/>
                <w:numId w:val="28"/>
              </w:numPr>
              <w:tabs>
                <w:tab w:val="left" w:pos="1092"/>
              </w:tabs>
              <w:spacing w:line="276" w:lineRule="auto"/>
              <w:jc w:val="both"/>
            </w:pPr>
            <w:r>
              <w:t xml:space="preserve">развлечения, </w:t>
            </w:r>
          </w:p>
          <w:p w14:paraId="4F15B9A4" w14:textId="77777777" w:rsidR="006C26EA" w:rsidRDefault="006C26EA">
            <w:pPr>
              <w:pStyle w:val="a7"/>
              <w:numPr>
                <w:ilvl w:val="0"/>
                <w:numId w:val="28"/>
              </w:numPr>
              <w:tabs>
                <w:tab w:val="left" w:pos="1092"/>
              </w:tabs>
              <w:spacing w:line="276" w:lineRule="auto"/>
              <w:jc w:val="both"/>
            </w:pPr>
            <w:r>
              <w:t>праздники,</w:t>
            </w:r>
          </w:p>
          <w:p w14:paraId="16B5A8CD" w14:textId="77777777" w:rsidR="006C26EA" w:rsidRDefault="006C26EA">
            <w:pPr>
              <w:pStyle w:val="a7"/>
              <w:numPr>
                <w:ilvl w:val="0"/>
                <w:numId w:val="28"/>
              </w:numPr>
              <w:tabs>
                <w:tab w:val="left" w:pos="1092"/>
              </w:tabs>
              <w:spacing w:line="276" w:lineRule="auto"/>
              <w:jc w:val="both"/>
            </w:pPr>
            <w:r>
              <w:t xml:space="preserve">театрализованные музыкальные игры, </w:t>
            </w:r>
          </w:p>
          <w:p w14:paraId="4FAFFB32" w14:textId="77777777" w:rsidR="006C26EA" w:rsidRDefault="006C26EA">
            <w:pPr>
              <w:pStyle w:val="a7"/>
              <w:numPr>
                <w:ilvl w:val="0"/>
                <w:numId w:val="28"/>
              </w:numPr>
              <w:tabs>
                <w:tab w:val="left" w:pos="1092"/>
              </w:tabs>
              <w:spacing w:line="276" w:lineRule="auto"/>
              <w:jc w:val="both"/>
            </w:pPr>
            <w:r>
              <w:t>музыкально-дидактические игры,</w:t>
            </w:r>
          </w:p>
          <w:p w14:paraId="122FC469" w14:textId="77777777" w:rsidR="006C26EA" w:rsidRDefault="006C26EA">
            <w:pPr>
              <w:pStyle w:val="a7"/>
              <w:numPr>
                <w:ilvl w:val="0"/>
                <w:numId w:val="28"/>
              </w:numPr>
              <w:tabs>
                <w:tab w:val="left" w:pos="1092"/>
              </w:tabs>
              <w:spacing w:line="276" w:lineRule="auto"/>
              <w:jc w:val="both"/>
            </w:pPr>
            <w:r>
              <w:t>показ движений,</w:t>
            </w:r>
          </w:p>
          <w:p w14:paraId="21A74022" w14:textId="7E3B8839" w:rsidR="004C580F" w:rsidRDefault="006C26EA">
            <w:pPr>
              <w:pStyle w:val="a7"/>
              <w:numPr>
                <w:ilvl w:val="0"/>
                <w:numId w:val="28"/>
              </w:numPr>
              <w:tabs>
                <w:tab w:val="left" w:pos="1092"/>
              </w:tabs>
              <w:spacing w:line="276" w:lineRule="auto"/>
              <w:jc w:val="both"/>
            </w:pPr>
            <w:r>
              <w:t>беседы.</w:t>
            </w:r>
          </w:p>
        </w:tc>
      </w:tr>
    </w:tbl>
    <w:p w14:paraId="54C12CA9" w14:textId="59934347" w:rsidR="004C580F" w:rsidRDefault="004C580F" w:rsidP="006C26EA">
      <w:pPr>
        <w:pStyle w:val="a7"/>
        <w:tabs>
          <w:tab w:val="left" w:pos="1092"/>
        </w:tabs>
        <w:spacing w:line="360" w:lineRule="auto"/>
        <w:jc w:val="center"/>
        <w:rPr>
          <w:b/>
          <w:bCs/>
        </w:rPr>
      </w:pPr>
    </w:p>
    <w:p w14:paraId="0188F3BB" w14:textId="481A8DB4" w:rsidR="006C26EA" w:rsidRDefault="006C26EA" w:rsidP="006C26EA">
      <w:pPr>
        <w:pStyle w:val="a7"/>
        <w:tabs>
          <w:tab w:val="left" w:pos="1092"/>
        </w:tabs>
        <w:spacing w:line="360" w:lineRule="auto"/>
        <w:jc w:val="center"/>
        <w:rPr>
          <w:b/>
          <w:bCs/>
        </w:rPr>
      </w:pPr>
      <w:r>
        <w:rPr>
          <w:b/>
          <w:bCs/>
        </w:rPr>
        <w:t>Старший дошкольный возраст 5-6 лет</w:t>
      </w:r>
    </w:p>
    <w:tbl>
      <w:tblPr>
        <w:tblStyle w:val="af"/>
        <w:tblW w:w="0" w:type="auto"/>
        <w:tblInd w:w="720" w:type="dxa"/>
        <w:tblLook w:val="04A0" w:firstRow="1" w:lastRow="0" w:firstColumn="1" w:lastColumn="0" w:noHBand="0" w:noVBand="1"/>
      </w:tblPr>
      <w:tblGrid>
        <w:gridCol w:w="2819"/>
        <w:gridCol w:w="5806"/>
      </w:tblGrid>
      <w:tr w:rsidR="006C26EA" w14:paraId="3E0D1308" w14:textId="77777777" w:rsidTr="004504AA">
        <w:tc>
          <w:tcPr>
            <w:tcW w:w="2819" w:type="dxa"/>
          </w:tcPr>
          <w:p w14:paraId="617396FB" w14:textId="77777777" w:rsidR="006C26EA" w:rsidRPr="004C580F" w:rsidRDefault="006C26EA" w:rsidP="004504AA">
            <w:pPr>
              <w:pStyle w:val="a7"/>
              <w:tabs>
                <w:tab w:val="left" w:pos="1092"/>
              </w:tabs>
              <w:spacing w:line="360" w:lineRule="auto"/>
              <w:ind w:left="0"/>
              <w:jc w:val="center"/>
              <w:rPr>
                <w:b/>
                <w:bCs/>
              </w:rPr>
            </w:pPr>
            <w:r w:rsidRPr="004C580F">
              <w:rPr>
                <w:b/>
                <w:bCs/>
              </w:rPr>
              <w:t>Вид детской деятельности</w:t>
            </w:r>
          </w:p>
        </w:tc>
        <w:tc>
          <w:tcPr>
            <w:tcW w:w="5806" w:type="dxa"/>
          </w:tcPr>
          <w:p w14:paraId="2A73F865" w14:textId="77777777" w:rsidR="006C26EA" w:rsidRPr="004C580F" w:rsidRDefault="006C26EA" w:rsidP="004504AA">
            <w:pPr>
              <w:pStyle w:val="a7"/>
              <w:tabs>
                <w:tab w:val="left" w:pos="1092"/>
              </w:tabs>
              <w:spacing w:line="360" w:lineRule="auto"/>
              <w:ind w:left="0"/>
              <w:jc w:val="center"/>
              <w:rPr>
                <w:b/>
                <w:bCs/>
              </w:rPr>
            </w:pPr>
            <w:r w:rsidRPr="004C580F">
              <w:rPr>
                <w:b/>
                <w:bCs/>
              </w:rPr>
              <w:t>Формы организации</w:t>
            </w:r>
          </w:p>
        </w:tc>
      </w:tr>
      <w:tr w:rsidR="006C26EA" w14:paraId="7FA17726" w14:textId="77777777" w:rsidTr="004504AA">
        <w:trPr>
          <w:trHeight w:val="3550"/>
        </w:trPr>
        <w:tc>
          <w:tcPr>
            <w:tcW w:w="2819" w:type="dxa"/>
          </w:tcPr>
          <w:p w14:paraId="169FF9AB" w14:textId="77777777" w:rsidR="006C26EA" w:rsidRPr="004C580F" w:rsidRDefault="006C26EA" w:rsidP="004504AA">
            <w:pPr>
              <w:pStyle w:val="a7"/>
              <w:tabs>
                <w:tab w:val="left" w:pos="1092"/>
              </w:tabs>
              <w:spacing w:line="360" w:lineRule="auto"/>
              <w:ind w:left="0"/>
              <w:jc w:val="both"/>
              <w:rPr>
                <w:i/>
                <w:iCs/>
              </w:rPr>
            </w:pPr>
            <w:r w:rsidRPr="004C580F">
              <w:rPr>
                <w:i/>
                <w:iCs/>
              </w:rPr>
              <w:t>Игровая</w:t>
            </w:r>
          </w:p>
        </w:tc>
        <w:tc>
          <w:tcPr>
            <w:tcW w:w="5806" w:type="dxa"/>
          </w:tcPr>
          <w:p w14:paraId="74E7C8D1" w14:textId="59F3F6E8" w:rsidR="006C26EA" w:rsidRDefault="006C26EA">
            <w:pPr>
              <w:pStyle w:val="a7"/>
              <w:numPr>
                <w:ilvl w:val="0"/>
                <w:numId w:val="29"/>
              </w:numPr>
              <w:tabs>
                <w:tab w:val="left" w:pos="1092"/>
              </w:tabs>
              <w:spacing w:line="276" w:lineRule="auto"/>
              <w:jc w:val="both"/>
            </w:pPr>
            <w:r>
              <w:t xml:space="preserve">сюжетные игры, </w:t>
            </w:r>
          </w:p>
          <w:p w14:paraId="20239281" w14:textId="77777777" w:rsidR="006C26EA" w:rsidRDefault="006C26EA">
            <w:pPr>
              <w:pStyle w:val="a7"/>
              <w:numPr>
                <w:ilvl w:val="0"/>
                <w:numId w:val="29"/>
              </w:numPr>
              <w:tabs>
                <w:tab w:val="left" w:pos="1092"/>
              </w:tabs>
              <w:spacing w:line="276" w:lineRule="auto"/>
              <w:jc w:val="both"/>
            </w:pPr>
            <w:r>
              <w:t>игровые ситуации,</w:t>
            </w:r>
          </w:p>
          <w:p w14:paraId="424023BD" w14:textId="77777777" w:rsidR="006C26EA" w:rsidRDefault="006C26EA">
            <w:pPr>
              <w:pStyle w:val="a7"/>
              <w:numPr>
                <w:ilvl w:val="0"/>
                <w:numId w:val="23"/>
              </w:numPr>
              <w:tabs>
                <w:tab w:val="left" w:pos="1092"/>
              </w:tabs>
              <w:spacing w:line="276" w:lineRule="auto"/>
              <w:jc w:val="both"/>
            </w:pPr>
            <w:r>
              <w:t xml:space="preserve"> игры с правилами, </w:t>
            </w:r>
          </w:p>
          <w:p w14:paraId="28BE6527" w14:textId="1957395B" w:rsidR="006C26EA" w:rsidRDefault="006C26EA">
            <w:pPr>
              <w:pStyle w:val="a7"/>
              <w:numPr>
                <w:ilvl w:val="0"/>
                <w:numId w:val="23"/>
              </w:numPr>
              <w:tabs>
                <w:tab w:val="left" w:pos="1092"/>
              </w:tabs>
              <w:spacing w:line="276" w:lineRule="auto"/>
              <w:jc w:val="both"/>
            </w:pPr>
            <w:r>
              <w:t xml:space="preserve">экскурсии, </w:t>
            </w:r>
          </w:p>
          <w:p w14:paraId="2B3B4317" w14:textId="77777777" w:rsidR="006C26EA" w:rsidRDefault="006C26EA">
            <w:pPr>
              <w:pStyle w:val="a7"/>
              <w:numPr>
                <w:ilvl w:val="0"/>
                <w:numId w:val="23"/>
              </w:numPr>
              <w:tabs>
                <w:tab w:val="left" w:pos="1092"/>
              </w:tabs>
              <w:spacing w:line="276" w:lineRule="auto"/>
              <w:jc w:val="both"/>
            </w:pPr>
            <w:r>
              <w:t xml:space="preserve">наблюдения, </w:t>
            </w:r>
          </w:p>
          <w:p w14:paraId="1B898C7E" w14:textId="77777777" w:rsidR="006C26EA" w:rsidRDefault="006C26EA">
            <w:pPr>
              <w:pStyle w:val="a7"/>
              <w:numPr>
                <w:ilvl w:val="0"/>
                <w:numId w:val="23"/>
              </w:numPr>
              <w:tabs>
                <w:tab w:val="left" w:pos="1092"/>
              </w:tabs>
              <w:spacing w:line="276" w:lineRule="auto"/>
              <w:jc w:val="both"/>
            </w:pPr>
            <w:r>
              <w:t xml:space="preserve">чтение художественной литературы, </w:t>
            </w:r>
          </w:p>
          <w:p w14:paraId="06DF8E07" w14:textId="77777777" w:rsidR="006C26EA" w:rsidRDefault="006C26EA">
            <w:pPr>
              <w:pStyle w:val="a7"/>
              <w:numPr>
                <w:ilvl w:val="0"/>
                <w:numId w:val="23"/>
              </w:numPr>
              <w:tabs>
                <w:tab w:val="left" w:pos="1092"/>
              </w:tabs>
              <w:spacing w:line="276" w:lineRule="auto"/>
              <w:jc w:val="both"/>
            </w:pPr>
            <w:r>
              <w:t xml:space="preserve">праздники, </w:t>
            </w:r>
          </w:p>
          <w:p w14:paraId="49584443" w14:textId="77777777" w:rsidR="006C26EA" w:rsidRDefault="006C26EA">
            <w:pPr>
              <w:pStyle w:val="a7"/>
              <w:numPr>
                <w:ilvl w:val="0"/>
                <w:numId w:val="23"/>
              </w:numPr>
              <w:tabs>
                <w:tab w:val="left" w:pos="1092"/>
              </w:tabs>
              <w:spacing w:line="276" w:lineRule="auto"/>
              <w:jc w:val="both"/>
            </w:pPr>
            <w:r>
              <w:t xml:space="preserve">обучающие игры, </w:t>
            </w:r>
          </w:p>
          <w:p w14:paraId="5A3F8E23" w14:textId="77777777" w:rsidR="006C26EA" w:rsidRDefault="006C26EA">
            <w:pPr>
              <w:pStyle w:val="a7"/>
              <w:numPr>
                <w:ilvl w:val="0"/>
                <w:numId w:val="23"/>
              </w:numPr>
              <w:tabs>
                <w:tab w:val="left" w:pos="1092"/>
              </w:tabs>
              <w:spacing w:line="276" w:lineRule="auto"/>
              <w:jc w:val="both"/>
            </w:pPr>
            <w:r>
              <w:t xml:space="preserve">досуговые игры, </w:t>
            </w:r>
          </w:p>
          <w:p w14:paraId="533CBFB6" w14:textId="77777777" w:rsidR="006C26EA" w:rsidRDefault="006C26EA">
            <w:pPr>
              <w:pStyle w:val="a7"/>
              <w:numPr>
                <w:ilvl w:val="0"/>
                <w:numId w:val="23"/>
              </w:numPr>
              <w:tabs>
                <w:tab w:val="left" w:pos="1092"/>
              </w:tabs>
              <w:spacing w:line="276" w:lineRule="auto"/>
              <w:jc w:val="both"/>
            </w:pPr>
            <w:r>
              <w:t>народные игры,</w:t>
            </w:r>
          </w:p>
          <w:p w14:paraId="0D5E8F05" w14:textId="5C9391A4" w:rsidR="006C26EA" w:rsidRDefault="006C26EA" w:rsidP="006C26EA">
            <w:pPr>
              <w:tabs>
                <w:tab w:val="left" w:pos="1092"/>
              </w:tabs>
              <w:spacing w:line="276" w:lineRule="auto"/>
              <w:jc w:val="both"/>
            </w:pPr>
          </w:p>
        </w:tc>
      </w:tr>
      <w:tr w:rsidR="006C26EA" w14:paraId="4358BAC0" w14:textId="77777777" w:rsidTr="004504AA">
        <w:tc>
          <w:tcPr>
            <w:tcW w:w="2819" w:type="dxa"/>
          </w:tcPr>
          <w:p w14:paraId="7064DFD1" w14:textId="77777777" w:rsidR="006C26EA" w:rsidRPr="004C580F" w:rsidRDefault="006C26EA" w:rsidP="004504AA">
            <w:pPr>
              <w:pStyle w:val="a7"/>
              <w:tabs>
                <w:tab w:val="left" w:pos="1092"/>
              </w:tabs>
              <w:spacing w:line="360" w:lineRule="auto"/>
              <w:ind w:left="0"/>
              <w:jc w:val="both"/>
              <w:rPr>
                <w:i/>
                <w:iCs/>
              </w:rPr>
            </w:pPr>
            <w:r w:rsidRPr="004C580F">
              <w:rPr>
                <w:i/>
                <w:iCs/>
              </w:rPr>
              <w:t>Коммуникативная</w:t>
            </w:r>
          </w:p>
        </w:tc>
        <w:tc>
          <w:tcPr>
            <w:tcW w:w="5806" w:type="dxa"/>
          </w:tcPr>
          <w:p w14:paraId="1049080D" w14:textId="77777777" w:rsidR="006C26EA" w:rsidRDefault="006C26EA">
            <w:pPr>
              <w:pStyle w:val="a7"/>
              <w:numPr>
                <w:ilvl w:val="0"/>
                <w:numId w:val="30"/>
              </w:numPr>
              <w:tabs>
                <w:tab w:val="left" w:pos="1092"/>
              </w:tabs>
              <w:spacing w:line="276" w:lineRule="auto"/>
              <w:jc w:val="both"/>
            </w:pPr>
            <w:r>
              <w:t>НОД,</w:t>
            </w:r>
          </w:p>
          <w:p w14:paraId="482D4D7E" w14:textId="211EB080" w:rsidR="006C26EA" w:rsidRDefault="006C26EA">
            <w:pPr>
              <w:pStyle w:val="a7"/>
              <w:numPr>
                <w:ilvl w:val="0"/>
                <w:numId w:val="30"/>
              </w:numPr>
              <w:tabs>
                <w:tab w:val="left" w:pos="1092"/>
              </w:tabs>
              <w:spacing w:line="276" w:lineRule="auto"/>
              <w:jc w:val="both"/>
            </w:pPr>
            <w:r>
              <w:t xml:space="preserve">беседа </w:t>
            </w:r>
          </w:p>
          <w:p w14:paraId="3C33B892" w14:textId="165B0ED4" w:rsidR="006C26EA" w:rsidRDefault="006C26EA">
            <w:pPr>
              <w:pStyle w:val="a7"/>
              <w:numPr>
                <w:ilvl w:val="0"/>
                <w:numId w:val="30"/>
              </w:numPr>
              <w:tabs>
                <w:tab w:val="left" w:pos="1092"/>
              </w:tabs>
              <w:spacing w:line="276" w:lineRule="auto"/>
              <w:jc w:val="both"/>
            </w:pPr>
            <w:r>
              <w:t xml:space="preserve">ситуативный разговор </w:t>
            </w:r>
          </w:p>
          <w:p w14:paraId="57467127" w14:textId="27D8EF32" w:rsidR="006C26EA" w:rsidRDefault="006C26EA">
            <w:pPr>
              <w:pStyle w:val="a7"/>
              <w:numPr>
                <w:ilvl w:val="0"/>
                <w:numId w:val="30"/>
              </w:numPr>
              <w:tabs>
                <w:tab w:val="left" w:pos="1092"/>
              </w:tabs>
              <w:spacing w:line="276" w:lineRule="auto"/>
              <w:jc w:val="both"/>
            </w:pPr>
            <w:r>
              <w:t>речевая ситуация Составление и отгадывание загадок игры (сюжетные, с правилами)</w:t>
            </w:r>
          </w:p>
          <w:p w14:paraId="720EF84E" w14:textId="3165EE26" w:rsidR="006C26EA" w:rsidRDefault="006C26EA">
            <w:pPr>
              <w:pStyle w:val="a7"/>
              <w:numPr>
                <w:ilvl w:val="0"/>
                <w:numId w:val="30"/>
              </w:numPr>
              <w:tabs>
                <w:tab w:val="left" w:pos="1092"/>
              </w:tabs>
              <w:spacing w:line="276" w:lineRule="auto"/>
              <w:jc w:val="both"/>
            </w:pPr>
            <w:r>
              <w:t>развлечения</w:t>
            </w:r>
          </w:p>
        </w:tc>
      </w:tr>
      <w:tr w:rsidR="006C26EA" w14:paraId="595A1E61" w14:textId="77777777" w:rsidTr="004504AA">
        <w:tc>
          <w:tcPr>
            <w:tcW w:w="2819" w:type="dxa"/>
          </w:tcPr>
          <w:p w14:paraId="3E013FAD" w14:textId="77777777" w:rsidR="006C26EA" w:rsidRPr="004C580F" w:rsidRDefault="006C26EA" w:rsidP="004504AA">
            <w:pPr>
              <w:pStyle w:val="a7"/>
              <w:tabs>
                <w:tab w:val="left" w:pos="1092"/>
              </w:tabs>
              <w:spacing w:line="360" w:lineRule="auto"/>
              <w:ind w:left="0"/>
              <w:jc w:val="both"/>
              <w:rPr>
                <w:i/>
                <w:iCs/>
              </w:rPr>
            </w:pPr>
            <w:r w:rsidRPr="004C580F">
              <w:rPr>
                <w:i/>
                <w:iCs/>
              </w:rPr>
              <w:t>Двигательная</w:t>
            </w:r>
          </w:p>
        </w:tc>
        <w:tc>
          <w:tcPr>
            <w:tcW w:w="5806" w:type="dxa"/>
          </w:tcPr>
          <w:p w14:paraId="50F4A737" w14:textId="77777777" w:rsidR="006C26EA" w:rsidRDefault="006C26EA">
            <w:pPr>
              <w:pStyle w:val="a7"/>
              <w:numPr>
                <w:ilvl w:val="0"/>
                <w:numId w:val="24"/>
              </w:numPr>
              <w:tabs>
                <w:tab w:val="left" w:pos="1092"/>
              </w:tabs>
              <w:spacing w:line="276" w:lineRule="auto"/>
              <w:jc w:val="both"/>
            </w:pPr>
            <w:r>
              <w:t xml:space="preserve">НОД, </w:t>
            </w:r>
          </w:p>
          <w:p w14:paraId="54BFBAE0" w14:textId="77777777" w:rsidR="006C26EA" w:rsidRDefault="006C26EA">
            <w:pPr>
              <w:pStyle w:val="a7"/>
              <w:numPr>
                <w:ilvl w:val="0"/>
                <w:numId w:val="24"/>
              </w:numPr>
              <w:tabs>
                <w:tab w:val="left" w:pos="1092"/>
              </w:tabs>
              <w:spacing w:line="276" w:lineRule="auto"/>
              <w:jc w:val="both"/>
            </w:pPr>
            <w:r>
              <w:t xml:space="preserve">подвижные игры с правилами, </w:t>
            </w:r>
          </w:p>
          <w:p w14:paraId="5A7111AB" w14:textId="77777777" w:rsidR="006C26EA" w:rsidRDefault="006C26EA">
            <w:pPr>
              <w:pStyle w:val="a7"/>
              <w:numPr>
                <w:ilvl w:val="0"/>
                <w:numId w:val="24"/>
              </w:numPr>
              <w:tabs>
                <w:tab w:val="left" w:pos="1092"/>
              </w:tabs>
              <w:spacing w:line="276" w:lineRule="auto"/>
              <w:jc w:val="both"/>
            </w:pPr>
            <w:r>
              <w:t xml:space="preserve">подвижные дидактические игры, </w:t>
            </w:r>
          </w:p>
          <w:p w14:paraId="3EBFB559" w14:textId="77777777" w:rsidR="006C26EA" w:rsidRDefault="006C26EA">
            <w:pPr>
              <w:pStyle w:val="a7"/>
              <w:numPr>
                <w:ilvl w:val="0"/>
                <w:numId w:val="24"/>
              </w:numPr>
              <w:tabs>
                <w:tab w:val="left" w:pos="1092"/>
              </w:tabs>
              <w:spacing w:line="276" w:lineRule="auto"/>
              <w:jc w:val="both"/>
            </w:pPr>
            <w:r>
              <w:t xml:space="preserve">игровые упражнения, </w:t>
            </w:r>
          </w:p>
          <w:p w14:paraId="5B9CE435" w14:textId="77777777" w:rsidR="006C26EA" w:rsidRDefault="006C26EA">
            <w:pPr>
              <w:pStyle w:val="a7"/>
              <w:numPr>
                <w:ilvl w:val="0"/>
                <w:numId w:val="24"/>
              </w:numPr>
              <w:tabs>
                <w:tab w:val="left" w:pos="1092"/>
              </w:tabs>
              <w:spacing w:line="276" w:lineRule="auto"/>
              <w:jc w:val="both"/>
            </w:pPr>
            <w:r>
              <w:t>соревнования,</w:t>
            </w:r>
          </w:p>
          <w:p w14:paraId="2CEBAD08" w14:textId="77777777" w:rsidR="006C26EA" w:rsidRDefault="006C26EA">
            <w:pPr>
              <w:pStyle w:val="a7"/>
              <w:numPr>
                <w:ilvl w:val="0"/>
                <w:numId w:val="24"/>
              </w:numPr>
              <w:tabs>
                <w:tab w:val="left" w:pos="1092"/>
              </w:tabs>
              <w:spacing w:line="276" w:lineRule="auto"/>
              <w:jc w:val="both"/>
            </w:pPr>
            <w:r>
              <w:t>эстафеты,</w:t>
            </w:r>
          </w:p>
          <w:p w14:paraId="6859D555" w14:textId="77777777" w:rsidR="006C26EA" w:rsidRDefault="006C26EA">
            <w:pPr>
              <w:pStyle w:val="a7"/>
              <w:numPr>
                <w:ilvl w:val="0"/>
                <w:numId w:val="24"/>
              </w:numPr>
              <w:tabs>
                <w:tab w:val="left" w:pos="1092"/>
              </w:tabs>
              <w:spacing w:line="276" w:lineRule="auto"/>
              <w:jc w:val="both"/>
            </w:pPr>
            <w:r>
              <w:t>спортивные праздники и досуги</w:t>
            </w:r>
          </w:p>
        </w:tc>
      </w:tr>
      <w:tr w:rsidR="006C26EA" w14:paraId="63266EFC" w14:textId="77777777" w:rsidTr="004504AA">
        <w:tc>
          <w:tcPr>
            <w:tcW w:w="2819" w:type="dxa"/>
          </w:tcPr>
          <w:p w14:paraId="714C5CC8" w14:textId="77777777" w:rsidR="006C26EA" w:rsidRPr="006C26EA" w:rsidRDefault="006C26EA" w:rsidP="006C26EA">
            <w:pPr>
              <w:tabs>
                <w:tab w:val="left" w:pos="1092"/>
              </w:tabs>
              <w:spacing w:line="360" w:lineRule="auto"/>
              <w:jc w:val="both"/>
              <w:rPr>
                <w:i/>
                <w:iCs/>
              </w:rPr>
            </w:pPr>
            <w:r w:rsidRPr="006C26EA">
              <w:rPr>
                <w:i/>
                <w:iCs/>
              </w:rPr>
              <w:t>Познавательно-исследовательская</w:t>
            </w:r>
          </w:p>
        </w:tc>
        <w:tc>
          <w:tcPr>
            <w:tcW w:w="5806" w:type="dxa"/>
          </w:tcPr>
          <w:p w14:paraId="2A547761" w14:textId="77777777" w:rsidR="006C26EA" w:rsidRDefault="006C26EA">
            <w:pPr>
              <w:pStyle w:val="a7"/>
              <w:numPr>
                <w:ilvl w:val="0"/>
                <w:numId w:val="31"/>
              </w:numPr>
              <w:tabs>
                <w:tab w:val="left" w:pos="1092"/>
              </w:tabs>
              <w:spacing w:line="276" w:lineRule="auto"/>
              <w:jc w:val="both"/>
            </w:pPr>
            <w:r>
              <w:t xml:space="preserve">НОД, </w:t>
            </w:r>
          </w:p>
          <w:p w14:paraId="6146ABF6" w14:textId="5700AF08" w:rsidR="006C26EA" w:rsidRDefault="006C26EA">
            <w:pPr>
              <w:pStyle w:val="a7"/>
              <w:numPr>
                <w:ilvl w:val="0"/>
                <w:numId w:val="31"/>
              </w:numPr>
              <w:tabs>
                <w:tab w:val="left" w:pos="1092"/>
              </w:tabs>
              <w:spacing w:line="276" w:lineRule="auto"/>
              <w:jc w:val="both"/>
            </w:pPr>
            <w:r>
              <w:t xml:space="preserve">наблюдение, </w:t>
            </w:r>
          </w:p>
          <w:p w14:paraId="7F377EDA" w14:textId="5047AEBB" w:rsidR="006C26EA" w:rsidRDefault="006C26EA">
            <w:pPr>
              <w:pStyle w:val="a7"/>
              <w:numPr>
                <w:ilvl w:val="0"/>
                <w:numId w:val="31"/>
              </w:numPr>
              <w:tabs>
                <w:tab w:val="left" w:pos="1092"/>
              </w:tabs>
              <w:spacing w:line="276" w:lineRule="auto"/>
              <w:jc w:val="both"/>
            </w:pPr>
            <w:r>
              <w:t xml:space="preserve">рассматривание, </w:t>
            </w:r>
          </w:p>
          <w:p w14:paraId="203F95B3" w14:textId="69071A31" w:rsidR="006C26EA" w:rsidRDefault="006C26EA">
            <w:pPr>
              <w:pStyle w:val="a7"/>
              <w:numPr>
                <w:ilvl w:val="0"/>
                <w:numId w:val="31"/>
              </w:numPr>
              <w:tabs>
                <w:tab w:val="left" w:pos="1092"/>
              </w:tabs>
              <w:spacing w:line="276" w:lineRule="auto"/>
              <w:jc w:val="both"/>
            </w:pPr>
            <w:r>
              <w:t xml:space="preserve">обследование </w:t>
            </w:r>
          </w:p>
          <w:p w14:paraId="450D68DF" w14:textId="0E6C3AE3" w:rsidR="006C26EA" w:rsidRDefault="006C26EA">
            <w:pPr>
              <w:pStyle w:val="a7"/>
              <w:numPr>
                <w:ilvl w:val="0"/>
                <w:numId w:val="31"/>
              </w:numPr>
              <w:tabs>
                <w:tab w:val="left" w:pos="1092"/>
              </w:tabs>
              <w:spacing w:line="276" w:lineRule="auto"/>
              <w:jc w:val="both"/>
            </w:pPr>
            <w:r>
              <w:t xml:space="preserve">экскурсия </w:t>
            </w:r>
          </w:p>
          <w:p w14:paraId="0D2F46B5" w14:textId="6BB1621D" w:rsidR="006C26EA" w:rsidRDefault="006C26EA">
            <w:pPr>
              <w:pStyle w:val="a7"/>
              <w:numPr>
                <w:ilvl w:val="0"/>
                <w:numId w:val="31"/>
              </w:numPr>
              <w:tabs>
                <w:tab w:val="left" w:pos="1092"/>
              </w:tabs>
              <w:spacing w:line="276" w:lineRule="auto"/>
              <w:jc w:val="both"/>
            </w:pPr>
            <w:r>
              <w:t xml:space="preserve">поисково-исследовательская лаборатория </w:t>
            </w:r>
          </w:p>
          <w:p w14:paraId="5F714629" w14:textId="24DB51C5" w:rsidR="006C26EA" w:rsidRDefault="006C26EA">
            <w:pPr>
              <w:pStyle w:val="a7"/>
              <w:numPr>
                <w:ilvl w:val="0"/>
                <w:numId w:val="31"/>
              </w:numPr>
              <w:tabs>
                <w:tab w:val="left" w:pos="1092"/>
              </w:tabs>
              <w:spacing w:line="276" w:lineRule="auto"/>
              <w:jc w:val="both"/>
            </w:pPr>
            <w:r>
              <w:t xml:space="preserve">решение проблемных ситуаций </w:t>
            </w:r>
          </w:p>
          <w:p w14:paraId="0FFEFBD7" w14:textId="0D63E5EA" w:rsidR="006C26EA" w:rsidRDefault="006C26EA">
            <w:pPr>
              <w:pStyle w:val="a7"/>
              <w:numPr>
                <w:ilvl w:val="0"/>
                <w:numId w:val="31"/>
              </w:numPr>
              <w:tabs>
                <w:tab w:val="left" w:pos="1092"/>
              </w:tabs>
              <w:spacing w:line="276" w:lineRule="auto"/>
              <w:jc w:val="both"/>
            </w:pPr>
            <w:r>
              <w:t xml:space="preserve">экспериментирование </w:t>
            </w:r>
          </w:p>
          <w:p w14:paraId="62FA9A10" w14:textId="18E86D91" w:rsidR="006C26EA" w:rsidRDefault="006C26EA">
            <w:pPr>
              <w:pStyle w:val="a7"/>
              <w:numPr>
                <w:ilvl w:val="0"/>
                <w:numId w:val="31"/>
              </w:numPr>
              <w:tabs>
                <w:tab w:val="left" w:pos="1092"/>
              </w:tabs>
              <w:spacing w:line="276" w:lineRule="auto"/>
              <w:jc w:val="both"/>
            </w:pPr>
            <w:r>
              <w:t xml:space="preserve">коллекционирование </w:t>
            </w:r>
          </w:p>
          <w:p w14:paraId="5ECE9440" w14:textId="42F53B8B" w:rsidR="006C26EA" w:rsidRDefault="006C26EA">
            <w:pPr>
              <w:pStyle w:val="a7"/>
              <w:numPr>
                <w:ilvl w:val="0"/>
                <w:numId w:val="31"/>
              </w:numPr>
              <w:tabs>
                <w:tab w:val="left" w:pos="1092"/>
              </w:tabs>
              <w:spacing w:line="276" w:lineRule="auto"/>
              <w:jc w:val="both"/>
            </w:pPr>
            <w:r>
              <w:t xml:space="preserve">моделирование </w:t>
            </w:r>
          </w:p>
          <w:p w14:paraId="29AC7FEA" w14:textId="0CCB15C0" w:rsidR="006C26EA" w:rsidRDefault="006C26EA">
            <w:pPr>
              <w:pStyle w:val="a7"/>
              <w:numPr>
                <w:ilvl w:val="0"/>
                <w:numId w:val="31"/>
              </w:numPr>
              <w:tabs>
                <w:tab w:val="left" w:pos="1092"/>
              </w:tabs>
              <w:spacing w:line="276" w:lineRule="auto"/>
              <w:jc w:val="both"/>
            </w:pPr>
            <w:r>
              <w:t xml:space="preserve">проектная деятельность </w:t>
            </w:r>
          </w:p>
          <w:p w14:paraId="24BB53D3" w14:textId="4492A5F1" w:rsidR="006C26EA" w:rsidRDefault="006C26EA">
            <w:pPr>
              <w:pStyle w:val="a7"/>
              <w:numPr>
                <w:ilvl w:val="0"/>
                <w:numId w:val="31"/>
              </w:numPr>
              <w:tabs>
                <w:tab w:val="left" w:pos="1092"/>
              </w:tabs>
              <w:spacing w:line="276" w:lineRule="auto"/>
              <w:jc w:val="both"/>
            </w:pPr>
            <w:r>
              <w:t xml:space="preserve">клуб математических игр, праздников, турниров и забав </w:t>
            </w:r>
          </w:p>
          <w:p w14:paraId="1F762FDE" w14:textId="23DED488" w:rsidR="006C26EA" w:rsidRDefault="00E15797">
            <w:pPr>
              <w:pStyle w:val="a7"/>
              <w:numPr>
                <w:ilvl w:val="0"/>
                <w:numId w:val="31"/>
              </w:numPr>
              <w:tabs>
                <w:tab w:val="left" w:pos="1092"/>
              </w:tabs>
              <w:spacing w:line="276" w:lineRule="auto"/>
              <w:jc w:val="both"/>
            </w:pPr>
            <w:r>
              <w:t>и</w:t>
            </w:r>
            <w:r w:rsidR="006C26EA">
              <w:t xml:space="preserve">гры (сюжетные, с правилами) </w:t>
            </w:r>
          </w:p>
          <w:p w14:paraId="534041BA" w14:textId="3797E84B" w:rsidR="006C26EA" w:rsidRDefault="00E15797">
            <w:pPr>
              <w:pStyle w:val="a7"/>
              <w:numPr>
                <w:ilvl w:val="0"/>
                <w:numId w:val="31"/>
              </w:numPr>
              <w:tabs>
                <w:tab w:val="left" w:pos="1092"/>
              </w:tabs>
              <w:spacing w:line="276" w:lineRule="auto"/>
              <w:jc w:val="both"/>
            </w:pPr>
            <w:r>
              <w:lastRenderedPageBreak/>
              <w:t>р</w:t>
            </w:r>
            <w:r w:rsidR="006C26EA">
              <w:t>еализация проектов</w:t>
            </w:r>
          </w:p>
        </w:tc>
      </w:tr>
      <w:tr w:rsidR="006C26EA" w14:paraId="76B2C985" w14:textId="77777777" w:rsidTr="004504AA">
        <w:tc>
          <w:tcPr>
            <w:tcW w:w="2819" w:type="dxa"/>
          </w:tcPr>
          <w:p w14:paraId="547CA166" w14:textId="77777777" w:rsidR="006C26EA" w:rsidRPr="004C580F" w:rsidRDefault="006C26EA" w:rsidP="004504AA">
            <w:pPr>
              <w:pStyle w:val="a7"/>
              <w:tabs>
                <w:tab w:val="left" w:pos="1092"/>
              </w:tabs>
              <w:spacing w:line="360" w:lineRule="auto"/>
              <w:ind w:left="0"/>
              <w:jc w:val="both"/>
              <w:rPr>
                <w:i/>
                <w:iCs/>
              </w:rPr>
            </w:pPr>
            <w:r w:rsidRPr="004C580F">
              <w:rPr>
                <w:i/>
                <w:iCs/>
              </w:rPr>
              <w:lastRenderedPageBreak/>
              <w:t>Продуктивная</w:t>
            </w:r>
          </w:p>
        </w:tc>
        <w:tc>
          <w:tcPr>
            <w:tcW w:w="5806" w:type="dxa"/>
          </w:tcPr>
          <w:p w14:paraId="4C489674" w14:textId="77777777" w:rsidR="006C26EA" w:rsidRDefault="006C26EA">
            <w:pPr>
              <w:pStyle w:val="a7"/>
              <w:numPr>
                <w:ilvl w:val="0"/>
                <w:numId w:val="25"/>
              </w:numPr>
              <w:tabs>
                <w:tab w:val="left" w:pos="1092"/>
              </w:tabs>
              <w:spacing w:line="276" w:lineRule="auto"/>
              <w:jc w:val="both"/>
            </w:pPr>
            <w:r>
              <w:t>НОД,</w:t>
            </w:r>
          </w:p>
          <w:p w14:paraId="17C0B629" w14:textId="77777777" w:rsidR="006C26EA" w:rsidRDefault="006C26EA">
            <w:pPr>
              <w:pStyle w:val="a7"/>
              <w:numPr>
                <w:ilvl w:val="0"/>
                <w:numId w:val="25"/>
              </w:numPr>
              <w:tabs>
                <w:tab w:val="left" w:pos="1092"/>
              </w:tabs>
              <w:spacing w:line="276" w:lineRule="auto"/>
              <w:jc w:val="both"/>
            </w:pPr>
            <w:r>
              <w:t>мастерская по изготовлению продуктов детского творчества,</w:t>
            </w:r>
          </w:p>
          <w:p w14:paraId="326C2F83" w14:textId="77777777" w:rsidR="006C26EA" w:rsidRDefault="006C26EA">
            <w:pPr>
              <w:pStyle w:val="a7"/>
              <w:numPr>
                <w:ilvl w:val="0"/>
                <w:numId w:val="25"/>
              </w:numPr>
              <w:tabs>
                <w:tab w:val="left" w:pos="1092"/>
              </w:tabs>
              <w:spacing w:line="276" w:lineRule="auto"/>
              <w:jc w:val="both"/>
            </w:pPr>
            <w:r>
              <w:t>реализация проектов</w:t>
            </w:r>
            <w:r w:rsidR="00E15797">
              <w:t>,</w:t>
            </w:r>
          </w:p>
          <w:p w14:paraId="4DDB47D6" w14:textId="77777777" w:rsidR="00E15797" w:rsidRDefault="00E15797">
            <w:pPr>
              <w:pStyle w:val="a7"/>
              <w:numPr>
                <w:ilvl w:val="0"/>
                <w:numId w:val="25"/>
              </w:numPr>
              <w:tabs>
                <w:tab w:val="left" w:pos="1092"/>
              </w:tabs>
              <w:spacing w:line="276" w:lineRule="auto"/>
              <w:jc w:val="both"/>
            </w:pPr>
            <w:r>
              <w:t>создание макетов, коллекций,</w:t>
            </w:r>
          </w:p>
          <w:p w14:paraId="4DDAEEFE" w14:textId="77777777" w:rsidR="00E15797" w:rsidRDefault="00E15797">
            <w:pPr>
              <w:pStyle w:val="a7"/>
              <w:numPr>
                <w:ilvl w:val="0"/>
                <w:numId w:val="25"/>
              </w:numPr>
              <w:tabs>
                <w:tab w:val="left" w:pos="1092"/>
              </w:tabs>
              <w:spacing w:line="276" w:lineRule="auto"/>
              <w:jc w:val="both"/>
            </w:pPr>
            <w:r>
              <w:t>посещение музеев,</w:t>
            </w:r>
          </w:p>
          <w:p w14:paraId="57190A73" w14:textId="5E4AA3F0" w:rsidR="00E15797" w:rsidRDefault="00E15797">
            <w:pPr>
              <w:pStyle w:val="a7"/>
              <w:numPr>
                <w:ilvl w:val="0"/>
                <w:numId w:val="25"/>
              </w:numPr>
              <w:tabs>
                <w:tab w:val="left" w:pos="1092"/>
              </w:tabs>
              <w:spacing w:line="276" w:lineRule="auto"/>
              <w:jc w:val="both"/>
            </w:pPr>
            <w:r>
              <w:t>украшение предметов интерьера</w:t>
            </w:r>
          </w:p>
        </w:tc>
      </w:tr>
      <w:tr w:rsidR="006C26EA" w14:paraId="214C43C6" w14:textId="77777777" w:rsidTr="004504AA">
        <w:tc>
          <w:tcPr>
            <w:tcW w:w="2819" w:type="dxa"/>
          </w:tcPr>
          <w:p w14:paraId="43E9FB29" w14:textId="77777777" w:rsidR="006C26EA" w:rsidRPr="004C580F" w:rsidRDefault="006C26EA" w:rsidP="004504AA">
            <w:pPr>
              <w:pStyle w:val="a7"/>
              <w:tabs>
                <w:tab w:val="left" w:pos="1092"/>
              </w:tabs>
              <w:spacing w:line="360" w:lineRule="auto"/>
              <w:ind w:left="0"/>
              <w:jc w:val="both"/>
              <w:rPr>
                <w:i/>
                <w:iCs/>
              </w:rPr>
            </w:pPr>
            <w:r w:rsidRPr="004C580F">
              <w:rPr>
                <w:i/>
                <w:iCs/>
              </w:rPr>
              <w:t>Самообслуживание и элементарный бытовой труд</w:t>
            </w:r>
          </w:p>
        </w:tc>
        <w:tc>
          <w:tcPr>
            <w:tcW w:w="5806" w:type="dxa"/>
          </w:tcPr>
          <w:p w14:paraId="025539E0" w14:textId="77777777" w:rsidR="006C26EA" w:rsidRDefault="006C26EA">
            <w:pPr>
              <w:pStyle w:val="a7"/>
              <w:numPr>
                <w:ilvl w:val="0"/>
                <w:numId w:val="26"/>
              </w:numPr>
              <w:tabs>
                <w:tab w:val="left" w:pos="1092"/>
              </w:tabs>
              <w:spacing w:line="276" w:lineRule="auto"/>
              <w:jc w:val="both"/>
            </w:pPr>
            <w:r>
              <w:t>поручения (простые и сложные, эпизодические и длительные, коллективные и индивидуальные),</w:t>
            </w:r>
          </w:p>
          <w:p w14:paraId="1A9A0205" w14:textId="77777777" w:rsidR="006C26EA" w:rsidRDefault="006C26EA">
            <w:pPr>
              <w:pStyle w:val="a7"/>
              <w:numPr>
                <w:ilvl w:val="0"/>
                <w:numId w:val="26"/>
              </w:numPr>
              <w:tabs>
                <w:tab w:val="left" w:pos="1092"/>
              </w:tabs>
              <w:spacing w:line="276" w:lineRule="auto"/>
              <w:jc w:val="both"/>
            </w:pPr>
            <w:r>
              <w:t>дежурство во время подготовки к НОД</w:t>
            </w:r>
          </w:p>
        </w:tc>
      </w:tr>
      <w:tr w:rsidR="006C26EA" w14:paraId="2C008EED" w14:textId="77777777" w:rsidTr="004504AA">
        <w:tc>
          <w:tcPr>
            <w:tcW w:w="2819" w:type="dxa"/>
          </w:tcPr>
          <w:p w14:paraId="05D0D821" w14:textId="77777777" w:rsidR="006C26EA" w:rsidRPr="004C580F" w:rsidRDefault="006C26EA" w:rsidP="004504AA">
            <w:pPr>
              <w:pStyle w:val="a7"/>
              <w:tabs>
                <w:tab w:val="left" w:pos="1092"/>
              </w:tabs>
              <w:spacing w:line="360" w:lineRule="auto"/>
              <w:ind w:left="0"/>
              <w:jc w:val="both"/>
              <w:rPr>
                <w:i/>
                <w:iCs/>
              </w:rPr>
            </w:pPr>
            <w:r w:rsidRPr="004C580F">
              <w:rPr>
                <w:i/>
                <w:iCs/>
              </w:rPr>
              <w:t>Восприятие художественной литературы и фольклора</w:t>
            </w:r>
          </w:p>
        </w:tc>
        <w:tc>
          <w:tcPr>
            <w:tcW w:w="5806" w:type="dxa"/>
          </w:tcPr>
          <w:p w14:paraId="38000B42" w14:textId="77777777" w:rsidR="006C26EA" w:rsidRDefault="006C26EA">
            <w:pPr>
              <w:pStyle w:val="a7"/>
              <w:numPr>
                <w:ilvl w:val="0"/>
                <w:numId w:val="27"/>
              </w:numPr>
              <w:tabs>
                <w:tab w:val="left" w:pos="1092"/>
              </w:tabs>
              <w:spacing w:line="276" w:lineRule="auto"/>
              <w:jc w:val="both"/>
            </w:pPr>
            <w:r>
              <w:t>НОД,</w:t>
            </w:r>
          </w:p>
          <w:p w14:paraId="74BCAF53" w14:textId="77777777" w:rsidR="006C26EA" w:rsidRDefault="006C26EA">
            <w:pPr>
              <w:pStyle w:val="a7"/>
              <w:numPr>
                <w:ilvl w:val="0"/>
                <w:numId w:val="27"/>
              </w:numPr>
              <w:tabs>
                <w:tab w:val="left" w:pos="1092"/>
              </w:tabs>
              <w:spacing w:line="276" w:lineRule="auto"/>
              <w:jc w:val="both"/>
            </w:pPr>
            <w:r>
              <w:t xml:space="preserve">совместная деятельность, </w:t>
            </w:r>
          </w:p>
          <w:p w14:paraId="059F06E1" w14:textId="77777777" w:rsidR="006C26EA" w:rsidRDefault="006C26EA">
            <w:pPr>
              <w:pStyle w:val="a7"/>
              <w:numPr>
                <w:ilvl w:val="0"/>
                <w:numId w:val="27"/>
              </w:numPr>
              <w:tabs>
                <w:tab w:val="left" w:pos="1092"/>
              </w:tabs>
              <w:spacing w:line="276" w:lineRule="auto"/>
              <w:jc w:val="both"/>
            </w:pPr>
            <w:r>
              <w:t xml:space="preserve">театрализованная деятельность, </w:t>
            </w:r>
          </w:p>
          <w:p w14:paraId="7BEBB8C3" w14:textId="7D11D716" w:rsidR="006C26EA" w:rsidRDefault="006C26EA">
            <w:pPr>
              <w:pStyle w:val="a7"/>
              <w:numPr>
                <w:ilvl w:val="0"/>
                <w:numId w:val="27"/>
              </w:numPr>
              <w:tabs>
                <w:tab w:val="left" w:pos="1092"/>
              </w:tabs>
              <w:spacing w:line="276" w:lineRule="auto"/>
              <w:jc w:val="both"/>
            </w:pPr>
            <w:r>
              <w:t>игра</w:t>
            </w:r>
            <w:r w:rsidR="00E15797">
              <w:t>,</w:t>
            </w:r>
          </w:p>
          <w:p w14:paraId="3E5BA90D" w14:textId="77777777" w:rsidR="00E15797" w:rsidRDefault="00E15797">
            <w:pPr>
              <w:pStyle w:val="a7"/>
              <w:numPr>
                <w:ilvl w:val="0"/>
                <w:numId w:val="27"/>
              </w:numPr>
              <w:tabs>
                <w:tab w:val="left" w:pos="1092"/>
              </w:tabs>
              <w:spacing w:line="276" w:lineRule="auto"/>
              <w:jc w:val="both"/>
            </w:pPr>
            <w:r>
              <w:t>чтение,</w:t>
            </w:r>
          </w:p>
          <w:p w14:paraId="7E7EA854" w14:textId="77777777" w:rsidR="00E15797" w:rsidRDefault="00E15797">
            <w:pPr>
              <w:pStyle w:val="a7"/>
              <w:numPr>
                <w:ilvl w:val="0"/>
                <w:numId w:val="27"/>
              </w:numPr>
              <w:tabs>
                <w:tab w:val="left" w:pos="1092"/>
              </w:tabs>
              <w:spacing w:line="276" w:lineRule="auto"/>
              <w:jc w:val="both"/>
            </w:pPr>
            <w:r>
              <w:t xml:space="preserve">обсуждение прочитанного, </w:t>
            </w:r>
          </w:p>
          <w:p w14:paraId="63E0658F" w14:textId="200B50AC" w:rsidR="00E15797" w:rsidRDefault="00E15797">
            <w:pPr>
              <w:pStyle w:val="a7"/>
              <w:numPr>
                <w:ilvl w:val="0"/>
                <w:numId w:val="27"/>
              </w:numPr>
              <w:tabs>
                <w:tab w:val="left" w:pos="1092"/>
              </w:tabs>
              <w:spacing w:line="276" w:lineRule="auto"/>
              <w:jc w:val="both"/>
            </w:pPr>
            <w:r>
              <w:t>разучивание,</w:t>
            </w:r>
          </w:p>
          <w:p w14:paraId="6D22A109" w14:textId="5F8F95FD" w:rsidR="00E15797" w:rsidRDefault="00E15797">
            <w:pPr>
              <w:pStyle w:val="a7"/>
              <w:numPr>
                <w:ilvl w:val="0"/>
                <w:numId w:val="27"/>
              </w:numPr>
              <w:tabs>
                <w:tab w:val="left" w:pos="1092"/>
              </w:tabs>
              <w:spacing w:line="276" w:lineRule="auto"/>
              <w:jc w:val="both"/>
            </w:pPr>
            <w:r>
              <w:t>словотворчество.</w:t>
            </w:r>
          </w:p>
          <w:p w14:paraId="2279F7A2" w14:textId="6FE18B8C" w:rsidR="00E15797" w:rsidRDefault="00E15797">
            <w:pPr>
              <w:pStyle w:val="a7"/>
              <w:numPr>
                <w:ilvl w:val="0"/>
                <w:numId w:val="27"/>
              </w:numPr>
              <w:tabs>
                <w:tab w:val="left" w:pos="1092"/>
              </w:tabs>
              <w:spacing w:line="276" w:lineRule="auto"/>
              <w:jc w:val="both"/>
            </w:pPr>
            <w:r>
              <w:t>придумывание сказок, рассказов</w:t>
            </w:r>
          </w:p>
          <w:p w14:paraId="40D7A5CD" w14:textId="642B1563" w:rsidR="00E15797" w:rsidRDefault="00E15797" w:rsidP="00E15797">
            <w:pPr>
              <w:tabs>
                <w:tab w:val="left" w:pos="1092"/>
              </w:tabs>
              <w:spacing w:line="276" w:lineRule="auto"/>
              <w:ind w:left="360"/>
              <w:jc w:val="both"/>
            </w:pPr>
          </w:p>
        </w:tc>
      </w:tr>
      <w:tr w:rsidR="006C26EA" w14:paraId="4914FA9A" w14:textId="77777777" w:rsidTr="004504AA">
        <w:tc>
          <w:tcPr>
            <w:tcW w:w="2819" w:type="dxa"/>
          </w:tcPr>
          <w:p w14:paraId="2C77F1B1" w14:textId="77777777" w:rsidR="006C26EA" w:rsidRPr="004C580F" w:rsidRDefault="006C26EA" w:rsidP="004504AA">
            <w:pPr>
              <w:pStyle w:val="a7"/>
              <w:tabs>
                <w:tab w:val="left" w:pos="1092"/>
              </w:tabs>
              <w:spacing w:line="360" w:lineRule="auto"/>
              <w:ind w:left="0"/>
              <w:jc w:val="both"/>
              <w:rPr>
                <w:i/>
                <w:iCs/>
              </w:rPr>
            </w:pPr>
            <w:r w:rsidRPr="004C580F">
              <w:rPr>
                <w:i/>
                <w:iCs/>
              </w:rPr>
              <w:t>Музыкальная</w:t>
            </w:r>
          </w:p>
        </w:tc>
        <w:tc>
          <w:tcPr>
            <w:tcW w:w="5806" w:type="dxa"/>
          </w:tcPr>
          <w:p w14:paraId="39C25024" w14:textId="77777777" w:rsidR="00E15797" w:rsidRDefault="00E15797">
            <w:pPr>
              <w:pStyle w:val="a7"/>
              <w:numPr>
                <w:ilvl w:val="0"/>
                <w:numId w:val="28"/>
              </w:numPr>
              <w:tabs>
                <w:tab w:val="left" w:pos="1092"/>
              </w:tabs>
              <w:spacing w:line="276" w:lineRule="auto"/>
              <w:jc w:val="both"/>
            </w:pPr>
            <w:r>
              <w:t>НОД,</w:t>
            </w:r>
          </w:p>
          <w:p w14:paraId="2606EF23" w14:textId="77777777" w:rsidR="00E15797" w:rsidRDefault="00E15797">
            <w:pPr>
              <w:pStyle w:val="a7"/>
              <w:numPr>
                <w:ilvl w:val="0"/>
                <w:numId w:val="28"/>
              </w:numPr>
              <w:tabs>
                <w:tab w:val="left" w:pos="1092"/>
              </w:tabs>
              <w:spacing w:line="276" w:lineRule="auto"/>
              <w:jc w:val="both"/>
            </w:pPr>
            <w:r>
              <w:t xml:space="preserve"> слушание, </w:t>
            </w:r>
          </w:p>
          <w:p w14:paraId="69E1C700" w14:textId="77777777" w:rsidR="00E15797" w:rsidRDefault="00E15797">
            <w:pPr>
              <w:pStyle w:val="a7"/>
              <w:numPr>
                <w:ilvl w:val="0"/>
                <w:numId w:val="28"/>
              </w:numPr>
              <w:tabs>
                <w:tab w:val="left" w:pos="1092"/>
              </w:tabs>
              <w:spacing w:line="276" w:lineRule="auto"/>
              <w:jc w:val="both"/>
            </w:pPr>
            <w:r>
              <w:t xml:space="preserve">пение, </w:t>
            </w:r>
          </w:p>
          <w:p w14:paraId="1B0950D3" w14:textId="77777777" w:rsidR="00E15797" w:rsidRDefault="00E15797">
            <w:pPr>
              <w:pStyle w:val="a7"/>
              <w:numPr>
                <w:ilvl w:val="0"/>
                <w:numId w:val="28"/>
              </w:numPr>
              <w:tabs>
                <w:tab w:val="left" w:pos="1092"/>
              </w:tabs>
              <w:spacing w:line="276" w:lineRule="auto"/>
              <w:jc w:val="both"/>
            </w:pPr>
            <w:r>
              <w:t>музыкально-ритмические движения,</w:t>
            </w:r>
          </w:p>
          <w:p w14:paraId="079E0F62" w14:textId="77777777" w:rsidR="00E15797" w:rsidRDefault="00E15797">
            <w:pPr>
              <w:pStyle w:val="a7"/>
              <w:numPr>
                <w:ilvl w:val="0"/>
                <w:numId w:val="28"/>
              </w:numPr>
              <w:tabs>
                <w:tab w:val="left" w:pos="1092"/>
              </w:tabs>
              <w:spacing w:line="276" w:lineRule="auto"/>
              <w:jc w:val="both"/>
            </w:pPr>
            <w:r>
              <w:t xml:space="preserve"> музыкальное творчество,</w:t>
            </w:r>
          </w:p>
          <w:p w14:paraId="39B712E2" w14:textId="77777777" w:rsidR="00E15797" w:rsidRDefault="00E15797">
            <w:pPr>
              <w:pStyle w:val="a7"/>
              <w:numPr>
                <w:ilvl w:val="0"/>
                <w:numId w:val="28"/>
              </w:numPr>
              <w:tabs>
                <w:tab w:val="left" w:pos="1092"/>
              </w:tabs>
              <w:spacing w:line="276" w:lineRule="auto"/>
              <w:jc w:val="both"/>
            </w:pPr>
            <w:r>
              <w:t>подвижные игры (с музыкальным сопровождением),</w:t>
            </w:r>
          </w:p>
          <w:p w14:paraId="1BFAF547" w14:textId="77777777" w:rsidR="00E15797" w:rsidRDefault="00E15797">
            <w:pPr>
              <w:pStyle w:val="a7"/>
              <w:numPr>
                <w:ilvl w:val="0"/>
                <w:numId w:val="28"/>
              </w:numPr>
              <w:tabs>
                <w:tab w:val="left" w:pos="1092"/>
              </w:tabs>
              <w:spacing w:line="276" w:lineRule="auto"/>
              <w:jc w:val="both"/>
            </w:pPr>
            <w:r>
              <w:t>музыкально-дидактические игры,</w:t>
            </w:r>
          </w:p>
          <w:p w14:paraId="1EDAC06E" w14:textId="4816A6BF" w:rsidR="006C26EA" w:rsidRDefault="00E15797">
            <w:pPr>
              <w:pStyle w:val="a7"/>
              <w:numPr>
                <w:ilvl w:val="0"/>
                <w:numId w:val="28"/>
              </w:numPr>
              <w:tabs>
                <w:tab w:val="left" w:pos="1092"/>
              </w:tabs>
              <w:spacing w:line="276" w:lineRule="auto"/>
              <w:jc w:val="both"/>
            </w:pPr>
            <w:r>
              <w:t>праздники, развлечения</w:t>
            </w:r>
          </w:p>
        </w:tc>
      </w:tr>
    </w:tbl>
    <w:p w14:paraId="3DBB0DE1" w14:textId="2839C7A7" w:rsidR="006C26EA" w:rsidRDefault="006C26EA" w:rsidP="00E15797">
      <w:pPr>
        <w:tabs>
          <w:tab w:val="left" w:pos="1092"/>
        </w:tabs>
        <w:spacing w:line="360" w:lineRule="auto"/>
        <w:jc w:val="both"/>
        <w:rPr>
          <w:b/>
          <w:bCs/>
        </w:rPr>
      </w:pPr>
    </w:p>
    <w:p w14:paraId="1B3506C2" w14:textId="240E3113" w:rsidR="00E15797" w:rsidRPr="00601A18" w:rsidRDefault="00601A18" w:rsidP="00E15797">
      <w:pPr>
        <w:tabs>
          <w:tab w:val="left" w:pos="1092"/>
        </w:tabs>
        <w:spacing w:line="360" w:lineRule="auto"/>
        <w:jc w:val="both"/>
        <w:rPr>
          <w:b/>
          <w:bCs/>
        </w:rPr>
      </w:pPr>
      <w:r>
        <w:tab/>
      </w:r>
      <w:r w:rsidR="00E15797" w:rsidRPr="00601A18">
        <w:rPr>
          <w:b/>
          <w:bCs/>
        </w:rPr>
        <w:t xml:space="preserve">Вариативные методы работы с детьми: </w:t>
      </w:r>
    </w:p>
    <w:p w14:paraId="3C8A6B9B" w14:textId="77777777" w:rsidR="00E15797" w:rsidRDefault="00E15797">
      <w:pPr>
        <w:pStyle w:val="a7"/>
        <w:numPr>
          <w:ilvl w:val="0"/>
          <w:numId w:val="32"/>
        </w:numPr>
        <w:tabs>
          <w:tab w:val="left" w:pos="1092"/>
        </w:tabs>
        <w:spacing w:line="360" w:lineRule="auto"/>
        <w:jc w:val="both"/>
      </w:pPr>
      <w:r w:rsidRPr="00601A18">
        <w:rPr>
          <w:i/>
          <w:iCs/>
        </w:rPr>
        <w:t>информационно-рецептивный метод</w:t>
      </w:r>
      <w:r>
        <w:t xml:space="preserve"> – экономный путь передачи информации (предъявление информации, организация действий ребенка с объектом изучения, восприятие образовательного материала, осознание, запоминание); </w:t>
      </w:r>
    </w:p>
    <w:p w14:paraId="34E27782" w14:textId="77777777" w:rsidR="00E15797" w:rsidRDefault="00E15797">
      <w:pPr>
        <w:pStyle w:val="a7"/>
        <w:numPr>
          <w:ilvl w:val="0"/>
          <w:numId w:val="32"/>
        </w:numPr>
        <w:tabs>
          <w:tab w:val="left" w:pos="1092"/>
        </w:tabs>
        <w:spacing w:line="360" w:lineRule="auto"/>
        <w:jc w:val="both"/>
      </w:pPr>
      <w:r w:rsidRPr="00601A18">
        <w:rPr>
          <w:i/>
          <w:iCs/>
        </w:rPr>
        <w:t xml:space="preserve">репродуктивный метод </w:t>
      </w:r>
      <w:r>
        <w:t>– основан на многократном повторении ребенком информации или способа деятельности;</w:t>
      </w:r>
    </w:p>
    <w:p w14:paraId="36626EFA" w14:textId="77777777" w:rsidR="00E15797" w:rsidRDefault="00E15797">
      <w:pPr>
        <w:pStyle w:val="a7"/>
        <w:numPr>
          <w:ilvl w:val="0"/>
          <w:numId w:val="32"/>
        </w:numPr>
        <w:tabs>
          <w:tab w:val="left" w:pos="1092"/>
        </w:tabs>
        <w:spacing w:line="360" w:lineRule="auto"/>
        <w:jc w:val="both"/>
      </w:pPr>
      <w:r w:rsidRPr="00601A18">
        <w:rPr>
          <w:i/>
          <w:iCs/>
        </w:rPr>
        <w:t>проблемный метод (метод проблемного изложения)</w:t>
      </w:r>
      <w:r>
        <w:t xml:space="preserve"> – педагог ставит проблему и показывает путь ее решения; </w:t>
      </w:r>
    </w:p>
    <w:p w14:paraId="1AB18A5C" w14:textId="77777777" w:rsidR="00E15797" w:rsidRDefault="00E15797">
      <w:pPr>
        <w:pStyle w:val="a7"/>
        <w:numPr>
          <w:ilvl w:val="0"/>
          <w:numId w:val="32"/>
        </w:numPr>
        <w:tabs>
          <w:tab w:val="left" w:pos="1092"/>
        </w:tabs>
        <w:spacing w:line="360" w:lineRule="auto"/>
        <w:jc w:val="both"/>
      </w:pPr>
      <w:r w:rsidRPr="00601A18">
        <w:rPr>
          <w:i/>
          <w:iCs/>
        </w:rPr>
        <w:lastRenderedPageBreak/>
        <w:t>эвристический метод (частично-поисковый)</w:t>
      </w:r>
      <w:r>
        <w:t xml:space="preserve"> – проблемная задача делится на части-проблемы, в решении которых принимают участие дети (применение представлений в новых условиях); </w:t>
      </w:r>
    </w:p>
    <w:p w14:paraId="2D197C66" w14:textId="77777777" w:rsidR="00E15797" w:rsidRDefault="00E15797">
      <w:pPr>
        <w:pStyle w:val="a7"/>
        <w:numPr>
          <w:ilvl w:val="0"/>
          <w:numId w:val="32"/>
        </w:numPr>
        <w:tabs>
          <w:tab w:val="left" w:pos="1092"/>
        </w:tabs>
        <w:spacing w:line="360" w:lineRule="auto"/>
        <w:jc w:val="both"/>
      </w:pPr>
      <w:r w:rsidRPr="00601A18">
        <w:rPr>
          <w:i/>
          <w:iCs/>
        </w:rPr>
        <w:t>исследовательский метод</w:t>
      </w:r>
      <w:r>
        <w:t xml:space="preserve"> – направлен на развитие творческой деятельности, на основании способов решения проблем. </w:t>
      </w:r>
    </w:p>
    <w:p w14:paraId="5F72FDB2" w14:textId="77777777" w:rsidR="00E15797" w:rsidRPr="00601A18" w:rsidRDefault="00E15797" w:rsidP="00E15797">
      <w:pPr>
        <w:tabs>
          <w:tab w:val="left" w:pos="1092"/>
        </w:tabs>
        <w:spacing w:line="360" w:lineRule="auto"/>
        <w:jc w:val="both"/>
        <w:rPr>
          <w:b/>
          <w:bCs/>
        </w:rPr>
      </w:pPr>
      <w:r>
        <w:tab/>
      </w:r>
      <w:r w:rsidRPr="00601A18">
        <w:rPr>
          <w:b/>
          <w:bCs/>
        </w:rPr>
        <w:t xml:space="preserve">Средства реализации Программы: </w:t>
      </w:r>
    </w:p>
    <w:p w14:paraId="697ED6B5" w14:textId="77777777" w:rsidR="00E15797" w:rsidRDefault="00E15797">
      <w:pPr>
        <w:pStyle w:val="a7"/>
        <w:numPr>
          <w:ilvl w:val="0"/>
          <w:numId w:val="33"/>
        </w:numPr>
        <w:tabs>
          <w:tab w:val="left" w:pos="1092"/>
        </w:tabs>
        <w:spacing w:line="360" w:lineRule="auto"/>
        <w:jc w:val="both"/>
      </w:pPr>
      <w:r>
        <w:t>демонстрационные (применяемые взрослым);</w:t>
      </w:r>
    </w:p>
    <w:p w14:paraId="76CF67CE" w14:textId="77777777" w:rsidR="00E15797" w:rsidRDefault="00E15797">
      <w:pPr>
        <w:pStyle w:val="a7"/>
        <w:numPr>
          <w:ilvl w:val="0"/>
          <w:numId w:val="33"/>
        </w:numPr>
        <w:tabs>
          <w:tab w:val="left" w:pos="1092"/>
        </w:tabs>
        <w:spacing w:line="360" w:lineRule="auto"/>
        <w:jc w:val="both"/>
      </w:pPr>
      <w:r>
        <w:t xml:space="preserve">раздаточные (используемые детьми); </w:t>
      </w:r>
    </w:p>
    <w:p w14:paraId="5C0065CC" w14:textId="77777777" w:rsidR="00E15797" w:rsidRDefault="00E15797">
      <w:pPr>
        <w:pStyle w:val="a7"/>
        <w:numPr>
          <w:ilvl w:val="0"/>
          <w:numId w:val="33"/>
        </w:numPr>
        <w:tabs>
          <w:tab w:val="left" w:pos="1092"/>
        </w:tabs>
        <w:spacing w:line="360" w:lineRule="auto"/>
        <w:jc w:val="both"/>
      </w:pPr>
      <w:r>
        <w:t xml:space="preserve">визуальные (для зрительного восприятия); </w:t>
      </w:r>
    </w:p>
    <w:p w14:paraId="0E7B4C13" w14:textId="77777777" w:rsidR="00E15797" w:rsidRDefault="00E15797">
      <w:pPr>
        <w:pStyle w:val="a7"/>
        <w:numPr>
          <w:ilvl w:val="0"/>
          <w:numId w:val="33"/>
        </w:numPr>
        <w:tabs>
          <w:tab w:val="left" w:pos="1092"/>
        </w:tabs>
        <w:spacing w:line="360" w:lineRule="auto"/>
        <w:jc w:val="both"/>
      </w:pPr>
      <w:proofErr w:type="spellStart"/>
      <w:r>
        <w:t>аудийные</w:t>
      </w:r>
      <w:proofErr w:type="spellEnd"/>
      <w:r>
        <w:t xml:space="preserve"> (для слухового восприятия); </w:t>
      </w:r>
    </w:p>
    <w:p w14:paraId="7BF19257" w14:textId="77777777" w:rsidR="00E15797" w:rsidRDefault="00E15797">
      <w:pPr>
        <w:pStyle w:val="a7"/>
        <w:numPr>
          <w:ilvl w:val="0"/>
          <w:numId w:val="33"/>
        </w:numPr>
        <w:tabs>
          <w:tab w:val="left" w:pos="1092"/>
        </w:tabs>
        <w:spacing w:line="360" w:lineRule="auto"/>
        <w:jc w:val="both"/>
      </w:pPr>
      <w:r>
        <w:t xml:space="preserve">аудиовизуальные (для зрительно-слухового восприятия); </w:t>
      </w:r>
    </w:p>
    <w:p w14:paraId="07582577" w14:textId="77777777" w:rsidR="00E15797" w:rsidRDefault="00E15797">
      <w:pPr>
        <w:pStyle w:val="a7"/>
        <w:numPr>
          <w:ilvl w:val="0"/>
          <w:numId w:val="33"/>
        </w:numPr>
        <w:tabs>
          <w:tab w:val="left" w:pos="1092"/>
        </w:tabs>
        <w:spacing w:line="360" w:lineRule="auto"/>
        <w:jc w:val="both"/>
      </w:pPr>
      <w:r>
        <w:t xml:space="preserve">естественные (натуральные); </w:t>
      </w:r>
    </w:p>
    <w:p w14:paraId="36BA774F" w14:textId="77777777" w:rsidR="00E15797" w:rsidRDefault="00E15797">
      <w:pPr>
        <w:pStyle w:val="a7"/>
        <w:numPr>
          <w:ilvl w:val="0"/>
          <w:numId w:val="33"/>
        </w:numPr>
        <w:tabs>
          <w:tab w:val="left" w:pos="1092"/>
        </w:tabs>
        <w:spacing w:line="360" w:lineRule="auto"/>
        <w:jc w:val="both"/>
      </w:pPr>
      <w:r>
        <w:t xml:space="preserve">искусственные (созданные человеком); </w:t>
      </w:r>
    </w:p>
    <w:p w14:paraId="1BD7943F" w14:textId="77777777" w:rsidR="00E15797" w:rsidRDefault="00E15797">
      <w:pPr>
        <w:pStyle w:val="a7"/>
        <w:numPr>
          <w:ilvl w:val="0"/>
          <w:numId w:val="33"/>
        </w:numPr>
        <w:tabs>
          <w:tab w:val="left" w:pos="1092"/>
        </w:tabs>
        <w:spacing w:line="360" w:lineRule="auto"/>
        <w:jc w:val="both"/>
      </w:pPr>
      <w:r>
        <w:t xml:space="preserve">реальные (существующие); </w:t>
      </w:r>
    </w:p>
    <w:p w14:paraId="6422FB42" w14:textId="77777777" w:rsidR="00E15797" w:rsidRDefault="00E15797">
      <w:pPr>
        <w:pStyle w:val="a7"/>
        <w:numPr>
          <w:ilvl w:val="0"/>
          <w:numId w:val="33"/>
        </w:numPr>
        <w:tabs>
          <w:tab w:val="left" w:pos="1092"/>
        </w:tabs>
        <w:spacing w:line="360" w:lineRule="auto"/>
        <w:jc w:val="both"/>
      </w:pPr>
      <w:r>
        <w:t xml:space="preserve">виртуальные (не существующие, но возможные). </w:t>
      </w:r>
    </w:p>
    <w:p w14:paraId="449AF595" w14:textId="77777777" w:rsidR="00E15797" w:rsidRPr="00601A18" w:rsidRDefault="00E15797" w:rsidP="00601A18">
      <w:pPr>
        <w:tabs>
          <w:tab w:val="left" w:pos="1092"/>
        </w:tabs>
        <w:spacing w:line="360" w:lineRule="auto"/>
        <w:rPr>
          <w:b/>
          <w:bCs/>
        </w:rPr>
      </w:pPr>
      <w:r>
        <w:tab/>
      </w:r>
      <w:r w:rsidRPr="00601A18">
        <w:rPr>
          <w:b/>
          <w:bCs/>
        </w:rPr>
        <w:t xml:space="preserve">Средства, направленные на развитие разнообразной деятельности детей: </w:t>
      </w:r>
    </w:p>
    <w:p w14:paraId="048FA190" w14:textId="77777777" w:rsidR="00E15797" w:rsidRDefault="00E15797">
      <w:pPr>
        <w:pStyle w:val="a7"/>
        <w:numPr>
          <w:ilvl w:val="0"/>
          <w:numId w:val="34"/>
        </w:numPr>
        <w:tabs>
          <w:tab w:val="left" w:pos="1092"/>
        </w:tabs>
        <w:spacing w:line="360" w:lineRule="auto"/>
        <w:jc w:val="both"/>
      </w:pPr>
      <w:r>
        <w:t>двигательной (оборудование для ходьбы, бега, ползания, лазанья, прыгания, занятий с мячом и др.);</w:t>
      </w:r>
    </w:p>
    <w:p w14:paraId="2BED1938" w14:textId="77777777" w:rsidR="00E15797" w:rsidRDefault="00E15797">
      <w:pPr>
        <w:pStyle w:val="a7"/>
        <w:numPr>
          <w:ilvl w:val="0"/>
          <w:numId w:val="34"/>
        </w:numPr>
        <w:tabs>
          <w:tab w:val="left" w:pos="1092"/>
        </w:tabs>
        <w:spacing w:line="360" w:lineRule="auto"/>
        <w:jc w:val="both"/>
      </w:pPr>
      <w:r>
        <w:t>игровой (игры, игрушки);</w:t>
      </w:r>
    </w:p>
    <w:p w14:paraId="4D272EE2" w14:textId="77777777" w:rsidR="00E15797" w:rsidRDefault="00E15797">
      <w:pPr>
        <w:pStyle w:val="a7"/>
        <w:numPr>
          <w:ilvl w:val="0"/>
          <w:numId w:val="34"/>
        </w:numPr>
        <w:tabs>
          <w:tab w:val="left" w:pos="1092"/>
        </w:tabs>
        <w:spacing w:line="360" w:lineRule="auto"/>
        <w:jc w:val="both"/>
      </w:pPr>
      <w:r>
        <w:t>коммуникативной (дидактический материал);</w:t>
      </w:r>
    </w:p>
    <w:p w14:paraId="4E498AED" w14:textId="506A3228" w:rsidR="00601A18" w:rsidRDefault="00E15797">
      <w:pPr>
        <w:pStyle w:val="a7"/>
        <w:numPr>
          <w:ilvl w:val="0"/>
          <w:numId w:val="34"/>
        </w:numPr>
        <w:tabs>
          <w:tab w:val="left" w:pos="1092"/>
        </w:tabs>
        <w:spacing w:line="360" w:lineRule="auto"/>
        <w:jc w:val="both"/>
      </w:pPr>
      <w:r>
        <w:t xml:space="preserve">чтения (восприятия) художественной литературы (книги для детского чтения, в том числе аудиокниги, иллюстративный материал); </w:t>
      </w:r>
    </w:p>
    <w:p w14:paraId="27716C6E" w14:textId="77777777" w:rsidR="00601A18" w:rsidRDefault="00E15797">
      <w:pPr>
        <w:pStyle w:val="a7"/>
        <w:numPr>
          <w:ilvl w:val="0"/>
          <w:numId w:val="34"/>
        </w:numPr>
        <w:tabs>
          <w:tab w:val="left" w:pos="1092"/>
        </w:tabs>
        <w:spacing w:line="360" w:lineRule="auto"/>
        <w:jc w:val="both"/>
      </w:pPr>
      <w: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14:paraId="7D099939" w14:textId="77777777" w:rsidR="00601A18" w:rsidRDefault="00E15797">
      <w:pPr>
        <w:pStyle w:val="a7"/>
        <w:numPr>
          <w:ilvl w:val="0"/>
          <w:numId w:val="34"/>
        </w:numPr>
        <w:tabs>
          <w:tab w:val="left" w:pos="1092"/>
        </w:tabs>
        <w:spacing w:line="360" w:lineRule="auto"/>
        <w:jc w:val="both"/>
      </w:pPr>
      <w:r>
        <w:t>трудовой (оборудование и инвентарь для всех видов труда);</w:t>
      </w:r>
    </w:p>
    <w:p w14:paraId="6046D651" w14:textId="77777777" w:rsidR="00601A18" w:rsidRDefault="00E15797">
      <w:pPr>
        <w:pStyle w:val="a7"/>
        <w:numPr>
          <w:ilvl w:val="0"/>
          <w:numId w:val="34"/>
        </w:numPr>
        <w:tabs>
          <w:tab w:val="left" w:pos="1092"/>
        </w:tabs>
        <w:spacing w:line="360" w:lineRule="auto"/>
        <w:jc w:val="both"/>
      </w:pPr>
      <w:r>
        <w:t>продуктивной (оборудование и материалы для лепки, аппликации, рисования, конструирования, в том числе строительный материал, конструкторы, природный и бросовый материал);</w:t>
      </w:r>
    </w:p>
    <w:p w14:paraId="541B7EBD" w14:textId="77777777" w:rsidR="00601A18" w:rsidRDefault="00E15797">
      <w:pPr>
        <w:pStyle w:val="a7"/>
        <w:numPr>
          <w:ilvl w:val="0"/>
          <w:numId w:val="34"/>
        </w:numPr>
        <w:tabs>
          <w:tab w:val="left" w:pos="1092"/>
        </w:tabs>
        <w:spacing w:line="360" w:lineRule="auto"/>
        <w:jc w:val="both"/>
      </w:pPr>
      <w:r>
        <w:t>музыкально-художественной (детские музыкальные инструменты, дидактический материал и др.).</w:t>
      </w:r>
    </w:p>
    <w:p w14:paraId="4BAD2A4F" w14:textId="65909493" w:rsidR="00E15797" w:rsidRDefault="00601A18" w:rsidP="00E15797">
      <w:pPr>
        <w:tabs>
          <w:tab w:val="left" w:pos="1092"/>
        </w:tabs>
        <w:spacing w:line="360" w:lineRule="auto"/>
        <w:jc w:val="both"/>
      </w:pPr>
      <w:r>
        <w:tab/>
      </w:r>
      <w:r w:rsidR="00E15797">
        <w:t xml:space="preserve">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w:t>
      </w:r>
      <w:r w:rsidR="00E15797">
        <w:lastRenderedPageBreak/>
        <w:t>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ребенка).</w:t>
      </w:r>
    </w:p>
    <w:p w14:paraId="76A0B2E0" w14:textId="4E029AA4" w:rsidR="00601A18" w:rsidRDefault="00601A18" w:rsidP="00601A18">
      <w:pPr>
        <w:tabs>
          <w:tab w:val="left" w:pos="1092"/>
        </w:tabs>
        <w:spacing w:line="360" w:lineRule="auto"/>
        <w:jc w:val="center"/>
        <w:rPr>
          <w:b/>
          <w:bCs/>
        </w:rPr>
      </w:pPr>
      <w:r w:rsidRPr="00601A18">
        <w:rPr>
          <w:b/>
          <w:bCs/>
        </w:rPr>
        <w:t>2.1.3. Описание образовательной деятельности по профессиональной коррекции нарушений развития детей</w:t>
      </w:r>
    </w:p>
    <w:p w14:paraId="5F4C84D3" w14:textId="515A94F6" w:rsidR="00774DE5" w:rsidRDefault="00183654" w:rsidP="00183654">
      <w:pPr>
        <w:tabs>
          <w:tab w:val="left" w:pos="1092"/>
        </w:tabs>
        <w:spacing w:line="360" w:lineRule="auto"/>
        <w:jc w:val="both"/>
      </w:pPr>
      <w:r>
        <w:t xml:space="preserve"> </w:t>
      </w:r>
      <w:r w:rsidR="00774DE5">
        <w:tab/>
      </w:r>
      <w:r>
        <w:t xml:space="preserve">Психолого-педагогическое сопровождение в </w:t>
      </w:r>
      <w:r w:rsidR="00774DE5">
        <w:t>структурном подразделении – это</w:t>
      </w:r>
      <w:r>
        <w:t xml:space="preserve"> комплексная технология, особая культура поддержки и помощи ребенку в решении задач развития, обучения, воспитания, социализации. </w:t>
      </w:r>
      <w:r w:rsidR="00774DE5">
        <w:t>Все с</w:t>
      </w:r>
      <w:r>
        <w:t xml:space="preserve">пециалисты владеют не только методиками диагностики, консультирования, коррекции, но и обладают способностью к системному анализу проблемных ситуаций, программированию и планированию деятельности, направленной на их разрешение и </w:t>
      </w:r>
      <w:proofErr w:type="spellStart"/>
      <w:r>
        <w:t>соорганизацию</w:t>
      </w:r>
      <w:proofErr w:type="spellEnd"/>
      <w:r>
        <w:t xml:space="preserve"> в этих целях всех необходимых участников образовательного процесса (ребенок, сверстники, родители, воспитатели, специалисты, администрация, медицинские работники, педагоги дополнительного образования</w:t>
      </w:r>
      <w:r w:rsidR="00774DE5">
        <w:t>)</w:t>
      </w:r>
      <w:r>
        <w:t xml:space="preserve">. </w:t>
      </w:r>
    </w:p>
    <w:p w14:paraId="0C39E931" w14:textId="77777777" w:rsidR="00774DE5" w:rsidRDefault="00774DE5" w:rsidP="00183654">
      <w:pPr>
        <w:tabs>
          <w:tab w:val="left" w:pos="1092"/>
        </w:tabs>
        <w:spacing w:line="360" w:lineRule="auto"/>
        <w:jc w:val="both"/>
      </w:pPr>
      <w:r>
        <w:tab/>
      </w:r>
      <w:r w:rsidR="00183654">
        <w:t xml:space="preserve">В рамках сопровождения происходит систематическое отслеживание психолого-педагогического статуса, динамики каждого ребенка, создание социально-психологических условий для развития личности и успешного обучения, выявление проблем в реабилитации, преодоление трудностей в усвоении знаний, взаимодействии с социумом. </w:t>
      </w:r>
    </w:p>
    <w:p w14:paraId="17BD27E3" w14:textId="6A0F2F4D" w:rsidR="00774DE5" w:rsidRDefault="00774DE5" w:rsidP="00183654">
      <w:pPr>
        <w:tabs>
          <w:tab w:val="left" w:pos="1092"/>
        </w:tabs>
        <w:spacing w:line="360" w:lineRule="auto"/>
        <w:jc w:val="both"/>
      </w:pPr>
    </w:p>
    <w:p w14:paraId="701D5BF1" w14:textId="203BC583" w:rsidR="00774DE5" w:rsidRDefault="00774DE5" w:rsidP="00774DE5">
      <w:pPr>
        <w:tabs>
          <w:tab w:val="left" w:pos="1092"/>
        </w:tabs>
        <w:spacing w:line="360" w:lineRule="auto"/>
        <w:jc w:val="center"/>
        <w:rPr>
          <w:b/>
          <w:bCs/>
        </w:rPr>
      </w:pPr>
      <w:r w:rsidRPr="00774DE5">
        <w:rPr>
          <w:b/>
          <w:bCs/>
        </w:rPr>
        <w:t>Направления психолого-педагогического сопровождения</w:t>
      </w:r>
    </w:p>
    <w:tbl>
      <w:tblPr>
        <w:tblStyle w:val="af"/>
        <w:tblW w:w="0" w:type="auto"/>
        <w:tblLook w:val="04A0" w:firstRow="1" w:lastRow="0" w:firstColumn="1" w:lastColumn="0" w:noHBand="0" w:noVBand="1"/>
      </w:tblPr>
      <w:tblGrid>
        <w:gridCol w:w="899"/>
        <w:gridCol w:w="3065"/>
        <w:gridCol w:w="4962"/>
      </w:tblGrid>
      <w:tr w:rsidR="0023672A" w14:paraId="230EDF28" w14:textId="77777777" w:rsidTr="0023672A">
        <w:tc>
          <w:tcPr>
            <w:tcW w:w="899" w:type="dxa"/>
          </w:tcPr>
          <w:p w14:paraId="0CFE3445" w14:textId="1A1C6390" w:rsidR="0023672A" w:rsidRDefault="0023672A" w:rsidP="00774DE5">
            <w:pPr>
              <w:tabs>
                <w:tab w:val="left" w:pos="1092"/>
              </w:tabs>
              <w:spacing w:line="360" w:lineRule="auto"/>
              <w:jc w:val="center"/>
              <w:rPr>
                <w:b/>
                <w:bCs/>
              </w:rPr>
            </w:pPr>
            <w:r>
              <w:rPr>
                <w:b/>
                <w:bCs/>
              </w:rPr>
              <w:t>№П/П</w:t>
            </w:r>
          </w:p>
        </w:tc>
        <w:tc>
          <w:tcPr>
            <w:tcW w:w="3065" w:type="dxa"/>
          </w:tcPr>
          <w:p w14:paraId="0F27EF98" w14:textId="2DA64FD6" w:rsidR="0023672A" w:rsidRDefault="0023672A" w:rsidP="00774DE5">
            <w:pPr>
              <w:tabs>
                <w:tab w:val="left" w:pos="1092"/>
              </w:tabs>
              <w:spacing w:line="360" w:lineRule="auto"/>
              <w:jc w:val="center"/>
              <w:rPr>
                <w:b/>
                <w:bCs/>
              </w:rPr>
            </w:pPr>
            <w:r>
              <w:rPr>
                <w:b/>
                <w:bCs/>
              </w:rPr>
              <w:t>Направление</w:t>
            </w:r>
          </w:p>
        </w:tc>
        <w:tc>
          <w:tcPr>
            <w:tcW w:w="4962" w:type="dxa"/>
          </w:tcPr>
          <w:p w14:paraId="0A1F5A5C" w14:textId="270654DD" w:rsidR="0023672A" w:rsidRDefault="0023672A" w:rsidP="00774DE5">
            <w:pPr>
              <w:tabs>
                <w:tab w:val="left" w:pos="1092"/>
              </w:tabs>
              <w:spacing w:line="360" w:lineRule="auto"/>
              <w:jc w:val="center"/>
              <w:rPr>
                <w:b/>
                <w:bCs/>
              </w:rPr>
            </w:pPr>
            <w:r>
              <w:rPr>
                <w:b/>
                <w:bCs/>
              </w:rPr>
              <w:t>Содержание</w:t>
            </w:r>
          </w:p>
        </w:tc>
      </w:tr>
      <w:tr w:rsidR="00EA1DB1" w14:paraId="4D1651C0" w14:textId="77777777" w:rsidTr="0023672A">
        <w:tc>
          <w:tcPr>
            <w:tcW w:w="899" w:type="dxa"/>
          </w:tcPr>
          <w:p w14:paraId="0C93C27F" w14:textId="2F511540" w:rsidR="00EA1DB1" w:rsidRPr="0023672A" w:rsidRDefault="00EA1DB1" w:rsidP="00EA1DB1">
            <w:pPr>
              <w:tabs>
                <w:tab w:val="left" w:pos="1092"/>
              </w:tabs>
              <w:spacing w:line="360" w:lineRule="auto"/>
              <w:jc w:val="center"/>
              <w:rPr>
                <w:i/>
                <w:iCs/>
              </w:rPr>
            </w:pPr>
            <w:r w:rsidRPr="0023672A">
              <w:rPr>
                <w:i/>
                <w:iCs/>
              </w:rPr>
              <w:t>1</w:t>
            </w:r>
          </w:p>
        </w:tc>
        <w:tc>
          <w:tcPr>
            <w:tcW w:w="3065" w:type="dxa"/>
          </w:tcPr>
          <w:p w14:paraId="1B99481F" w14:textId="50A309B1" w:rsidR="00EA1DB1" w:rsidRDefault="00EA1DB1" w:rsidP="00EA1DB1">
            <w:pPr>
              <w:tabs>
                <w:tab w:val="left" w:pos="1092"/>
              </w:tabs>
              <w:spacing w:line="360" w:lineRule="auto"/>
              <w:jc w:val="center"/>
              <w:rPr>
                <w:b/>
                <w:bCs/>
              </w:rPr>
            </w:pPr>
            <w:r w:rsidRPr="00774DE5">
              <w:rPr>
                <w:i/>
                <w:iCs/>
              </w:rPr>
              <w:t>Диагностическ</w:t>
            </w:r>
            <w:r>
              <w:rPr>
                <w:i/>
                <w:iCs/>
              </w:rPr>
              <w:t>ое</w:t>
            </w:r>
          </w:p>
        </w:tc>
        <w:tc>
          <w:tcPr>
            <w:tcW w:w="4962" w:type="dxa"/>
          </w:tcPr>
          <w:p w14:paraId="7C1D2E72" w14:textId="77777777" w:rsidR="00EA1DB1" w:rsidRDefault="00EA1DB1">
            <w:pPr>
              <w:pStyle w:val="a7"/>
              <w:numPr>
                <w:ilvl w:val="0"/>
                <w:numId w:val="37"/>
              </w:numPr>
              <w:tabs>
                <w:tab w:val="left" w:pos="1092"/>
              </w:tabs>
              <w:spacing w:line="276" w:lineRule="auto"/>
              <w:jc w:val="both"/>
            </w:pPr>
            <w:r>
              <w:t xml:space="preserve">ранняя (с первых дней пребывания ребёнка в </w:t>
            </w:r>
            <w:proofErr w:type="spellStart"/>
            <w:r>
              <w:t>доо</w:t>
            </w:r>
            <w:proofErr w:type="spellEnd"/>
            <w:r>
              <w:t>) диагностика отклонений в развитии и анализ причин трудностей адаптации;</w:t>
            </w:r>
          </w:p>
          <w:p w14:paraId="068BC3D4" w14:textId="77777777" w:rsidR="00EA1DB1" w:rsidRDefault="00EA1DB1">
            <w:pPr>
              <w:pStyle w:val="a7"/>
              <w:numPr>
                <w:ilvl w:val="0"/>
                <w:numId w:val="37"/>
              </w:numPr>
              <w:tabs>
                <w:tab w:val="left" w:pos="1092"/>
              </w:tabs>
              <w:spacing w:line="276" w:lineRule="auto"/>
              <w:jc w:val="both"/>
            </w:pPr>
            <w:r>
              <w:t>проведение функциональной диагностики слушания и речи;</w:t>
            </w:r>
          </w:p>
          <w:p w14:paraId="3AE44B99" w14:textId="77777777" w:rsidR="00EA1DB1" w:rsidRDefault="00EA1DB1">
            <w:pPr>
              <w:pStyle w:val="a7"/>
              <w:numPr>
                <w:ilvl w:val="0"/>
                <w:numId w:val="37"/>
              </w:numPr>
              <w:tabs>
                <w:tab w:val="left" w:pos="1092"/>
              </w:tabs>
              <w:spacing w:line="276" w:lineRule="auto"/>
              <w:jc w:val="both"/>
            </w:pPr>
            <w:r>
              <w:t>комплексный сбор сведений о ребёнке на основании диагностической информации от специалистов разного профиля (невропатолог, психиатр, сурдолог, окулист, педиатр, физиотерапевт);</w:t>
            </w:r>
          </w:p>
          <w:p w14:paraId="6334ED2B" w14:textId="77777777" w:rsidR="00EA1DB1" w:rsidRDefault="00EA1DB1">
            <w:pPr>
              <w:pStyle w:val="a7"/>
              <w:numPr>
                <w:ilvl w:val="0"/>
                <w:numId w:val="37"/>
              </w:numPr>
              <w:tabs>
                <w:tab w:val="left" w:pos="1092"/>
              </w:tabs>
              <w:spacing w:line="276" w:lineRule="auto"/>
              <w:jc w:val="both"/>
            </w:pPr>
            <w:r>
              <w:t>определение уровня актуального и зоны ближайшего развития воспитанника с ОВЗ;</w:t>
            </w:r>
          </w:p>
          <w:p w14:paraId="007B7A7E" w14:textId="77777777" w:rsidR="00EA1DB1" w:rsidRDefault="00EA1DB1">
            <w:pPr>
              <w:pStyle w:val="a7"/>
              <w:numPr>
                <w:ilvl w:val="0"/>
                <w:numId w:val="37"/>
              </w:numPr>
              <w:tabs>
                <w:tab w:val="left" w:pos="1092"/>
              </w:tabs>
              <w:spacing w:line="276" w:lineRule="auto"/>
              <w:jc w:val="both"/>
            </w:pPr>
            <w:r>
              <w:lastRenderedPageBreak/>
              <w:t>изучение развития эмоционально – волевой сферы и личностных особенностей воспитанников;</w:t>
            </w:r>
          </w:p>
          <w:p w14:paraId="1C16EE85" w14:textId="77777777" w:rsidR="00EA1DB1" w:rsidRDefault="00EA1DB1">
            <w:pPr>
              <w:pStyle w:val="a7"/>
              <w:numPr>
                <w:ilvl w:val="0"/>
                <w:numId w:val="37"/>
              </w:numPr>
              <w:tabs>
                <w:tab w:val="left" w:pos="1092"/>
              </w:tabs>
              <w:spacing w:line="276" w:lineRule="auto"/>
              <w:jc w:val="both"/>
            </w:pPr>
            <w:r>
              <w:t>изучение социальной ситуации развития и условий семейного воспитания детей с ОВЗ;</w:t>
            </w:r>
          </w:p>
          <w:p w14:paraId="36C92761" w14:textId="77777777" w:rsidR="00EA1DB1" w:rsidRDefault="00EA1DB1">
            <w:pPr>
              <w:pStyle w:val="a7"/>
              <w:numPr>
                <w:ilvl w:val="0"/>
                <w:numId w:val="37"/>
              </w:numPr>
              <w:tabs>
                <w:tab w:val="left" w:pos="1092"/>
              </w:tabs>
              <w:spacing w:line="276" w:lineRule="auto"/>
              <w:jc w:val="both"/>
            </w:pPr>
            <w:r>
              <w:t>изучение адаптивных возможностей и уровня социализации ребёнка с ОВЗ;</w:t>
            </w:r>
          </w:p>
          <w:p w14:paraId="5DF88905" w14:textId="77777777" w:rsidR="00EA1DB1" w:rsidRDefault="00EA1DB1">
            <w:pPr>
              <w:pStyle w:val="a7"/>
              <w:numPr>
                <w:ilvl w:val="0"/>
                <w:numId w:val="37"/>
              </w:numPr>
              <w:tabs>
                <w:tab w:val="left" w:pos="1092"/>
              </w:tabs>
              <w:spacing w:line="276" w:lineRule="auto"/>
              <w:jc w:val="both"/>
            </w:pPr>
            <w:r>
              <w:t>системный разносторонний контроль специалистов за уровнем и динамикой развития ребёнка;</w:t>
            </w:r>
          </w:p>
          <w:p w14:paraId="22AD5FA2" w14:textId="77777777" w:rsidR="00EA1DB1" w:rsidRDefault="00EA1DB1">
            <w:pPr>
              <w:pStyle w:val="a7"/>
              <w:numPr>
                <w:ilvl w:val="0"/>
                <w:numId w:val="37"/>
              </w:numPr>
              <w:tabs>
                <w:tab w:val="left" w:pos="1092"/>
              </w:tabs>
              <w:spacing w:line="276" w:lineRule="auto"/>
              <w:jc w:val="both"/>
            </w:pPr>
            <w:r>
              <w:t xml:space="preserve">анализ успешности коррекционно- развивающей работы. </w:t>
            </w:r>
          </w:p>
          <w:p w14:paraId="627099C3" w14:textId="536D1EB1" w:rsidR="00EA1DB1" w:rsidRDefault="00EA1DB1" w:rsidP="00EA1DB1">
            <w:pPr>
              <w:tabs>
                <w:tab w:val="left" w:pos="1092"/>
              </w:tabs>
              <w:spacing w:line="276" w:lineRule="auto"/>
              <w:jc w:val="both"/>
              <w:rPr>
                <w:b/>
                <w:bCs/>
              </w:rPr>
            </w:pPr>
          </w:p>
        </w:tc>
      </w:tr>
      <w:tr w:rsidR="00EA1DB1" w14:paraId="251F161E" w14:textId="77777777" w:rsidTr="0023672A">
        <w:tc>
          <w:tcPr>
            <w:tcW w:w="899" w:type="dxa"/>
          </w:tcPr>
          <w:p w14:paraId="6C4B0B03" w14:textId="2B8C7B0C" w:rsidR="00EA1DB1" w:rsidRPr="0023672A" w:rsidRDefault="00EA1DB1" w:rsidP="00EA1DB1">
            <w:pPr>
              <w:tabs>
                <w:tab w:val="left" w:pos="1092"/>
              </w:tabs>
              <w:spacing w:line="360" w:lineRule="auto"/>
              <w:jc w:val="center"/>
              <w:rPr>
                <w:i/>
                <w:iCs/>
              </w:rPr>
            </w:pPr>
            <w:r w:rsidRPr="0023672A">
              <w:rPr>
                <w:i/>
                <w:iCs/>
              </w:rPr>
              <w:lastRenderedPageBreak/>
              <w:t>2</w:t>
            </w:r>
          </w:p>
        </w:tc>
        <w:tc>
          <w:tcPr>
            <w:tcW w:w="3065" w:type="dxa"/>
          </w:tcPr>
          <w:p w14:paraId="15F2713F" w14:textId="22828705" w:rsidR="00EA1DB1" w:rsidRPr="0023672A" w:rsidRDefault="00EA1DB1" w:rsidP="00EA1DB1">
            <w:pPr>
              <w:tabs>
                <w:tab w:val="left" w:pos="1092"/>
              </w:tabs>
              <w:spacing w:line="276" w:lineRule="auto"/>
              <w:jc w:val="center"/>
              <w:rPr>
                <w:b/>
                <w:bCs/>
                <w:i/>
                <w:iCs/>
              </w:rPr>
            </w:pPr>
            <w:r w:rsidRPr="0023672A">
              <w:rPr>
                <w:i/>
                <w:iCs/>
              </w:rPr>
              <w:t>Коррекционно- развивающи</w:t>
            </w:r>
            <w:r>
              <w:rPr>
                <w:i/>
                <w:iCs/>
              </w:rPr>
              <w:t>е</w:t>
            </w:r>
          </w:p>
        </w:tc>
        <w:tc>
          <w:tcPr>
            <w:tcW w:w="4962" w:type="dxa"/>
          </w:tcPr>
          <w:p w14:paraId="3D2496DF" w14:textId="77777777" w:rsidR="00EA1DB1" w:rsidRDefault="00EA1DB1">
            <w:pPr>
              <w:pStyle w:val="a7"/>
              <w:numPr>
                <w:ilvl w:val="0"/>
                <w:numId w:val="38"/>
              </w:numPr>
              <w:tabs>
                <w:tab w:val="left" w:pos="1092"/>
              </w:tabs>
              <w:spacing w:line="276" w:lineRule="auto"/>
              <w:jc w:val="both"/>
            </w:pPr>
            <w:r>
              <w:t xml:space="preserve">организация и проведение специалистами индивидуальных и групповых </w:t>
            </w:r>
            <w:proofErr w:type="spellStart"/>
            <w:r>
              <w:t>коррекционно</w:t>
            </w:r>
            <w:proofErr w:type="spellEnd"/>
            <w:r>
              <w:t xml:space="preserve"> - развивающих занятий, необходимых для преодоления нарушений развития и трудностей обучения; </w:t>
            </w:r>
          </w:p>
          <w:p w14:paraId="07469CF4" w14:textId="77777777" w:rsidR="00EA1DB1" w:rsidRDefault="00EA1DB1">
            <w:pPr>
              <w:pStyle w:val="a7"/>
              <w:numPr>
                <w:ilvl w:val="0"/>
                <w:numId w:val="38"/>
              </w:numPr>
              <w:tabs>
                <w:tab w:val="left" w:pos="1092"/>
              </w:tabs>
              <w:spacing w:line="276" w:lineRule="auto"/>
              <w:jc w:val="both"/>
            </w:pPr>
            <w:r>
              <w:t xml:space="preserve">коррекция и развитие высших психических функций; </w:t>
            </w:r>
          </w:p>
          <w:p w14:paraId="10EF3ACE" w14:textId="092D4F22" w:rsidR="00EA1DB1" w:rsidRPr="00EA1DB1" w:rsidRDefault="00EA1DB1">
            <w:pPr>
              <w:pStyle w:val="a7"/>
              <w:numPr>
                <w:ilvl w:val="0"/>
                <w:numId w:val="38"/>
              </w:numPr>
              <w:tabs>
                <w:tab w:val="left" w:pos="1092"/>
              </w:tabs>
              <w:spacing w:line="276" w:lineRule="auto"/>
              <w:jc w:val="both"/>
              <w:rPr>
                <w:b/>
                <w:bCs/>
              </w:rPr>
            </w:pPr>
            <w:r>
              <w:t>развитие эмоционально-волевой сферы и личностных сфер ребёнка и психокоррекцию его поведения</w:t>
            </w:r>
          </w:p>
        </w:tc>
      </w:tr>
      <w:tr w:rsidR="00EA1DB1" w14:paraId="1302096C" w14:textId="77777777" w:rsidTr="0023672A">
        <w:tc>
          <w:tcPr>
            <w:tcW w:w="899" w:type="dxa"/>
          </w:tcPr>
          <w:p w14:paraId="34A053F7" w14:textId="7D534CF2" w:rsidR="00EA1DB1" w:rsidRPr="00EA1DB1" w:rsidRDefault="00EA1DB1" w:rsidP="00EA1DB1">
            <w:pPr>
              <w:tabs>
                <w:tab w:val="left" w:pos="1092"/>
              </w:tabs>
              <w:spacing w:line="360" w:lineRule="auto"/>
              <w:jc w:val="center"/>
              <w:rPr>
                <w:i/>
                <w:iCs/>
              </w:rPr>
            </w:pPr>
            <w:r>
              <w:rPr>
                <w:i/>
                <w:iCs/>
              </w:rPr>
              <w:t>3</w:t>
            </w:r>
          </w:p>
        </w:tc>
        <w:tc>
          <w:tcPr>
            <w:tcW w:w="3065" w:type="dxa"/>
          </w:tcPr>
          <w:p w14:paraId="05C2071F" w14:textId="5CC5AC20" w:rsidR="00EA1DB1" w:rsidRPr="00EA1DB1" w:rsidRDefault="00EA1DB1" w:rsidP="00EA1DB1">
            <w:pPr>
              <w:tabs>
                <w:tab w:val="left" w:pos="1092"/>
              </w:tabs>
              <w:spacing w:line="360" w:lineRule="auto"/>
              <w:jc w:val="center"/>
              <w:rPr>
                <w:i/>
                <w:iCs/>
              </w:rPr>
            </w:pPr>
            <w:r>
              <w:rPr>
                <w:i/>
                <w:iCs/>
              </w:rPr>
              <w:t>Социально-педагогическое</w:t>
            </w:r>
          </w:p>
        </w:tc>
        <w:tc>
          <w:tcPr>
            <w:tcW w:w="4962" w:type="dxa"/>
          </w:tcPr>
          <w:p w14:paraId="7F97E24F" w14:textId="22BE65C7" w:rsidR="00EA1DB1" w:rsidRDefault="00EA1DB1" w:rsidP="00EA1DB1">
            <w:pPr>
              <w:tabs>
                <w:tab w:val="left" w:pos="1092"/>
              </w:tabs>
              <w:spacing w:line="276" w:lineRule="auto"/>
              <w:jc w:val="both"/>
              <w:rPr>
                <w:b/>
                <w:bCs/>
              </w:rPr>
            </w:pPr>
            <w:r>
              <w:t>Ориентирован на работу с родителями и разработку вопросов преемственности в работе педагогов детского сада и школы</w:t>
            </w:r>
          </w:p>
        </w:tc>
      </w:tr>
      <w:tr w:rsidR="00EA1DB1" w14:paraId="7BCEE86B" w14:textId="77777777" w:rsidTr="0023672A">
        <w:tc>
          <w:tcPr>
            <w:tcW w:w="899" w:type="dxa"/>
          </w:tcPr>
          <w:p w14:paraId="5030424F" w14:textId="7FBBCEF4" w:rsidR="00EA1DB1" w:rsidRPr="00EA1DB1" w:rsidRDefault="00EA1DB1" w:rsidP="00EA1DB1">
            <w:pPr>
              <w:tabs>
                <w:tab w:val="left" w:pos="1092"/>
              </w:tabs>
              <w:spacing w:line="360" w:lineRule="auto"/>
              <w:jc w:val="center"/>
              <w:rPr>
                <w:i/>
                <w:iCs/>
              </w:rPr>
            </w:pPr>
            <w:r>
              <w:rPr>
                <w:i/>
                <w:iCs/>
              </w:rPr>
              <w:t>4</w:t>
            </w:r>
          </w:p>
        </w:tc>
        <w:tc>
          <w:tcPr>
            <w:tcW w:w="3065" w:type="dxa"/>
          </w:tcPr>
          <w:p w14:paraId="666CC061" w14:textId="0F928284" w:rsidR="00EA1DB1" w:rsidRPr="00EA1DB1" w:rsidRDefault="00EA1DB1" w:rsidP="00EA1DB1">
            <w:pPr>
              <w:tabs>
                <w:tab w:val="left" w:pos="1092"/>
              </w:tabs>
              <w:spacing w:line="276" w:lineRule="auto"/>
              <w:jc w:val="center"/>
              <w:rPr>
                <w:i/>
                <w:iCs/>
              </w:rPr>
            </w:pPr>
            <w:r>
              <w:rPr>
                <w:i/>
                <w:iCs/>
              </w:rPr>
              <w:t>Консультативно-просветительское</w:t>
            </w:r>
          </w:p>
        </w:tc>
        <w:tc>
          <w:tcPr>
            <w:tcW w:w="4962" w:type="dxa"/>
          </w:tcPr>
          <w:p w14:paraId="751D2C24" w14:textId="2649990A" w:rsidR="00EA1DB1" w:rsidRDefault="00EA1DB1" w:rsidP="00EA1DB1">
            <w:pPr>
              <w:tabs>
                <w:tab w:val="left" w:pos="1092"/>
              </w:tabs>
              <w:spacing w:line="276" w:lineRule="auto"/>
              <w:jc w:val="both"/>
              <w:rPr>
                <w:b/>
                <w:bCs/>
              </w:rPr>
            </w:pPr>
            <w:r>
              <w:t>Предполагает расширение сферы профессиональной компетентности педагогов, повышение их квалификации в целях реализации АООП по работе с детьми с депривацией слуха</w:t>
            </w:r>
          </w:p>
        </w:tc>
      </w:tr>
    </w:tbl>
    <w:p w14:paraId="3014E3D2" w14:textId="77777777" w:rsidR="00774DE5" w:rsidRPr="00774DE5" w:rsidRDefault="00774DE5" w:rsidP="00774DE5">
      <w:pPr>
        <w:tabs>
          <w:tab w:val="left" w:pos="1092"/>
        </w:tabs>
        <w:spacing w:line="360" w:lineRule="auto"/>
        <w:jc w:val="center"/>
        <w:rPr>
          <w:b/>
          <w:bCs/>
        </w:rPr>
      </w:pPr>
    </w:p>
    <w:p w14:paraId="15A6676F" w14:textId="4E3E07BD" w:rsidR="00774DE5" w:rsidRDefault="00EA1DB1" w:rsidP="00EA1DB1">
      <w:pPr>
        <w:tabs>
          <w:tab w:val="left" w:pos="1092"/>
        </w:tabs>
        <w:spacing w:line="360" w:lineRule="auto"/>
        <w:jc w:val="both"/>
      </w:pPr>
      <w:r>
        <w:tab/>
        <w:t xml:space="preserve">На </w:t>
      </w:r>
      <w:r w:rsidRPr="00EA1DB1">
        <w:rPr>
          <w:i/>
          <w:iCs/>
        </w:rPr>
        <w:t>диагностическом этапе</w:t>
      </w:r>
      <w:r>
        <w:t xml:space="preserve"> происходит выявление затруднений ребенка- эта деятельность осуществляется учителями-дефектологами, учителями-логопедами, педагогом –психологом, специалистом по адаптивной физкультуре. На основе полученных данных выстраивается дальнейший коррекционный процесс. Данные мониторинговых исследований ведутся регулярно и заполняются два раза в год. На основе мониторинга планируется коррекционно-развивающая работа и разрабатывается индивидуальный образовательный маршрут (ИОМ), в котором обозначаются индивидуальные проблемы и мероприятия, направленные на решение данных проблем. Маршруты составлены на всех </w:t>
      </w:r>
      <w:r>
        <w:lastRenderedPageBreak/>
        <w:t>детей с нарушением слуха. В них описано взаимодействие всех специалистов для преодоления индивидуальных проблем ребенка.</w:t>
      </w:r>
      <w:r w:rsidR="00183654">
        <w:t xml:space="preserve"> </w:t>
      </w:r>
    </w:p>
    <w:p w14:paraId="72E0C808" w14:textId="77777777" w:rsidR="00EA1DB1" w:rsidRDefault="00EA1DB1" w:rsidP="00183654">
      <w:pPr>
        <w:tabs>
          <w:tab w:val="left" w:pos="1092"/>
        </w:tabs>
        <w:spacing w:line="360" w:lineRule="auto"/>
        <w:jc w:val="both"/>
      </w:pPr>
      <w:r>
        <w:tab/>
      </w:r>
      <w:r w:rsidRPr="00EA1DB1">
        <w:rPr>
          <w:i/>
          <w:iCs/>
        </w:rPr>
        <w:t>Коррекционно-развивающий</w:t>
      </w:r>
      <w:r>
        <w:t xml:space="preserve"> этап включае</w:t>
      </w:r>
      <w:r w:rsidR="00183654">
        <w:t xml:space="preserve">т в себя оказание помощи по различным направлениям: </w:t>
      </w:r>
    </w:p>
    <w:p w14:paraId="69E4E7D9" w14:textId="77777777" w:rsidR="00EA1DB1" w:rsidRDefault="00183654">
      <w:pPr>
        <w:pStyle w:val="a7"/>
        <w:numPr>
          <w:ilvl w:val="0"/>
          <w:numId w:val="39"/>
        </w:numPr>
        <w:tabs>
          <w:tab w:val="left" w:pos="1092"/>
        </w:tabs>
        <w:spacing w:line="360" w:lineRule="auto"/>
        <w:jc w:val="both"/>
      </w:pPr>
      <w:r>
        <w:t xml:space="preserve">дефектологическая логопедическая, </w:t>
      </w:r>
    </w:p>
    <w:p w14:paraId="37C80462" w14:textId="77777777" w:rsidR="00EA1DB1" w:rsidRDefault="00183654">
      <w:pPr>
        <w:pStyle w:val="a7"/>
        <w:numPr>
          <w:ilvl w:val="0"/>
          <w:numId w:val="39"/>
        </w:numPr>
        <w:tabs>
          <w:tab w:val="left" w:pos="1092"/>
        </w:tabs>
        <w:spacing w:line="360" w:lineRule="auto"/>
        <w:jc w:val="both"/>
      </w:pPr>
      <w:r>
        <w:t xml:space="preserve">психологическая помощь, </w:t>
      </w:r>
    </w:p>
    <w:p w14:paraId="7C7994F8" w14:textId="77777777" w:rsidR="00EA1DB1" w:rsidRDefault="00183654">
      <w:pPr>
        <w:pStyle w:val="a7"/>
        <w:numPr>
          <w:ilvl w:val="0"/>
          <w:numId w:val="39"/>
        </w:numPr>
        <w:tabs>
          <w:tab w:val="left" w:pos="1092"/>
        </w:tabs>
        <w:spacing w:line="360" w:lineRule="auto"/>
        <w:jc w:val="both"/>
      </w:pPr>
      <w:r>
        <w:t xml:space="preserve">помощь в развитии моторных и координационных способностей и др. </w:t>
      </w:r>
    </w:p>
    <w:p w14:paraId="77CB5B86" w14:textId="77777777" w:rsidR="00EA1DB1" w:rsidRDefault="00EA1DB1" w:rsidP="00183654">
      <w:pPr>
        <w:tabs>
          <w:tab w:val="left" w:pos="1092"/>
        </w:tabs>
        <w:spacing w:line="360" w:lineRule="auto"/>
        <w:jc w:val="both"/>
      </w:pPr>
      <w:r>
        <w:tab/>
      </w:r>
      <w:r w:rsidR="00183654">
        <w:t xml:space="preserve">Проводится консультативная работа с воспитателями и родителями. Вырабатывая общие целевые установки. Воспитатели и узкие специалисты становятся партнерами в совместной деятельности. Вместе они осуществляют психолого-педагогическую поддержку, подбирают учебный материал с учетом индивидуальных возможностей, предпочтений и интересов ребенка. </w:t>
      </w:r>
    </w:p>
    <w:p w14:paraId="523B7712" w14:textId="77777777" w:rsidR="00485F9B" w:rsidRDefault="00EA1DB1" w:rsidP="00183654">
      <w:pPr>
        <w:tabs>
          <w:tab w:val="left" w:pos="1092"/>
        </w:tabs>
        <w:spacing w:line="360" w:lineRule="auto"/>
        <w:jc w:val="both"/>
      </w:pPr>
      <w:r>
        <w:tab/>
      </w:r>
      <w:r w:rsidR="00183654">
        <w:t>Единый комплекс совместной коррекционно</w:t>
      </w:r>
      <w:r>
        <w:t>-</w:t>
      </w:r>
      <w:r w:rsidR="00183654">
        <w:t xml:space="preserve">педагогической работы, </w:t>
      </w:r>
      <w:r>
        <w:t>осуществляемый в структурном подразделении, направлен на</w:t>
      </w:r>
      <w:r w:rsidR="00183654">
        <w:t xml:space="preserve"> формирование и развитие </w:t>
      </w:r>
      <w:r w:rsidR="00485F9B">
        <w:t xml:space="preserve">всех сфер детей, особенно, </w:t>
      </w:r>
      <w:r w:rsidR="00183654">
        <w:t xml:space="preserve">интеллектуальных, речевых и двигательных сфер. </w:t>
      </w:r>
    </w:p>
    <w:p w14:paraId="289C82F7" w14:textId="77777777" w:rsidR="00485F9B" w:rsidRDefault="00485F9B" w:rsidP="00183654">
      <w:pPr>
        <w:tabs>
          <w:tab w:val="left" w:pos="1092"/>
        </w:tabs>
        <w:spacing w:line="360" w:lineRule="auto"/>
        <w:jc w:val="both"/>
      </w:pPr>
      <w:r>
        <w:tab/>
      </w:r>
      <w:r w:rsidR="00183654">
        <w:t xml:space="preserve">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реабилитации. </w:t>
      </w:r>
    </w:p>
    <w:p w14:paraId="4DB28A28" w14:textId="77777777" w:rsidR="00485F9B" w:rsidRDefault="00485F9B" w:rsidP="00183654">
      <w:pPr>
        <w:tabs>
          <w:tab w:val="left" w:pos="1092"/>
        </w:tabs>
        <w:spacing w:line="360" w:lineRule="auto"/>
        <w:jc w:val="both"/>
      </w:pPr>
      <w:r>
        <w:tab/>
      </w:r>
      <w:r w:rsidR="00183654">
        <w:t>Цель коррекционно-развивающих занятий</w:t>
      </w:r>
      <w:r>
        <w:t xml:space="preserve"> - </w:t>
      </w:r>
      <w:r w:rsidR="00183654">
        <w:t xml:space="preserve">коррекция недостатков познавательной и эмоционально-личностной сферы детей средствами изучаемого материала. </w:t>
      </w:r>
    </w:p>
    <w:p w14:paraId="775639EC" w14:textId="77777777" w:rsidR="00485F9B" w:rsidRDefault="00485F9B" w:rsidP="00183654">
      <w:pPr>
        <w:tabs>
          <w:tab w:val="left" w:pos="1092"/>
        </w:tabs>
        <w:spacing w:line="360" w:lineRule="auto"/>
        <w:jc w:val="both"/>
      </w:pPr>
      <w:r>
        <w:tab/>
      </w:r>
      <w:r w:rsidR="00183654">
        <w:t>Задачи, решаемые на коррекционно-развивающих занятиях:</w:t>
      </w:r>
    </w:p>
    <w:p w14:paraId="1D1A9968" w14:textId="77777777" w:rsidR="00485F9B" w:rsidRDefault="00183654">
      <w:pPr>
        <w:pStyle w:val="a7"/>
        <w:numPr>
          <w:ilvl w:val="0"/>
          <w:numId w:val="40"/>
        </w:numPr>
        <w:tabs>
          <w:tab w:val="left" w:pos="1092"/>
        </w:tabs>
        <w:spacing w:line="360" w:lineRule="auto"/>
        <w:jc w:val="both"/>
      </w:pPr>
      <w:r>
        <w:t xml:space="preserve">создание условий для развития сохранных функций; </w:t>
      </w:r>
    </w:p>
    <w:p w14:paraId="4FC1A555" w14:textId="77777777" w:rsidR="00485F9B" w:rsidRDefault="00183654">
      <w:pPr>
        <w:pStyle w:val="a7"/>
        <w:numPr>
          <w:ilvl w:val="0"/>
          <w:numId w:val="40"/>
        </w:numPr>
        <w:tabs>
          <w:tab w:val="left" w:pos="1092"/>
        </w:tabs>
        <w:spacing w:line="360" w:lineRule="auto"/>
        <w:jc w:val="both"/>
      </w:pPr>
      <w:r>
        <w:t>формирование положительной мотивации к обучению;</w:t>
      </w:r>
    </w:p>
    <w:p w14:paraId="7502A78E" w14:textId="77777777" w:rsidR="00485F9B" w:rsidRDefault="00183654">
      <w:pPr>
        <w:pStyle w:val="a7"/>
        <w:numPr>
          <w:ilvl w:val="0"/>
          <w:numId w:val="40"/>
        </w:numPr>
        <w:tabs>
          <w:tab w:val="left" w:pos="1092"/>
        </w:tabs>
        <w:spacing w:line="360" w:lineRule="auto"/>
        <w:jc w:val="both"/>
      </w:pPr>
      <w:r>
        <w:t>повышение уровня общего развития, восполнение пробелов предшествующего развития и обучения;</w:t>
      </w:r>
    </w:p>
    <w:p w14:paraId="04B0C44A" w14:textId="77777777" w:rsidR="00485F9B" w:rsidRDefault="00183654">
      <w:pPr>
        <w:pStyle w:val="a7"/>
        <w:numPr>
          <w:ilvl w:val="0"/>
          <w:numId w:val="40"/>
        </w:numPr>
        <w:tabs>
          <w:tab w:val="left" w:pos="1092"/>
        </w:tabs>
        <w:spacing w:line="360" w:lineRule="auto"/>
        <w:jc w:val="both"/>
      </w:pPr>
      <w: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 </w:t>
      </w:r>
    </w:p>
    <w:p w14:paraId="53517925" w14:textId="1B80C678" w:rsidR="00485F9B" w:rsidRDefault="00485F9B" w:rsidP="00183654">
      <w:pPr>
        <w:tabs>
          <w:tab w:val="left" w:pos="1092"/>
        </w:tabs>
        <w:spacing w:line="360" w:lineRule="auto"/>
        <w:jc w:val="both"/>
      </w:pPr>
      <w:r>
        <w:tab/>
      </w:r>
      <w:r w:rsidR="00183654">
        <w:t>Занятия строятся с учетом основных принципов коррекционно-развивающего обучения</w:t>
      </w:r>
      <w:r>
        <w:t>.</w:t>
      </w:r>
    </w:p>
    <w:p w14:paraId="364AB918" w14:textId="6BAB9CD7" w:rsidR="00F626E4" w:rsidRDefault="00F626E4" w:rsidP="00183654">
      <w:pPr>
        <w:tabs>
          <w:tab w:val="left" w:pos="1092"/>
        </w:tabs>
        <w:spacing w:line="360" w:lineRule="auto"/>
        <w:jc w:val="both"/>
      </w:pPr>
    </w:p>
    <w:p w14:paraId="31ACDD1E" w14:textId="77777777" w:rsidR="00F626E4" w:rsidRDefault="00F626E4" w:rsidP="00183654">
      <w:pPr>
        <w:tabs>
          <w:tab w:val="left" w:pos="1092"/>
        </w:tabs>
        <w:spacing w:line="360" w:lineRule="auto"/>
        <w:jc w:val="both"/>
      </w:pPr>
    </w:p>
    <w:p w14:paraId="471C179A" w14:textId="3A87A990" w:rsidR="00485F9B" w:rsidRDefault="00485F9B" w:rsidP="00485F9B">
      <w:pPr>
        <w:tabs>
          <w:tab w:val="left" w:pos="1092"/>
        </w:tabs>
        <w:spacing w:line="360" w:lineRule="auto"/>
        <w:jc w:val="center"/>
        <w:rPr>
          <w:b/>
          <w:bCs/>
        </w:rPr>
      </w:pPr>
      <w:r>
        <w:rPr>
          <w:b/>
          <w:bCs/>
        </w:rPr>
        <w:lastRenderedPageBreak/>
        <w:t>Принципы коррекционно-развивающего обучения</w:t>
      </w:r>
    </w:p>
    <w:tbl>
      <w:tblPr>
        <w:tblStyle w:val="af"/>
        <w:tblW w:w="0" w:type="auto"/>
        <w:tblLook w:val="04A0" w:firstRow="1" w:lastRow="0" w:firstColumn="1" w:lastColumn="0" w:noHBand="0" w:noVBand="1"/>
      </w:tblPr>
      <w:tblGrid>
        <w:gridCol w:w="2830"/>
        <w:gridCol w:w="6515"/>
      </w:tblGrid>
      <w:tr w:rsidR="00485F9B" w14:paraId="3062942D" w14:textId="77777777" w:rsidTr="00D80A11">
        <w:tc>
          <w:tcPr>
            <w:tcW w:w="2830" w:type="dxa"/>
          </w:tcPr>
          <w:p w14:paraId="430186E5" w14:textId="3BC8C9E8" w:rsidR="00485F9B" w:rsidRDefault="00485F9B" w:rsidP="00485F9B">
            <w:pPr>
              <w:tabs>
                <w:tab w:val="left" w:pos="1092"/>
              </w:tabs>
              <w:spacing w:line="360" w:lineRule="auto"/>
              <w:jc w:val="center"/>
              <w:rPr>
                <w:b/>
                <w:bCs/>
              </w:rPr>
            </w:pPr>
            <w:r>
              <w:rPr>
                <w:b/>
                <w:bCs/>
              </w:rPr>
              <w:t>Принцип</w:t>
            </w:r>
          </w:p>
        </w:tc>
        <w:tc>
          <w:tcPr>
            <w:tcW w:w="6515" w:type="dxa"/>
          </w:tcPr>
          <w:p w14:paraId="2CA0D044" w14:textId="1077764B" w:rsidR="00485F9B" w:rsidRDefault="00485F9B" w:rsidP="00485F9B">
            <w:pPr>
              <w:tabs>
                <w:tab w:val="left" w:pos="1092"/>
              </w:tabs>
              <w:spacing w:line="360" w:lineRule="auto"/>
              <w:jc w:val="center"/>
              <w:rPr>
                <w:b/>
                <w:bCs/>
              </w:rPr>
            </w:pPr>
            <w:r>
              <w:rPr>
                <w:b/>
                <w:bCs/>
              </w:rPr>
              <w:t>Содержание</w:t>
            </w:r>
          </w:p>
        </w:tc>
      </w:tr>
      <w:tr w:rsidR="00485F9B" w14:paraId="1D113715" w14:textId="77777777" w:rsidTr="00D80A11">
        <w:tc>
          <w:tcPr>
            <w:tcW w:w="2830" w:type="dxa"/>
          </w:tcPr>
          <w:p w14:paraId="50DB4329" w14:textId="0CA6E1FF" w:rsidR="00485F9B" w:rsidRPr="00D80A11" w:rsidRDefault="00D80A11" w:rsidP="003F50F6">
            <w:pPr>
              <w:tabs>
                <w:tab w:val="left" w:pos="1092"/>
              </w:tabs>
              <w:spacing w:line="276" w:lineRule="auto"/>
              <w:rPr>
                <w:i/>
                <w:iCs/>
              </w:rPr>
            </w:pPr>
            <w:r w:rsidRPr="00D80A11">
              <w:rPr>
                <w:i/>
                <w:iCs/>
              </w:rPr>
              <w:t>Единс</w:t>
            </w:r>
            <w:r>
              <w:rPr>
                <w:i/>
                <w:iCs/>
              </w:rPr>
              <w:t xml:space="preserve">тва </w:t>
            </w:r>
            <w:r w:rsidRPr="00D80A11">
              <w:rPr>
                <w:i/>
                <w:iCs/>
              </w:rPr>
              <w:t>коррекции</w:t>
            </w:r>
          </w:p>
        </w:tc>
        <w:tc>
          <w:tcPr>
            <w:tcW w:w="6515" w:type="dxa"/>
          </w:tcPr>
          <w:p w14:paraId="06AC5A4F" w14:textId="26A19993" w:rsidR="00485F9B" w:rsidRPr="00D80A11" w:rsidRDefault="00D80A11" w:rsidP="003F50F6">
            <w:pPr>
              <w:tabs>
                <w:tab w:val="left" w:pos="1092"/>
              </w:tabs>
              <w:spacing w:line="276" w:lineRule="auto"/>
            </w:pPr>
            <w:r w:rsidRPr="00D80A11">
              <w:t>Основан на целостности коррекционного процесса</w:t>
            </w:r>
            <w:r>
              <w:t>, направленного на оказание психологической помощи ребёнку в процессе обучения. В коррекционном обучении данный принцип является основополагающим. Результат всей организованной и реализованной работы зависит от комплексности, тщательности и глубины проведённой диагностики психических и психофизиологических отклонений у ребёнка</w:t>
            </w:r>
          </w:p>
        </w:tc>
      </w:tr>
      <w:tr w:rsidR="00485F9B" w14:paraId="335842B1" w14:textId="77777777" w:rsidTr="00D80A11">
        <w:tc>
          <w:tcPr>
            <w:tcW w:w="2830" w:type="dxa"/>
          </w:tcPr>
          <w:p w14:paraId="387AE4D0" w14:textId="27F52307" w:rsidR="00485F9B" w:rsidRPr="00D80A11" w:rsidRDefault="00D80A11" w:rsidP="003F50F6">
            <w:pPr>
              <w:tabs>
                <w:tab w:val="left" w:pos="1092"/>
              </w:tabs>
              <w:spacing w:line="276" w:lineRule="auto"/>
              <w:rPr>
                <w:i/>
                <w:iCs/>
              </w:rPr>
            </w:pPr>
            <w:r>
              <w:rPr>
                <w:i/>
                <w:iCs/>
              </w:rPr>
              <w:t>Принцип коррекции «сверху вниз»</w:t>
            </w:r>
          </w:p>
        </w:tc>
        <w:tc>
          <w:tcPr>
            <w:tcW w:w="6515" w:type="dxa"/>
          </w:tcPr>
          <w:p w14:paraId="5DA8E4A4" w14:textId="6E35B5EA" w:rsidR="00485F9B" w:rsidRPr="00D80A11" w:rsidRDefault="00D80A11" w:rsidP="003F50F6">
            <w:pPr>
              <w:tabs>
                <w:tab w:val="left" w:pos="1092"/>
              </w:tabs>
              <w:spacing w:line="276" w:lineRule="auto"/>
            </w:pPr>
            <w:r>
              <w:t xml:space="preserve">Основным содержанием коррекционной работы является создание </w:t>
            </w:r>
            <w:r w:rsidRPr="00D80A11">
              <w:rPr>
                <w:i/>
                <w:iCs/>
              </w:rPr>
              <w:t>«зоны ближайшего развития ребёнка».</w:t>
            </w:r>
            <w:r>
              <w:t xml:space="preserve"> Принцип направлен на опережение и строится как психологическая деятельность, имеющая направление на своевременное формирование психологических новообразований у ребёнка</w:t>
            </w:r>
          </w:p>
        </w:tc>
      </w:tr>
      <w:tr w:rsidR="00485F9B" w14:paraId="71446E22" w14:textId="77777777" w:rsidTr="00D80A11">
        <w:tc>
          <w:tcPr>
            <w:tcW w:w="2830" w:type="dxa"/>
          </w:tcPr>
          <w:p w14:paraId="5C035558" w14:textId="06652E96" w:rsidR="00485F9B" w:rsidRPr="00D80A11" w:rsidRDefault="00D80A11" w:rsidP="003F50F6">
            <w:pPr>
              <w:tabs>
                <w:tab w:val="left" w:pos="1092"/>
              </w:tabs>
              <w:spacing w:line="276" w:lineRule="auto"/>
              <w:rPr>
                <w:i/>
                <w:iCs/>
              </w:rPr>
            </w:pPr>
            <w:r>
              <w:rPr>
                <w:i/>
                <w:iCs/>
              </w:rPr>
              <w:t>Принцип коррекции «снизу вверх»</w:t>
            </w:r>
          </w:p>
        </w:tc>
        <w:tc>
          <w:tcPr>
            <w:tcW w:w="6515" w:type="dxa"/>
          </w:tcPr>
          <w:p w14:paraId="06EDF108" w14:textId="5EA0391A" w:rsidR="00485F9B" w:rsidRPr="00D80A11" w:rsidRDefault="008F0F18" w:rsidP="003F50F6">
            <w:pPr>
              <w:tabs>
                <w:tab w:val="left" w:pos="1092"/>
              </w:tabs>
              <w:spacing w:line="276" w:lineRule="auto"/>
            </w:pPr>
            <w:r>
              <w:t xml:space="preserve">Реализация данного принципа предполагает, что в </w:t>
            </w:r>
            <w:r w:rsidR="00D80A11">
              <w:t xml:space="preserve"> качестве основного содержания коррекционной работы</w:t>
            </w:r>
            <w:r>
              <w:t>,</w:t>
            </w:r>
            <w:r w:rsidR="00D80A11">
              <w:t xml:space="preserve"> находятся упражнения и тренировочные задания, </w:t>
            </w:r>
            <w:r>
              <w:t>направленные на коррекцию и развитие уже имеющихся психологических особенностей ребёнка</w:t>
            </w:r>
          </w:p>
        </w:tc>
      </w:tr>
      <w:tr w:rsidR="00485F9B" w14:paraId="51901E52" w14:textId="77777777" w:rsidTr="00D80A11">
        <w:tc>
          <w:tcPr>
            <w:tcW w:w="2830" w:type="dxa"/>
          </w:tcPr>
          <w:p w14:paraId="69421153" w14:textId="3C96111A" w:rsidR="00485F9B" w:rsidRPr="008F0F18" w:rsidRDefault="008F0F18" w:rsidP="003F50F6">
            <w:pPr>
              <w:tabs>
                <w:tab w:val="left" w:pos="1092"/>
              </w:tabs>
              <w:spacing w:line="276" w:lineRule="auto"/>
              <w:rPr>
                <w:i/>
                <w:iCs/>
              </w:rPr>
            </w:pPr>
            <w:r w:rsidRPr="008F0F18">
              <w:rPr>
                <w:i/>
                <w:iCs/>
              </w:rPr>
              <w:t>Принцип системности</w:t>
            </w:r>
          </w:p>
        </w:tc>
        <w:tc>
          <w:tcPr>
            <w:tcW w:w="6515" w:type="dxa"/>
          </w:tcPr>
          <w:p w14:paraId="269F8A79" w14:textId="1EDA5B14" w:rsidR="00485F9B" w:rsidRPr="008F0F18" w:rsidRDefault="008F0F18" w:rsidP="003F50F6">
            <w:pPr>
              <w:tabs>
                <w:tab w:val="left" w:pos="1092"/>
              </w:tabs>
              <w:spacing w:line="276" w:lineRule="auto"/>
            </w:pPr>
            <w:r>
              <w:t>Предполагает принцип учёта развивающихся и профилактических задач. Системность коррекционной работы – это взаимосвязь различных сторон личности ребёнка, особенностей его развития и коррекционных задач. Таким образом, принцип направлен на устранение причин и источников отклонения в психическом и психофизиологическом развитии ребёнка</w:t>
            </w:r>
          </w:p>
        </w:tc>
      </w:tr>
      <w:tr w:rsidR="00485F9B" w14:paraId="3B7F6201" w14:textId="77777777" w:rsidTr="00D80A11">
        <w:tc>
          <w:tcPr>
            <w:tcW w:w="2830" w:type="dxa"/>
          </w:tcPr>
          <w:p w14:paraId="20E80BE1" w14:textId="707FE8CB" w:rsidR="00485F9B" w:rsidRPr="008F0F18" w:rsidRDefault="008F0F18" w:rsidP="003F50F6">
            <w:pPr>
              <w:tabs>
                <w:tab w:val="left" w:pos="1092"/>
              </w:tabs>
              <w:spacing w:line="276" w:lineRule="auto"/>
              <w:rPr>
                <w:i/>
                <w:iCs/>
              </w:rPr>
            </w:pPr>
            <w:r>
              <w:rPr>
                <w:i/>
                <w:iCs/>
              </w:rPr>
              <w:t>Принцип ранней интервенции</w:t>
            </w:r>
          </w:p>
        </w:tc>
        <w:tc>
          <w:tcPr>
            <w:tcW w:w="6515" w:type="dxa"/>
          </w:tcPr>
          <w:p w14:paraId="011C7349" w14:textId="36CF2264" w:rsidR="00485F9B" w:rsidRPr="008F0F18" w:rsidRDefault="008F0F18" w:rsidP="003F50F6">
            <w:pPr>
              <w:tabs>
                <w:tab w:val="left" w:pos="1092"/>
              </w:tabs>
              <w:spacing w:line="276" w:lineRule="auto"/>
            </w:pPr>
            <w:r>
              <w:t>Подразумевает медико-психолого-педагогическое корригирование поражённых систем и функций</w:t>
            </w:r>
          </w:p>
        </w:tc>
      </w:tr>
      <w:tr w:rsidR="00485F9B" w14:paraId="2560BE77" w14:textId="77777777" w:rsidTr="00D80A11">
        <w:tc>
          <w:tcPr>
            <w:tcW w:w="2830" w:type="dxa"/>
          </w:tcPr>
          <w:p w14:paraId="20DF99D5" w14:textId="7A09D83B" w:rsidR="00485F9B" w:rsidRPr="008F0F18" w:rsidRDefault="008F0F18" w:rsidP="003F50F6">
            <w:pPr>
              <w:tabs>
                <w:tab w:val="left" w:pos="1092"/>
              </w:tabs>
              <w:spacing w:line="276" w:lineRule="auto"/>
              <w:rPr>
                <w:i/>
                <w:iCs/>
              </w:rPr>
            </w:pPr>
            <w:r w:rsidRPr="008F0F18">
              <w:rPr>
                <w:i/>
                <w:iCs/>
              </w:rPr>
              <w:t>Принцип опоры на сохранные или компенсаторные механизмы</w:t>
            </w:r>
          </w:p>
        </w:tc>
        <w:tc>
          <w:tcPr>
            <w:tcW w:w="6515" w:type="dxa"/>
          </w:tcPr>
          <w:p w14:paraId="3D1D3AAC" w14:textId="3892586D" w:rsidR="00485F9B" w:rsidRPr="008F0F18" w:rsidRDefault="008F0F18" w:rsidP="003F50F6">
            <w:pPr>
              <w:tabs>
                <w:tab w:val="left" w:pos="1092"/>
              </w:tabs>
              <w:spacing w:line="276" w:lineRule="auto"/>
            </w:pPr>
            <w:r>
              <w:t>Направлен на повышение результативности пров</w:t>
            </w:r>
            <w:r w:rsidR="003F50F6">
              <w:t>одимой системы психолого-педагогических мер</w:t>
            </w:r>
          </w:p>
        </w:tc>
      </w:tr>
      <w:tr w:rsidR="00485F9B" w14:paraId="11155013" w14:textId="77777777" w:rsidTr="00D80A11">
        <w:tc>
          <w:tcPr>
            <w:tcW w:w="2830" w:type="dxa"/>
          </w:tcPr>
          <w:p w14:paraId="0B7796E0" w14:textId="1DD5D8C3" w:rsidR="00485F9B" w:rsidRPr="003F50F6" w:rsidRDefault="003F50F6" w:rsidP="003F50F6">
            <w:pPr>
              <w:tabs>
                <w:tab w:val="left" w:pos="1092"/>
              </w:tabs>
              <w:spacing w:line="276" w:lineRule="auto"/>
              <w:rPr>
                <w:i/>
                <w:iCs/>
              </w:rPr>
            </w:pPr>
            <w:r>
              <w:rPr>
                <w:i/>
                <w:iCs/>
              </w:rPr>
              <w:t>Принцип непрерывности, преемственности дошкольного, школьного образования</w:t>
            </w:r>
          </w:p>
        </w:tc>
        <w:tc>
          <w:tcPr>
            <w:tcW w:w="6515" w:type="dxa"/>
          </w:tcPr>
          <w:p w14:paraId="05E3D955" w14:textId="18FAA2FF" w:rsidR="00485F9B" w:rsidRPr="003F50F6" w:rsidRDefault="003F50F6" w:rsidP="003F50F6">
            <w:pPr>
              <w:tabs>
                <w:tab w:val="left" w:pos="1092"/>
              </w:tabs>
              <w:spacing w:line="276" w:lineRule="auto"/>
            </w:pPr>
            <w:r>
              <w:t>Эффективность работы зависит от непрерывности осуществляемой работы, которая направлена на коррекцию имеющихся проблем, развитие и закрепление результатов обучения</w:t>
            </w:r>
          </w:p>
        </w:tc>
      </w:tr>
    </w:tbl>
    <w:p w14:paraId="34D49496" w14:textId="77777777" w:rsidR="00485F9B" w:rsidRDefault="00485F9B" w:rsidP="00183654">
      <w:pPr>
        <w:tabs>
          <w:tab w:val="left" w:pos="1092"/>
        </w:tabs>
        <w:spacing w:line="360" w:lineRule="auto"/>
        <w:jc w:val="both"/>
      </w:pPr>
    </w:p>
    <w:p w14:paraId="6E178EE7" w14:textId="4D731E66" w:rsidR="00485F9B" w:rsidRDefault="003F50F6" w:rsidP="00183654">
      <w:pPr>
        <w:tabs>
          <w:tab w:val="left" w:pos="1092"/>
        </w:tabs>
        <w:spacing w:line="360" w:lineRule="auto"/>
        <w:jc w:val="both"/>
      </w:pPr>
      <w:r>
        <w:tab/>
      </w:r>
      <w:r w:rsidR="00183654">
        <w:t xml:space="preserve">Коррекционные занятия проводятся по мере выявления педагогом и психологом индивидуальных пробелов в их развитии и обучении. </w:t>
      </w:r>
    </w:p>
    <w:p w14:paraId="508D0EF7" w14:textId="77777777" w:rsidR="003F50F6" w:rsidRDefault="003F50F6" w:rsidP="00183654">
      <w:pPr>
        <w:tabs>
          <w:tab w:val="left" w:pos="1092"/>
        </w:tabs>
        <w:spacing w:line="360" w:lineRule="auto"/>
        <w:jc w:val="both"/>
      </w:pPr>
      <w:r>
        <w:tab/>
      </w:r>
      <w:r w:rsidR="00183654">
        <w:t xml:space="preserve">Коррекционная работа осуществляется в рамках целостного подхода к воспитанию и развитию ребенка. </w:t>
      </w:r>
    </w:p>
    <w:p w14:paraId="35820147" w14:textId="4E83FEE2" w:rsidR="003F50F6" w:rsidRDefault="003F50F6" w:rsidP="00183654">
      <w:pPr>
        <w:tabs>
          <w:tab w:val="left" w:pos="1092"/>
        </w:tabs>
        <w:spacing w:line="360" w:lineRule="auto"/>
        <w:jc w:val="both"/>
      </w:pPr>
      <w:r>
        <w:lastRenderedPageBreak/>
        <w:tab/>
        <w:t>В с</w:t>
      </w:r>
      <w:r w:rsidR="00183654">
        <w:t xml:space="preserve">вязи с этим, </w:t>
      </w:r>
      <w:r>
        <w:t xml:space="preserve">в структурном подразделении </w:t>
      </w:r>
      <w:r w:rsidR="00183654">
        <w:t>работа в часы индивидуальных и групповых занятий ориентирована на общее развитие, а не на тренировку отдельных психических процессов или способностей. Планируется не столько достижение отдельного результата, сколько создание условий для развития ребенка.</w:t>
      </w:r>
    </w:p>
    <w:p w14:paraId="00645C13" w14:textId="77777777" w:rsidR="003F50F6" w:rsidRDefault="00183654" w:rsidP="00183654">
      <w:pPr>
        <w:tabs>
          <w:tab w:val="left" w:pos="1092"/>
        </w:tabs>
        <w:spacing w:line="360" w:lineRule="auto"/>
        <w:jc w:val="both"/>
      </w:pPr>
      <w:r>
        <w:t xml:space="preserve"> </w:t>
      </w:r>
      <w:r w:rsidR="003F50F6">
        <w:tab/>
      </w:r>
      <w:r w:rsidRPr="00E64790">
        <w:rPr>
          <w:i/>
          <w:iCs/>
        </w:rPr>
        <w:t>Содержание групповой работы</w:t>
      </w:r>
      <w:r>
        <w:t xml:space="preserve"> ориентировано на формирование слушания, речи, интеллектуальных и личностных качеств детей. Задачи этой работы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14:paraId="08B3D737" w14:textId="77777777" w:rsidR="003F50F6" w:rsidRPr="00E64790" w:rsidRDefault="003F50F6" w:rsidP="00183654">
      <w:pPr>
        <w:tabs>
          <w:tab w:val="left" w:pos="1092"/>
        </w:tabs>
        <w:spacing w:line="360" w:lineRule="auto"/>
        <w:jc w:val="both"/>
        <w:rPr>
          <w:i/>
          <w:iCs/>
        </w:rPr>
      </w:pPr>
      <w:r>
        <w:tab/>
      </w:r>
      <w:r w:rsidR="00183654" w:rsidRPr="00E64790">
        <w:rPr>
          <w:i/>
          <w:iCs/>
        </w:rPr>
        <w:t xml:space="preserve">Содержание индивидуальной реабилитации состоит из двух разделов: </w:t>
      </w:r>
    </w:p>
    <w:p w14:paraId="23D2B5D6" w14:textId="77777777" w:rsidR="003F50F6" w:rsidRDefault="003F50F6" w:rsidP="00183654">
      <w:pPr>
        <w:tabs>
          <w:tab w:val="left" w:pos="1092"/>
        </w:tabs>
        <w:spacing w:line="360" w:lineRule="auto"/>
        <w:jc w:val="both"/>
      </w:pPr>
      <w:r>
        <w:tab/>
      </w:r>
      <w:r w:rsidR="00183654">
        <w:t xml:space="preserve">1) Развитие слухового восприятия </w:t>
      </w:r>
    </w:p>
    <w:p w14:paraId="0D518926" w14:textId="77777777" w:rsidR="003F50F6" w:rsidRDefault="003F50F6" w:rsidP="00183654">
      <w:pPr>
        <w:tabs>
          <w:tab w:val="left" w:pos="1092"/>
        </w:tabs>
        <w:spacing w:line="360" w:lineRule="auto"/>
        <w:jc w:val="both"/>
      </w:pPr>
      <w:r>
        <w:tab/>
      </w:r>
      <w:r w:rsidR="00183654">
        <w:t xml:space="preserve">2) Обучение произношению </w:t>
      </w:r>
    </w:p>
    <w:p w14:paraId="1641BEC6" w14:textId="3F24C542" w:rsidR="003F50F6" w:rsidRDefault="003F50F6" w:rsidP="00183654">
      <w:pPr>
        <w:tabs>
          <w:tab w:val="left" w:pos="1092"/>
        </w:tabs>
        <w:spacing w:line="360" w:lineRule="auto"/>
        <w:jc w:val="both"/>
      </w:pPr>
      <w:r>
        <w:tab/>
      </w:r>
      <w:r w:rsidR="00183654">
        <w:t>Важной частью индивидуального занятия является работа над лингвистической и фонетической прогрессией. Она всегда проводится одновременно. Лингвистическая прогрессия</w:t>
      </w:r>
      <w:r>
        <w:t xml:space="preserve"> - это</w:t>
      </w:r>
      <w:r w:rsidR="00183654">
        <w:t xml:space="preserve">, прежде всего, работа над пониманием речи и имеет свое содержание в программе дошкольного обучения и воспитания. </w:t>
      </w:r>
    </w:p>
    <w:p w14:paraId="5DD7FD1F" w14:textId="77777777" w:rsidR="00F626E4" w:rsidRDefault="003F50F6" w:rsidP="00F626E4">
      <w:pPr>
        <w:tabs>
          <w:tab w:val="left" w:pos="1092"/>
        </w:tabs>
        <w:spacing w:line="360" w:lineRule="auto"/>
        <w:jc w:val="both"/>
      </w:pPr>
      <w:r>
        <w:tab/>
      </w:r>
      <w:r w:rsidR="00183654">
        <w:t>Работа над фонетической прогрессией ведется по двум направлениям:</w:t>
      </w:r>
    </w:p>
    <w:p w14:paraId="63148DCA" w14:textId="0AC5F970" w:rsidR="003F50F6" w:rsidRDefault="00183654" w:rsidP="00F626E4">
      <w:pPr>
        <w:tabs>
          <w:tab w:val="left" w:pos="1092"/>
        </w:tabs>
        <w:spacing w:line="360" w:lineRule="auto"/>
        <w:jc w:val="both"/>
      </w:pPr>
      <w:r>
        <w:t>1</w:t>
      </w:r>
      <w:r w:rsidR="00F626E4">
        <w:t>-</w:t>
      </w:r>
      <w:r>
        <w:t xml:space="preserve"> просодией (ритмом, темпом, интонацией, напряжением, паузой и т. д.); </w:t>
      </w:r>
    </w:p>
    <w:p w14:paraId="5A32FCD3" w14:textId="67FF03F8" w:rsidR="003F50F6" w:rsidRDefault="00183654" w:rsidP="003F50F6">
      <w:pPr>
        <w:tabs>
          <w:tab w:val="left" w:pos="1092"/>
        </w:tabs>
        <w:spacing w:line="360" w:lineRule="auto"/>
        <w:jc w:val="both"/>
      </w:pPr>
      <w:r>
        <w:t>2</w:t>
      </w:r>
      <w:r w:rsidR="00F626E4">
        <w:t>-</w:t>
      </w:r>
      <w:r>
        <w:t xml:space="preserve"> стимуляцией и коррекцией звукопроизношения. </w:t>
      </w:r>
    </w:p>
    <w:p w14:paraId="3FAE5A53" w14:textId="77777777" w:rsidR="003F50F6" w:rsidRDefault="003F50F6" w:rsidP="003F50F6">
      <w:pPr>
        <w:tabs>
          <w:tab w:val="left" w:pos="1092"/>
        </w:tabs>
        <w:spacing w:line="360" w:lineRule="auto"/>
        <w:jc w:val="both"/>
      </w:pPr>
      <w:r>
        <w:tab/>
      </w:r>
      <w:r w:rsidR="00183654">
        <w:t>Эти два направления неразрывно связаны между собой. На начальной стадии стимуляции слушания и речи (</w:t>
      </w:r>
      <w:proofErr w:type="spellStart"/>
      <w:r w:rsidR="00183654">
        <w:t>вибротактильной</w:t>
      </w:r>
      <w:proofErr w:type="spellEnd"/>
      <w:r w:rsidR="00183654">
        <w:t xml:space="preserve"> фазе) ребенок учится слушать и различать различные звуки, слоги, </w:t>
      </w:r>
      <w:proofErr w:type="spellStart"/>
      <w:r w:rsidR="00183654">
        <w:t>лепетные</w:t>
      </w:r>
      <w:proofErr w:type="spellEnd"/>
      <w:r w:rsidR="00183654">
        <w:t xml:space="preserve"> слова, а затем осознанно применять их в речи. </w:t>
      </w:r>
    </w:p>
    <w:p w14:paraId="2F7AA534" w14:textId="77777777" w:rsidR="003F50F6" w:rsidRDefault="003F50F6" w:rsidP="003F50F6">
      <w:pPr>
        <w:tabs>
          <w:tab w:val="left" w:pos="1092"/>
        </w:tabs>
        <w:spacing w:line="360" w:lineRule="auto"/>
        <w:jc w:val="both"/>
      </w:pPr>
      <w:r>
        <w:tab/>
      </w:r>
      <w:r w:rsidR="00183654">
        <w:t xml:space="preserve">Речевой материал условно разбит на разделы: </w:t>
      </w:r>
    </w:p>
    <w:p w14:paraId="234A4B50" w14:textId="77777777" w:rsidR="003F50F6" w:rsidRDefault="003F50F6" w:rsidP="003F50F6">
      <w:pPr>
        <w:tabs>
          <w:tab w:val="left" w:pos="1092"/>
        </w:tabs>
        <w:spacing w:line="360" w:lineRule="auto"/>
        <w:jc w:val="both"/>
      </w:pPr>
      <w:r>
        <w:tab/>
      </w:r>
      <w:r w:rsidR="00183654">
        <w:t xml:space="preserve">- речевой материал обиходно-разговорного характера; </w:t>
      </w:r>
    </w:p>
    <w:p w14:paraId="42A4A08F" w14:textId="77777777" w:rsidR="003F50F6" w:rsidRDefault="003F50F6" w:rsidP="003F50F6">
      <w:pPr>
        <w:tabs>
          <w:tab w:val="left" w:pos="1092"/>
        </w:tabs>
        <w:spacing w:line="360" w:lineRule="auto"/>
        <w:jc w:val="both"/>
      </w:pPr>
      <w:r>
        <w:tab/>
      </w:r>
      <w:r w:rsidR="00183654">
        <w:t xml:space="preserve">- относящийся к организации учебной деятельности; </w:t>
      </w:r>
    </w:p>
    <w:p w14:paraId="7A3328E1" w14:textId="17B447E3" w:rsidR="003F50F6" w:rsidRDefault="003F50F6" w:rsidP="003F50F6">
      <w:pPr>
        <w:tabs>
          <w:tab w:val="left" w:pos="1092"/>
        </w:tabs>
        <w:spacing w:line="360" w:lineRule="auto"/>
        <w:jc w:val="both"/>
      </w:pPr>
      <w:r>
        <w:tab/>
      </w:r>
      <w:r w:rsidR="00183654">
        <w:t>- тексты</w:t>
      </w:r>
      <w:r>
        <w:t>;</w:t>
      </w:r>
    </w:p>
    <w:p w14:paraId="7393EA0F" w14:textId="77777777" w:rsidR="003F50F6" w:rsidRDefault="003F50F6" w:rsidP="003F50F6">
      <w:pPr>
        <w:tabs>
          <w:tab w:val="left" w:pos="1092"/>
        </w:tabs>
        <w:spacing w:line="360" w:lineRule="auto"/>
        <w:jc w:val="both"/>
      </w:pPr>
      <w:r>
        <w:tab/>
        <w:t>-</w:t>
      </w:r>
      <w:r w:rsidR="00183654">
        <w:t xml:space="preserve"> </w:t>
      </w:r>
      <w:proofErr w:type="spellStart"/>
      <w:r w:rsidR="00183654">
        <w:t>диалогоческий</w:t>
      </w:r>
      <w:proofErr w:type="spellEnd"/>
      <w:r w:rsidR="00183654">
        <w:t xml:space="preserve"> речевой материал (аудиовизуальный курс)</w:t>
      </w:r>
      <w:r>
        <w:t>.</w:t>
      </w:r>
    </w:p>
    <w:p w14:paraId="37B39D54" w14:textId="77777777" w:rsidR="003F50F6" w:rsidRDefault="003F50F6" w:rsidP="003F50F6">
      <w:pPr>
        <w:tabs>
          <w:tab w:val="left" w:pos="1092"/>
        </w:tabs>
        <w:spacing w:line="360" w:lineRule="auto"/>
        <w:jc w:val="both"/>
      </w:pPr>
      <w:r>
        <w:tab/>
      </w:r>
      <w:r w:rsidR="00183654">
        <w:t xml:space="preserve"> В зависимости от уровня речевого развития детей </w:t>
      </w:r>
      <w:r>
        <w:t>специалисты адаптируют</w:t>
      </w:r>
      <w:r w:rsidR="00183654">
        <w:t xml:space="preserve"> тексты, замен</w:t>
      </w:r>
      <w:r>
        <w:t>яют</w:t>
      </w:r>
      <w:r w:rsidR="00183654">
        <w:t xml:space="preserve"> отдельные слова, фразы или упрощает их. </w:t>
      </w:r>
    </w:p>
    <w:p w14:paraId="0773FEB2" w14:textId="77777777" w:rsidR="003F50F6" w:rsidRDefault="003F50F6" w:rsidP="003F50F6">
      <w:pPr>
        <w:tabs>
          <w:tab w:val="left" w:pos="1092"/>
        </w:tabs>
        <w:spacing w:line="360" w:lineRule="auto"/>
        <w:jc w:val="both"/>
      </w:pPr>
      <w:r>
        <w:tab/>
      </w:r>
      <w:r w:rsidR="00183654">
        <w:t xml:space="preserve">Коррекция произносительных навыков у детей с нарушением слуха или речи осуществляется с учетом индивидуальных особенностей и возможностей ребенка. Используются специальные пособия по произношению и развитию речи, а также разнообразные логопедические пособия. </w:t>
      </w:r>
    </w:p>
    <w:p w14:paraId="21E63028" w14:textId="77777777" w:rsidR="00E64790" w:rsidRDefault="003F50F6" w:rsidP="003F50F6">
      <w:pPr>
        <w:tabs>
          <w:tab w:val="left" w:pos="1092"/>
        </w:tabs>
        <w:spacing w:line="360" w:lineRule="auto"/>
        <w:jc w:val="both"/>
      </w:pPr>
      <w:r>
        <w:tab/>
      </w:r>
      <w:proofErr w:type="spellStart"/>
      <w:r w:rsidR="00183654">
        <w:t>Коррекционо</w:t>
      </w:r>
      <w:proofErr w:type="spellEnd"/>
      <w:r w:rsidR="00183654">
        <w:t xml:space="preserve">-развивающая работа в </w:t>
      </w:r>
      <w:r>
        <w:t>структурном подразделении</w:t>
      </w:r>
      <w:r w:rsidR="00183654">
        <w:t xml:space="preserve"> осуществляется систематически и регулярно. Знания, умения и навыки, полученные </w:t>
      </w:r>
      <w:r w:rsidR="00183654">
        <w:lastRenderedPageBreak/>
        <w:t xml:space="preserve">ребёнком на занятиях, закрепляются на индивидуальных занятиях, а также воспитателями и родителями. </w:t>
      </w:r>
    </w:p>
    <w:p w14:paraId="474478E2" w14:textId="77777777" w:rsidR="00E64790" w:rsidRDefault="00E64790" w:rsidP="003F50F6">
      <w:pPr>
        <w:tabs>
          <w:tab w:val="left" w:pos="1092"/>
        </w:tabs>
        <w:spacing w:line="360" w:lineRule="auto"/>
        <w:jc w:val="both"/>
      </w:pPr>
      <w:r>
        <w:tab/>
      </w:r>
      <w:r w:rsidR="00183654">
        <w:t xml:space="preserve">Тесное взаимодействие педагогов и родителей в инклюзивных группах на основе продуманной и налаженной комплексной диагностики помогает осуществить оптимальный выбор методов, адекватных возрасту и структуре дефекта детей с ОВЗ, чем достигается эффективность и стабильность результатов. </w:t>
      </w:r>
    </w:p>
    <w:p w14:paraId="1EA32664" w14:textId="74047E40" w:rsidR="00E64790" w:rsidRDefault="00E64790" w:rsidP="003F50F6">
      <w:pPr>
        <w:tabs>
          <w:tab w:val="left" w:pos="1092"/>
        </w:tabs>
        <w:spacing w:line="360" w:lineRule="auto"/>
        <w:jc w:val="both"/>
      </w:pPr>
      <w:r>
        <w:tab/>
      </w:r>
      <w:r w:rsidR="00183654">
        <w:t>В Систему комплексного психолого-медико-педагогического сопровождения детей с нарушением слуха и речи также входит психолого-медико-педагогический консилиум (</w:t>
      </w:r>
      <w:proofErr w:type="spellStart"/>
      <w:r w:rsidR="00183654">
        <w:t>ПМПк</w:t>
      </w:r>
      <w:proofErr w:type="spellEnd"/>
      <w:r w:rsidR="00183654">
        <w:t>). Он является одной из форм взаимодействия специалистов образовательно</w:t>
      </w:r>
      <w:r>
        <w:t>й организации</w:t>
      </w:r>
      <w:r w:rsidR="00183654">
        <w:t xml:space="preserve">, объединяющихся для психолого-медико-педагогического сопровождения обучающихся, воспитанников с отклонениями в развитии и/или состояниями декомпенсации. </w:t>
      </w:r>
    </w:p>
    <w:p w14:paraId="6458583E" w14:textId="65E6A970" w:rsidR="00183654" w:rsidRDefault="00183654" w:rsidP="00FA1A1F">
      <w:pPr>
        <w:tabs>
          <w:tab w:val="left" w:pos="1092"/>
        </w:tabs>
        <w:spacing w:line="360" w:lineRule="auto"/>
        <w:jc w:val="both"/>
      </w:pPr>
      <w:r>
        <w:tab/>
      </w:r>
      <w:r w:rsidR="00A65D39">
        <w:t xml:space="preserve">Программа коррекционно-развивающей работы обеспечивает: </w:t>
      </w:r>
    </w:p>
    <w:p w14:paraId="753CC82E" w14:textId="77777777" w:rsidR="00183654" w:rsidRDefault="00A65D39">
      <w:pPr>
        <w:pStyle w:val="a7"/>
        <w:numPr>
          <w:ilvl w:val="0"/>
          <w:numId w:val="36"/>
        </w:numPr>
        <w:tabs>
          <w:tab w:val="left" w:pos="1092"/>
        </w:tabs>
        <w:spacing w:line="360" w:lineRule="auto"/>
        <w:jc w:val="both"/>
      </w:pPr>
      <w:r>
        <w:t>выявление особых образовательных потребностей слабослышащих и позднооглохших детей, обусловленных недостатками в их психофизическом и речевом развитии;</w:t>
      </w:r>
    </w:p>
    <w:p w14:paraId="3A418B33" w14:textId="77777777" w:rsidR="00183654" w:rsidRDefault="00A65D39">
      <w:pPr>
        <w:pStyle w:val="a7"/>
        <w:numPr>
          <w:ilvl w:val="0"/>
          <w:numId w:val="36"/>
        </w:numPr>
        <w:tabs>
          <w:tab w:val="left" w:pos="1092"/>
        </w:tabs>
        <w:spacing w:line="360" w:lineRule="auto"/>
        <w:jc w:val="both"/>
      </w:pPr>
      <w:r>
        <w:t>осуществление индивидуально-ориентированной психолого-медико-педагогической помощи слабослышащим и позднооглохшим детям с учетом их психофизического, речевого развития, индивидуальных возможностей и в соответствии с рекомендациями психолого</w:t>
      </w:r>
      <w:r w:rsidR="00183654">
        <w:t>-</w:t>
      </w:r>
      <w:r>
        <w:t xml:space="preserve">медико-педагогической комиссии; </w:t>
      </w:r>
    </w:p>
    <w:p w14:paraId="180E5756" w14:textId="77777777" w:rsidR="00183654" w:rsidRDefault="00A65D39">
      <w:pPr>
        <w:pStyle w:val="a7"/>
        <w:numPr>
          <w:ilvl w:val="0"/>
          <w:numId w:val="36"/>
        </w:numPr>
        <w:tabs>
          <w:tab w:val="left" w:pos="1092"/>
        </w:tabs>
        <w:spacing w:line="360" w:lineRule="auto"/>
        <w:jc w:val="both"/>
      </w:pPr>
      <w:r>
        <w:t xml:space="preserve">возможность освоения слабослышащими и позднооглохшими </w:t>
      </w:r>
      <w:r w:rsidR="00183654">
        <w:t>АООП ДО.</w:t>
      </w:r>
    </w:p>
    <w:p w14:paraId="152AD180" w14:textId="20E67714" w:rsidR="00183654" w:rsidRPr="00183654" w:rsidRDefault="00183654" w:rsidP="00FA1A1F">
      <w:pPr>
        <w:tabs>
          <w:tab w:val="left" w:pos="1092"/>
        </w:tabs>
        <w:spacing w:line="360" w:lineRule="auto"/>
        <w:jc w:val="both"/>
        <w:rPr>
          <w:i/>
          <w:iCs/>
        </w:rPr>
      </w:pPr>
      <w:r>
        <w:tab/>
      </w:r>
      <w:r w:rsidRPr="00183654">
        <w:rPr>
          <w:i/>
          <w:iCs/>
        </w:rPr>
        <w:t>Задачи:</w:t>
      </w:r>
    </w:p>
    <w:p w14:paraId="0839E226" w14:textId="77777777" w:rsidR="00183654" w:rsidRDefault="00A65D39">
      <w:pPr>
        <w:pStyle w:val="a7"/>
        <w:numPr>
          <w:ilvl w:val="0"/>
          <w:numId w:val="41"/>
        </w:numPr>
        <w:tabs>
          <w:tab w:val="left" w:pos="1092"/>
        </w:tabs>
        <w:spacing w:line="360" w:lineRule="auto"/>
        <w:jc w:val="both"/>
      </w:pPr>
      <w:r>
        <w:t>определение особых образовательных потребностей слабослышащих и позднооглохших детей, обусловленных степенью выраженности нарушения;</w:t>
      </w:r>
    </w:p>
    <w:p w14:paraId="6CE88199" w14:textId="77777777" w:rsidR="00183654" w:rsidRDefault="00A65D39">
      <w:pPr>
        <w:pStyle w:val="a7"/>
        <w:numPr>
          <w:ilvl w:val="0"/>
          <w:numId w:val="41"/>
        </w:numPr>
        <w:tabs>
          <w:tab w:val="left" w:pos="1092"/>
        </w:tabs>
        <w:spacing w:line="360" w:lineRule="auto"/>
        <w:jc w:val="both"/>
      </w:pPr>
      <w:r>
        <w:t>коррекция нарушений слуха и речи на основе координации педагогических, психологических и медицинских средств воздействия;</w:t>
      </w:r>
    </w:p>
    <w:p w14:paraId="6372DD15" w14:textId="77777777" w:rsidR="00183654" w:rsidRDefault="00A65D39">
      <w:pPr>
        <w:pStyle w:val="a7"/>
        <w:numPr>
          <w:ilvl w:val="0"/>
          <w:numId w:val="41"/>
        </w:numPr>
        <w:tabs>
          <w:tab w:val="left" w:pos="1092"/>
        </w:tabs>
        <w:spacing w:line="360" w:lineRule="auto"/>
        <w:jc w:val="both"/>
      </w:pPr>
      <w:r>
        <w:t>оказание родителям (законным представителям) слабослышащих и позднооглохших детей консультативной и методической помощи по особенностям развития слабослышащих и позднооглохших детей и направлениям коррекционного воздействия.</w:t>
      </w:r>
    </w:p>
    <w:p w14:paraId="4B8D83BD" w14:textId="77777777" w:rsidR="00457344" w:rsidRDefault="00457344" w:rsidP="00FA1A1F">
      <w:pPr>
        <w:tabs>
          <w:tab w:val="left" w:pos="1092"/>
        </w:tabs>
        <w:spacing w:line="360" w:lineRule="auto"/>
        <w:jc w:val="both"/>
      </w:pPr>
      <w:r>
        <w:tab/>
      </w:r>
      <w:r w:rsidR="00A65D39" w:rsidRPr="00457344">
        <w:rPr>
          <w:i/>
          <w:iCs/>
        </w:rPr>
        <w:t>Структура программы коррекционно-развивающей работы</w:t>
      </w:r>
      <w:r w:rsidR="00A65D39">
        <w:t xml:space="preserve"> со слабослышащими и позднооглохшими детьми включает в себя последовательность следующих этапов: </w:t>
      </w:r>
    </w:p>
    <w:p w14:paraId="1D8DC99D" w14:textId="637C3ED6" w:rsidR="00457344" w:rsidRDefault="00A65D39">
      <w:pPr>
        <w:pStyle w:val="a7"/>
        <w:numPr>
          <w:ilvl w:val="0"/>
          <w:numId w:val="42"/>
        </w:numPr>
        <w:tabs>
          <w:tab w:val="left" w:pos="1092"/>
        </w:tabs>
        <w:spacing w:line="360" w:lineRule="auto"/>
        <w:jc w:val="both"/>
      </w:pPr>
      <w:r w:rsidRPr="00457344">
        <w:rPr>
          <w:i/>
          <w:iCs/>
        </w:rPr>
        <w:lastRenderedPageBreak/>
        <w:t>Анализ диагностической информации о ребенке и оценке его реабилитационного потенциала.</w:t>
      </w:r>
      <w:r>
        <w:t xml:space="preserve"> </w:t>
      </w:r>
    </w:p>
    <w:p w14:paraId="038354AB" w14:textId="6053E2FC" w:rsidR="00457344" w:rsidRDefault="00A65D39">
      <w:pPr>
        <w:pStyle w:val="a7"/>
        <w:numPr>
          <w:ilvl w:val="0"/>
          <w:numId w:val="42"/>
        </w:numPr>
        <w:tabs>
          <w:tab w:val="left" w:pos="1092"/>
        </w:tabs>
        <w:spacing w:line="360" w:lineRule="auto"/>
        <w:jc w:val="both"/>
      </w:pPr>
      <w:r w:rsidRPr="00457344">
        <w:rPr>
          <w:i/>
          <w:iCs/>
        </w:rPr>
        <w:t>Прогнозирование и разработка содержания коррекционно-развивающей работы со слабослышащими и позднооглохшими детьми.</w:t>
      </w:r>
      <w:r>
        <w:t xml:space="preserve"> </w:t>
      </w:r>
    </w:p>
    <w:p w14:paraId="6A079D0B" w14:textId="77777777" w:rsidR="00457344" w:rsidRDefault="00A65D39">
      <w:pPr>
        <w:pStyle w:val="a7"/>
        <w:numPr>
          <w:ilvl w:val="0"/>
          <w:numId w:val="42"/>
        </w:numPr>
        <w:tabs>
          <w:tab w:val="left" w:pos="1092"/>
        </w:tabs>
        <w:spacing w:line="360" w:lineRule="auto"/>
        <w:jc w:val="both"/>
      </w:pPr>
      <w:r>
        <w:t xml:space="preserve"> </w:t>
      </w:r>
      <w:r w:rsidRPr="00457344">
        <w:rPr>
          <w:i/>
          <w:iCs/>
        </w:rPr>
        <w:t>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r>
        <w:t xml:space="preserve"> </w:t>
      </w:r>
    </w:p>
    <w:p w14:paraId="1C0B1AA3" w14:textId="77777777" w:rsidR="00457344" w:rsidRDefault="00A65D39">
      <w:pPr>
        <w:pStyle w:val="a7"/>
        <w:numPr>
          <w:ilvl w:val="0"/>
          <w:numId w:val="42"/>
        </w:numPr>
        <w:tabs>
          <w:tab w:val="left" w:pos="1092"/>
        </w:tabs>
        <w:spacing w:line="360" w:lineRule="auto"/>
        <w:jc w:val="both"/>
      </w:pPr>
      <w:r w:rsidRPr="00457344">
        <w:rPr>
          <w:i/>
          <w:iCs/>
        </w:rPr>
        <w:t>Мониторинг качества оказанных воздействий и оценка эффективности коррекционно-развивающей работы со слабослышащим или позднооглохшим ребенком.</w:t>
      </w:r>
      <w:r>
        <w:t xml:space="preserve"> </w:t>
      </w:r>
    </w:p>
    <w:p w14:paraId="4DC53C38" w14:textId="77777777" w:rsidR="00457344" w:rsidRDefault="00457344" w:rsidP="00457344">
      <w:pPr>
        <w:tabs>
          <w:tab w:val="left" w:pos="1092"/>
        </w:tabs>
        <w:spacing w:line="360" w:lineRule="auto"/>
        <w:jc w:val="both"/>
      </w:pPr>
      <w:r>
        <w:tab/>
      </w:r>
      <w:r w:rsidR="00A65D39" w:rsidRPr="00457344">
        <w:rPr>
          <w:i/>
          <w:iCs/>
        </w:rPr>
        <w:t>Сбор и анализ диагностической информации о ребенке и оценка его реабилитационного потенциала включает выявление следующих показателей:</w:t>
      </w:r>
      <w:r w:rsidR="00A65D39">
        <w:t xml:space="preserve"> </w:t>
      </w:r>
    </w:p>
    <w:p w14:paraId="414D2AED" w14:textId="77777777" w:rsidR="00457344" w:rsidRPr="00457344" w:rsidRDefault="00457344" w:rsidP="00457344">
      <w:pPr>
        <w:tabs>
          <w:tab w:val="left" w:pos="1092"/>
        </w:tabs>
        <w:spacing w:line="360" w:lineRule="auto"/>
        <w:jc w:val="both"/>
        <w:rPr>
          <w:i/>
          <w:iCs/>
        </w:rPr>
      </w:pPr>
      <w:r>
        <w:tab/>
      </w:r>
      <w:r w:rsidR="00A65D39" w:rsidRPr="00457344">
        <w:rPr>
          <w:i/>
          <w:iCs/>
        </w:rPr>
        <w:t xml:space="preserve">1. Физическое состояние и развитие ребенка: </w:t>
      </w:r>
    </w:p>
    <w:p w14:paraId="76B33FF9" w14:textId="77777777" w:rsidR="00457344" w:rsidRDefault="00457344" w:rsidP="00457344">
      <w:pPr>
        <w:tabs>
          <w:tab w:val="left" w:pos="1092"/>
        </w:tabs>
        <w:spacing w:line="360" w:lineRule="auto"/>
        <w:jc w:val="both"/>
      </w:pPr>
      <w:r>
        <w:tab/>
      </w:r>
      <w:r w:rsidR="00A65D39">
        <w:t xml:space="preserve">- динамика физического развития (анамнез); </w:t>
      </w:r>
    </w:p>
    <w:p w14:paraId="563AA288" w14:textId="77777777" w:rsidR="00457344" w:rsidRDefault="00457344" w:rsidP="00457344">
      <w:pPr>
        <w:tabs>
          <w:tab w:val="left" w:pos="1092"/>
        </w:tabs>
        <w:spacing w:line="360" w:lineRule="auto"/>
        <w:jc w:val="both"/>
      </w:pPr>
      <w:r>
        <w:tab/>
      </w:r>
      <w:r w:rsidR="00A65D39">
        <w:t xml:space="preserve">- состояние слуха, зрения; </w:t>
      </w:r>
    </w:p>
    <w:p w14:paraId="2E135347" w14:textId="77777777" w:rsidR="00457344" w:rsidRDefault="00457344" w:rsidP="00457344">
      <w:pPr>
        <w:tabs>
          <w:tab w:val="left" w:pos="1092"/>
        </w:tabs>
        <w:spacing w:line="360" w:lineRule="auto"/>
        <w:jc w:val="both"/>
      </w:pPr>
      <w:r>
        <w:tab/>
      </w:r>
      <w:r w:rsidR="00A65D39">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14:paraId="4AFD35B5" w14:textId="77777777" w:rsidR="00457344" w:rsidRDefault="00457344" w:rsidP="00457344">
      <w:pPr>
        <w:tabs>
          <w:tab w:val="left" w:pos="1092"/>
        </w:tabs>
        <w:spacing w:line="360" w:lineRule="auto"/>
        <w:jc w:val="both"/>
      </w:pPr>
      <w:r>
        <w:tab/>
      </w:r>
      <w:r w:rsidR="00A65D39">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rsidR="00A65D39">
        <w:t>синкинезий</w:t>
      </w:r>
      <w:proofErr w:type="spellEnd"/>
      <w:r w:rsidR="00A65D39">
        <w:t xml:space="preserve">, навязчивых движений); </w:t>
      </w:r>
    </w:p>
    <w:p w14:paraId="4CCF6B62" w14:textId="77777777" w:rsidR="00457344" w:rsidRDefault="00457344" w:rsidP="00457344">
      <w:pPr>
        <w:tabs>
          <w:tab w:val="left" w:pos="1092"/>
        </w:tabs>
        <w:spacing w:line="360" w:lineRule="auto"/>
        <w:jc w:val="both"/>
      </w:pPr>
      <w:r>
        <w:tab/>
      </w:r>
      <w:r w:rsidR="00A65D39">
        <w:t xml:space="preserve">- особенности работоспособности (утомляемость, истощаемость, рассеянность, </w:t>
      </w:r>
      <w:proofErr w:type="spellStart"/>
      <w:r w:rsidR="00A65D39">
        <w:t>пресыщаемость</w:t>
      </w:r>
      <w:proofErr w:type="spellEnd"/>
      <w:r w:rsidR="00A65D39">
        <w:t xml:space="preserve">, усидчивость и др.). </w:t>
      </w:r>
    </w:p>
    <w:p w14:paraId="3D11E0F4" w14:textId="77777777" w:rsidR="00457344" w:rsidRPr="00457344" w:rsidRDefault="00457344" w:rsidP="00457344">
      <w:pPr>
        <w:tabs>
          <w:tab w:val="left" w:pos="1092"/>
        </w:tabs>
        <w:spacing w:line="360" w:lineRule="auto"/>
        <w:jc w:val="both"/>
        <w:rPr>
          <w:i/>
          <w:iCs/>
        </w:rPr>
      </w:pPr>
      <w:r>
        <w:tab/>
      </w:r>
      <w:r w:rsidR="00A65D39" w:rsidRPr="00457344">
        <w:rPr>
          <w:i/>
          <w:iCs/>
        </w:rPr>
        <w:t xml:space="preserve">2. Особенности и уровень развития познавательной сферы: </w:t>
      </w:r>
    </w:p>
    <w:p w14:paraId="2372B867" w14:textId="77777777" w:rsidR="00457344" w:rsidRDefault="00457344" w:rsidP="00457344">
      <w:pPr>
        <w:tabs>
          <w:tab w:val="left" w:pos="1092"/>
        </w:tabs>
        <w:spacing w:line="360" w:lineRule="auto"/>
        <w:jc w:val="both"/>
      </w:pPr>
      <w:r>
        <w:tab/>
      </w:r>
      <w:r w:rsidR="00A65D39">
        <w:t xml:space="preserve">- особенности восприятия величины, формы, цвета, времени, пространственного расположения предметов; </w:t>
      </w:r>
    </w:p>
    <w:p w14:paraId="13F9AF5E" w14:textId="77777777" w:rsidR="00457344" w:rsidRDefault="00457344" w:rsidP="00457344">
      <w:pPr>
        <w:tabs>
          <w:tab w:val="left" w:pos="1092"/>
        </w:tabs>
        <w:spacing w:line="360" w:lineRule="auto"/>
        <w:jc w:val="both"/>
      </w:pPr>
      <w:r>
        <w:tab/>
      </w:r>
      <w:r w:rsidR="00A65D39">
        <w:t>-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14:paraId="5FB0F246" w14:textId="77777777" w:rsidR="00457344" w:rsidRDefault="00457344" w:rsidP="00457344">
      <w:pPr>
        <w:tabs>
          <w:tab w:val="left" w:pos="1092"/>
        </w:tabs>
        <w:spacing w:line="360" w:lineRule="auto"/>
        <w:jc w:val="both"/>
      </w:pPr>
      <w:r>
        <w:tab/>
      </w:r>
      <w:r w:rsidR="00A65D39">
        <w:t xml:space="preserve"> - 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 </w:t>
      </w:r>
    </w:p>
    <w:p w14:paraId="5F1F49CB" w14:textId="77777777" w:rsidR="00457344" w:rsidRDefault="00457344" w:rsidP="00457344">
      <w:pPr>
        <w:tabs>
          <w:tab w:val="left" w:pos="1092"/>
        </w:tabs>
        <w:spacing w:line="360" w:lineRule="auto"/>
        <w:jc w:val="both"/>
      </w:pPr>
      <w:r>
        <w:tab/>
      </w:r>
      <w:r w:rsidR="00A65D39">
        <w:t xml:space="preserve">- особенности мышления; </w:t>
      </w:r>
    </w:p>
    <w:p w14:paraId="17226D46" w14:textId="77777777" w:rsidR="00457344" w:rsidRDefault="00457344" w:rsidP="00457344">
      <w:pPr>
        <w:tabs>
          <w:tab w:val="left" w:pos="1092"/>
        </w:tabs>
        <w:spacing w:line="360" w:lineRule="auto"/>
        <w:jc w:val="both"/>
      </w:pPr>
      <w:r>
        <w:tab/>
      </w:r>
      <w:r w:rsidR="00A65D39">
        <w:t xml:space="preserve">- познавательные интересы, любознательность. </w:t>
      </w:r>
    </w:p>
    <w:p w14:paraId="0641641F" w14:textId="77777777" w:rsidR="00457344" w:rsidRDefault="00457344" w:rsidP="00457344">
      <w:pPr>
        <w:tabs>
          <w:tab w:val="left" w:pos="1092"/>
        </w:tabs>
        <w:spacing w:line="360" w:lineRule="auto"/>
        <w:jc w:val="both"/>
      </w:pPr>
      <w:r>
        <w:tab/>
      </w:r>
      <w:r w:rsidR="00A65D39" w:rsidRPr="00457344">
        <w:rPr>
          <w:i/>
          <w:iCs/>
        </w:rPr>
        <w:t>3. Особенности речевого развития:</w:t>
      </w:r>
      <w:r w:rsidR="00A65D39">
        <w:t xml:space="preserve"> </w:t>
      </w:r>
    </w:p>
    <w:p w14:paraId="0207319E" w14:textId="77777777" w:rsidR="00457344" w:rsidRDefault="00457344" w:rsidP="00457344">
      <w:pPr>
        <w:tabs>
          <w:tab w:val="left" w:pos="1092"/>
        </w:tabs>
        <w:spacing w:line="360" w:lineRule="auto"/>
        <w:jc w:val="both"/>
      </w:pPr>
      <w:r>
        <w:lastRenderedPageBreak/>
        <w:tab/>
      </w:r>
      <w:r w:rsidR="00A65D39">
        <w:t xml:space="preserve">- характеристика слуховой функции и произношения; </w:t>
      </w:r>
    </w:p>
    <w:p w14:paraId="5B14546B" w14:textId="77777777" w:rsidR="00457344" w:rsidRDefault="00457344" w:rsidP="00457344">
      <w:pPr>
        <w:tabs>
          <w:tab w:val="left" w:pos="1092"/>
        </w:tabs>
        <w:spacing w:line="360" w:lineRule="auto"/>
        <w:jc w:val="both"/>
      </w:pPr>
      <w:r>
        <w:tab/>
      </w:r>
      <w:r w:rsidR="00A65D39">
        <w:t>- понимание устной речи; - самостоятельная речь (устная и письменная);</w:t>
      </w:r>
    </w:p>
    <w:p w14:paraId="07877054" w14:textId="77777777" w:rsidR="00457344" w:rsidRDefault="00457344" w:rsidP="00457344">
      <w:pPr>
        <w:tabs>
          <w:tab w:val="left" w:pos="1092"/>
        </w:tabs>
        <w:spacing w:line="360" w:lineRule="auto"/>
        <w:jc w:val="both"/>
      </w:pPr>
      <w:r>
        <w:tab/>
      </w:r>
      <w:r w:rsidR="00A65D39">
        <w:t xml:space="preserve"> - объем словарного запаса (активного и пассивного);</w:t>
      </w:r>
    </w:p>
    <w:p w14:paraId="51A9D923" w14:textId="77777777" w:rsidR="00457344" w:rsidRDefault="00457344" w:rsidP="00457344">
      <w:pPr>
        <w:tabs>
          <w:tab w:val="left" w:pos="1092"/>
        </w:tabs>
        <w:spacing w:line="360" w:lineRule="auto"/>
        <w:jc w:val="both"/>
      </w:pPr>
      <w:r>
        <w:tab/>
      </w:r>
      <w:r w:rsidR="00A65D39">
        <w:t xml:space="preserve"> - особенности грамматического строя и т.д. </w:t>
      </w:r>
    </w:p>
    <w:p w14:paraId="17CCF680" w14:textId="77777777" w:rsidR="00457344" w:rsidRDefault="00457344" w:rsidP="00457344">
      <w:pPr>
        <w:tabs>
          <w:tab w:val="left" w:pos="1092"/>
        </w:tabs>
        <w:spacing w:line="360" w:lineRule="auto"/>
        <w:jc w:val="both"/>
      </w:pPr>
      <w:r>
        <w:tab/>
      </w:r>
      <w:r w:rsidR="00A65D39" w:rsidRPr="00457344">
        <w:rPr>
          <w:i/>
          <w:iCs/>
        </w:rPr>
        <w:t>3. Особенности мотивации:</w:t>
      </w:r>
      <w:r w:rsidR="00A65D39">
        <w:t xml:space="preserve"> </w:t>
      </w:r>
    </w:p>
    <w:p w14:paraId="38E77031" w14:textId="77777777" w:rsidR="00457344" w:rsidRDefault="00457344" w:rsidP="00457344">
      <w:pPr>
        <w:tabs>
          <w:tab w:val="left" w:pos="1092"/>
        </w:tabs>
        <w:spacing w:line="360" w:lineRule="auto"/>
        <w:jc w:val="both"/>
      </w:pPr>
      <w:r>
        <w:tab/>
      </w:r>
      <w:r w:rsidR="00A65D39">
        <w:t xml:space="preserve">- реакция на замечания, оценку деятельности; отношение к неудачам; отношение к похвале и порицанию; </w:t>
      </w:r>
    </w:p>
    <w:p w14:paraId="2A0FC3AC" w14:textId="77777777" w:rsidR="00457344" w:rsidRDefault="00457344" w:rsidP="00457344">
      <w:pPr>
        <w:tabs>
          <w:tab w:val="left" w:pos="1092"/>
        </w:tabs>
        <w:spacing w:line="360" w:lineRule="auto"/>
        <w:jc w:val="both"/>
      </w:pPr>
      <w:r>
        <w:tab/>
      </w:r>
      <w:r w:rsidR="00A65D39">
        <w:t>- способность осуществлять контроль за собственной деятельностью по наглядному образцу, словесной инструкции, алгоритму; особенности самоконтроля;</w:t>
      </w:r>
    </w:p>
    <w:p w14:paraId="6C344422" w14:textId="77777777" w:rsidR="00457344" w:rsidRDefault="00457344" w:rsidP="00457344">
      <w:pPr>
        <w:tabs>
          <w:tab w:val="left" w:pos="1092"/>
        </w:tabs>
        <w:spacing w:line="360" w:lineRule="auto"/>
        <w:jc w:val="both"/>
      </w:pPr>
      <w:r>
        <w:tab/>
      </w:r>
      <w:r w:rsidR="00A65D39">
        <w:t xml:space="preserve"> - умение планировать свою деятельность. </w:t>
      </w:r>
    </w:p>
    <w:p w14:paraId="4077A1BC" w14:textId="77777777" w:rsidR="00457344" w:rsidRDefault="00457344" w:rsidP="00457344">
      <w:pPr>
        <w:tabs>
          <w:tab w:val="left" w:pos="1092"/>
        </w:tabs>
        <w:spacing w:line="360" w:lineRule="auto"/>
        <w:jc w:val="both"/>
      </w:pPr>
      <w:r>
        <w:tab/>
      </w:r>
      <w:r w:rsidR="00A65D39" w:rsidRPr="00457344">
        <w:rPr>
          <w:i/>
          <w:iCs/>
        </w:rPr>
        <w:t>4. Особенности эмоционально-личностной сферы:</w:t>
      </w:r>
      <w:r w:rsidR="00A65D39">
        <w:t xml:space="preserve"> </w:t>
      </w:r>
    </w:p>
    <w:p w14:paraId="4BDC16D4" w14:textId="77777777" w:rsidR="00457344" w:rsidRDefault="00457344" w:rsidP="00457344">
      <w:pPr>
        <w:tabs>
          <w:tab w:val="left" w:pos="1092"/>
        </w:tabs>
        <w:spacing w:line="360" w:lineRule="auto"/>
        <w:jc w:val="both"/>
      </w:pPr>
      <w:r>
        <w:tab/>
      </w:r>
      <w:r w:rsidR="00A65D39">
        <w:t xml:space="preserve">- глубина и устойчивость эмоций; </w:t>
      </w:r>
    </w:p>
    <w:p w14:paraId="7DDA2D1E" w14:textId="77777777" w:rsidR="00457344" w:rsidRDefault="00457344" w:rsidP="00457344">
      <w:pPr>
        <w:tabs>
          <w:tab w:val="left" w:pos="1092"/>
        </w:tabs>
        <w:spacing w:line="360" w:lineRule="auto"/>
        <w:jc w:val="both"/>
      </w:pPr>
      <w:r>
        <w:tab/>
      </w:r>
      <w:r w:rsidR="00A65D39">
        <w:t xml:space="preserve">- способность к волевому усилию; </w:t>
      </w:r>
    </w:p>
    <w:p w14:paraId="2FBC1C9A" w14:textId="77777777" w:rsidR="00457344" w:rsidRDefault="00457344" w:rsidP="00457344">
      <w:pPr>
        <w:tabs>
          <w:tab w:val="left" w:pos="1092"/>
        </w:tabs>
        <w:spacing w:line="360" w:lineRule="auto"/>
        <w:jc w:val="both"/>
      </w:pPr>
      <w:r>
        <w:tab/>
      </w:r>
      <w:r w:rsidR="00A65D39">
        <w:t xml:space="preserve">- преобладающее настроение; </w:t>
      </w:r>
    </w:p>
    <w:p w14:paraId="33C1DEF1" w14:textId="77777777" w:rsidR="00457344" w:rsidRDefault="00457344" w:rsidP="00457344">
      <w:pPr>
        <w:tabs>
          <w:tab w:val="left" w:pos="1092"/>
        </w:tabs>
        <w:spacing w:line="360" w:lineRule="auto"/>
        <w:jc w:val="both"/>
      </w:pPr>
      <w:r>
        <w:tab/>
      </w:r>
      <w:r w:rsidR="00A65D39">
        <w:t>- наличие аффективных вспышек, склонность к отказным реакциям;</w:t>
      </w:r>
    </w:p>
    <w:p w14:paraId="7334209B" w14:textId="77777777" w:rsidR="00457344" w:rsidRDefault="00457344" w:rsidP="00457344">
      <w:pPr>
        <w:tabs>
          <w:tab w:val="left" w:pos="1092"/>
        </w:tabs>
        <w:spacing w:line="360" w:lineRule="auto"/>
        <w:jc w:val="both"/>
      </w:pPr>
      <w:r>
        <w:tab/>
      </w:r>
      <w:r w:rsidR="00A65D39">
        <w:t xml:space="preserve"> - наличие </w:t>
      </w:r>
      <w:proofErr w:type="spellStart"/>
      <w:r w:rsidR="00A65D39">
        <w:t>фобических</w:t>
      </w:r>
      <w:proofErr w:type="spellEnd"/>
      <w:r w:rsidR="00A65D39">
        <w:t xml:space="preserve"> реакций; </w:t>
      </w:r>
    </w:p>
    <w:p w14:paraId="60DE5482" w14:textId="77777777" w:rsidR="00457344" w:rsidRDefault="00457344" w:rsidP="00457344">
      <w:pPr>
        <w:tabs>
          <w:tab w:val="left" w:pos="1092"/>
        </w:tabs>
        <w:spacing w:line="360" w:lineRule="auto"/>
        <w:jc w:val="both"/>
      </w:pPr>
      <w:r>
        <w:tab/>
      </w:r>
      <w:r w:rsidR="00A65D39">
        <w:t xml:space="preserve">- отношение к самому себе (недостатки, возможности); особенности самооценки; - отношения с окружающими (положение в коллективе, самостоятельность, взаимоотношения со сверстниками и старшими). </w:t>
      </w:r>
    </w:p>
    <w:p w14:paraId="3E580375" w14:textId="77777777" w:rsidR="00457344" w:rsidRDefault="00457344" w:rsidP="00457344">
      <w:pPr>
        <w:tabs>
          <w:tab w:val="left" w:pos="1092"/>
        </w:tabs>
        <w:spacing w:line="360" w:lineRule="auto"/>
        <w:jc w:val="both"/>
      </w:pPr>
      <w:r>
        <w:tab/>
      </w:r>
      <w:r w:rsidR="00A65D39" w:rsidRPr="00457344">
        <w:rPr>
          <w:i/>
          <w:iCs/>
        </w:rPr>
        <w:t>5. Результаты психолого-педагогического обследования:</w:t>
      </w:r>
      <w:r w:rsidR="00A65D39">
        <w:t xml:space="preserve"> </w:t>
      </w:r>
    </w:p>
    <w:p w14:paraId="3B6FF604" w14:textId="77777777" w:rsidR="00457344" w:rsidRDefault="00457344" w:rsidP="00457344">
      <w:pPr>
        <w:tabs>
          <w:tab w:val="left" w:pos="1092"/>
        </w:tabs>
        <w:spacing w:line="360" w:lineRule="auto"/>
        <w:jc w:val="both"/>
      </w:pPr>
      <w:r>
        <w:tab/>
      </w:r>
      <w:r w:rsidR="00A65D39">
        <w:t>- выявление осознания ребенком себя как личности, имеющей свои особые потребности и особенности;</w:t>
      </w:r>
    </w:p>
    <w:p w14:paraId="4356F9F3" w14:textId="77777777" w:rsidR="00457344" w:rsidRDefault="00457344" w:rsidP="00457344">
      <w:pPr>
        <w:tabs>
          <w:tab w:val="left" w:pos="1092"/>
        </w:tabs>
        <w:spacing w:line="360" w:lineRule="auto"/>
        <w:jc w:val="both"/>
      </w:pPr>
      <w:r>
        <w:tab/>
      </w:r>
      <w:r w:rsidR="00A65D39">
        <w:t xml:space="preserve"> - специфические проблемы социальной адаптации ребенка;</w:t>
      </w:r>
    </w:p>
    <w:p w14:paraId="6FCAB336" w14:textId="77777777" w:rsidR="00457344" w:rsidRDefault="00457344" w:rsidP="00457344">
      <w:pPr>
        <w:tabs>
          <w:tab w:val="left" w:pos="1092"/>
        </w:tabs>
        <w:spacing w:line="360" w:lineRule="auto"/>
        <w:jc w:val="both"/>
      </w:pPr>
      <w:r>
        <w:tab/>
      </w:r>
      <w:r w:rsidR="00A65D39">
        <w:t xml:space="preserve"> - 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 и т.д. 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 </w:t>
      </w:r>
    </w:p>
    <w:p w14:paraId="09B5F10D" w14:textId="77777777" w:rsidR="00457344" w:rsidRDefault="00457344" w:rsidP="00457344">
      <w:pPr>
        <w:tabs>
          <w:tab w:val="left" w:pos="1092"/>
        </w:tabs>
        <w:spacing w:line="360" w:lineRule="auto"/>
        <w:jc w:val="both"/>
      </w:pPr>
      <w:r>
        <w:tab/>
      </w:r>
      <w:r w:rsidR="00A65D39">
        <w:t xml:space="preserve">Итогом проведенной диагностики выступает формирование комплексного заключения на слабослышащего или позднооглохшего ребенка раннего или дошкольного возраста, в структуру которого входят: </w:t>
      </w:r>
    </w:p>
    <w:p w14:paraId="482BCFA3" w14:textId="77777777" w:rsidR="00457344" w:rsidRDefault="00457344" w:rsidP="00457344">
      <w:pPr>
        <w:tabs>
          <w:tab w:val="left" w:pos="1092"/>
        </w:tabs>
        <w:spacing w:line="360" w:lineRule="auto"/>
        <w:jc w:val="both"/>
      </w:pPr>
      <w:r>
        <w:lastRenderedPageBreak/>
        <w:tab/>
      </w:r>
      <w:r w:rsidR="00A65D39">
        <w:t xml:space="preserve">1) оценка состояния развития ребенка в целом с учетом развития отдельных функций и отнесение к определенному типу отклоняющегося развития; </w:t>
      </w:r>
    </w:p>
    <w:p w14:paraId="0D33A66B" w14:textId="77777777" w:rsidR="00457344" w:rsidRDefault="00457344" w:rsidP="00457344">
      <w:pPr>
        <w:tabs>
          <w:tab w:val="left" w:pos="1092"/>
        </w:tabs>
        <w:spacing w:line="360" w:lineRule="auto"/>
        <w:jc w:val="both"/>
      </w:pPr>
      <w:r>
        <w:tab/>
      </w:r>
      <w:r w:rsidR="00A65D39">
        <w:t>2) выявление первичного нарушения, природы дефекта, его обусловленности, оценка деятельностных функций ребенка;</w:t>
      </w:r>
    </w:p>
    <w:p w14:paraId="33D321F1" w14:textId="196FCACA" w:rsidR="00457344" w:rsidRDefault="00457344" w:rsidP="00457344">
      <w:pPr>
        <w:tabs>
          <w:tab w:val="left" w:pos="1092"/>
        </w:tabs>
        <w:spacing w:line="360" w:lineRule="auto"/>
        <w:jc w:val="both"/>
      </w:pPr>
      <w:r>
        <w:tab/>
      </w:r>
      <w:r w:rsidR="00A65D39">
        <w:t xml:space="preserve"> 3) определение потенциальных возможностей ребенка, прогноз развития и программирование путей коррекционно-развивающей работы в условиях Организации </w:t>
      </w:r>
      <w:r>
        <w:t>и семьи</w:t>
      </w:r>
      <w:r w:rsidR="00A65D39">
        <w:t xml:space="preserve">, выработка алгоритмов действий для специалистов. </w:t>
      </w:r>
    </w:p>
    <w:p w14:paraId="155B6F3D" w14:textId="77777777" w:rsidR="00457344" w:rsidRDefault="00457344" w:rsidP="00457344">
      <w:pPr>
        <w:tabs>
          <w:tab w:val="left" w:pos="1092"/>
        </w:tabs>
        <w:spacing w:line="360" w:lineRule="auto"/>
        <w:jc w:val="both"/>
      </w:pPr>
      <w:r>
        <w:tab/>
      </w:r>
      <w:r w:rsidR="00A65D39">
        <w:t>На основании результатов диагностического обследования на этапе прогнозирования и разработки содержания коррекционно-развивающей работы со слабослышащими и позднооглохшими детьми психолого-медико-педагогический консилиум дошкольной образовательной организации определяет и разрабатывает:</w:t>
      </w:r>
    </w:p>
    <w:p w14:paraId="02A6F9C4" w14:textId="08FCBDFD" w:rsidR="00457344" w:rsidRDefault="00457344" w:rsidP="00457344">
      <w:pPr>
        <w:tabs>
          <w:tab w:val="left" w:pos="1092"/>
        </w:tabs>
        <w:spacing w:line="360" w:lineRule="auto"/>
        <w:jc w:val="both"/>
      </w:pPr>
      <w:r>
        <w:tab/>
      </w:r>
      <w:r w:rsidR="00A65D39">
        <w:t xml:space="preserve"> 1) цели коррекционной работы со слабослышащим или позднооглохшим ребенком, описание механизмов, с указанием сроков реализации данной коррекционной программ</w:t>
      </w:r>
    </w:p>
    <w:p w14:paraId="3AAB8832" w14:textId="77777777" w:rsidR="00457344" w:rsidRDefault="00457344" w:rsidP="00457344">
      <w:pPr>
        <w:tabs>
          <w:tab w:val="left" w:pos="1092"/>
        </w:tabs>
        <w:spacing w:line="360" w:lineRule="auto"/>
        <w:jc w:val="both"/>
      </w:pPr>
      <w:r>
        <w:tab/>
      </w:r>
      <w:r w:rsidR="00A65D39">
        <w:t>2) рекомендации оптимальных для развития ребенка коррекционных программ/методик, методов и приемов обучения в соответствии с его особыми образовательными потребностями</w:t>
      </w:r>
    </w:p>
    <w:p w14:paraId="5D8DD896" w14:textId="77777777" w:rsidR="00457344" w:rsidRDefault="00457344" w:rsidP="00457344">
      <w:pPr>
        <w:tabs>
          <w:tab w:val="left" w:pos="1092"/>
        </w:tabs>
        <w:spacing w:line="360" w:lineRule="auto"/>
        <w:jc w:val="both"/>
      </w:pPr>
      <w:r>
        <w:tab/>
      </w:r>
      <w:r w:rsidR="00A65D39">
        <w:t xml:space="preserve"> 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 </w:t>
      </w:r>
    </w:p>
    <w:p w14:paraId="4578DD2D" w14:textId="77777777" w:rsidR="00457344" w:rsidRDefault="00457344" w:rsidP="00457344">
      <w:pPr>
        <w:tabs>
          <w:tab w:val="left" w:pos="1092"/>
        </w:tabs>
        <w:spacing w:line="360" w:lineRule="auto"/>
        <w:jc w:val="both"/>
      </w:pPr>
      <w:r>
        <w:tab/>
      </w:r>
      <w:r w:rsidR="00A65D39">
        <w:t xml:space="preserve">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w:t>
      </w:r>
    </w:p>
    <w:p w14:paraId="05E48830" w14:textId="77777777" w:rsidR="00457344" w:rsidRDefault="00A65D39">
      <w:pPr>
        <w:pStyle w:val="a7"/>
        <w:numPr>
          <w:ilvl w:val="0"/>
          <w:numId w:val="43"/>
        </w:numPr>
        <w:tabs>
          <w:tab w:val="left" w:pos="1092"/>
        </w:tabs>
        <w:spacing w:line="360" w:lineRule="auto"/>
        <w:jc w:val="both"/>
      </w:pPr>
      <w:r>
        <w:t xml:space="preserve">в младенческом возрасте — эмоциональное общение со взрослым; </w:t>
      </w:r>
    </w:p>
    <w:p w14:paraId="36C2170D" w14:textId="77777777" w:rsidR="00457344" w:rsidRDefault="00A65D39">
      <w:pPr>
        <w:pStyle w:val="a7"/>
        <w:numPr>
          <w:ilvl w:val="0"/>
          <w:numId w:val="43"/>
        </w:numPr>
        <w:tabs>
          <w:tab w:val="left" w:pos="1092"/>
        </w:tabs>
        <w:spacing w:line="360" w:lineRule="auto"/>
        <w:jc w:val="both"/>
      </w:pPr>
      <w:r>
        <w:t xml:space="preserve">в раннем возрасте — предметная деятельность; </w:t>
      </w:r>
      <w:r w:rsidRPr="00AE55FB">
        <w:rPr>
          <w:i/>
          <w:iCs/>
        </w:rPr>
        <w:t>в дошкольном возрасте</w:t>
      </w:r>
      <w:r>
        <w:t xml:space="preserve"> — игровая деятельность. </w:t>
      </w:r>
    </w:p>
    <w:p w14:paraId="6490A73F" w14:textId="2D4380FF" w:rsidR="00457344" w:rsidRDefault="00A65D39" w:rsidP="00457344">
      <w:pPr>
        <w:tabs>
          <w:tab w:val="left" w:pos="1092"/>
        </w:tabs>
        <w:spacing w:line="360" w:lineRule="auto"/>
        <w:jc w:val="center"/>
      </w:pPr>
      <w:r w:rsidRPr="00457344">
        <w:rPr>
          <w:b/>
          <w:bCs/>
        </w:rPr>
        <w:t>Основными направлениями коррекционной работы с</w:t>
      </w:r>
      <w:r w:rsidR="00F626E4">
        <w:rPr>
          <w:b/>
          <w:bCs/>
        </w:rPr>
        <w:t xml:space="preserve"> детьми с нарушениями слуха являются</w:t>
      </w:r>
      <w:r w:rsidRPr="00457344">
        <w:rPr>
          <w:b/>
          <w:bCs/>
        </w:rPr>
        <w:t>:</w:t>
      </w:r>
    </w:p>
    <w:p w14:paraId="3BBC6152" w14:textId="77777777" w:rsidR="00457344" w:rsidRDefault="00A65D39">
      <w:pPr>
        <w:pStyle w:val="a7"/>
        <w:numPr>
          <w:ilvl w:val="0"/>
          <w:numId w:val="44"/>
        </w:numPr>
        <w:tabs>
          <w:tab w:val="left" w:pos="1092"/>
        </w:tabs>
        <w:spacing w:line="360" w:lineRule="auto"/>
        <w:jc w:val="both"/>
      </w:pPr>
      <w:r>
        <w:t>развитие сенсорных функций;</w:t>
      </w:r>
    </w:p>
    <w:p w14:paraId="3F0C5562" w14:textId="77777777" w:rsidR="00457344" w:rsidRDefault="00A65D39">
      <w:pPr>
        <w:pStyle w:val="a7"/>
        <w:numPr>
          <w:ilvl w:val="0"/>
          <w:numId w:val="44"/>
        </w:numPr>
        <w:tabs>
          <w:tab w:val="left" w:pos="1092"/>
        </w:tabs>
        <w:spacing w:line="360" w:lineRule="auto"/>
        <w:jc w:val="both"/>
      </w:pPr>
      <w:r>
        <w:t xml:space="preserve">развитие речи и коррекция речевых нарушений; </w:t>
      </w:r>
    </w:p>
    <w:p w14:paraId="79B567E2" w14:textId="77777777" w:rsidR="00D6698A" w:rsidRDefault="00A65D39">
      <w:pPr>
        <w:pStyle w:val="a7"/>
        <w:numPr>
          <w:ilvl w:val="0"/>
          <w:numId w:val="44"/>
        </w:numPr>
        <w:tabs>
          <w:tab w:val="left" w:pos="1092"/>
        </w:tabs>
        <w:spacing w:line="360" w:lineRule="auto"/>
        <w:jc w:val="both"/>
      </w:pPr>
      <w:r>
        <w:t xml:space="preserve">развитие слухового восприятия и обучение произношению; </w:t>
      </w:r>
    </w:p>
    <w:p w14:paraId="5FE222B9" w14:textId="77777777" w:rsidR="00D6698A" w:rsidRDefault="00A65D39">
      <w:pPr>
        <w:pStyle w:val="a7"/>
        <w:numPr>
          <w:ilvl w:val="0"/>
          <w:numId w:val="44"/>
        </w:numPr>
        <w:tabs>
          <w:tab w:val="left" w:pos="1092"/>
        </w:tabs>
        <w:spacing w:line="360" w:lineRule="auto"/>
        <w:jc w:val="both"/>
      </w:pPr>
      <w:r>
        <w:t xml:space="preserve">подготовка к школе. </w:t>
      </w:r>
    </w:p>
    <w:p w14:paraId="4A50661A" w14:textId="77777777" w:rsidR="00D6698A" w:rsidRDefault="00A65D39" w:rsidP="00D6698A">
      <w:pPr>
        <w:tabs>
          <w:tab w:val="left" w:pos="1092"/>
        </w:tabs>
        <w:spacing w:line="360" w:lineRule="auto"/>
        <w:jc w:val="center"/>
        <w:rPr>
          <w:b/>
          <w:bCs/>
        </w:rPr>
      </w:pPr>
      <w:r w:rsidRPr="00D6698A">
        <w:rPr>
          <w:b/>
          <w:bCs/>
        </w:rPr>
        <w:t>Система коррекционно-развивающих и восстановительно-реабилитационных мероприятий</w:t>
      </w:r>
    </w:p>
    <w:p w14:paraId="49F2F511" w14:textId="68E148C7" w:rsidR="00D6698A" w:rsidRDefault="00A65D39">
      <w:pPr>
        <w:pStyle w:val="a7"/>
        <w:numPr>
          <w:ilvl w:val="0"/>
          <w:numId w:val="45"/>
        </w:numPr>
        <w:tabs>
          <w:tab w:val="left" w:pos="1092"/>
        </w:tabs>
        <w:spacing w:line="360" w:lineRule="auto"/>
        <w:jc w:val="both"/>
      </w:pPr>
      <w:r>
        <w:lastRenderedPageBreak/>
        <w:t>Консультация семьи, проведение индивидуальной диагностики уровня развития ребенка с ограниченными возможностями здоровья специалистами психолого-медико</w:t>
      </w:r>
      <w:r w:rsidR="00D6698A">
        <w:t>-</w:t>
      </w:r>
      <w:r>
        <w:t>педагогического консилиума.</w:t>
      </w:r>
    </w:p>
    <w:p w14:paraId="10088161" w14:textId="77777777" w:rsidR="00D6698A" w:rsidRDefault="00A65D39">
      <w:pPr>
        <w:pStyle w:val="a7"/>
        <w:numPr>
          <w:ilvl w:val="0"/>
          <w:numId w:val="45"/>
        </w:numPr>
        <w:tabs>
          <w:tab w:val="left" w:pos="1092"/>
        </w:tabs>
        <w:spacing w:line="360" w:lineRule="auto"/>
        <w:jc w:val="both"/>
      </w:pPr>
      <w:r>
        <w:t xml:space="preserve">Составление рекомендаций по дальнейшему сопровождению ребенка с ограниченными возможностями здоровья в Организации, воспитанию в условиях семьи. </w:t>
      </w:r>
    </w:p>
    <w:p w14:paraId="33E67D50" w14:textId="77777777" w:rsidR="00D6698A" w:rsidRDefault="00A65D39">
      <w:pPr>
        <w:pStyle w:val="a7"/>
        <w:numPr>
          <w:ilvl w:val="0"/>
          <w:numId w:val="45"/>
        </w:numPr>
        <w:tabs>
          <w:tab w:val="left" w:pos="1092"/>
        </w:tabs>
        <w:spacing w:line="360" w:lineRule="auto"/>
        <w:jc w:val="both"/>
      </w:pPr>
      <w:r>
        <w:t xml:space="preserve">Создание специальных условий для получения дошкольного образования слабослышащими и позднооглохшими детьми, составление планов коррекционной помощи и развития. </w:t>
      </w:r>
    </w:p>
    <w:p w14:paraId="34DE1627" w14:textId="77777777" w:rsidR="00D6698A" w:rsidRDefault="00A65D39">
      <w:pPr>
        <w:pStyle w:val="a7"/>
        <w:numPr>
          <w:ilvl w:val="0"/>
          <w:numId w:val="45"/>
        </w:numPr>
        <w:tabs>
          <w:tab w:val="left" w:pos="1092"/>
        </w:tabs>
        <w:spacing w:line="360" w:lineRule="auto"/>
        <w:jc w:val="both"/>
      </w:pPr>
      <w:r>
        <w:t>Реализация программ коррекционно-развивающей работы со слабослышащим или позднооглохшим ребенком (коррекционно-развивающие программы «Развитие речи», «Развитие слухового восприятия и обучение произношению», и т.д.).</w:t>
      </w:r>
    </w:p>
    <w:p w14:paraId="4DE19CC4" w14:textId="77777777" w:rsidR="00D6698A" w:rsidRDefault="00A65D39">
      <w:pPr>
        <w:pStyle w:val="a7"/>
        <w:numPr>
          <w:ilvl w:val="0"/>
          <w:numId w:val="45"/>
        </w:numPr>
        <w:tabs>
          <w:tab w:val="left" w:pos="1092"/>
        </w:tabs>
        <w:spacing w:line="360" w:lineRule="auto"/>
        <w:jc w:val="both"/>
      </w:pPr>
      <w:r>
        <w:t>Контроль эффективности реабилитационной стратегии, проводимый консилиумом на основе повторного обследования слабослышащего или позднооглохшего ребенка.</w:t>
      </w:r>
    </w:p>
    <w:p w14:paraId="672BE29A" w14:textId="77777777" w:rsidR="00D6698A" w:rsidRDefault="00A65D39">
      <w:pPr>
        <w:pStyle w:val="a7"/>
        <w:numPr>
          <w:ilvl w:val="0"/>
          <w:numId w:val="45"/>
        </w:numPr>
        <w:tabs>
          <w:tab w:val="left" w:pos="1092"/>
        </w:tabs>
        <w:spacing w:line="360" w:lineRule="auto"/>
        <w:jc w:val="both"/>
      </w:pPr>
      <w:r>
        <w:t>Изменение стратегии реабилитации и коррекционно-развивающей работы либо направление семьи на дополнительную консультацию.</w:t>
      </w:r>
    </w:p>
    <w:p w14:paraId="6EB1343E" w14:textId="5C95C73A" w:rsidR="00D6698A" w:rsidRDefault="00A65D39" w:rsidP="00D6698A">
      <w:pPr>
        <w:tabs>
          <w:tab w:val="left" w:pos="1092"/>
        </w:tabs>
        <w:spacing w:line="360" w:lineRule="auto"/>
        <w:jc w:val="both"/>
      </w:pPr>
      <w:r>
        <w:t xml:space="preserve"> </w:t>
      </w:r>
      <w:r w:rsidR="00D6698A">
        <w:tab/>
        <w:t>Для м</w:t>
      </w:r>
      <w:r>
        <w:t>ониторинг</w:t>
      </w:r>
      <w:r w:rsidR="00D6698A">
        <w:t>а</w:t>
      </w:r>
      <w:r>
        <w:t xml:space="preserve"> качества оказанных воздействий и оценк</w:t>
      </w:r>
      <w:r w:rsidR="00D6698A">
        <w:t>и</w:t>
      </w:r>
      <w:r>
        <w:t xml:space="preserve"> эффективности коррекционно-развивающей работы </w:t>
      </w:r>
      <w:r w:rsidR="00D6698A">
        <w:t>специалисты структурного подразделения ведут «</w:t>
      </w:r>
      <w:r>
        <w:t>карты развития ребенка», котор</w:t>
      </w:r>
      <w:r w:rsidR="00D6698A">
        <w:t>ые</w:t>
      </w:r>
      <w:r>
        <w:t xml:space="preserve"> включает: </w:t>
      </w:r>
    </w:p>
    <w:p w14:paraId="087DFC00" w14:textId="77777777" w:rsidR="00D6698A" w:rsidRDefault="00A65D39">
      <w:pPr>
        <w:pStyle w:val="a7"/>
        <w:numPr>
          <w:ilvl w:val="0"/>
          <w:numId w:val="46"/>
        </w:numPr>
        <w:tabs>
          <w:tab w:val="left" w:pos="1092"/>
        </w:tabs>
        <w:spacing w:line="360" w:lineRule="auto"/>
        <w:jc w:val="both"/>
      </w:pPr>
      <w:r>
        <w:t>общие сведения о ребенке;</w:t>
      </w:r>
    </w:p>
    <w:p w14:paraId="1D9A8EDF" w14:textId="77777777" w:rsidR="00D6698A" w:rsidRDefault="00A65D39">
      <w:pPr>
        <w:pStyle w:val="a7"/>
        <w:numPr>
          <w:ilvl w:val="0"/>
          <w:numId w:val="46"/>
        </w:numPr>
        <w:tabs>
          <w:tab w:val="left" w:pos="1092"/>
        </w:tabs>
        <w:spacing w:line="360" w:lineRule="auto"/>
        <w:jc w:val="both"/>
      </w:pPr>
      <w:r>
        <w:t>данные о медико-социальном благополучии;</w:t>
      </w:r>
    </w:p>
    <w:p w14:paraId="526624DA" w14:textId="77777777" w:rsidR="00D6698A" w:rsidRDefault="00A65D39">
      <w:pPr>
        <w:pStyle w:val="a7"/>
        <w:numPr>
          <w:ilvl w:val="0"/>
          <w:numId w:val="46"/>
        </w:numPr>
        <w:tabs>
          <w:tab w:val="left" w:pos="1092"/>
        </w:tabs>
        <w:spacing w:line="360" w:lineRule="auto"/>
        <w:jc w:val="both"/>
      </w:pPr>
      <w:r>
        <w:t>динамику развития психических процессов на весь период обучения;</w:t>
      </w:r>
    </w:p>
    <w:p w14:paraId="30BD2B39" w14:textId="77777777" w:rsidR="00D6698A" w:rsidRDefault="00A65D39">
      <w:pPr>
        <w:pStyle w:val="a7"/>
        <w:numPr>
          <w:ilvl w:val="0"/>
          <w:numId w:val="46"/>
        </w:numPr>
        <w:tabs>
          <w:tab w:val="left" w:pos="1092"/>
        </w:tabs>
        <w:spacing w:line="360" w:lineRule="auto"/>
        <w:jc w:val="both"/>
      </w:pPr>
      <w:r>
        <w:t xml:space="preserve">слухоречевой статус; </w:t>
      </w:r>
    </w:p>
    <w:p w14:paraId="5EDBFF1F" w14:textId="77777777" w:rsidR="00D6698A" w:rsidRDefault="00A65D39">
      <w:pPr>
        <w:pStyle w:val="a7"/>
        <w:numPr>
          <w:ilvl w:val="0"/>
          <w:numId w:val="46"/>
        </w:numPr>
        <w:tabs>
          <w:tab w:val="left" w:pos="1092"/>
        </w:tabs>
        <w:spacing w:line="360" w:lineRule="auto"/>
        <w:jc w:val="both"/>
      </w:pPr>
      <w:r>
        <w:t xml:space="preserve">индивидуально-психологические особенности личности ребенка; </w:t>
      </w:r>
    </w:p>
    <w:p w14:paraId="64D90659" w14:textId="77777777" w:rsidR="00D6698A" w:rsidRDefault="00A65D39">
      <w:pPr>
        <w:pStyle w:val="a7"/>
        <w:numPr>
          <w:ilvl w:val="0"/>
          <w:numId w:val="46"/>
        </w:numPr>
        <w:tabs>
          <w:tab w:val="left" w:pos="1092"/>
        </w:tabs>
        <w:spacing w:line="360" w:lineRule="auto"/>
        <w:jc w:val="both"/>
      </w:pPr>
      <w:r>
        <w:t xml:space="preserve">динамику физического состояния и развития ребенка; </w:t>
      </w:r>
    </w:p>
    <w:p w14:paraId="3CDB462F" w14:textId="77777777" w:rsidR="00D6698A" w:rsidRDefault="00A65D39">
      <w:pPr>
        <w:pStyle w:val="a7"/>
        <w:numPr>
          <w:ilvl w:val="0"/>
          <w:numId w:val="46"/>
        </w:numPr>
        <w:tabs>
          <w:tab w:val="left" w:pos="1092"/>
        </w:tabs>
        <w:spacing w:line="360" w:lineRule="auto"/>
        <w:jc w:val="both"/>
      </w:pPr>
      <w:r>
        <w:t>периодичность представления результатов анализа, ситуации развития на ПМП - консилиум;</w:t>
      </w:r>
    </w:p>
    <w:p w14:paraId="4AF5EC69" w14:textId="77777777" w:rsidR="00D6698A" w:rsidRDefault="00A65D39">
      <w:pPr>
        <w:pStyle w:val="a7"/>
        <w:numPr>
          <w:ilvl w:val="0"/>
          <w:numId w:val="46"/>
        </w:numPr>
        <w:tabs>
          <w:tab w:val="left" w:pos="1092"/>
        </w:tabs>
        <w:spacing w:line="360" w:lineRule="auto"/>
        <w:jc w:val="both"/>
      </w:pPr>
      <w:r>
        <w:t xml:space="preserve">рекомендации ПМП - консилиума в адрес родителей слабослышащего или позднооглохшего ребенка, конкретных специалистов, педагогов и других. </w:t>
      </w:r>
    </w:p>
    <w:p w14:paraId="64EEA733" w14:textId="77777777" w:rsidR="00D6698A" w:rsidRDefault="00D6698A" w:rsidP="00D6698A">
      <w:pPr>
        <w:tabs>
          <w:tab w:val="left" w:pos="1092"/>
        </w:tabs>
        <w:spacing w:line="360" w:lineRule="auto"/>
        <w:jc w:val="both"/>
      </w:pPr>
      <w:r>
        <w:tab/>
      </w:r>
      <w:r w:rsidR="00A65D39">
        <w:t xml:space="preserve">Эффект коррекционного воздействия на слабослышащих и позднооглохших детей определяется: </w:t>
      </w:r>
    </w:p>
    <w:p w14:paraId="549A1AEA" w14:textId="77777777" w:rsidR="00D6698A" w:rsidRDefault="00A65D39">
      <w:pPr>
        <w:pStyle w:val="a7"/>
        <w:numPr>
          <w:ilvl w:val="0"/>
          <w:numId w:val="47"/>
        </w:numPr>
        <w:tabs>
          <w:tab w:val="left" w:pos="1092"/>
        </w:tabs>
        <w:spacing w:line="360" w:lineRule="auto"/>
        <w:jc w:val="both"/>
      </w:pPr>
      <w:r>
        <w:t xml:space="preserve">своевременностью (с момента выявления характера снижения слуха); </w:t>
      </w:r>
    </w:p>
    <w:p w14:paraId="461561AA" w14:textId="77777777" w:rsidR="00D6698A" w:rsidRDefault="00A65D39">
      <w:pPr>
        <w:pStyle w:val="a7"/>
        <w:numPr>
          <w:ilvl w:val="0"/>
          <w:numId w:val="47"/>
        </w:numPr>
        <w:tabs>
          <w:tab w:val="left" w:pos="1092"/>
        </w:tabs>
        <w:spacing w:line="360" w:lineRule="auto"/>
        <w:jc w:val="both"/>
      </w:pPr>
      <w:r>
        <w:t xml:space="preserve">качественным слухопротезированием; </w:t>
      </w:r>
    </w:p>
    <w:p w14:paraId="14886AD5" w14:textId="77777777" w:rsidR="00D6698A" w:rsidRDefault="00A65D39">
      <w:pPr>
        <w:pStyle w:val="a7"/>
        <w:numPr>
          <w:ilvl w:val="0"/>
          <w:numId w:val="47"/>
        </w:numPr>
        <w:tabs>
          <w:tab w:val="left" w:pos="1092"/>
        </w:tabs>
        <w:spacing w:line="360" w:lineRule="auto"/>
        <w:jc w:val="both"/>
      </w:pPr>
      <w:r>
        <w:lastRenderedPageBreak/>
        <w:t xml:space="preserve">использованием различной качественной звукоусиливающей аппаратуры (при отсутствии медицинских противопоказаний); </w:t>
      </w:r>
    </w:p>
    <w:p w14:paraId="0A1E136C" w14:textId="77777777" w:rsidR="00D6698A" w:rsidRDefault="00A65D39">
      <w:pPr>
        <w:pStyle w:val="a7"/>
        <w:numPr>
          <w:ilvl w:val="0"/>
          <w:numId w:val="47"/>
        </w:numPr>
        <w:tabs>
          <w:tab w:val="left" w:pos="1092"/>
        </w:tabs>
        <w:spacing w:line="360" w:lineRule="auto"/>
        <w:jc w:val="both"/>
      </w:pPr>
      <w:r>
        <w:t xml:space="preserve">адекватностью коррекционного процесса. </w:t>
      </w:r>
    </w:p>
    <w:p w14:paraId="2AAF9ED1" w14:textId="3EDBBC60" w:rsidR="00A65D39" w:rsidRPr="00D6698A" w:rsidRDefault="00D6698A" w:rsidP="00D6698A">
      <w:pPr>
        <w:tabs>
          <w:tab w:val="left" w:pos="1092"/>
        </w:tabs>
        <w:spacing w:line="360" w:lineRule="auto"/>
        <w:jc w:val="both"/>
        <w:rPr>
          <w:b/>
          <w:bCs/>
        </w:rPr>
      </w:pPr>
      <w:r>
        <w:tab/>
      </w:r>
      <w:r w:rsidR="00A65D39">
        <w:t>При грамотно организованном проведении коррекционно-развивающей работы дети, не имеющие выраженных дополнительных отклонений в развитии, достигают готовности к школьному обучению.</w:t>
      </w:r>
    </w:p>
    <w:p w14:paraId="137D5C45" w14:textId="570FA020" w:rsidR="00A65D39" w:rsidRPr="00D6698A" w:rsidRDefault="00D6698A" w:rsidP="00D6698A">
      <w:pPr>
        <w:tabs>
          <w:tab w:val="left" w:pos="1092"/>
        </w:tabs>
        <w:spacing w:line="360" w:lineRule="auto"/>
        <w:jc w:val="center"/>
        <w:rPr>
          <w:i/>
          <w:iCs/>
        </w:rPr>
      </w:pPr>
      <w:r w:rsidRPr="00D6698A">
        <w:rPr>
          <w:i/>
          <w:iCs/>
        </w:rPr>
        <w:t>а) специальные условия для получения образования детьми с ограниченными возможностями здоровь</w:t>
      </w:r>
      <w:r>
        <w:rPr>
          <w:i/>
          <w:iCs/>
        </w:rPr>
        <w:t>я</w:t>
      </w:r>
    </w:p>
    <w:p w14:paraId="53A0D0CB" w14:textId="6BBDC60F" w:rsidR="00FA1A1F" w:rsidRDefault="00FA1A1F" w:rsidP="00D6698A">
      <w:pPr>
        <w:tabs>
          <w:tab w:val="left" w:pos="1092"/>
        </w:tabs>
        <w:spacing w:line="360" w:lineRule="auto"/>
        <w:jc w:val="both"/>
      </w:pPr>
      <w:r>
        <w:rPr>
          <w:b/>
          <w:bCs/>
        </w:rPr>
        <w:tab/>
      </w:r>
      <w:r>
        <w:t xml:space="preserve">Важным условием при организации работы в группах с детьми с нарушением слуха является создание благоприятной предметно-развивающей среды, спокойного эмоционального фона, а также выполнение организационно-педагогических условий: </w:t>
      </w:r>
    </w:p>
    <w:p w14:paraId="14C53915" w14:textId="6D2BA45B" w:rsidR="00FA1A1F" w:rsidRDefault="00FA1A1F">
      <w:pPr>
        <w:pStyle w:val="a7"/>
        <w:numPr>
          <w:ilvl w:val="0"/>
          <w:numId w:val="48"/>
        </w:numPr>
        <w:tabs>
          <w:tab w:val="left" w:pos="1092"/>
        </w:tabs>
        <w:spacing w:line="360" w:lineRule="auto"/>
        <w:jc w:val="both"/>
      </w:pPr>
      <w:r>
        <w:t>обязательное создание доброжелательной атмосферы общения педагога с детьми, детей между собой и с педагогами;</w:t>
      </w:r>
    </w:p>
    <w:p w14:paraId="36D90638" w14:textId="77777777" w:rsidR="00FA1A1F" w:rsidRDefault="00FA1A1F">
      <w:pPr>
        <w:pStyle w:val="a7"/>
        <w:numPr>
          <w:ilvl w:val="0"/>
          <w:numId w:val="48"/>
        </w:numPr>
        <w:tabs>
          <w:tab w:val="left" w:pos="1092"/>
        </w:tabs>
        <w:spacing w:line="360" w:lineRule="auto"/>
        <w:jc w:val="both"/>
      </w:pPr>
      <w:r>
        <w:t xml:space="preserve">широкое использование на НОД с детьми игровых приёмов, сюрпризных моментов, дидактических игр с целью поддержания интереса к процессу деятельности и к получению заданного результата; </w:t>
      </w:r>
    </w:p>
    <w:p w14:paraId="41944584" w14:textId="77777777" w:rsidR="00FA1A1F" w:rsidRDefault="00FA1A1F">
      <w:pPr>
        <w:pStyle w:val="a7"/>
        <w:numPr>
          <w:ilvl w:val="0"/>
          <w:numId w:val="48"/>
        </w:numPr>
        <w:tabs>
          <w:tab w:val="left" w:pos="1092"/>
        </w:tabs>
        <w:spacing w:line="360" w:lineRule="auto"/>
        <w:jc w:val="both"/>
      </w:pPr>
      <w:r>
        <w:t>подбирать такие дидактические игры, которые несут положительную эмоциональную окраску, развивают интерес к новым знаниям, вызывают у детей желание заниматься умственным трудом;</w:t>
      </w:r>
    </w:p>
    <w:p w14:paraId="2611EEB3" w14:textId="77777777" w:rsidR="00FA1A1F" w:rsidRDefault="00FA1A1F">
      <w:pPr>
        <w:pStyle w:val="a7"/>
        <w:numPr>
          <w:ilvl w:val="0"/>
          <w:numId w:val="48"/>
        </w:numPr>
        <w:tabs>
          <w:tab w:val="left" w:pos="1092"/>
        </w:tabs>
        <w:spacing w:line="360" w:lineRule="auto"/>
        <w:jc w:val="both"/>
      </w:pPr>
      <w:r>
        <w:t>построение индивидуальных маршрутов по спирали: на каждом следующем этапе усложняются задачи работы и в каждом виде деятельности навыки не только закрепляются, но и усложняются;</w:t>
      </w:r>
    </w:p>
    <w:p w14:paraId="177060FB" w14:textId="77777777" w:rsidR="00FA1A1F" w:rsidRDefault="00FA1A1F">
      <w:pPr>
        <w:pStyle w:val="a7"/>
        <w:numPr>
          <w:ilvl w:val="0"/>
          <w:numId w:val="48"/>
        </w:numPr>
        <w:tabs>
          <w:tab w:val="left" w:pos="1092"/>
        </w:tabs>
        <w:spacing w:line="360" w:lineRule="auto"/>
        <w:jc w:val="both"/>
      </w:pPr>
      <w:r>
        <w:t xml:space="preserve">постепенное усложнение заданий для каждого ребёнка. </w:t>
      </w:r>
    </w:p>
    <w:p w14:paraId="16EE7E9F" w14:textId="764AD2FB" w:rsidR="00FA1A1F" w:rsidRDefault="00FA1A1F" w:rsidP="00FA1A1F">
      <w:pPr>
        <w:tabs>
          <w:tab w:val="left" w:pos="1092"/>
        </w:tabs>
        <w:spacing w:line="360" w:lineRule="auto"/>
        <w:jc w:val="both"/>
      </w:pPr>
      <w:r>
        <w:tab/>
        <w:t xml:space="preserve">Для развития речи слабослышащих и позднооглохших детей в структурном подразделении </w:t>
      </w:r>
      <w:r w:rsidR="004D2868">
        <w:t>созданы специальные</w:t>
      </w:r>
      <w:r w:rsidR="00D6698A">
        <w:t xml:space="preserve"> </w:t>
      </w:r>
      <w:r w:rsidR="00263299">
        <w:t>условия</w:t>
      </w:r>
      <w:r w:rsidR="00D6698A">
        <w:t xml:space="preserve"> </w:t>
      </w:r>
      <w:r>
        <w:t xml:space="preserve">слухоречевой среды, а именно: </w:t>
      </w:r>
    </w:p>
    <w:p w14:paraId="22953B43" w14:textId="77777777" w:rsidR="009A4788" w:rsidRDefault="009A4788">
      <w:pPr>
        <w:pStyle w:val="a7"/>
        <w:numPr>
          <w:ilvl w:val="0"/>
          <w:numId w:val="35"/>
        </w:numPr>
        <w:tabs>
          <w:tab w:val="left" w:pos="1092"/>
        </w:tabs>
        <w:spacing w:line="360" w:lineRule="auto"/>
        <w:jc w:val="both"/>
      </w:pPr>
      <w:r>
        <w:t>ф</w:t>
      </w:r>
      <w:r w:rsidR="00FA1A1F">
        <w:t xml:space="preserve">ормирование у детей потребности в речевом общении в процессе практической деятельности; </w:t>
      </w:r>
    </w:p>
    <w:p w14:paraId="4B650FC5" w14:textId="77777777" w:rsidR="009A4788" w:rsidRDefault="00FA1A1F">
      <w:pPr>
        <w:pStyle w:val="a7"/>
        <w:numPr>
          <w:ilvl w:val="0"/>
          <w:numId w:val="35"/>
        </w:numPr>
        <w:tabs>
          <w:tab w:val="left" w:pos="1092"/>
        </w:tabs>
        <w:spacing w:line="360" w:lineRule="auto"/>
        <w:jc w:val="both"/>
      </w:pPr>
      <w:r>
        <w:t xml:space="preserve">поддержание всех проявлений речи ребенка, каким бы ни был их уровень и побуждение детей к активному применению речи; использование остаточного слуха как необходимого условия формирования устной речи и общения; </w:t>
      </w:r>
    </w:p>
    <w:p w14:paraId="457F1500" w14:textId="77777777" w:rsidR="009A4788" w:rsidRDefault="00FA1A1F">
      <w:pPr>
        <w:pStyle w:val="a7"/>
        <w:numPr>
          <w:ilvl w:val="0"/>
          <w:numId w:val="35"/>
        </w:numPr>
        <w:tabs>
          <w:tab w:val="left" w:pos="1092"/>
        </w:tabs>
        <w:spacing w:line="360" w:lineRule="auto"/>
        <w:jc w:val="both"/>
      </w:pPr>
      <w:r>
        <w:t xml:space="preserve">контроль речи детей со стороны взрослых; соблюдение единых требований к речи взрослых. </w:t>
      </w:r>
    </w:p>
    <w:p w14:paraId="3CDB5825" w14:textId="77777777" w:rsidR="009A4788" w:rsidRDefault="009A4788" w:rsidP="00FA1A1F">
      <w:pPr>
        <w:tabs>
          <w:tab w:val="left" w:pos="1092"/>
        </w:tabs>
        <w:spacing w:line="360" w:lineRule="auto"/>
        <w:jc w:val="both"/>
      </w:pPr>
      <w:r>
        <w:tab/>
      </w:r>
      <w:r w:rsidR="00FA1A1F">
        <w:t xml:space="preserve">Одним из важных требований при создании слухоречевой среды является соблюдение единых требований к речи взрослых. </w:t>
      </w:r>
    </w:p>
    <w:p w14:paraId="43A215BE" w14:textId="77777777" w:rsidR="009A4788" w:rsidRDefault="009A4788" w:rsidP="00FA1A1F">
      <w:pPr>
        <w:tabs>
          <w:tab w:val="left" w:pos="1092"/>
        </w:tabs>
        <w:spacing w:line="360" w:lineRule="auto"/>
        <w:jc w:val="both"/>
      </w:pPr>
      <w:r>
        <w:lastRenderedPageBreak/>
        <w:tab/>
      </w:r>
      <w:r w:rsidR="00FA1A1F">
        <w:t xml:space="preserve">Особенности речи педагога: при первых встречах с ребенком необходимо дать ему возможность привыкнуть к артикуляции взрослого, его манере общения. Громкость голоса не должна превышать </w:t>
      </w:r>
      <w:r>
        <w:t>естественную, разговорную</w:t>
      </w:r>
      <w:r w:rsidR="00FA1A1F">
        <w:t xml:space="preserve">. Воспитатель использует невербальные средства общения (мимику, естественные жесты), которые значительно облегчают понимание речи ребенком в ситуации на первом этапе. На первых этапах (в зависимости от уровня развития ребенка) воспитатель может использовать простые нераспространенные фразы и предложения. </w:t>
      </w:r>
    </w:p>
    <w:p w14:paraId="7EB6DABF" w14:textId="77777777" w:rsidR="00A65D39" w:rsidRDefault="009A4788" w:rsidP="00FA1A1F">
      <w:pPr>
        <w:tabs>
          <w:tab w:val="left" w:pos="1092"/>
        </w:tabs>
        <w:spacing w:line="360" w:lineRule="auto"/>
        <w:jc w:val="both"/>
      </w:pPr>
      <w:r>
        <w:tab/>
      </w:r>
      <w:r w:rsidR="00FA1A1F">
        <w:t>Необходимо помнить, что при общении лицо и губы говорящего должны быть в поле зрения дошкольника: ребенок видит лицо взрослого, желательно на уровне своих глаз.</w:t>
      </w:r>
      <w:r>
        <w:t xml:space="preserve"> </w:t>
      </w:r>
    </w:p>
    <w:p w14:paraId="3BE658ED" w14:textId="0FC0E594" w:rsidR="00A65D39" w:rsidRDefault="00A65D39" w:rsidP="00FA1A1F">
      <w:pPr>
        <w:tabs>
          <w:tab w:val="left" w:pos="1092"/>
        </w:tabs>
        <w:spacing w:line="360" w:lineRule="auto"/>
        <w:jc w:val="both"/>
      </w:pPr>
      <w:r>
        <w:t xml:space="preserve">                  </w:t>
      </w:r>
      <w:r w:rsidR="00FA1A1F">
        <w:t xml:space="preserve">Специальные занятия по развитию речи в </w:t>
      </w:r>
      <w:r>
        <w:t>структурном подразделении проводит логопед, дефектолог</w:t>
      </w:r>
      <w:r w:rsidR="00FA1A1F">
        <w:t xml:space="preserve">. </w:t>
      </w:r>
    </w:p>
    <w:p w14:paraId="6561AFEA" w14:textId="77777777" w:rsidR="00A65D39" w:rsidRDefault="00A65D39" w:rsidP="00FA1A1F">
      <w:pPr>
        <w:tabs>
          <w:tab w:val="left" w:pos="1092"/>
        </w:tabs>
        <w:spacing w:line="360" w:lineRule="auto"/>
        <w:jc w:val="both"/>
      </w:pPr>
      <w:r>
        <w:tab/>
        <w:t>За</w:t>
      </w:r>
      <w:r w:rsidR="00FA1A1F">
        <w:t>нятия по развитию речи носят комплексный характер</w:t>
      </w:r>
      <w:r>
        <w:t>.</w:t>
      </w:r>
    </w:p>
    <w:p w14:paraId="5C9B95FC" w14:textId="77777777" w:rsidR="00A65D39" w:rsidRDefault="00A65D39" w:rsidP="00FA1A1F">
      <w:pPr>
        <w:tabs>
          <w:tab w:val="left" w:pos="1092"/>
        </w:tabs>
        <w:spacing w:line="360" w:lineRule="auto"/>
        <w:jc w:val="both"/>
      </w:pPr>
      <w:r>
        <w:tab/>
        <w:t>Т</w:t>
      </w:r>
      <w:r w:rsidR="00FA1A1F">
        <w:t>ематический принцип - основа занятий</w:t>
      </w:r>
      <w:r>
        <w:t>.</w:t>
      </w:r>
    </w:p>
    <w:p w14:paraId="43D0DED6" w14:textId="77498106" w:rsidR="00FA1A1F" w:rsidRPr="00FA1A1F" w:rsidRDefault="00A65D39" w:rsidP="00FA1A1F">
      <w:pPr>
        <w:tabs>
          <w:tab w:val="left" w:pos="1092"/>
        </w:tabs>
        <w:spacing w:line="360" w:lineRule="auto"/>
        <w:jc w:val="both"/>
        <w:rPr>
          <w:b/>
          <w:bCs/>
        </w:rPr>
      </w:pPr>
      <w:r>
        <w:tab/>
        <w:t>М</w:t>
      </w:r>
      <w:r w:rsidR="00FA1A1F">
        <w:t>етоды формирования речи: подражание речи педагога в различных видах предметной и игровой деятельности; дидактические игры, продуктивная деятельность детей (рисование, лепка, ручной труд); работа с картинками, специальные речевые упражнения и т. д.; речевой материал на занятиях связан с различными разделами программы (ознакомлением с окружающей средой, игрой, трудом), отрабатывается в разных видах речевой деятельности, уточняются его значение и структура, план понимания и активного использования.</w:t>
      </w:r>
    </w:p>
    <w:p w14:paraId="4DE9FE20" w14:textId="29490AA6" w:rsidR="00601A18" w:rsidRDefault="00553624" w:rsidP="00553624">
      <w:pPr>
        <w:tabs>
          <w:tab w:val="left" w:pos="1092"/>
        </w:tabs>
        <w:spacing w:line="360" w:lineRule="auto"/>
        <w:jc w:val="center"/>
        <w:rPr>
          <w:b/>
          <w:bCs/>
        </w:rPr>
      </w:pPr>
      <w:r w:rsidRPr="00553624">
        <w:rPr>
          <w:b/>
          <w:bCs/>
        </w:rPr>
        <w:t>Создание условий для коррекционной работы с</w:t>
      </w:r>
      <w:r>
        <w:rPr>
          <w:b/>
          <w:bCs/>
        </w:rPr>
        <w:t xml:space="preserve"> детьми с нарушением </w:t>
      </w:r>
      <w:r w:rsidR="002C62F2">
        <w:rPr>
          <w:b/>
          <w:bCs/>
        </w:rPr>
        <w:t>сл</w:t>
      </w:r>
      <w:r>
        <w:rPr>
          <w:b/>
          <w:bCs/>
        </w:rPr>
        <w:t>уха</w:t>
      </w:r>
    </w:p>
    <w:tbl>
      <w:tblPr>
        <w:tblStyle w:val="af"/>
        <w:tblW w:w="0" w:type="auto"/>
        <w:tblLook w:val="04A0" w:firstRow="1" w:lastRow="0" w:firstColumn="1" w:lastColumn="0" w:noHBand="0" w:noVBand="1"/>
      </w:tblPr>
      <w:tblGrid>
        <w:gridCol w:w="2502"/>
        <w:gridCol w:w="2382"/>
        <w:gridCol w:w="2324"/>
        <w:gridCol w:w="2137"/>
      </w:tblGrid>
      <w:tr w:rsidR="008A15FD" w14:paraId="486653B2" w14:textId="77777777" w:rsidTr="008A15FD">
        <w:tc>
          <w:tcPr>
            <w:tcW w:w="2017" w:type="dxa"/>
          </w:tcPr>
          <w:p w14:paraId="3535DA59" w14:textId="3683E2CE" w:rsidR="00553624" w:rsidRPr="00553624" w:rsidRDefault="00553624" w:rsidP="00553624">
            <w:pPr>
              <w:tabs>
                <w:tab w:val="left" w:pos="1092"/>
              </w:tabs>
              <w:spacing w:line="276" w:lineRule="auto"/>
              <w:jc w:val="center"/>
              <w:rPr>
                <w:b/>
                <w:bCs/>
              </w:rPr>
            </w:pPr>
            <w:r w:rsidRPr="00553624">
              <w:rPr>
                <w:b/>
                <w:bCs/>
              </w:rPr>
              <w:t>Создание специальных условий для развития и оздоровления детей</w:t>
            </w:r>
          </w:p>
        </w:tc>
        <w:tc>
          <w:tcPr>
            <w:tcW w:w="2662" w:type="dxa"/>
          </w:tcPr>
          <w:p w14:paraId="6E066132" w14:textId="16839909" w:rsidR="00553624" w:rsidRPr="00553624" w:rsidRDefault="00553624" w:rsidP="00553624">
            <w:pPr>
              <w:tabs>
                <w:tab w:val="left" w:pos="1092"/>
              </w:tabs>
              <w:spacing w:line="276" w:lineRule="auto"/>
              <w:jc w:val="center"/>
              <w:rPr>
                <w:b/>
                <w:bCs/>
              </w:rPr>
            </w:pPr>
            <w:r w:rsidRPr="00553624">
              <w:rPr>
                <w:b/>
                <w:bCs/>
              </w:rPr>
              <w:t>Создание специальной методической службы</w:t>
            </w:r>
          </w:p>
        </w:tc>
        <w:tc>
          <w:tcPr>
            <w:tcW w:w="2936" w:type="dxa"/>
          </w:tcPr>
          <w:p w14:paraId="05CBA557" w14:textId="3729C688" w:rsidR="00553624" w:rsidRPr="00553624" w:rsidRDefault="00553624" w:rsidP="00553624">
            <w:pPr>
              <w:tabs>
                <w:tab w:val="left" w:pos="1092"/>
              </w:tabs>
              <w:spacing w:line="276" w:lineRule="auto"/>
              <w:jc w:val="center"/>
              <w:rPr>
                <w:b/>
                <w:bCs/>
              </w:rPr>
            </w:pPr>
            <w:r w:rsidRPr="00553624">
              <w:rPr>
                <w:b/>
                <w:bCs/>
              </w:rPr>
              <w:t>Создание специальных условий для реализации коррекционно-развивающих мероприятий</w:t>
            </w:r>
          </w:p>
        </w:tc>
        <w:tc>
          <w:tcPr>
            <w:tcW w:w="1730" w:type="dxa"/>
          </w:tcPr>
          <w:p w14:paraId="7092BCEA" w14:textId="64D80206" w:rsidR="00553624" w:rsidRPr="00553624" w:rsidRDefault="00553624" w:rsidP="00553624">
            <w:pPr>
              <w:tabs>
                <w:tab w:val="left" w:pos="1092"/>
              </w:tabs>
              <w:spacing w:line="276" w:lineRule="auto"/>
              <w:jc w:val="center"/>
              <w:rPr>
                <w:b/>
                <w:bCs/>
              </w:rPr>
            </w:pPr>
            <w:r w:rsidRPr="00553624">
              <w:rPr>
                <w:b/>
                <w:bCs/>
              </w:rPr>
              <w:t>Организация взаимодействия с семьей</w:t>
            </w:r>
          </w:p>
        </w:tc>
      </w:tr>
      <w:tr w:rsidR="008A15FD" w14:paraId="368CB6E1" w14:textId="77777777" w:rsidTr="008A15FD">
        <w:tc>
          <w:tcPr>
            <w:tcW w:w="2017" w:type="dxa"/>
          </w:tcPr>
          <w:p w14:paraId="34D0F701" w14:textId="0AA0C251" w:rsidR="00553624" w:rsidRDefault="008A15FD" w:rsidP="00553624">
            <w:pPr>
              <w:tabs>
                <w:tab w:val="left" w:pos="1092"/>
              </w:tabs>
              <w:spacing w:line="276" w:lineRule="auto"/>
            </w:pPr>
            <w:r>
              <w:t>-</w:t>
            </w:r>
            <w:r w:rsidR="00553624">
              <w:t>Создание оптимальных условий для проведения НОД по физической культуре и реализации двигательных потребностей ребенка;</w:t>
            </w:r>
          </w:p>
          <w:p w14:paraId="5F21CE1A" w14:textId="544B52A0" w:rsidR="00553624" w:rsidRDefault="008A15FD" w:rsidP="00553624">
            <w:pPr>
              <w:tabs>
                <w:tab w:val="left" w:pos="1092"/>
              </w:tabs>
              <w:spacing w:line="276" w:lineRule="auto"/>
            </w:pPr>
            <w:r>
              <w:t>-</w:t>
            </w:r>
            <w:r w:rsidR="00553624">
              <w:t xml:space="preserve">Формирование представлений о </w:t>
            </w:r>
            <w:r w:rsidR="00553624">
              <w:lastRenderedPageBreak/>
              <w:t>здоровом образе жизни;</w:t>
            </w:r>
          </w:p>
          <w:p w14:paraId="2E2D8C09" w14:textId="68AD9C9D" w:rsidR="00553624" w:rsidRDefault="008A15FD" w:rsidP="00553624">
            <w:pPr>
              <w:tabs>
                <w:tab w:val="left" w:pos="1092"/>
              </w:tabs>
              <w:spacing w:line="276" w:lineRule="auto"/>
            </w:pPr>
            <w:r>
              <w:t>-</w:t>
            </w:r>
            <w:r w:rsidR="00553624">
              <w:t xml:space="preserve">Соблюдение гибкого режима дня с учетом изменений в состоянии здоровья детей в зависимости от времени года, метеоусловий и т.д.; </w:t>
            </w:r>
          </w:p>
          <w:p w14:paraId="16647A8B" w14:textId="675E20BA" w:rsidR="00553624" w:rsidRDefault="008A15FD" w:rsidP="00553624">
            <w:pPr>
              <w:tabs>
                <w:tab w:val="left" w:pos="1092"/>
              </w:tabs>
              <w:spacing w:line="276" w:lineRule="auto"/>
            </w:pPr>
            <w:r>
              <w:t>-</w:t>
            </w:r>
            <w:r w:rsidR="00553624">
              <w:t>Введение в «Режим дня» и во время совместной деятельности взрослого с детьми специальных моментов, предотвращающих нервно-психическую перегрузку детей (</w:t>
            </w:r>
            <w:proofErr w:type="spellStart"/>
            <w:r w:rsidR="00553624">
              <w:t>психогимнастика</w:t>
            </w:r>
            <w:proofErr w:type="spellEnd"/>
            <w:r w:rsidR="00553624">
              <w:t xml:space="preserve">, релаксация, смена видов деятельности и др.); </w:t>
            </w:r>
          </w:p>
          <w:p w14:paraId="212C739F" w14:textId="211A7CC7" w:rsidR="00553624" w:rsidRDefault="008A15FD" w:rsidP="00553624">
            <w:pPr>
              <w:tabs>
                <w:tab w:val="left" w:pos="1092"/>
              </w:tabs>
              <w:spacing w:line="276" w:lineRule="auto"/>
            </w:pPr>
            <w:r>
              <w:t>-</w:t>
            </w:r>
            <w:r w:rsidR="00553624">
              <w:t xml:space="preserve">Применение </w:t>
            </w:r>
            <w:proofErr w:type="spellStart"/>
            <w:r w:rsidR="00553624">
              <w:t>здоровьесберегающих</w:t>
            </w:r>
            <w:proofErr w:type="spellEnd"/>
            <w:r w:rsidR="00553624">
              <w:t xml:space="preserve"> технологий;</w:t>
            </w:r>
          </w:p>
          <w:p w14:paraId="5F54BCCD" w14:textId="77777777" w:rsidR="008A15FD" w:rsidRDefault="008A15FD" w:rsidP="00553624">
            <w:pPr>
              <w:tabs>
                <w:tab w:val="left" w:pos="1092"/>
              </w:tabs>
              <w:spacing w:line="276" w:lineRule="auto"/>
            </w:pPr>
            <w:r>
              <w:t>-</w:t>
            </w:r>
            <w:r w:rsidR="00553624">
              <w:t>Создание психологически комфортных условий, обеспечивающих эмоциональное благополучие каждого ребенка;</w:t>
            </w:r>
          </w:p>
          <w:p w14:paraId="18A5A2B7" w14:textId="50DBE847" w:rsidR="00553624" w:rsidRDefault="008A15FD" w:rsidP="00553624">
            <w:pPr>
              <w:tabs>
                <w:tab w:val="left" w:pos="1092"/>
              </w:tabs>
              <w:spacing w:line="276" w:lineRule="auto"/>
              <w:rPr>
                <w:b/>
                <w:bCs/>
              </w:rPr>
            </w:pPr>
            <w:r>
              <w:t>-</w:t>
            </w:r>
            <w:r w:rsidR="00553624">
              <w:t>Организация медицинского контроля за состоянием здоровья детей.</w:t>
            </w:r>
          </w:p>
        </w:tc>
        <w:tc>
          <w:tcPr>
            <w:tcW w:w="2662" w:type="dxa"/>
          </w:tcPr>
          <w:p w14:paraId="72EE93B4" w14:textId="1F6AC389" w:rsidR="008A15FD" w:rsidRDefault="008A15FD" w:rsidP="00553624">
            <w:pPr>
              <w:tabs>
                <w:tab w:val="left" w:pos="1092"/>
              </w:tabs>
              <w:spacing w:line="276" w:lineRule="auto"/>
            </w:pPr>
            <w:r>
              <w:lastRenderedPageBreak/>
              <w:t>-</w:t>
            </w:r>
            <w:r w:rsidR="00553624">
              <w:t>Создание на базе учреждения «совета по коррекционной работе», в который входят наиболее квалифицированные специалисты: дефектологи, психолог, логопеды, старший воспитатель;</w:t>
            </w:r>
          </w:p>
          <w:p w14:paraId="6C1AA4CC" w14:textId="5DDC2D25" w:rsidR="008A15FD" w:rsidRDefault="008A15FD" w:rsidP="00553624">
            <w:pPr>
              <w:tabs>
                <w:tab w:val="left" w:pos="1092"/>
              </w:tabs>
              <w:spacing w:line="276" w:lineRule="auto"/>
            </w:pPr>
            <w:r>
              <w:lastRenderedPageBreak/>
              <w:t>-</w:t>
            </w:r>
            <w:r w:rsidR="00553624">
              <w:t>Создание банка данных для методического сопровождения коррекционно</w:t>
            </w:r>
            <w:r>
              <w:t>-</w:t>
            </w:r>
            <w:r w:rsidR="00553624">
              <w:t>развивающей работы (коррекционно</w:t>
            </w:r>
            <w:r>
              <w:t>-</w:t>
            </w:r>
            <w:r w:rsidR="00553624">
              <w:t xml:space="preserve">развивающие и диагностические методики, развивающие игры, специальная литература и др.); </w:t>
            </w:r>
          </w:p>
          <w:p w14:paraId="25601229" w14:textId="62BCBE21" w:rsidR="00553624" w:rsidRDefault="008A15FD" w:rsidP="00553624">
            <w:pPr>
              <w:tabs>
                <w:tab w:val="left" w:pos="1092"/>
              </w:tabs>
              <w:spacing w:line="276" w:lineRule="auto"/>
              <w:rPr>
                <w:b/>
                <w:bCs/>
              </w:rPr>
            </w:pPr>
            <w:r>
              <w:t>-</w:t>
            </w:r>
            <w:r w:rsidR="00553624">
              <w:t>Установление прямых связей с вышестоящими методическими службами (Ресурсный центр Г. Новокуйбышевска, отдел специального психологического сопровождения, отдел аттестации педагогических работников) с целью повышения уровня профессиональной квалификации и взаимодействия при организации и проведения методических мероприятий.</w:t>
            </w:r>
          </w:p>
        </w:tc>
        <w:tc>
          <w:tcPr>
            <w:tcW w:w="2936" w:type="dxa"/>
          </w:tcPr>
          <w:p w14:paraId="18B271D4" w14:textId="7DD6E215" w:rsidR="008A15FD" w:rsidRDefault="008A15FD" w:rsidP="00553624">
            <w:pPr>
              <w:tabs>
                <w:tab w:val="left" w:pos="1092"/>
              </w:tabs>
              <w:spacing w:line="276" w:lineRule="auto"/>
            </w:pPr>
            <w:r>
              <w:lastRenderedPageBreak/>
              <w:t>-</w:t>
            </w:r>
            <w:r w:rsidR="00553624">
              <w:t>Работа психолого</w:t>
            </w:r>
            <w:r>
              <w:t>-</w:t>
            </w:r>
            <w:r w:rsidR="00553624">
              <w:t>педагогического консилиума в структурном подразделении;</w:t>
            </w:r>
          </w:p>
          <w:p w14:paraId="3F55EEED" w14:textId="4EA57ED6" w:rsidR="008A15FD" w:rsidRDefault="008A15FD" w:rsidP="00553624">
            <w:pPr>
              <w:tabs>
                <w:tab w:val="left" w:pos="1092"/>
              </w:tabs>
              <w:spacing w:line="276" w:lineRule="auto"/>
            </w:pPr>
            <w:r>
              <w:t>-</w:t>
            </w:r>
            <w:r w:rsidR="00553624">
              <w:t>Построение коррекционно</w:t>
            </w:r>
            <w:r>
              <w:t>-</w:t>
            </w:r>
            <w:r w:rsidR="00553624">
              <w:t xml:space="preserve">образовательного процесса </w:t>
            </w:r>
            <w:r>
              <w:t>с индивидуальных</w:t>
            </w:r>
            <w:r w:rsidR="00553624">
              <w:t xml:space="preserve"> особенностей, </w:t>
            </w:r>
            <w:r w:rsidR="00553624">
              <w:lastRenderedPageBreak/>
              <w:t xml:space="preserve">уровня психического развития и актуального уровня знаний, представлений, умений детей с </w:t>
            </w:r>
            <w:r>
              <w:t>нарушением слуха</w:t>
            </w:r>
          </w:p>
          <w:p w14:paraId="65F91D79" w14:textId="674492AC" w:rsidR="008A15FD" w:rsidRDefault="008A15FD" w:rsidP="00553624">
            <w:pPr>
              <w:tabs>
                <w:tab w:val="left" w:pos="1092"/>
              </w:tabs>
              <w:spacing w:line="276" w:lineRule="auto"/>
            </w:pPr>
            <w:r>
              <w:t>-</w:t>
            </w:r>
            <w:r w:rsidR="00553624">
              <w:t xml:space="preserve">Создание специальных образовательных условий (кабинетов специалистов, специальной коррекционной зоны в групповой комнате для проведения индивидуальной работы воспитателя с детьми по рекомендациям специалиста…); </w:t>
            </w:r>
          </w:p>
          <w:p w14:paraId="71A573E7" w14:textId="4CBBD09C" w:rsidR="00553624" w:rsidRDefault="008A15FD" w:rsidP="00553624">
            <w:pPr>
              <w:tabs>
                <w:tab w:val="left" w:pos="1092"/>
              </w:tabs>
              <w:spacing w:line="276" w:lineRule="auto"/>
              <w:rPr>
                <w:b/>
                <w:bCs/>
              </w:rPr>
            </w:pPr>
            <w:r>
              <w:t>-</w:t>
            </w:r>
            <w:r w:rsidR="00553624">
              <w:t>Наполнение педагогического процесса современными коррекционно</w:t>
            </w:r>
            <w:r>
              <w:t>-</w:t>
            </w:r>
            <w:r w:rsidR="00553624">
              <w:t>развивающими методиками, новыми информационными технологиями, дидактическими пособиями, атрибутикой и игрушками.</w:t>
            </w:r>
          </w:p>
        </w:tc>
        <w:tc>
          <w:tcPr>
            <w:tcW w:w="1730" w:type="dxa"/>
          </w:tcPr>
          <w:p w14:paraId="140AA1DA" w14:textId="77777777" w:rsidR="008A15FD" w:rsidRDefault="008A15FD" w:rsidP="00553624">
            <w:pPr>
              <w:tabs>
                <w:tab w:val="left" w:pos="1092"/>
              </w:tabs>
              <w:spacing w:line="276" w:lineRule="auto"/>
            </w:pPr>
            <w:r>
              <w:lastRenderedPageBreak/>
              <w:t>-</w:t>
            </w:r>
            <w:r w:rsidR="00553624">
              <w:t>Активное вовлечение семьи в работу детского сада;</w:t>
            </w:r>
          </w:p>
          <w:p w14:paraId="7B3E3316" w14:textId="76EFD54D" w:rsidR="008A15FD" w:rsidRDefault="008A15FD" w:rsidP="00553624">
            <w:pPr>
              <w:tabs>
                <w:tab w:val="left" w:pos="1092"/>
              </w:tabs>
              <w:spacing w:line="276" w:lineRule="auto"/>
            </w:pPr>
            <w:r>
              <w:t>-К</w:t>
            </w:r>
            <w:r w:rsidR="00553624">
              <w:t>онсультирование родителей по</w:t>
            </w:r>
            <w:r>
              <w:t xml:space="preserve"> </w:t>
            </w:r>
          </w:p>
          <w:p w14:paraId="2C316F6B" w14:textId="69D6D226" w:rsidR="008A15FD" w:rsidRDefault="00553624" w:rsidP="00553624">
            <w:pPr>
              <w:tabs>
                <w:tab w:val="left" w:pos="1092"/>
              </w:tabs>
              <w:spacing w:line="276" w:lineRule="auto"/>
            </w:pPr>
            <w:r>
              <w:t xml:space="preserve"> проблемам развития их детей; </w:t>
            </w:r>
            <w:r w:rsidR="008A15FD">
              <w:t>-</w:t>
            </w:r>
            <w:r>
              <w:t xml:space="preserve">Обучение родителей </w:t>
            </w:r>
            <w:r>
              <w:lastRenderedPageBreak/>
              <w:t>доступным им методам и приемам оказания коррекционной помощи детям в условиях семьи;</w:t>
            </w:r>
          </w:p>
          <w:p w14:paraId="735C49EB" w14:textId="7148DA49" w:rsidR="00553624" w:rsidRDefault="008A15FD" w:rsidP="00553624">
            <w:pPr>
              <w:tabs>
                <w:tab w:val="left" w:pos="1092"/>
              </w:tabs>
              <w:spacing w:line="276" w:lineRule="auto"/>
              <w:rPr>
                <w:b/>
                <w:bCs/>
              </w:rPr>
            </w:pPr>
            <w:r>
              <w:t>-</w:t>
            </w:r>
            <w:r w:rsidR="00553624">
              <w:t>Организация обратной связи родителей с детским садом</w:t>
            </w:r>
          </w:p>
        </w:tc>
      </w:tr>
    </w:tbl>
    <w:p w14:paraId="5D5CB6F8" w14:textId="77777777" w:rsidR="00553624" w:rsidRPr="00553624" w:rsidRDefault="00553624" w:rsidP="00553624">
      <w:pPr>
        <w:tabs>
          <w:tab w:val="left" w:pos="1092"/>
        </w:tabs>
        <w:spacing w:line="360" w:lineRule="auto"/>
        <w:jc w:val="center"/>
        <w:rPr>
          <w:b/>
          <w:bCs/>
        </w:rPr>
      </w:pPr>
    </w:p>
    <w:p w14:paraId="75BE2312" w14:textId="5A86BB94" w:rsidR="00553624" w:rsidRDefault="008A15FD" w:rsidP="004D2868">
      <w:pPr>
        <w:ind w:firstLine="708"/>
        <w:jc w:val="both"/>
        <w:rPr>
          <w:i/>
          <w:iCs/>
        </w:rPr>
      </w:pPr>
      <w:r w:rsidRPr="008A15FD">
        <w:rPr>
          <w:i/>
          <w:iCs/>
        </w:rPr>
        <w:t>б) механизмы адаптации Программы для детей с ОВЗ</w:t>
      </w:r>
    </w:p>
    <w:p w14:paraId="7DD70E5A" w14:textId="7D6D183E" w:rsidR="008A15FD" w:rsidRDefault="00BE3008" w:rsidP="00BE3008">
      <w:pPr>
        <w:spacing w:line="360" w:lineRule="auto"/>
        <w:ind w:firstLine="708"/>
        <w:jc w:val="both"/>
      </w:pPr>
      <w:r>
        <w:t xml:space="preserve">Согласно ФГОС ДО, п. 2.11.2. коррекционно-образовательная работа осуществляется в группах компенсирующей направленности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w:t>
      </w:r>
      <w:r>
        <w:lastRenderedPageBreak/>
        <w:t xml:space="preserve">детьми с нарушением </w:t>
      </w:r>
      <w:r w:rsidR="005560C9">
        <w:t>слуха пронизывает</w:t>
      </w:r>
      <w:r>
        <w:t xml:space="preserve"> все образовательные области, предусмотренные ФГОС ДО.</w:t>
      </w:r>
    </w:p>
    <w:p w14:paraId="693B58D2" w14:textId="77777777" w:rsidR="005560C9" w:rsidRDefault="005560C9" w:rsidP="005560C9">
      <w:pPr>
        <w:spacing w:line="360" w:lineRule="auto"/>
        <w:ind w:firstLine="708"/>
        <w:jc w:val="center"/>
        <w:rPr>
          <w:b/>
          <w:bCs/>
        </w:rPr>
      </w:pPr>
      <w:r w:rsidRPr="005560C9">
        <w:rPr>
          <w:b/>
          <w:bCs/>
        </w:rPr>
        <w:t>Коррекционно-развивающая работа в образовательной области</w:t>
      </w:r>
    </w:p>
    <w:p w14:paraId="2D5828B2" w14:textId="5D9E9027" w:rsidR="005560C9" w:rsidRDefault="005560C9" w:rsidP="005560C9">
      <w:pPr>
        <w:spacing w:line="360" w:lineRule="auto"/>
        <w:ind w:firstLine="708"/>
        <w:jc w:val="center"/>
        <w:rPr>
          <w:b/>
          <w:bCs/>
        </w:rPr>
      </w:pPr>
      <w:r w:rsidRPr="005560C9">
        <w:rPr>
          <w:b/>
          <w:bCs/>
        </w:rPr>
        <w:t xml:space="preserve"> «Социально-коммуникативное развитие»</w:t>
      </w:r>
    </w:p>
    <w:tbl>
      <w:tblPr>
        <w:tblStyle w:val="af"/>
        <w:tblW w:w="0" w:type="auto"/>
        <w:tblLook w:val="04A0" w:firstRow="1" w:lastRow="0" w:firstColumn="1" w:lastColumn="0" w:noHBand="0" w:noVBand="1"/>
      </w:tblPr>
      <w:tblGrid>
        <w:gridCol w:w="2231"/>
        <w:gridCol w:w="7114"/>
      </w:tblGrid>
      <w:tr w:rsidR="005560C9" w14:paraId="63029324" w14:textId="77777777" w:rsidTr="007B356C">
        <w:tc>
          <w:tcPr>
            <w:tcW w:w="2231" w:type="dxa"/>
          </w:tcPr>
          <w:p w14:paraId="4A0A8BC5" w14:textId="362C1F4C" w:rsidR="005560C9" w:rsidRPr="005560C9" w:rsidRDefault="005560C9" w:rsidP="005560C9">
            <w:pPr>
              <w:spacing w:line="360" w:lineRule="auto"/>
              <w:jc w:val="center"/>
              <w:rPr>
                <w:b/>
                <w:bCs/>
              </w:rPr>
            </w:pPr>
            <w:r>
              <w:rPr>
                <w:b/>
                <w:bCs/>
              </w:rPr>
              <w:t>Разделы</w:t>
            </w:r>
          </w:p>
        </w:tc>
        <w:tc>
          <w:tcPr>
            <w:tcW w:w="7114" w:type="dxa"/>
          </w:tcPr>
          <w:p w14:paraId="11A0DB1D" w14:textId="4E91A5F9" w:rsidR="005560C9" w:rsidRPr="005560C9" w:rsidRDefault="005560C9" w:rsidP="005560C9">
            <w:pPr>
              <w:spacing w:line="276" w:lineRule="auto"/>
              <w:jc w:val="center"/>
              <w:rPr>
                <w:b/>
                <w:bCs/>
              </w:rPr>
            </w:pPr>
            <w:r w:rsidRPr="005560C9">
              <w:rPr>
                <w:b/>
                <w:bCs/>
              </w:rPr>
              <w:t>Задачи и педагогические условия реализации программы коррекционной работы</w:t>
            </w:r>
          </w:p>
        </w:tc>
      </w:tr>
      <w:tr w:rsidR="005560C9" w14:paraId="5B80B55E" w14:textId="77777777" w:rsidTr="007B356C">
        <w:tc>
          <w:tcPr>
            <w:tcW w:w="2231" w:type="dxa"/>
          </w:tcPr>
          <w:p w14:paraId="74D3C157" w14:textId="740BA2FF" w:rsidR="005560C9" w:rsidRPr="005560C9" w:rsidRDefault="005560C9" w:rsidP="005560C9">
            <w:pPr>
              <w:spacing w:line="276" w:lineRule="auto"/>
            </w:pPr>
            <w:r>
              <w:t>Коррекционная направленность работы в рамках социализации, развитие общения, нравственного, воспитания.</w:t>
            </w:r>
          </w:p>
        </w:tc>
        <w:tc>
          <w:tcPr>
            <w:tcW w:w="7114" w:type="dxa"/>
          </w:tcPr>
          <w:p w14:paraId="4D1020DD" w14:textId="77777777" w:rsidR="005560C9" w:rsidRPr="00833D52" w:rsidRDefault="005560C9" w:rsidP="005560C9">
            <w:pPr>
              <w:spacing w:line="276" w:lineRule="auto"/>
              <w:rPr>
                <w:b/>
                <w:bCs/>
              </w:rPr>
            </w:pPr>
            <w:r w:rsidRPr="00833D52">
              <w:rPr>
                <w:b/>
                <w:bCs/>
                <w:i/>
                <w:iCs/>
              </w:rPr>
              <w:t>Создание условий для эмоционального и ситуативно-делового общения с взрослыми и сверстниками:</w:t>
            </w:r>
            <w:r w:rsidRPr="00833D52">
              <w:rPr>
                <w:b/>
                <w:bCs/>
              </w:rPr>
              <w:t xml:space="preserve"> </w:t>
            </w:r>
          </w:p>
          <w:p w14:paraId="0EEF69B9" w14:textId="77777777" w:rsidR="005560C9" w:rsidRDefault="005560C9" w:rsidP="005560C9">
            <w:pPr>
              <w:spacing w:line="276" w:lineRule="auto"/>
            </w:pPr>
            <w:r>
              <w:sym w:font="Symbol" w:char="F0B7"/>
            </w:r>
            <w:r>
              <w:t xml:space="preserve">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 </w:t>
            </w:r>
          </w:p>
          <w:p w14:paraId="49CD0A37" w14:textId="77777777" w:rsidR="005560C9" w:rsidRPr="00833D52" w:rsidRDefault="005560C9" w:rsidP="005560C9">
            <w:pPr>
              <w:spacing w:line="276" w:lineRule="auto"/>
              <w:rPr>
                <w:b/>
                <w:bCs/>
              </w:rPr>
            </w:pPr>
            <w:r w:rsidRPr="00833D52">
              <w:rPr>
                <w:b/>
                <w:bCs/>
                <w:i/>
                <w:iCs/>
              </w:rPr>
              <w:t>Создание условий для формирования у ребенка первоначальных представлений о себе:</w:t>
            </w:r>
            <w:r w:rsidRPr="00833D52">
              <w:rPr>
                <w:b/>
                <w:bCs/>
              </w:rPr>
              <w:t xml:space="preserve"> </w:t>
            </w:r>
          </w:p>
          <w:p w14:paraId="5A21A022" w14:textId="77777777" w:rsidR="005560C9" w:rsidRDefault="005560C9" w:rsidP="005560C9">
            <w:pPr>
              <w:spacing w:line="276" w:lineRule="auto"/>
            </w:pPr>
            <w:r>
              <w:sym w:font="Symbol" w:char="F0B7"/>
            </w:r>
            <w:r>
              <w:t xml:space="preserve">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 </w:t>
            </w:r>
          </w:p>
          <w:p w14:paraId="13D79EC9" w14:textId="77777777" w:rsidR="005560C9" w:rsidRDefault="005560C9" w:rsidP="005560C9">
            <w:pPr>
              <w:spacing w:line="276" w:lineRule="auto"/>
            </w:pPr>
            <w:r>
              <w:sym w:font="Symbol" w:char="F0B7"/>
            </w:r>
            <w:r>
              <w:t xml:space="preserve"> 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 </w:t>
            </w:r>
          </w:p>
          <w:p w14:paraId="79A5FEFF" w14:textId="77777777" w:rsidR="005560C9" w:rsidRDefault="005560C9" w:rsidP="005560C9">
            <w:pPr>
              <w:spacing w:line="276" w:lineRule="auto"/>
            </w:pPr>
            <w:r w:rsidRPr="005560C9">
              <w:rPr>
                <w:i/>
                <w:iCs/>
              </w:rPr>
              <w:t>Создание условий для привлечения внимания и интереса к сверстникам, к взаимодействию с ними:</w:t>
            </w:r>
            <w:r>
              <w:t xml:space="preserve"> </w:t>
            </w:r>
          </w:p>
          <w:p w14:paraId="2855997A" w14:textId="77777777" w:rsidR="005560C9" w:rsidRDefault="005560C9" w:rsidP="005560C9">
            <w:pPr>
              <w:spacing w:line="276" w:lineRule="auto"/>
            </w:pPr>
            <w:r>
              <w:sym w:font="Symbol" w:char="F0B7"/>
            </w:r>
            <w:r>
              <w:t xml:space="preserve"> учить выражать расположение путем ласковых прикосновений, поглаживания, визуального контакта;</w:t>
            </w:r>
          </w:p>
          <w:p w14:paraId="13E127E3" w14:textId="77777777" w:rsidR="005560C9" w:rsidRDefault="005560C9" w:rsidP="005560C9">
            <w:pPr>
              <w:spacing w:line="276" w:lineRule="auto"/>
            </w:pPr>
            <w:r>
              <w:t xml:space="preserve"> </w:t>
            </w:r>
            <w:r>
              <w:sym w:font="Symbol" w:char="F0B7"/>
            </w:r>
            <w:r>
              <w:t xml:space="preserve"> учить детей взаимодействовать на положительной эмоциональной основе, не причиняя друг другу вреда, обмениваться игрушками; </w:t>
            </w:r>
          </w:p>
          <w:p w14:paraId="598701FB" w14:textId="77777777" w:rsidR="005560C9" w:rsidRDefault="005560C9" w:rsidP="005560C9">
            <w:pPr>
              <w:spacing w:line="276" w:lineRule="auto"/>
            </w:pPr>
            <w:r>
              <w:sym w:font="Symbol" w:char="F0B7"/>
            </w:r>
            <w:r>
              <w:t xml:space="preserve"> создавать условия для совместных действий детей и взрослых (игры с одним предметом - мячом, с песком, с водой и пр.); </w:t>
            </w:r>
          </w:p>
          <w:p w14:paraId="2FA17DAA" w14:textId="77777777" w:rsidR="005560C9" w:rsidRDefault="005560C9" w:rsidP="005560C9">
            <w:pPr>
              <w:spacing w:line="276" w:lineRule="auto"/>
              <w:rPr>
                <w:i/>
                <w:iCs/>
              </w:rPr>
            </w:pPr>
            <w:r>
              <w:sym w:font="Symbol" w:char="F0B7"/>
            </w:r>
            <w:r>
              <w:t xml:space="preserve"> использовать </w:t>
            </w:r>
            <w:proofErr w:type="spellStart"/>
            <w:r>
              <w:t>психокоррекционные</w:t>
            </w:r>
            <w:proofErr w:type="spellEnd"/>
            <w:r>
              <w:t xml:space="preserve"> игры и приемы для снятия эмоционального напряжения, негативных поведенческих реакций; </w:t>
            </w:r>
            <w:r>
              <w:sym w:font="Symbol" w:char="F0B7"/>
            </w:r>
            <w:r>
              <w:t xml:space="preserve"> 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 </w:t>
            </w:r>
            <w:r w:rsidRPr="00833D52">
              <w:rPr>
                <w:b/>
                <w:bCs/>
                <w:i/>
                <w:iCs/>
              </w:rPr>
              <w:t xml:space="preserve">Создание условий и предпосылок для развития у детей представлений о месте человека в окружающем мире, </w:t>
            </w:r>
            <w:r w:rsidRPr="00833D52">
              <w:rPr>
                <w:b/>
                <w:bCs/>
                <w:i/>
                <w:iCs/>
              </w:rPr>
              <w:lastRenderedPageBreak/>
              <w:t>формирования социальных эмоций, усвоения моральных норм и правил:</w:t>
            </w:r>
            <w:r w:rsidRPr="005560C9">
              <w:rPr>
                <w:i/>
                <w:iCs/>
              </w:rPr>
              <w:t xml:space="preserve"> </w:t>
            </w:r>
          </w:p>
          <w:p w14:paraId="078AACE2" w14:textId="77777777" w:rsidR="005560C9" w:rsidRDefault="005560C9" w:rsidP="005560C9">
            <w:pPr>
              <w:spacing w:line="276" w:lineRule="auto"/>
            </w:pPr>
            <w:r>
              <w:sym w:font="Symbol" w:char="F0B7"/>
            </w:r>
            <w:r>
              <w:t xml:space="preserve"> формировать чувство собственного достоинства, уважения к другому человеку, взрослому, сверстнику через пример (взрослого) и в играх-драматизациях со сменой ролей; </w:t>
            </w:r>
          </w:p>
          <w:p w14:paraId="04F7FDE0" w14:textId="77777777" w:rsidR="005560C9" w:rsidRDefault="005560C9" w:rsidP="005560C9">
            <w:pPr>
              <w:spacing w:line="276" w:lineRule="auto"/>
            </w:pPr>
            <w:r>
              <w:sym w:font="Symbol" w:char="F0B7"/>
            </w:r>
            <w:r>
              <w:t xml:space="preserve"> развивать представления о социальных отношениях в процессе наблюдений, сюжетно-ролевых игр, бесед, чтения художественной литературы;</w:t>
            </w:r>
          </w:p>
          <w:p w14:paraId="2ABFC67D" w14:textId="6E170A6E" w:rsidR="005560C9" w:rsidRDefault="005560C9" w:rsidP="005560C9">
            <w:pPr>
              <w:spacing w:line="276" w:lineRule="auto"/>
            </w:pPr>
            <w:r>
              <w:t xml:space="preserve"> </w:t>
            </w:r>
            <w:r>
              <w:sym w:font="Symbol" w:char="F0B7"/>
            </w:r>
            <w:r>
              <w:t xml:space="preserve"> развивать социальные эмоции: эмпатию, побуждать к сочувственному отношению к товарищам, к оказанию им помощи;</w:t>
            </w:r>
          </w:p>
          <w:p w14:paraId="15B2F6FA" w14:textId="77777777" w:rsidR="005560C9" w:rsidRDefault="005560C9" w:rsidP="005560C9">
            <w:pPr>
              <w:spacing w:line="276" w:lineRule="auto"/>
            </w:pPr>
            <w:r>
              <w:t xml:space="preserve">формировать, внимательное и уважительное отношение к близким взрослым, окружающим детям; </w:t>
            </w:r>
          </w:p>
          <w:p w14:paraId="247D3CF4" w14:textId="77777777" w:rsidR="005560C9" w:rsidRDefault="005560C9" w:rsidP="005560C9">
            <w:pPr>
              <w:spacing w:line="276" w:lineRule="auto"/>
            </w:pPr>
            <w:r>
              <w:sym w:font="Symbol" w:char="F0B7"/>
            </w:r>
            <w:r>
              <w:t xml:space="preserve">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14:paraId="7AAD0AB5" w14:textId="0DB99B08" w:rsidR="005560C9" w:rsidRPr="005560C9" w:rsidRDefault="005560C9" w:rsidP="005560C9">
            <w:pPr>
              <w:spacing w:line="276" w:lineRule="auto"/>
            </w:pPr>
            <w:r>
              <w:t xml:space="preserve"> </w:t>
            </w:r>
            <w:r>
              <w:sym w:font="Symbol" w:char="F0B7"/>
            </w:r>
            <w:r>
              <w:t xml:space="preserve">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tc>
      </w:tr>
      <w:tr w:rsidR="005560C9" w14:paraId="5459355C" w14:textId="77777777" w:rsidTr="007B356C">
        <w:tc>
          <w:tcPr>
            <w:tcW w:w="2231" w:type="dxa"/>
          </w:tcPr>
          <w:p w14:paraId="73BABB79" w14:textId="26CF9E60" w:rsidR="005560C9" w:rsidRDefault="005560C9" w:rsidP="005560C9">
            <w:pPr>
              <w:spacing w:line="276" w:lineRule="auto"/>
              <w:rPr>
                <w:b/>
                <w:bCs/>
                <w:i/>
                <w:iCs/>
              </w:rPr>
            </w:pPr>
            <w:r>
              <w:lastRenderedPageBreak/>
              <w:t>Коррекционная направленность работы по формированию навыков самообслуживания, трудовому воспитанию</w:t>
            </w:r>
          </w:p>
        </w:tc>
        <w:tc>
          <w:tcPr>
            <w:tcW w:w="7114" w:type="dxa"/>
          </w:tcPr>
          <w:p w14:paraId="534B7FEC" w14:textId="77777777" w:rsidR="005560C9" w:rsidRPr="00833D52" w:rsidRDefault="005560C9" w:rsidP="005560C9">
            <w:pPr>
              <w:spacing w:line="276" w:lineRule="auto"/>
              <w:rPr>
                <w:b/>
                <w:bCs/>
              </w:rPr>
            </w:pPr>
            <w:r w:rsidRPr="00833D52">
              <w:rPr>
                <w:b/>
                <w:bCs/>
                <w:i/>
                <w:iCs/>
              </w:rPr>
              <w:t>Развитие умения планировать деятельность, поэтапно ее осуществлять, давать о ней словесный отчет, развитие саморегуляции в совместной со взрослым и в самостоятельной деятельности:</w:t>
            </w:r>
            <w:r w:rsidRPr="00833D52">
              <w:rPr>
                <w:b/>
                <w:bCs/>
              </w:rPr>
              <w:t xml:space="preserve"> </w:t>
            </w:r>
          </w:p>
          <w:p w14:paraId="0AEE27A4" w14:textId="77777777" w:rsidR="005560C9" w:rsidRDefault="005560C9" w:rsidP="005560C9">
            <w:pPr>
              <w:spacing w:line="276" w:lineRule="auto"/>
            </w:pPr>
            <w:r>
              <w:sym w:font="Symbol" w:char="F0B7"/>
            </w:r>
            <w:r>
              <w:t xml:space="preserve"> бережно относиться ко всем проявлениям самостоятельности детей в быту, во время игры; </w:t>
            </w:r>
          </w:p>
          <w:p w14:paraId="041BB009" w14:textId="77777777" w:rsidR="005560C9" w:rsidRDefault="005560C9" w:rsidP="005560C9">
            <w:pPr>
              <w:spacing w:line="276" w:lineRule="auto"/>
            </w:pPr>
            <w:r>
              <w:sym w:font="Symbol" w:char="F0B7"/>
            </w:r>
            <w:r>
              <w:t xml:space="preserve">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 </w:t>
            </w:r>
          </w:p>
          <w:p w14:paraId="7CC21F32" w14:textId="77777777" w:rsidR="005560C9" w:rsidRDefault="005560C9" w:rsidP="005560C9">
            <w:pPr>
              <w:spacing w:line="276" w:lineRule="auto"/>
            </w:pPr>
            <w:r>
              <w:sym w:font="Symbol" w:char="F0B7"/>
            </w:r>
            <w:r>
              <w:t xml:space="preserve">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 </w:t>
            </w:r>
          </w:p>
          <w:p w14:paraId="648DADE0" w14:textId="77777777" w:rsidR="005560C9" w:rsidRDefault="005560C9" w:rsidP="005560C9">
            <w:pPr>
              <w:spacing w:line="276" w:lineRule="auto"/>
            </w:pPr>
            <w:r>
              <w:sym w:font="Symbol" w:char="F0B7"/>
            </w:r>
            <w:r>
              <w:t xml:space="preserve"> 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w:t>
            </w:r>
          </w:p>
          <w:p w14:paraId="7E11A06A" w14:textId="77777777" w:rsidR="005560C9" w:rsidRDefault="005560C9" w:rsidP="005560C9">
            <w:pPr>
              <w:spacing w:line="276" w:lineRule="auto"/>
            </w:pPr>
            <w:r>
              <w:sym w:font="Symbol" w:char="F0B7"/>
            </w:r>
            <w:r>
              <w:t xml:space="preserve"> воспитывать осознание важности бережного отношения к результатам труда человека (предметам быта, одежде, игрушкам и т. п.);</w:t>
            </w:r>
          </w:p>
          <w:p w14:paraId="1EE65DE5" w14:textId="77777777" w:rsidR="005560C9" w:rsidRDefault="005560C9" w:rsidP="005560C9">
            <w:pPr>
              <w:spacing w:line="276" w:lineRule="auto"/>
            </w:pPr>
            <w:r>
              <w:lastRenderedPageBreak/>
              <w:t xml:space="preserve"> </w:t>
            </w:r>
            <w:r>
              <w:sym w:font="Symbol" w:char="F0B7"/>
            </w:r>
            <w:r>
              <w:t xml:space="preserve">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 </w:t>
            </w:r>
          </w:p>
          <w:p w14:paraId="3262DC5E" w14:textId="77777777" w:rsidR="005560C9" w:rsidRDefault="005560C9" w:rsidP="005560C9">
            <w:pPr>
              <w:spacing w:line="276" w:lineRule="auto"/>
            </w:pPr>
            <w:r>
              <w:sym w:font="Symbol" w:char="F0B7"/>
            </w:r>
            <w:r>
              <w:t xml:space="preserve"> 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 </w:t>
            </w:r>
            <w:r>
              <w:sym w:font="Symbol" w:char="F0B7"/>
            </w:r>
            <w:r>
              <w:t xml:space="preserve"> 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 </w:t>
            </w:r>
          </w:p>
          <w:p w14:paraId="203050BC" w14:textId="77777777" w:rsidR="005560C9" w:rsidRDefault="005560C9" w:rsidP="005560C9">
            <w:pPr>
              <w:spacing w:line="276" w:lineRule="auto"/>
            </w:pPr>
            <w:r>
              <w:sym w:font="Symbol" w:char="F0B7"/>
            </w:r>
            <w:r>
              <w:t xml:space="preserve"> 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 </w:t>
            </w:r>
          </w:p>
          <w:p w14:paraId="2F01C3BA" w14:textId="77777777" w:rsidR="005560C9" w:rsidRDefault="005560C9" w:rsidP="005560C9">
            <w:pPr>
              <w:spacing w:line="276" w:lineRule="auto"/>
            </w:pPr>
            <w:r>
              <w:sym w:font="Symbol" w:char="F0B7"/>
            </w:r>
            <w:r>
              <w:t xml:space="preserve"> развивать планирующую и регулирующую функции речи детей в процессе изготовления различных поделок и хозяйственно- бытового труда, заранее распределяя предстоящую работу по этапам, подбирая необходимые орудия и материалы для труда; </w:t>
            </w:r>
          </w:p>
          <w:p w14:paraId="351330B3" w14:textId="77777777" w:rsidR="005560C9" w:rsidRDefault="005560C9" w:rsidP="005560C9">
            <w:pPr>
              <w:spacing w:line="276" w:lineRule="auto"/>
            </w:pPr>
            <w:r>
              <w:sym w:font="Symbol" w:char="F0B7"/>
            </w:r>
            <w:r>
              <w:t xml:space="preserve"> закреплять умения сервировать стол по предварительному плану-инструкции (вместе со взрослыми); </w:t>
            </w:r>
          </w:p>
          <w:p w14:paraId="5DB7197A" w14:textId="71BE8578" w:rsidR="005560C9" w:rsidRDefault="005560C9" w:rsidP="005560C9">
            <w:pPr>
              <w:spacing w:line="276" w:lineRule="auto"/>
              <w:rPr>
                <w:b/>
                <w:bCs/>
                <w:i/>
                <w:iCs/>
              </w:rPr>
            </w:pPr>
            <w:r>
              <w:sym w:font="Symbol" w:char="F0B7"/>
            </w:r>
            <w:r>
              <w:t xml:space="preserve"> 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5560C9" w14:paraId="42A6D29C" w14:textId="77777777" w:rsidTr="007B356C">
        <w:tc>
          <w:tcPr>
            <w:tcW w:w="2231" w:type="dxa"/>
          </w:tcPr>
          <w:p w14:paraId="7D60F4AB" w14:textId="6D942CBB" w:rsidR="005560C9" w:rsidRDefault="007B356C" w:rsidP="007B356C">
            <w:pPr>
              <w:spacing w:line="276" w:lineRule="auto"/>
              <w:rPr>
                <w:b/>
                <w:bCs/>
                <w:i/>
                <w:iCs/>
              </w:rPr>
            </w:pPr>
            <w:r>
              <w:t>Формирование основ безопасного поведения в быту, социуме, природе</w:t>
            </w:r>
          </w:p>
        </w:tc>
        <w:tc>
          <w:tcPr>
            <w:tcW w:w="7114" w:type="dxa"/>
          </w:tcPr>
          <w:p w14:paraId="36D4195E" w14:textId="77777777" w:rsidR="007B356C" w:rsidRPr="00833D52" w:rsidRDefault="007B356C" w:rsidP="007B356C">
            <w:pPr>
              <w:spacing w:line="276" w:lineRule="auto"/>
              <w:rPr>
                <w:b/>
                <w:bCs/>
              </w:rPr>
            </w:pPr>
            <w:r w:rsidRPr="00833D52">
              <w:rPr>
                <w:b/>
                <w:bCs/>
                <w:i/>
                <w:iCs/>
              </w:rPr>
              <w:t>Развитие осмысленного отношения к факторам опасности для человека и безопасного поведения:</w:t>
            </w:r>
            <w:r w:rsidRPr="00833D52">
              <w:rPr>
                <w:b/>
                <w:bCs/>
              </w:rPr>
              <w:t xml:space="preserve"> </w:t>
            </w:r>
          </w:p>
          <w:p w14:paraId="3B8F454F" w14:textId="77777777" w:rsidR="007B356C" w:rsidRDefault="007B356C" w:rsidP="007B356C">
            <w:pPr>
              <w:spacing w:line="276" w:lineRule="auto"/>
            </w:pPr>
            <w:r>
              <w:sym w:font="Symbol" w:char="F0B7"/>
            </w:r>
            <w:r>
              <w:t xml:space="preserve">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 </w:t>
            </w:r>
          </w:p>
          <w:p w14:paraId="21DB717B" w14:textId="77777777" w:rsidR="007B356C" w:rsidRDefault="007B356C" w:rsidP="007B356C">
            <w:pPr>
              <w:spacing w:line="276" w:lineRule="auto"/>
            </w:pPr>
            <w:r>
              <w:sym w:font="Symbol" w:char="F0B7"/>
            </w:r>
            <w:r>
              <w:t xml:space="preserve"> разъяснение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 </w:t>
            </w:r>
          </w:p>
          <w:p w14:paraId="7FDB8A61" w14:textId="77777777" w:rsidR="007B356C" w:rsidRDefault="007B356C" w:rsidP="007B356C">
            <w:pPr>
              <w:spacing w:line="276" w:lineRule="auto"/>
            </w:pPr>
            <w:r>
              <w:sym w:font="Symbol" w:char="F0B7"/>
            </w:r>
            <w:r>
              <w:t xml:space="preserve"> развитие значимых для профилактики детского травматизма тактильные, вестибулярные, зрительные ощущения детей, процессы памяти, внимания; </w:t>
            </w:r>
          </w:p>
          <w:p w14:paraId="773A70DE" w14:textId="77777777" w:rsidR="007B356C" w:rsidRDefault="007B356C" w:rsidP="007B356C">
            <w:pPr>
              <w:spacing w:line="276" w:lineRule="auto"/>
            </w:pPr>
            <w:r>
              <w:sym w:font="Symbol" w:char="F0B7"/>
            </w:r>
            <w:r>
              <w:t xml:space="preserve"> соблюдать гигиенический режим жизнедеятельности детей, обеспечивать </w:t>
            </w:r>
            <w:proofErr w:type="spellStart"/>
            <w:r>
              <w:t>здоровьесберегающий</w:t>
            </w:r>
            <w:proofErr w:type="spellEnd"/>
            <w:r>
              <w:t xml:space="preserve"> и щадящий режимы нагрузок; </w:t>
            </w:r>
            <w:r>
              <w:sym w:font="Symbol" w:char="F0B7"/>
            </w:r>
            <w:r>
              <w:t xml:space="preserve"> 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w:t>
            </w:r>
            <w:r>
              <w:lastRenderedPageBreak/>
              <w:t xml:space="preserve">литературой, картинным материалом, историческими сведениями, мультфильмами и т. п.; </w:t>
            </w:r>
          </w:p>
          <w:p w14:paraId="26E8EC16" w14:textId="77777777" w:rsidR="007B356C" w:rsidRDefault="007B356C" w:rsidP="007B356C">
            <w:pPr>
              <w:spacing w:line="276" w:lineRule="auto"/>
            </w:pPr>
            <w:r>
              <w:sym w:font="Symbol" w:char="F0B7"/>
            </w:r>
            <w:r>
              <w:t xml:space="preserve"> способствовать осознанию опасности тех или иных предметов и ситуаций с опорой на мультфильмы, иллюстрации, литературные произведения; </w:t>
            </w:r>
          </w:p>
          <w:p w14:paraId="679AD41E" w14:textId="77777777" w:rsidR="007B356C" w:rsidRDefault="007B356C" w:rsidP="007B356C">
            <w:pPr>
              <w:spacing w:line="276" w:lineRule="auto"/>
            </w:pPr>
            <w:r>
              <w:sym w:font="Symbol" w:char="F0B7"/>
            </w:r>
            <w:r>
              <w:t xml:space="preserve"> 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14:paraId="57DF61B8" w14:textId="53BBC86F" w:rsidR="007B356C" w:rsidRDefault="007B356C" w:rsidP="007B356C">
            <w:pPr>
              <w:spacing w:line="276" w:lineRule="auto"/>
            </w:pPr>
            <w:r>
              <w:sym w:font="Symbol" w:char="F0B7"/>
            </w:r>
            <w:r>
              <w:t xml:space="preserve"> формирование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 учить детей называть и набирать специальные номера телефонов, четко и правильно сообщать необходимую информацию (в</w:t>
            </w:r>
            <w:r w:rsidR="004D2868">
              <w:t xml:space="preserve"> </w:t>
            </w:r>
            <w:r>
              <w:t>соответстви</w:t>
            </w:r>
            <w:r w:rsidR="004D2868">
              <w:t>е</w:t>
            </w:r>
            <w:r>
              <w:t xml:space="preserve"> с возрастными и интеллектуальными особенностями детей);</w:t>
            </w:r>
          </w:p>
          <w:p w14:paraId="3A177828" w14:textId="77777777" w:rsidR="007B356C" w:rsidRDefault="007B356C" w:rsidP="007B356C">
            <w:pPr>
              <w:spacing w:line="276" w:lineRule="auto"/>
            </w:pPr>
            <w:r>
              <w:t xml:space="preserve"> </w:t>
            </w:r>
            <w:r>
              <w:sym w:font="Symbol" w:char="F0B7"/>
            </w:r>
            <w:r>
              <w:t xml:space="preserve"> формирование элементарных представлений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 </w:t>
            </w:r>
          </w:p>
          <w:p w14:paraId="3508BE2F" w14:textId="77777777" w:rsidR="007B356C" w:rsidRDefault="007B356C" w:rsidP="007B356C">
            <w:pPr>
              <w:spacing w:line="276" w:lineRule="auto"/>
            </w:pPr>
            <w:r>
              <w:t xml:space="preserve"> </w:t>
            </w:r>
            <w:r>
              <w:sym w:font="Symbol" w:char="F0B7"/>
            </w:r>
            <w:r>
              <w:t xml:space="preserve"> закрепление кооперативных умений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14:paraId="3F53A575" w14:textId="77777777" w:rsidR="007B356C" w:rsidRDefault="007B356C" w:rsidP="007B356C">
            <w:pPr>
              <w:spacing w:line="276" w:lineRule="auto"/>
            </w:pPr>
            <w:r>
              <w:sym w:font="Symbol" w:char="F0B7"/>
            </w:r>
            <w:r>
              <w:t xml:space="preserve"> расширение объема предметного (существительные), предикативного (глаголы) и адъективного (прилагательные) словарей </w:t>
            </w:r>
            <w:proofErr w:type="spellStart"/>
            <w:r>
              <w:t>импрессивной</w:t>
            </w:r>
            <w:proofErr w:type="spellEnd"/>
            <w:r>
              <w:t xml:space="preserve"> и экспрессивной речи для называния объектов, явлений, ситуаций по вопросам безопасного поведения; </w:t>
            </w:r>
            <w:r>
              <w:sym w:font="Symbol" w:char="F0B7"/>
            </w:r>
            <w:r>
              <w:t xml:space="preserve">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 </w:t>
            </w:r>
          </w:p>
          <w:p w14:paraId="0A10C0F5" w14:textId="77777777" w:rsidR="007B356C" w:rsidRDefault="007B356C" w:rsidP="007B356C">
            <w:pPr>
              <w:spacing w:line="276" w:lineRule="auto"/>
            </w:pPr>
            <w:r>
              <w:sym w:font="Symbol" w:char="F0B7"/>
            </w:r>
            <w:r>
              <w:t xml:space="preserve"> поощрять проявления осмотрительности и осторожности у детей в нестандартных и потенциально опасных ситуациях;</w:t>
            </w:r>
          </w:p>
          <w:p w14:paraId="0B9733B1" w14:textId="06FF4543" w:rsidR="005560C9" w:rsidRDefault="007B356C" w:rsidP="007B356C">
            <w:pPr>
              <w:spacing w:line="276" w:lineRule="auto"/>
              <w:rPr>
                <w:b/>
                <w:bCs/>
                <w:i/>
                <w:iCs/>
              </w:rPr>
            </w:pPr>
            <w:r>
              <w:t xml:space="preserve"> </w:t>
            </w:r>
            <w:r>
              <w:sym w:font="Symbol" w:char="F0B7"/>
            </w:r>
            <w:r>
              <w:t xml:space="preserve"> 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w:t>
            </w:r>
            <w:r>
              <w:lastRenderedPageBreak/>
              <w:t>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tc>
      </w:tr>
    </w:tbl>
    <w:p w14:paraId="1BAAC264" w14:textId="77777777" w:rsidR="007B356C" w:rsidRDefault="007B356C" w:rsidP="005560C9">
      <w:pPr>
        <w:spacing w:line="360" w:lineRule="auto"/>
        <w:ind w:firstLine="708"/>
        <w:jc w:val="center"/>
        <w:rPr>
          <w:b/>
          <w:bCs/>
        </w:rPr>
      </w:pPr>
    </w:p>
    <w:p w14:paraId="73A37764" w14:textId="5B385892" w:rsidR="007B356C" w:rsidRDefault="007B356C" w:rsidP="005560C9">
      <w:pPr>
        <w:spacing w:line="360" w:lineRule="auto"/>
        <w:ind w:firstLine="708"/>
        <w:jc w:val="center"/>
        <w:rPr>
          <w:b/>
          <w:bCs/>
        </w:rPr>
      </w:pPr>
      <w:r w:rsidRPr="007B356C">
        <w:rPr>
          <w:b/>
          <w:bCs/>
        </w:rPr>
        <w:t>Коррекционно-развивающая работа</w:t>
      </w:r>
    </w:p>
    <w:p w14:paraId="270D1D48" w14:textId="00F038A5" w:rsidR="005560C9" w:rsidRDefault="007B356C" w:rsidP="005560C9">
      <w:pPr>
        <w:spacing w:line="360" w:lineRule="auto"/>
        <w:ind w:firstLine="708"/>
        <w:jc w:val="center"/>
        <w:rPr>
          <w:b/>
          <w:bCs/>
        </w:rPr>
      </w:pPr>
      <w:r w:rsidRPr="007B356C">
        <w:rPr>
          <w:b/>
          <w:bCs/>
        </w:rPr>
        <w:t xml:space="preserve"> в образовательной области «Познавательное развитие»</w:t>
      </w:r>
    </w:p>
    <w:tbl>
      <w:tblPr>
        <w:tblStyle w:val="af"/>
        <w:tblW w:w="0" w:type="auto"/>
        <w:tblLook w:val="04A0" w:firstRow="1" w:lastRow="0" w:firstColumn="1" w:lastColumn="0" w:noHBand="0" w:noVBand="1"/>
      </w:tblPr>
      <w:tblGrid>
        <w:gridCol w:w="2263"/>
        <w:gridCol w:w="7082"/>
      </w:tblGrid>
      <w:tr w:rsidR="007B356C" w14:paraId="27ECDCD4" w14:textId="77777777" w:rsidTr="007B356C">
        <w:tc>
          <w:tcPr>
            <w:tcW w:w="2263" w:type="dxa"/>
          </w:tcPr>
          <w:p w14:paraId="2DB338C2" w14:textId="3F0954A1" w:rsidR="007B356C" w:rsidRPr="007B356C" w:rsidRDefault="007B356C" w:rsidP="005560C9">
            <w:pPr>
              <w:spacing w:line="360" w:lineRule="auto"/>
              <w:jc w:val="center"/>
              <w:rPr>
                <w:b/>
                <w:bCs/>
              </w:rPr>
            </w:pPr>
            <w:r>
              <w:rPr>
                <w:b/>
                <w:bCs/>
              </w:rPr>
              <w:t>Разделы</w:t>
            </w:r>
          </w:p>
        </w:tc>
        <w:tc>
          <w:tcPr>
            <w:tcW w:w="7082" w:type="dxa"/>
          </w:tcPr>
          <w:p w14:paraId="4F952658" w14:textId="56C1573B" w:rsidR="007B356C" w:rsidRDefault="007B356C" w:rsidP="007B356C">
            <w:pPr>
              <w:spacing w:line="276" w:lineRule="auto"/>
              <w:jc w:val="center"/>
              <w:rPr>
                <w:b/>
                <w:bCs/>
                <w:i/>
                <w:iCs/>
              </w:rPr>
            </w:pPr>
            <w:r w:rsidRPr="005560C9">
              <w:rPr>
                <w:b/>
                <w:bCs/>
              </w:rPr>
              <w:t>Задачи и педагогические условия реализации программы коррекционной работы</w:t>
            </w:r>
          </w:p>
        </w:tc>
      </w:tr>
      <w:tr w:rsidR="007B356C" w14:paraId="16FD283B" w14:textId="77777777" w:rsidTr="007B356C">
        <w:tc>
          <w:tcPr>
            <w:tcW w:w="2263" w:type="dxa"/>
          </w:tcPr>
          <w:p w14:paraId="44E08935" w14:textId="435C9390" w:rsidR="007B356C" w:rsidRDefault="007B356C" w:rsidP="007B356C">
            <w:pPr>
              <w:spacing w:line="276" w:lineRule="auto"/>
              <w:rPr>
                <w:b/>
                <w:bCs/>
                <w:i/>
                <w:iCs/>
              </w:rPr>
            </w:pPr>
            <w:r>
              <w:t>Коррекционная направленность работы по сенсорному развитию</w:t>
            </w:r>
          </w:p>
        </w:tc>
        <w:tc>
          <w:tcPr>
            <w:tcW w:w="7082" w:type="dxa"/>
          </w:tcPr>
          <w:p w14:paraId="406874A4" w14:textId="77777777" w:rsidR="007B356C" w:rsidRPr="00833D52" w:rsidRDefault="007B356C" w:rsidP="007B356C">
            <w:pPr>
              <w:spacing w:line="276" w:lineRule="auto"/>
              <w:rPr>
                <w:b/>
                <w:bCs/>
              </w:rPr>
            </w:pPr>
            <w:r w:rsidRPr="00833D52">
              <w:rPr>
                <w:b/>
                <w:bCs/>
                <w:i/>
                <w:iCs/>
              </w:rPr>
              <w:t>Развитие сенсорных способностей в предметно-практической деятельности</w:t>
            </w:r>
            <w:r w:rsidRPr="00833D52">
              <w:rPr>
                <w:b/>
                <w:bCs/>
              </w:rPr>
              <w:t xml:space="preserve"> </w:t>
            </w:r>
          </w:p>
          <w:p w14:paraId="43311488" w14:textId="77777777" w:rsidR="007B356C" w:rsidRDefault="007B356C" w:rsidP="007B356C">
            <w:pPr>
              <w:spacing w:line="276" w:lineRule="auto"/>
            </w:pPr>
            <w:r>
              <w:sym w:font="Symbol" w:char="F0B7"/>
            </w:r>
            <w:r>
              <w:t xml:space="preserve">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 </w:t>
            </w:r>
          </w:p>
          <w:p w14:paraId="42B390BE" w14:textId="77777777" w:rsidR="007B356C" w:rsidRDefault="007B356C" w:rsidP="007B356C">
            <w:pPr>
              <w:spacing w:line="276" w:lineRule="auto"/>
            </w:pPr>
            <w:r>
              <w:sym w:font="Symbol" w:char="F0B7"/>
            </w:r>
            <w:r>
              <w:t xml:space="preserve"> развивать все виды восприятия: зрительного, тактильно-двигательного, слухового, вкусового, обонятельного, </w:t>
            </w:r>
            <w:proofErr w:type="spellStart"/>
            <w:r>
              <w:t>стереогнозиса</w:t>
            </w:r>
            <w:proofErr w:type="spellEnd"/>
            <w:r>
              <w:t xml:space="preserve">, обеспечивать </w:t>
            </w:r>
            <w:proofErr w:type="spellStart"/>
            <w:r>
              <w:t>полисенсорную</w:t>
            </w:r>
            <w:proofErr w:type="spellEnd"/>
            <w:r>
              <w:t xml:space="preserve"> основу обучения; </w:t>
            </w:r>
          </w:p>
          <w:p w14:paraId="7DB9B228" w14:textId="66053B64" w:rsidR="007B356C" w:rsidRDefault="007B356C" w:rsidP="007B356C">
            <w:pPr>
              <w:spacing w:line="276" w:lineRule="auto"/>
            </w:pPr>
            <w:r>
              <w:sym w:font="Symbol" w:char="F0B7"/>
            </w:r>
            <w:r>
              <w:t xml:space="preserve"> 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w:t>
            </w:r>
            <w:r w:rsidR="004D2868">
              <w:t xml:space="preserve"> </w:t>
            </w:r>
            <w:r>
              <w:t>и на вкус;</w:t>
            </w:r>
          </w:p>
          <w:p w14:paraId="6147770A" w14:textId="77777777" w:rsidR="007B356C" w:rsidRDefault="007B356C" w:rsidP="007B356C">
            <w:pPr>
              <w:spacing w:line="276" w:lineRule="auto"/>
            </w:pPr>
            <w:r>
              <w:t xml:space="preserve"> </w:t>
            </w:r>
            <w:r>
              <w:sym w:font="Symbol" w:char="F0B7"/>
            </w:r>
            <w:r>
              <w:t xml:space="preserve"> 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14:paraId="0B00B005" w14:textId="77777777" w:rsidR="007B356C" w:rsidRDefault="007B356C" w:rsidP="007B356C">
            <w:pPr>
              <w:spacing w:line="276" w:lineRule="auto"/>
            </w:pPr>
            <w:r>
              <w:t xml:space="preserve"> </w:t>
            </w:r>
            <w:r>
              <w:sym w:font="Symbol" w:char="F0B7"/>
            </w:r>
            <w:r>
              <w:t xml:space="preserve">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t>примеривание</w:t>
            </w:r>
            <w:proofErr w:type="spellEnd"/>
            <w:r>
              <w:t xml:space="preserve"> с помощью наложения и приложения данного элемента к образцу-эталону); </w:t>
            </w:r>
          </w:p>
          <w:p w14:paraId="650274D8" w14:textId="77777777" w:rsidR="007B356C" w:rsidRDefault="007B356C" w:rsidP="007B356C">
            <w:pPr>
              <w:spacing w:line="276" w:lineRule="auto"/>
            </w:pPr>
            <w:r>
              <w:sym w:font="Symbol" w:char="F0B7"/>
            </w:r>
            <w:r>
              <w:t xml:space="preserve"> 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14:paraId="600D1ED4" w14:textId="77777777" w:rsidR="007B356C" w:rsidRDefault="007B356C" w:rsidP="007B356C">
            <w:pPr>
              <w:spacing w:line="276" w:lineRule="auto"/>
            </w:pPr>
            <w:r>
              <w:sym w:font="Symbol" w:char="F0B7"/>
            </w:r>
            <w:r>
              <w:t xml:space="preserve">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 </w:t>
            </w:r>
          </w:p>
          <w:p w14:paraId="18407517" w14:textId="77777777" w:rsidR="007B356C" w:rsidRDefault="007B356C" w:rsidP="007B356C">
            <w:pPr>
              <w:spacing w:line="276" w:lineRule="auto"/>
            </w:pPr>
            <w:r>
              <w:sym w:font="Symbol" w:char="F0B7"/>
            </w:r>
            <w:r>
              <w:t xml:space="preserve"> формировать у детей комплексный алгоритм обследования объектов на основе зрительного, слухового, тактильно-</w:t>
            </w:r>
            <w:r>
              <w:lastRenderedPageBreak/>
              <w:t xml:space="preserve">двигательного восприятия для выделения максимального количества свойств и признаков; </w:t>
            </w:r>
          </w:p>
          <w:p w14:paraId="45286126" w14:textId="77777777" w:rsidR="007B356C" w:rsidRDefault="007B356C" w:rsidP="007B356C">
            <w:pPr>
              <w:spacing w:line="276" w:lineRule="auto"/>
            </w:pPr>
            <w:r>
              <w:sym w:font="Symbol" w:char="F0B7"/>
            </w:r>
            <w:r>
              <w:t xml:space="preserve"> развивать способность узнавать и называть объемные геометрические тела и соотносить их с плоскостными образцами и с реальными предметами; </w:t>
            </w:r>
          </w:p>
          <w:p w14:paraId="2DE92733" w14:textId="77777777" w:rsidR="007B356C" w:rsidRDefault="007B356C" w:rsidP="007B356C">
            <w:pPr>
              <w:spacing w:line="276" w:lineRule="auto"/>
            </w:pPr>
            <w:r>
              <w:sym w:font="Symbol" w:char="F0B7"/>
            </w:r>
            <w:r>
              <w:t xml:space="preserve"> 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 </w:t>
            </w:r>
          </w:p>
          <w:p w14:paraId="413E224A" w14:textId="77777777" w:rsidR="007B356C" w:rsidRDefault="007B356C" w:rsidP="007B356C">
            <w:pPr>
              <w:spacing w:line="276" w:lineRule="auto"/>
            </w:pPr>
            <w:r>
              <w:sym w:font="Symbol" w:char="F0B7"/>
            </w:r>
            <w:r>
              <w:t xml:space="preserve"> развивать </w:t>
            </w:r>
            <w:proofErr w:type="spellStart"/>
            <w:r>
              <w:t>стереогноз</w:t>
            </w:r>
            <w:proofErr w:type="spellEnd"/>
            <w:r>
              <w:t xml:space="preserve"> - определять на ощупь фактуру материалов, величину предметов, узнавать и называть их;</w:t>
            </w:r>
          </w:p>
          <w:p w14:paraId="7654F8C6" w14:textId="77777777" w:rsidR="007B356C" w:rsidRDefault="007B356C" w:rsidP="007B356C">
            <w:pPr>
              <w:spacing w:line="276" w:lineRule="auto"/>
            </w:pPr>
            <w:r>
              <w:t xml:space="preserve"> </w:t>
            </w:r>
            <w:r>
              <w:sym w:font="Symbol" w:char="F0B7"/>
            </w:r>
            <w:r>
              <w:t xml:space="preserve"> развивать глазомерные функции и умение ориентироваться в </w:t>
            </w:r>
            <w:proofErr w:type="spellStart"/>
            <w:r>
              <w:t>сериационном</w:t>
            </w:r>
            <w:proofErr w:type="spellEnd"/>
            <w:r>
              <w:t xml:space="preserve"> ряду по величине, включать элементы в ряд, сравнивать элементы ряда по параметрам величины, употребляя степени сравнения прилагательных; </w:t>
            </w:r>
          </w:p>
          <w:p w14:paraId="7A2B66A1" w14:textId="77777777" w:rsidR="007B356C" w:rsidRDefault="007B356C" w:rsidP="007B356C">
            <w:pPr>
              <w:spacing w:line="276" w:lineRule="auto"/>
            </w:pPr>
            <w:r>
              <w:sym w:font="Symbol" w:char="F0B7"/>
            </w:r>
            <w:r>
              <w:t xml:space="preserve">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14:paraId="0C435CC7" w14:textId="77777777" w:rsidR="007B356C" w:rsidRDefault="007B356C" w:rsidP="007B356C">
            <w:pPr>
              <w:spacing w:line="276" w:lineRule="auto"/>
            </w:pPr>
            <w:r>
              <w:t xml:space="preserve"> </w:t>
            </w:r>
            <w:r>
              <w:sym w:font="Symbol" w:char="F0B7"/>
            </w:r>
            <w:r>
              <w:t xml:space="preserve"> 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 </w:t>
            </w:r>
          </w:p>
          <w:p w14:paraId="74FC8813" w14:textId="6E0D38A7" w:rsidR="007B356C" w:rsidRDefault="007B356C" w:rsidP="007B356C">
            <w:pPr>
              <w:spacing w:line="276" w:lineRule="auto"/>
              <w:rPr>
                <w:b/>
                <w:bCs/>
                <w:i/>
                <w:iCs/>
              </w:rPr>
            </w:pPr>
            <w:r>
              <w:sym w:font="Symbol" w:char="F0B7"/>
            </w:r>
            <w:r>
              <w:t xml:space="preserve"> развивать мыслительные операции анализа, синтеза, сравнения, обобщения, конкретизации, абстрагирования, классификации, </w:t>
            </w:r>
            <w:proofErr w:type="spellStart"/>
            <w:r>
              <w:t>сериации</w:t>
            </w:r>
            <w:proofErr w:type="spellEnd"/>
            <w:r>
              <w:t xml:space="preserve"> на основе выделения наглядно воспринимаемых признаков</w:t>
            </w:r>
          </w:p>
        </w:tc>
      </w:tr>
      <w:tr w:rsidR="007B356C" w14:paraId="388BFFB3" w14:textId="77777777" w:rsidTr="007B356C">
        <w:tc>
          <w:tcPr>
            <w:tcW w:w="2263" w:type="dxa"/>
          </w:tcPr>
          <w:p w14:paraId="08FD257F" w14:textId="70F2C88F" w:rsidR="007B356C" w:rsidRDefault="00696B77" w:rsidP="00696B77">
            <w:pPr>
              <w:spacing w:line="276" w:lineRule="auto"/>
              <w:rPr>
                <w:b/>
                <w:bCs/>
                <w:i/>
                <w:iCs/>
              </w:rPr>
            </w:pPr>
            <w:r>
              <w:lastRenderedPageBreak/>
              <w:t>Коррекционная направленность в работе по развитию конструктивно й деятельности</w:t>
            </w:r>
          </w:p>
        </w:tc>
        <w:tc>
          <w:tcPr>
            <w:tcW w:w="7082" w:type="dxa"/>
          </w:tcPr>
          <w:p w14:paraId="34192B68" w14:textId="77777777" w:rsidR="00696B77" w:rsidRPr="00833D52" w:rsidRDefault="00696B77" w:rsidP="00696B77">
            <w:pPr>
              <w:spacing w:line="276" w:lineRule="auto"/>
              <w:rPr>
                <w:b/>
                <w:bCs/>
              </w:rPr>
            </w:pPr>
            <w:r w:rsidRPr="00833D52">
              <w:rPr>
                <w:b/>
                <w:bCs/>
                <w:i/>
                <w:iCs/>
              </w:rPr>
              <w:t>Развитие конструктивного праксиса, наглядно-образного мышления, способности к моделированию</w:t>
            </w:r>
            <w:r w:rsidRPr="00833D52">
              <w:rPr>
                <w:b/>
                <w:bCs/>
              </w:rPr>
              <w:t xml:space="preserve"> </w:t>
            </w:r>
          </w:p>
          <w:p w14:paraId="3BBFFA9A" w14:textId="77777777" w:rsidR="00696B77" w:rsidRDefault="00696B77" w:rsidP="00696B77">
            <w:pPr>
              <w:spacing w:line="276" w:lineRule="auto"/>
            </w:pPr>
            <w:r>
              <w:sym w:font="Symbol" w:char="F0B7"/>
            </w:r>
            <w:r>
              <w:t xml:space="preserve">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 </w:t>
            </w:r>
          </w:p>
          <w:p w14:paraId="76FE3BD6" w14:textId="77777777" w:rsidR="00696B77" w:rsidRDefault="00696B77" w:rsidP="00696B77">
            <w:pPr>
              <w:spacing w:line="276" w:lineRule="auto"/>
            </w:pPr>
            <w:r>
              <w:sym w:font="Symbol" w:char="F0B7"/>
            </w:r>
            <w:r>
              <w:t xml:space="preserve"> развивать интерес к конструированию и побуждать к «опредмечиванию», ассоциированию нагромождений с реальными объектами, поощряя стремление детей называть «узнанную» постройку; </w:t>
            </w:r>
          </w:p>
          <w:p w14:paraId="4DDA45E7" w14:textId="77777777" w:rsidR="00696B77" w:rsidRDefault="00696B77" w:rsidP="00696B77">
            <w:pPr>
              <w:spacing w:line="276" w:lineRule="auto"/>
            </w:pPr>
            <w:r>
              <w:sym w:font="Symbol" w:char="F0B7"/>
            </w:r>
            <w:r>
              <w:t xml:space="preserve">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 </w:t>
            </w:r>
          </w:p>
          <w:p w14:paraId="461E7AC3" w14:textId="77777777" w:rsidR="00696B77" w:rsidRDefault="00696B77" w:rsidP="00696B77">
            <w:pPr>
              <w:spacing w:line="276" w:lineRule="auto"/>
            </w:pPr>
            <w:r>
              <w:sym w:font="Symbol" w:char="F0B7"/>
            </w:r>
            <w:r>
              <w:t xml:space="preserve"> 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w:t>
            </w:r>
            <w:r>
              <w:lastRenderedPageBreak/>
              <w:t xml:space="preserve">размеров, местоположения в зависимости от задач и плана конструкции; </w:t>
            </w:r>
          </w:p>
          <w:p w14:paraId="4CD6107A" w14:textId="77777777" w:rsidR="00696B77" w:rsidRDefault="00696B77" w:rsidP="00696B77">
            <w:pPr>
              <w:spacing w:line="276" w:lineRule="auto"/>
            </w:pPr>
            <w:r>
              <w:sym w:font="Symbol" w:char="F0B7"/>
            </w:r>
            <w: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14:paraId="6259802D" w14:textId="77777777" w:rsidR="00696B77" w:rsidRDefault="00696B77" w:rsidP="00696B77">
            <w:pPr>
              <w:spacing w:line="276" w:lineRule="auto"/>
            </w:pPr>
            <w:r>
              <w:t xml:space="preserve"> </w:t>
            </w:r>
            <w:r>
              <w:sym w:font="Symbol" w:char="F0B7"/>
            </w:r>
            <w:r>
              <w:t xml:space="preserve"> развивать умение действовать двумя руками под контролем зрения в ходе создания построек; </w:t>
            </w:r>
          </w:p>
          <w:p w14:paraId="295BEF03" w14:textId="77777777" w:rsidR="00696B77" w:rsidRDefault="00696B77" w:rsidP="00696B77">
            <w:pPr>
              <w:spacing w:line="276" w:lineRule="auto"/>
            </w:pPr>
            <w:r>
              <w:sym w:font="Symbol" w:char="F0B7"/>
            </w:r>
            <w:r>
              <w:t xml:space="preserve"> развивать операционально-технические умения детей, используя разнообразный строительный материал; </w:t>
            </w:r>
          </w:p>
          <w:p w14:paraId="0E3D09AF" w14:textId="77777777" w:rsidR="00696B77" w:rsidRDefault="00696B77" w:rsidP="00696B77">
            <w:pPr>
              <w:spacing w:line="276" w:lineRule="auto"/>
            </w:pPr>
            <w:r>
              <w:sym w:font="Symbol" w:char="F0B7"/>
            </w:r>
            <w:r>
              <w:t xml:space="preserve">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t>пазлов</w:t>
            </w:r>
            <w:proofErr w:type="spellEnd"/>
            <w:r>
              <w:t xml:space="preserve">, деталей с втулками, установка детали на деталь, сборно-разборные игрушки и крепления с помощью гаек, замков и т. п.); </w:t>
            </w:r>
          </w:p>
          <w:p w14:paraId="35D7B88A" w14:textId="77777777" w:rsidR="00696B77" w:rsidRDefault="00696B77" w:rsidP="00696B77">
            <w:pPr>
              <w:spacing w:line="276" w:lineRule="auto"/>
            </w:pPr>
            <w:r>
              <w:sym w:font="Symbol" w:char="F0B7"/>
            </w:r>
            <w:r>
              <w:t xml:space="preserve"> учить замечать и исправлять ошибки; для привлечения внимания детей использовать как указательные и соотносящие жесты, так и словесные указания; </w:t>
            </w:r>
          </w:p>
          <w:p w14:paraId="40AD501F" w14:textId="77777777" w:rsidR="00696B77" w:rsidRDefault="00696B77" w:rsidP="00696B77">
            <w:pPr>
              <w:spacing w:line="276" w:lineRule="auto"/>
            </w:pPr>
            <w:r>
              <w:sym w:font="Symbol" w:char="F0B7"/>
            </w:r>
            <w:r>
              <w:t xml:space="preserve"> побуждать к совместному со взрослым, а затем - к самостоятельному обыгрыванию построек;</w:t>
            </w:r>
          </w:p>
          <w:p w14:paraId="7619023A" w14:textId="77777777" w:rsidR="00696B77" w:rsidRDefault="00696B77" w:rsidP="00696B77">
            <w:pPr>
              <w:spacing w:line="276" w:lineRule="auto"/>
            </w:pPr>
            <w:r>
              <w:t xml:space="preserve"> </w:t>
            </w:r>
            <w:r>
              <w:sym w:font="Symbol" w:char="F0B7"/>
            </w:r>
            <w:r>
              <w:t xml:space="preserve"> 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t>пазлами</w:t>
            </w:r>
            <w:proofErr w:type="spellEnd"/>
            <w:r>
              <w:t xml:space="preserve"> и др.;</w:t>
            </w:r>
          </w:p>
          <w:p w14:paraId="551C73A0" w14:textId="77777777" w:rsidR="00696B77" w:rsidRDefault="00696B77" w:rsidP="00696B77">
            <w:pPr>
              <w:spacing w:line="276" w:lineRule="auto"/>
            </w:pPr>
            <w:r>
              <w:t xml:space="preserve"> </w:t>
            </w:r>
            <w:r>
              <w:sym w:font="Symbol" w:char="F0B7"/>
            </w:r>
            <w:r>
              <w:t xml:space="preserve">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 </w:t>
            </w:r>
          </w:p>
          <w:p w14:paraId="12694D27" w14:textId="77777777" w:rsidR="00696B77" w:rsidRDefault="00696B77" w:rsidP="00696B77">
            <w:pPr>
              <w:spacing w:line="276" w:lineRule="auto"/>
            </w:pPr>
            <w:r>
              <w:sym w:font="Symbol" w:char="F0B7"/>
            </w:r>
            <w:r>
              <w:t xml:space="preserve"> 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 </w:t>
            </w:r>
          </w:p>
          <w:p w14:paraId="5815D396" w14:textId="77777777" w:rsidR="00696B77" w:rsidRDefault="00696B77" w:rsidP="00696B77">
            <w:pPr>
              <w:spacing w:line="276" w:lineRule="auto"/>
            </w:pPr>
            <w:r>
              <w:sym w:font="Symbol" w:char="F0B7"/>
            </w:r>
            <w:r>
              <w:t xml:space="preserve"> закреплять представления детей о форме, величине, пространственных отношениях элементов в конструкции, отражать это в речи;</w:t>
            </w:r>
          </w:p>
          <w:p w14:paraId="2962B218" w14:textId="6D1E0660" w:rsidR="00696B77" w:rsidRDefault="00696B77" w:rsidP="00696B77">
            <w:pPr>
              <w:spacing w:line="276" w:lineRule="auto"/>
            </w:pPr>
            <w:r>
              <w:t xml:space="preserve"> </w:t>
            </w:r>
            <w:r>
              <w:sym w:font="Symbol" w:char="F0B7"/>
            </w:r>
            <w:r>
              <w:t xml:space="preserve">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 </w:t>
            </w:r>
          </w:p>
          <w:p w14:paraId="55148541" w14:textId="77777777" w:rsidR="00696B77" w:rsidRDefault="00696B77" w:rsidP="00696B77">
            <w:pPr>
              <w:spacing w:line="276" w:lineRule="auto"/>
            </w:pPr>
            <w:r>
              <w:sym w:font="Symbol" w:char="F0B7"/>
            </w:r>
            <w:r>
              <w:t xml:space="preserve"> формировать способность к анализу и воспроизведению конструкций по предметному образцу, чертежу, силуэтному </w:t>
            </w:r>
          </w:p>
          <w:p w14:paraId="7C1B8F86" w14:textId="77777777" w:rsidR="00696B77" w:rsidRDefault="00696B77" w:rsidP="00696B77">
            <w:pPr>
              <w:spacing w:line="276" w:lineRule="auto"/>
            </w:pPr>
            <w:r>
              <w:sym w:font="Symbol" w:char="F0B7"/>
            </w:r>
            <w:r>
              <w:t xml:space="preserve"> изображению; выполнять схематические рисунки и зарисовки построек; 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w:t>
            </w:r>
            <w:r>
              <w:lastRenderedPageBreak/>
              <w:t>рассказывать о последовательности конструирования после выполнения задания, в сравнении с предварительным планом;</w:t>
            </w:r>
          </w:p>
          <w:p w14:paraId="59222921" w14:textId="0E90AD75" w:rsidR="00696B77" w:rsidRDefault="00696B77" w:rsidP="00696B77">
            <w:pPr>
              <w:spacing w:line="276" w:lineRule="auto"/>
            </w:pPr>
            <w:r>
              <w:t xml:space="preserve"> </w:t>
            </w:r>
            <w:r>
              <w:sym w:font="Symbol" w:char="F0B7"/>
            </w:r>
            <w:r>
              <w:t xml:space="preserve"> 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w:t>
            </w:r>
            <w:proofErr w:type="spellStart"/>
            <w:r>
              <w:t>строительноконструктивных</w:t>
            </w:r>
            <w:proofErr w:type="spellEnd"/>
            <w:r>
              <w:t xml:space="preserve">, сюжетно-ролевых, театрализованных и подвижных игр; </w:t>
            </w:r>
          </w:p>
          <w:p w14:paraId="7294263E" w14:textId="485DFF91" w:rsidR="007B356C" w:rsidRDefault="00696B77" w:rsidP="00696B77">
            <w:pPr>
              <w:spacing w:line="276" w:lineRule="auto"/>
              <w:rPr>
                <w:b/>
                <w:bCs/>
                <w:i/>
                <w:iCs/>
              </w:rPr>
            </w:pPr>
            <w:r>
              <w:sym w:font="Symbol" w:char="F0B7"/>
            </w:r>
            <w:r>
              <w:t xml:space="preserve"> 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7B356C" w14:paraId="1E3ECD67" w14:textId="77777777" w:rsidTr="007B356C">
        <w:tc>
          <w:tcPr>
            <w:tcW w:w="2263" w:type="dxa"/>
          </w:tcPr>
          <w:p w14:paraId="6DDD5482" w14:textId="63C090B6" w:rsidR="007B356C" w:rsidRDefault="00696B77" w:rsidP="00696B77">
            <w:pPr>
              <w:spacing w:line="276" w:lineRule="auto"/>
              <w:rPr>
                <w:b/>
                <w:bCs/>
                <w:i/>
                <w:iCs/>
              </w:rPr>
            </w:pPr>
            <w:r>
              <w:lastRenderedPageBreak/>
              <w:t>Коррекционная направленность работы по формированию элементарных математически х представлений</w:t>
            </w:r>
          </w:p>
        </w:tc>
        <w:tc>
          <w:tcPr>
            <w:tcW w:w="7082" w:type="dxa"/>
          </w:tcPr>
          <w:p w14:paraId="5AA9129F" w14:textId="77777777" w:rsidR="00696B77" w:rsidRDefault="00696B77" w:rsidP="00696B77">
            <w:pPr>
              <w:spacing w:line="276" w:lineRule="auto"/>
            </w:pPr>
            <w:r w:rsidRPr="00833D52">
              <w:rPr>
                <w:b/>
                <w:bCs/>
                <w:i/>
                <w:iCs/>
              </w:rPr>
              <w:t xml:space="preserve">Создавать условия и предпосылки для развития элементарных математических представлений в </w:t>
            </w:r>
            <w:proofErr w:type="spellStart"/>
            <w:r w:rsidRPr="00833D52">
              <w:rPr>
                <w:b/>
                <w:bCs/>
                <w:i/>
                <w:iCs/>
              </w:rPr>
              <w:t>дочисловой</w:t>
            </w:r>
            <w:proofErr w:type="spellEnd"/>
            <w:r w:rsidRPr="00833D52">
              <w:rPr>
                <w:b/>
                <w:bCs/>
                <w:i/>
                <w:iCs/>
              </w:rPr>
              <w:t xml:space="preserve"> период:</w:t>
            </w:r>
            <w:r>
              <w:t xml:space="preserve"> </w:t>
            </w:r>
            <w:r>
              <w:sym w:font="Symbol" w:char="F0B7"/>
            </w:r>
            <w:r>
              <w:t xml:space="preserve">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 </w:t>
            </w:r>
          </w:p>
          <w:p w14:paraId="5ADFC194" w14:textId="77777777" w:rsidR="00696B77" w:rsidRDefault="00696B77" w:rsidP="00696B77">
            <w:pPr>
              <w:spacing w:line="276" w:lineRule="auto"/>
            </w:pPr>
            <w:r>
              <w:sym w:font="Symbol" w:char="F0B7"/>
            </w:r>
            <w:r>
              <w:t xml:space="preserve">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r>
              <w:sym w:font="Symbol" w:char="F0B7"/>
            </w:r>
            <w:r>
              <w:t xml:space="preserve"> создавать условия для практических действий с </w:t>
            </w:r>
            <w:proofErr w:type="spellStart"/>
            <w:r>
              <w:t>дочисловыми</w:t>
            </w:r>
            <w:proofErr w:type="spellEnd"/>
            <w:r>
              <w:t xml:space="preserve"> множествами, учить практическим способам сравнения множеств путем наложения и приложения; </w:t>
            </w:r>
          </w:p>
          <w:p w14:paraId="3543D246" w14:textId="77777777" w:rsidR="00696B77" w:rsidRDefault="00696B77" w:rsidP="00696B77">
            <w:pPr>
              <w:spacing w:line="276" w:lineRule="auto"/>
            </w:pPr>
            <w:r>
              <w:sym w:font="Symbol" w:char="F0B7"/>
            </w:r>
            <w:r>
              <w:t xml:space="preserve"> 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w:t>
            </w:r>
          </w:p>
          <w:p w14:paraId="0857BB5C" w14:textId="77777777" w:rsidR="00696B77" w:rsidRPr="00833D52" w:rsidRDefault="00696B77" w:rsidP="00696B77">
            <w:pPr>
              <w:spacing w:line="276" w:lineRule="auto"/>
              <w:rPr>
                <w:b/>
                <w:bCs/>
              </w:rPr>
            </w:pPr>
            <w:r w:rsidRPr="00833D52">
              <w:rPr>
                <w:b/>
                <w:bCs/>
                <w:i/>
                <w:iCs/>
              </w:rPr>
              <w:t>Развивать понимание количественных отношений, количественной характеристики чисел:</w:t>
            </w:r>
            <w:r w:rsidRPr="00833D52">
              <w:rPr>
                <w:b/>
                <w:bCs/>
              </w:rPr>
              <w:t xml:space="preserve"> </w:t>
            </w:r>
          </w:p>
          <w:p w14:paraId="3777FBA0" w14:textId="77777777" w:rsidR="00696B77" w:rsidRDefault="00696B77" w:rsidP="00696B77">
            <w:pPr>
              <w:spacing w:line="276" w:lineRule="auto"/>
            </w:pPr>
            <w:r>
              <w:sym w:font="Symbol" w:char="F0B7"/>
            </w:r>
            <w:r>
              <w:t xml:space="preserve">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14:paraId="55FD08AD" w14:textId="77777777" w:rsidR="00696B77" w:rsidRDefault="00696B77" w:rsidP="00696B77">
            <w:pPr>
              <w:spacing w:line="276" w:lineRule="auto"/>
            </w:pPr>
            <w:r>
              <w:sym w:font="Symbol" w:char="F0B7"/>
            </w:r>
            <w:r>
              <w:t xml:space="preserve">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 </w:t>
            </w:r>
          </w:p>
          <w:p w14:paraId="06848CF9" w14:textId="77777777" w:rsidR="00696B77" w:rsidRDefault="00696B77" w:rsidP="00696B77">
            <w:pPr>
              <w:spacing w:line="276" w:lineRule="auto"/>
            </w:pPr>
            <w:r>
              <w:sym w:font="Symbol" w:char="F0B7"/>
            </w:r>
            <w:r>
              <w:t xml:space="preserve"> при затруднениях в использовании математической символики уделять внимание практическим и активно-пассивным действиям с рукой ребенка; </w:t>
            </w:r>
          </w:p>
          <w:p w14:paraId="556CAECE" w14:textId="77777777" w:rsidR="00696B77" w:rsidRDefault="00696B77" w:rsidP="00696B77">
            <w:pPr>
              <w:spacing w:line="276" w:lineRule="auto"/>
            </w:pPr>
            <w:r>
              <w:sym w:font="Symbol" w:char="F0B7"/>
            </w:r>
            <w:r>
              <w:t xml:space="preserve"> продолжать учить детей образовывать последующее число, добавляя один объект к группе, а также предыдущее число, удаляя один объект из группы; </w:t>
            </w:r>
          </w:p>
          <w:p w14:paraId="48500B9D" w14:textId="77777777" w:rsidR="00696B77" w:rsidRDefault="00696B77" w:rsidP="00696B77">
            <w:pPr>
              <w:spacing w:line="276" w:lineRule="auto"/>
            </w:pPr>
            <w:r>
              <w:lastRenderedPageBreak/>
              <w:sym w:font="Symbol" w:char="F0B7"/>
            </w:r>
            <w:r>
              <w:t xml:space="preserve"> совершенствовать счетные действия детей с множествами предметов на основе слухового, тактильного и зрительного восприятия; </w:t>
            </w:r>
          </w:p>
          <w:p w14:paraId="732C7411" w14:textId="77777777" w:rsidR="00696B77" w:rsidRDefault="00696B77" w:rsidP="00696B77">
            <w:pPr>
              <w:spacing w:line="276" w:lineRule="auto"/>
            </w:pPr>
            <w:r>
              <w:t xml:space="preserve"> </w:t>
            </w:r>
            <w:r>
              <w:sym w:font="Symbol" w:char="F0B7"/>
            </w:r>
            <w:r>
              <w:t xml:space="preserve"> 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 прорабатывать до полного осознания и понимания состав числа из единиц на различном раздаточном материале; </w:t>
            </w:r>
          </w:p>
          <w:p w14:paraId="0A67A72A" w14:textId="77777777" w:rsidR="00696B77" w:rsidRDefault="00696B77" w:rsidP="00696B77">
            <w:pPr>
              <w:spacing w:line="276" w:lineRule="auto"/>
            </w:pPr>
            <w:r>
              <w:sym w:font="Symbol" w:char="F0B7"/>
            </w:r>
            <w:r>
              <w:t xml:space="preserve"> 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14:paraId="0CB58B61" w14:textId="77777777" w:rsidR="00696B77" w:rsidRDefault="00696B77" w:rsidP="00696B77">
            <w:pPr>
              <w:spacing w:line="276" w:lineRule="auto"/>
            </w:pPr>
            <w:r>
              <w:t xml:space="preserve"> </w:t>
            </w:r>
            <w:r>
              <w:sym w:font="Symbol" w:char="F0B7"/>
            </w:r>
            <w:r>
              <w:t xml:space="preserve">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 </w:t>
            </w:r>
            <w:r>
              <w:sym w:font="Symbol" w:char="F0B7"/>
            </w:r>
            <w: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p>
          <w:p w14:paraId="35F30F18" w14:textId="77777777" w:rsidR="00696B77" w:rsidRPr="00833D52" w:rsidRDefault="00696B77" w:rsidP="00696B77">
            <w:pPr>
              <w:spacing w:line="276" w:lineRule="auto"/>
              <w:rPr>
                <w:b/>
                <w:bCs/>
              </w:rPr>
            </w:pPr>
            <w:r w:rsidRPr="00833D52">
              <w:rPr>
                <w:b/>
                <w:bCs/>
                <w:i/>
                <w:iCs/>
              </w:rPr>
              <w:t>Знакомство детей с элементарными арифметическими задачами с опорой на наглядность и практические действия:</w:t>
            </w:r>
            <w:r w:rsidRPr="00833D52">
              <w:rPr>
                <w:b/>
                <w:bCs/>
              </w:rPr>
              <w:t xml:space="preserve"> </w:t>
            </w:r>
          </w:p>
          <w:p w14:paraId="5DA42B22" w14:textId="77777777" w:rsidR="00696B77" w:rsidRDefault="00696B77" w:rsidP="00696B77">
            <w:pPr>
              <w:spacing w:line="276" w:lineRule="auto"/>
            </w:pPr>
            <w:r>
              <w:sym w:font="Symbol" w:char="F0B7"/>
            </w:r>
            <w:r>
              <w:t xml:space="preserve"> приучать выслушивать данные задачи, выделять вопрос;</w:t>
            </w:r>
          </w:p>
          <w:p w14:paraId="693835D3" w14:textId="77777777" w:rsidR="00696B77" w:rsidRDefault="00696B77" w:rsidP="00696B77">
            <w:pPr>
              <w:spacing w:line="276" w:lineRule="auto"/>
            </w:pPr>
            <w:r>
              <w:t xml:space="preserve"> </w:t>
            </w:r>
            <w:r>
              <w:sym w:font="Symbol" w:char="F0B7"/>
            </w:r>
            <w:r>
              <w:t xml:space="preserve"> применять способ передачи ее содержания в форме диалога (один говорит первую часть условия, второй — другую, третий задает вопрос);</w:t>
            </w:r>
          </w:p>
          <w:p w14:paraId="3DF4CA71" w14:textId="77777777" w:rsidR="00696B77" w:rsidRDefault="00696B77" w:rsidP="00696B77">
            <w:pPr>
              <w:spacing w:line="276" w:lineRule="auto"/>
            </w:pPr>
            <w:r>
              <w:t xml:space="preserve"> </w:t>
            </w:r>
            <w:r>
              <w:sym w:font="Symbol" w:char="F0B7"/>
            </w:r>
            <w:r>
              <w:t xml:space="preserve"> 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 </w:t>
            </w:r>
          </w:p>
          <w:p w14:paraId="7566FA1A" w14:textId="77777777" w:rsidR="00696B77" w:rsidRDefault="00696B77" w:rsidP="00696B77">
            <w:pPr>
              <w:spacing w:line="276" w:lineRule="auto"/>
            </w:pPr>
            <w:r>
              <w:sym w:font="Symbol" w:char="F0B7"/>
            </w:r>
            <w:r>
              <w:t xml:space="preserve"> учить детей придумывать задачи по предложенной наглядной ситуации, а затем по представлению, решать их в пределах усвоенного состава числа; </w:t>
            </w:r>
          </w:p>
          <w:p w14:paraId="28E1D906" w14:textId="77777777" w:rsidR="00696B77" w:rsidRDefault="00696B77" w:rsidP="00696B77">
            <w:pPr>
              <w:spacing w:line="276" w:lineRule="auto"/>
            </w:pPr>
            <w:r>
              <w:sym w:font="Symbol" w:char="F0B7"/>
            </w:r>
            <w:r>
              <w:t xml:space="preserve"> развивать зрительное внимание, учить замечать: изменения в цвете, форме, количестве предметов; </w:t>
            </w:r>
          </w:p>
          <w:p w14:paraId="747BBCBB" w14:textId="2273DE9A" w:rsidR="00696B77" w:rsidRDefault="00696B77" w:rsidP="00696B77">
            <w:pPr>
              <w:spacing w:line="276" w:lineRule="auto"/>
            </w:pPr>
            <w:r>
              <w:sym w:font="Symbol" w:char="F0B7"/>
            </w:r>
            <w:r>
              <w:t xml:space="preserve">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w:t>
            </w:r>
          </w:p>
          <w:p w14:paraId="040391B1" w14:textId="77777777" w:rsidR="00696B77" w:rsidRPr="00833D52" w:rsidRDefault="00696B77" w:rsidP="00696B77">
            <w:pPr>
              <w:spacing w:line="276" w:lineRule="auto"/>
              <w:rPr>
                <w:b/>
                <w:bCs/>
              </w:rPr>
            </w:pPr>
            <w:r w:rsidRPr="00833D52">
              <w:rPr>
                <w:b/>
                <w:bCs/>
                <w:i/>
                <w:iCs/>
              </w:rPr>
              <w:t>Формирование пространственных представлений:</w:t>
            </w:r>
            <w:r w:rsidRPr="00833D52">
              <w:rPr>
                <w:b/>
                <w:bCs/>
              </w:rPr>
              <w:t xml:space="preserve"> </w:t>
            </w:r>
          </w:p>
          <w:p w14:paraId="40502DC5" w14:textId="77777777" w:rsidR="00696B77" w:rsidRDefault="00696B77" w:rsidP="00696B77">
            <w:pPr>
              <w:spacing w:line="276" w:lineRule="auto"/>
            </w:pPr>
            <w:r>
              <w:lastRenderedPageBreak/>
              <w:sym w:font="Symbol" w:char="F0B7"/>
            </w:r>
            <w:r>
              <w:t xml:space="preserve"> закреплять представления о частях тела на начальных э этапах работы; </w:t>
            </w:r>
          </w:p>
          <w:p w14:paraId="6CA38E59" w14:textId="77777777" w:rsidR="00696B77" w:rsidRDefault="00696B77" w:rsidP="00696B77">
            <w:pPr>
              <w:spacing w:line="276" w:lineRule="auto"/>
            </w:pPr>
            <w:r>
              <w:sym w:font="Symbol" w:char="F0B7"/>
            </w:r>
            <w:r>
              <w:t xml:space="preserve"> развивать у детей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 </w:t>
            </w:r>
          </w:p>
          <w:p w14:paraId="396E456A" w14:textId="77777777" w:rsidR="00696B77" w:rsidRDefault="00696B77" w:rsidP="00696B77">
            <w:pPr>
              <w:spacing w:line="276" w:lineRule="auto"/>
            </w:pPr>
            <w:r>
              <w:sym w:font="Symbol" w:char="F0B7"/>
            </w:r>
            <w:r>
              <w:t xml:space="preserve"> развивать ориентировку в пространстве «от себя» (вверху-внизу, впереди-сзади, справа-слева); </w:t>
            </w:r>
          </w:p>
          <w:p w14:paraId="651EF2FA" w14:textId="31AAEC3C" w:rsidR="00696B77" w:rsidRDefault="00696B77" w:rsidP="00696B77">
            <w:pPr>
              <w:spacing w:line="276" w:lineRule="auto"/>
            </w:pPr>
            <w:r>
              <w:sym w:font="Symbol" w:char="F0B7"/>
            </w:r>
            <w:r>
              <w:t xml:space="preserve"> учить воспринимать и воспроизводить пространственные отношения, между объектами по подражанию, образцу и словесной инструкции; </w:t>
            </w:r>
          </w:p>
          <w:p w14:paraId="71FAD691" w14:textId="77777777" w:rsidR="00696B77" w:rsidRDefault="00696B77" w:rsidP="00696B77">
            <w:pPr>
              <w:spacing w:line="276" w:lineRule="auto"/>
            </w:pPr>
            <w:r>
              <w:sym w:font="Symbol" w:char="F0B7"/>
            </w:r>
            <w:r>
              <w:t xml:space="preserve"> обращать внимание на понимание и употребление предлогов с пространственным значением; </w:t>
            </w:r>
          </w:p>
          <w:p w14:paraId="75750BA0" w14:textId="77777777" w:rsidR="00696B77" w:rsidRDefault="00696B77" w:rsidP="00696B77">
            <w:pPr>
              <w:spacing w:line="276" w:lineRule="auto"/>
            </w:pPr>
            <w:r>
              <w:sym w:font="Symbol" w:char="F0B7"/>
            </w:r>
            <w:r>
              <w:t xml:space="preserve"> обращать особое внимание на относительность пространственных отношений при передвижениях в различных</w:t>
            </w:r>
          </w:p>
          <w:p w14:paraId="4842CEFB" w14:textId="77777777" w:rsidR="00696B77" w:rsidRDefault="00696B77" w:rsidP="00696B77">
            <w:pPr>
              <w:spacing w:line="276" w:lineRule="auto"/>
            </w:pPr>
            <w:r>
              <w:t xml:space="preserve"> </w:t>
            </w:r>
            <w:r>
              <w:sym w:font="Symbol" w:char="F0B7"/>
            </w:r>
            <w:r>
              <w:t xml:space="preserve"> направлениях, поворотах, действиях с предметами;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 </w:t>
            </w:r>
          </w:p>
          <w:p w14:paraId="39C1FA6C" w14:textId="77777777" w:rsidR="00696B77" w:rsidRDefault="00696B77" w:rsidP="00696B77">
            <w:pPr>
              <w:spacing w:line="276" w:lineRule="auto"/>
            </w:pPr>
            <w:r>
              <w:sym w:font="Symbol" w:char="F0B7"/>
            </w:r>
            <w:r>
              <w:t xml:space="preserve"> закреплять умение использовать словесные обозначения местонахождения и направления движения, пользуясь при этом движением руки и указательным жестом; </w:t>
            </w:r>
          </w:p>
          <w:p w14:paraId="58753DB6" w14:textId="77777777" w:rsidR="00696B77" w:rsidRDefault="00696B77" w:rsidP="00696B77">
            <w:pPr>
              <w:spacing w:line="276" w:lineRule="auto"/>
            </w:pPr>
            <w:r>
              <w:sym w:font="Symbol" w:char="F0B7"/>
            </w:r>
            <w:r>
              <w:t xml:space="preserve">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 формировать ориентировку на листе, закреплять при выполнении зрительных и слуховых диктантов; </w:t>
            </w:r>
          </w:p>
          <w:p w14:paraId="74E7547B" w14:textId="77777777" w:rsidR="00696B77" w:rsidRDefault="00696B77" w:rsidP="00696B77">
            <w:pPr>
              <w:spacing w:line="276" w:lineRule="auto"/>
            </w:pPr>
            <w:r>
              <w:sym w:font="Symbol" w:char="F0B7"/>
            </w:r>
            <w:r>
              <w:t xml:space="preserve">формировать ориентировку в теле человека, стоящего напротив; </w:t>
            </w:r>
            <w:r>
              <w:sym w:font="Symbol" w:char="F0B7"/>
            </w:r>
            <w:r>
              <w:t xml:space="preserve"> 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w:t>
            </w:r>
          </w:p>
          <w:p w14:paraId="5C1A5CA9" w14:textId="77777777" w:rsidR="00696B77" w:rsidRDefault="00696B77" w:rsidP="00696B77">
            <w:pPr>
              <w:spacing w:line="276" w:lineRule="auto"/>
            </w:pPr>
            <w:r>
              <w:sym w:font="Symbol" w:char="F0B7"/>
            </w:r>
            <w:r>
              <w:t xml:space="preserve">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14:paraId="11DDCF52" w14:textId="77777777" w:rsidR="00696B77" w:rsidRDefault="00696B77" w:rsidP="00696B77">
            <w:pPr>
              <w:spacing w:line="276" w:lineRule="auto"/>
            </w:pPr>
            <w:r>
              <w:t xml:space="preserve"> </w:t>
            </w:r>
            <w:r>
              <w:sym w:font="Symbol" w:char="F0B7"/>
            </w:r>
            <w:r>
              <w:t xml:space="preserve">формировать ориентировку на листе и на плоскости; </w:t>
            </w:r>
            <w:r>
              <w:sym w:font="Symbol" w:char="F0B7"/>
            </w:r>
            <w:r>
              <w:t xml:space="preserve">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 </w:t>
            </w:r>
          </w:p>
          <w:p w14:paraId="61C7BCFA" w14:textId="77777777" w:rsidR="00696B77" w:rsidRDefault="00696B77" w:rsidP="00696B77">
            <w:pPr>
              <w:spacing w:line="276" w:lineRule="auto"/>
            </w:pPr>
            <w:r>
              <w:lastRenderedPageBreak/>
              <w:sym w:font="Symbol" w:char="F0B7"/>
            </w:r>
            <w:r>
              <w:t xml:space="preserve"> 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 </w:t>
            </w:r>
          </w:p>
          <w:p w14:paraId="78809C4C" w14:textId="77777777" w:rsidR="00696B77" w:rsidRPr="00833D52" w:rsidRDefault="00696B77" w:rsidP="00696B77">
            <w:pPr>
              <w:spacing w:line="276" w:lineRule="auto"/>
              <w:rPr>
                <w:b/>
                <w:bCs/>
                <w:i/>
                <w:iCs/>
              </w:rPr>
            </w:pPr>
            <w:r w:rsidRPr="00833D52">
              <w:rPr>
                <w:b/>
                <w:bCs/>
                <w:i/>
                <w:iCs/>
              </w:rPr>
              <w:t xml:space="preserve">Формирование временных представлений: </w:t>
            </w:r>
          </w:p>
          <w:p w14:paraId="06CC25B5" w14:textId="77777777" w:rsidR="00696B77" w:rsidRDefault="00696B77" w:rsidP="00696B77">
            <w:pPr>
              <w:spacing w:line="276" w:lineRule="auto"/>
            </w:pPr>
            <w:r>
              <w:sym w:font="Symbol" w:char="F0B7"/>
            </w:r>
            <w:r>
              <w:t xml:space="preserve"> 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 </w:t>
            </w:r>
          </w:p>
          <w:p w14:paraId="0C90050E" w14:textId="77777777" w:rsidR="00696B77" w:rsidRDefault="00696B77" w:rsidP="00696B77">
            <w:pPr>
              <w:spacing w:line="276" w:lineRule="auto"/>
            </w:pPr>
            <w:r>
              <w:sym w:font="Symbol" w:char="F0B7"/>
            </w:r>
            <w:r>
              <w:t xml:space="preserve"> использовать наглядные модели при формировании временных представлений; </w:t>
            </w:r>
          </w:p>
          <w:p w14:paraId="0D9AEE78" w14:textId="77777777" w:rsidR="00696B77" w:rsidRDefault="00696B77" w:rsidP="00696B77">
            <w:pPr>
              <w:spacing w:line="276" w:lineRule="auto"/>
            </w:pPr>
            <w:r>
              <w:sym w:font="Symbol" w:char="F0B7"/>
            </w:r>
            <w:r>
              <w:t xml:space="preserve"> 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 </w:t>
            </w:r>
            <w:r>
              <w:sym w:font="Symbol" w:char="F0B7"/>
            </w:r>
            <w:r>
              <w:t xml:space="preserve">формировать понимание временной последовательности событий, временных причинно-следственных зависимостей (Что сначала - что 143 потом? Что чем было - что чем стало?); </w:t>
            </w:r>
          </w:p>
          <w:p w14:paraId="5F00014D" w14:textId="4F56FDA7" w:rsidR="007B356C" w:rsidRDefault="00696B77" w:rsidP="00696B77">
            <w:pPr>
              <w:spacing w:line="276" w:lineRule="auto"/>
              <w:rPr>
                <w:b/>
                <w:bCs/>
                <w:i/>
                <w:iCs/>
              </w:rPr>
            </w:pPr>
            <w:r>
              <w:sym w:font="Symbol" w:char="F0B7"/>
            </w:r>
            <w:r>
              <w:t xml:space="preserve"> развивать чувство времени с использованием песочных часов</w:t>
            </w:r>
          </w:p>
        </w:tc>
      </w:tr>
      <w:tr w:rsidR="007B356C" w14:paraId="498E21BA" w14:textId="77777777" w:rsidTr="007B356C">
        <w:tc>
          <w:tcPr>
            <w:tcW w:w="2263" w:type="dxa"/>
          </w:tcPr>
          <w:p w14:paraId="6A5AA781" w14:textId="55EDD0B0" w:rsidR="007B356C" w:rsidRDefault="00696B77" w:rsidP="00696B77">
            <w:pPr>
              <w:spacing w:line="276" w:lineRule="auto"/>
              <w:rPr>
                <w:b/>
                <w:bCs/>
                <w:i/>
                <w:iCs/>
              </w:rPr>
            </w:pPr>
            <w:r>
              <w:lastRenderedPageBreak/>
              <w:t>Коррекционная направленность работы по формированию целостной картины мира, расширению кругозор</w:t>
            </w:r>
          </w:p>
        </w:tc>
        <w:tc>
          <w:tcPr>
            <w:tcW w:w="7082" w:type="dxa"/>
          </w:tcPr>
          <w:p w14:paraId="279EF3A1" w14:textId="3935288B" w:rsidR="00CB2B21" w:rsidRPr="00833D52" w:rsidRDefault="00696B77" w:rsidP="00696B77">
            <w:pPr>
              <w:spacing w:line="276" w:lineRule="auto"/>
              <w:rPr>
                <w:b/>
                <w:bCs/>
              </w:rPr>
            </w:pPr>
            <w:r w:rsidRPr="00833D52">
              <w:rPr>
                <w:b/>
                <w:bCs/>
                <w:i/>
                <w:iCs/>
              </w:rPr>
              <w:t>Создание предпосылок для развития элементарных естественнонаучных представлений</w:t>
            </w:r>
            <w:r w:rsidR="00CB2B21" w:rsidRPr="00833D52">
              <w:rPr>
                <w:b/>
                <w:bCs/>
              </w:rPr>
              <w:t>:</w:t>
            </w:r>
          </w:p>
          <w:p w14:paraId="6892B9AD" w14:textId="77777777" w:rsidR="00CB2B21" w:rsidRDefault="00696B77" w:rsidP="00696B77">
            <w:pPr>
              <w:spacing w:line="276" w:lineRule="auto"/>
            </w:pPr>
            <w:r>
              <w:t>формировать у детей комплексный</w:t>
            </w:r>
            <w:r w:rsidR="00CB2B21">
              <w:t xml:space="preserve"> </w:t>
            </w:r>
            <w:r>
              <w:t>алгоритм обследования объектов (зрительно-тактильно-слуховой ориентировки) для выделения</w:t>
            </w:r>
            <w:r w:rsidR="00CB2B21">
              <w:t xml:space="preserve"> </w:t>
            </w:r>
            <w:r>
              <w:t xml:space="preserve">максимального количества свойств объекта; </w:t>
            </w:r>
          </w:p>
          <w:p w14:paraId="2F15D8DA" w14:textId="77777777" w:rsidR="00CB2B21" w:rsidRDefault="00696B77" w:rsidP="00696B77">
            <w:pPr>
              <w:spacing w:line="276" w:lineRule="auto"/>
            </w:pPr>
            <w:r>
              <w:sym w:font="Symbol" w:char="F0B7"/>
            </w:r>
            <w:r>
              <w:t xml:space="preserve"> 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 </w:t>
            </w:r>
            <w:r>
              <w:sym w:font="Symbol" w:char="F0B7"/>
            </w:r>
            <w:r>
              <w:t xml:space="preserve">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 </w:t>
            </w:r>
          </w:p>
          <w:p w14:paraId="7A537233" w14:textId="77777777" w:rsidR="00CB2B21" w:rsidRDefault="00696B77" w:rsidP="00696B77">
            <w:pPr>
              <w:spacing w:line="276" w:lineRule="auto"/>
            </w:pPr>
            <w:r>
              <w:sym w:font="Symbol" w:char="F0B7"/>
            </w:r>
            <w:r>
              <w:t xml:space="preserve"> 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14:paraId="3766E568" w14:textId="77777777" w:rsidR="00CB2B21" w:rsidRDefault="00696B77" w:rsidP="00696B77">
            <w:pPr>
              <w:spacing w:line="276" w:lineRule="auto"/>
            </w:pPr>
            <w:r>
              <w:t xml:space="preserve"> </w:t>
            </w:r>
            <w:r>
              <w:sym w:font="Symbol" w:char="F0B7"/>
            </w:r>
            <w:r>
              <w:t xml:space="preserve"> использовать оптические, световые, звуковые и прочие технические средства и приспособления, усиливающие и повышающие эффективность восприятия; </w:t>
            </w:r>
          </w:p>
          <w:p w14:paraId="7AC2F3FD" w14:textId="77777777" w:rsidR="00CB2B21" w:rsidRDefault="00696B77" w:rsidP="00696B77">
            <w:pPr>
              <w:spacing w:line="276" w:lineRule="auto"/>
            </w:pPr>
            <w:r>
              <w:sym w:font="Symbol" w:char="F0B7"/>
            </w:r>
            <w:r>
              <w:t xml:space="preserve"> организовывать опытно-экспериментальную деятельность для понимания некоторых явлений и свойств предметов и материалов, </w:t>
            </w:r>
            <w:r>
              <w:lastRenderedPageBreak/>
              <w:t xml:space="preserve">для развития логического мышления (тает - не тает, тонет - не тонет). </w:t>
            </w:r>
          </w:p>
          <w:p w14:paraId="26CFD953" w14:textId="77777777" w:rsidR="00CB2B21" w:rsidRPr="00833D52" w:rsidRDefault="00696B77" w:rsidP="00696B77">
            <w:pPr>
              <w:spacing w:line="276" w:lineRule="auto"/>
              <w:rPr>
                <w:b/>
                <w:bCs/>
              </w:rPr>
            </w:pPr>
            <w:r w:rsidRPr="00833D52">
              <w:rPr>
                <w:b/>
                <w:bCs/>
                <w:i/>
                <w:iCs/>
              </w:rPr>
              <w:t>Создание условий для формирования предпосылки экологической культуры:</w:t>
            </w:r>
            <w:r w:rsidRPr="00833D52">
              <w:rPr>
                <w:b/>
                <w:bCs/>
              </w:rPr>
              <w:t xml:space="preserve"> </w:t>
            </w:r>
          </w:p>
          <w:p w14:paraId="5B7CA553" w14:textId="77777777" w:rsidR="00CB2B21" w:rsidRDefault="00696B77" w:rsidP="00696B77">
            <w:pPr>
              <w:spacing w:line="276" w:lineRule="auto"/>
            </w:pPr>
            <w:r>
              <w:sym w:font="Symbol" w:char="F0B7"/>
            </w:r>
            <w:r>
              <w:t xml:space="preserve"> создавать условия для установления и понимания причинно</w:t>
            </w:r>
            <w:r w:rsidR="00CB2B21">
              <w:t>-</w:t>
            </w:r>
            <w:r>
              <w:t xml:space="preserve">следственных связей природных явлений и жизнедеятельности человека с опорой на все виды восприятия; </w:t>
            </w:r>
          </w:p>
          <w:p w14:paraId="2C67F71B" w14:textId="77777777" w:rsidR="00CB2B21" w:rsidRDefault="00696B77" w:rsidP="00696B77">
            <w:pPr>
              <w:spacing w:line="276" w:lineRule="auto"/>
            </w:pPr>
            <w:r>
              <w:sym w:font="Symbol" w:char="F0B7"/>
            </w:r>
            <w:r>
              <w:t xml:space="preserve"> 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 </w:t>
            </w:r>
          </w:p>
          <w:p w14:paraId="5A73AFC7" w14:textId="77777777" w:rsidR="00CB2B21" w:rsidRDefault="00696B77" w:rsidP="00696B77">
            <w:pPr>
              <w:spacing w:line="276" w:lineRule="auto"/>
            </w:pPr>
            <w:r>
              <w:sym w:font="Symbol" w:char="F0B7"/>
            </w:r>
            <w:r>
              <w:t xml:space="preserve"> развивать словесное </w:t>
            </w:r>
            <w:proofErr w:type="spellStart"/>
            <w:r>
              <w:t>опосредование</w:t>
            </w:r>
            <w:proofErr w:type="spellEnd"/>
            <w:r>
              <w:t xml:space="preserve"> воспринимаемой наглядной информации, связанное с выделением наблюдаемых объектов и явлений, обогащать словарный запас; </w:t>
            </w:r>
          </w:p>
          <w:p w14:paraId="4E10624A" w14:textId="77777777" w:rsidR="00CB2B21" w:rsidRDefault="00696B77" w:rsidP="00696B77">
            <w:pPr>
              <w:spacing w:line="276" w:lineRule="auto"/>
            </w:pPr>
            <w:r>
              <w:sym w:font="Symbol" w:char="F0B7"/>
            </w:r>
            <w:r>
              <w:t xml:space="preserve">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 </w:t>
            </w:r>
          </w:p>
          <w:p w14:paraId="021C0819" w14:textId="77777777" w:rsidR="00CB2B21" w:rsidRDefault="00696B77" w:rsidP="00696B77">
            <w:pPr>
              <w:spacing w:line="276" w:lineRule="auto"/>
            </w:pPr>
            <w:r>
              <w:sym w:font="Symbol" w:char="F0B7"/>
            </w:r>
            <w:r>
              <w:t xml:space="preserve"> расширять и углублять представления детей о местах обитания, образе жизни, способах питания животных и растений; </w:t>
            </w:r>
          </w:p>
          <w:p w14:paraId="389C769D" w14:textId="68C7794F" w:rsidR="00CB2B21" w:rsidRDefault="00696B77" w:rsidP="00696B77">
            <w:pPr>
              <w:spacing w:line="276" w:lineRule="auto"/>
            </w:pPr>
            <w:r>
              <w:sym w:font="Symbol" w:char="F0B7"/>
            </w:r>
            <w:r>
              <w:t xml:space="preserve"> продолжать формировать умение детей устанавливать причинно</w:t>
            </w:r>
            <w:r w:rsidR="00CB2B21">
              <w:t>-</w:t>
            </w:r>
            <w:r>
              <w:t xml:space="preserve">следственные связи между условиями жизни, внешними и функциональными свойствами в человеческом, животном и </w:t>
            </w:r>
            <w:r w:rsidR="00CB2B21">
              <w:t>растительном мире</w:t>
            </w:r>
            <w:r>
              <w:t xml:space="preserve"> на основе наблюдений и практического экспериментирования; </w:t>
            </w:r>
          </w:p>
          <w:p w14:paraId="6DD0496E" w14:textId="77777777" w:rsidR="00CB2B21" w:rsidRDefault="00696B77" w:rsidP="00696B77">
            <w:pPr>
              <w:spacing w:line="276" w:lineRule="auto"/>
            </w:pPr>
            <w:r>
              <w:sym w:font="Symbol" w:char="F0B7"/>
            </w:r>
            <w:r>
              <w:t xml:space="preserve"> 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14:paraId="49D92301" w14:textId="2A20AE23" w:rsidR="00CB2B21" w:rsidRDefault="00696B77" w:rsidP="00696B77">
            <w:pPr>
              <w:spacing w:line="276" w:lineRule="auto"/>
            </w:pPr>
            <w:r>
              <w:sym w:font="Symbol" w:char="F0B7"/>
            </w:r>
            <w: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w:t>
            </w:r>
            <w:r w:rsidR="00CB2B21">
              <w:t xml:space="preserve"> </w:t>
            </w:r>
            <w:r>
              <w:t xml:space="preserve">запас; </w:t>
            </w:r>
          </w:p>
          <w:p w14:paraId="2549BBEF" w14:textId="77777777" w:rsidR="00CB2B21" w:rsidRDefault="00696B77" w:rsidP="00696B77">
            <w:pPr>
              <w:spacing w:line="276" w:lineRule="auto"/>
            </w:pPr>
            <w:r>
              <w:sym w:font="Symbol" w:char="F0B7"/>
            </w:r>
            <w:r>
              <w:t xml:space="preserve"> 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 </w:t>
            </w:r>
          </w:p>
          <w:p w14:paraId="6D3A0080" w14:textId="77777777" w:rsidR="00CB2B21" w:rsidRDefault="00696B77" w:rsidP="00696B77">
            <w:pPr>
              <w:spacing w:line="276" w:lineRule="auto"/>
            </w:pPr>
            <w:r>
              <w:sym w:font="Symbol" w:char="F0B7"/>
            </w:r>
            <w:r>
              <w:t xml:space="preserve"> 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 </w:t>
            </w:r>
          </w:p>
          <w:p w14:paraId="4F1459B5" w14:textId="77777777" w:rsidR="00CB2B21" w:rsidRDefault="00696B77" w:rsidP="00696B77">
            <w:pPr>
              <w:spacing w:line="276" w:lineRule="auto"/>
            </w:pPr>
            <w:r>
              <w:sym w:font="Symbol" w:char="F0B7"/>
            </w:r>
            <w:r>
              <w:t xml:space="preserve"> расширять представления детей о праздниках (Новый год, День рождения, День независимости, Рождество, Пасха, Масленица, </w:t>
            </w:r>
            <w:r>
              <w:lastRenderedPageBreak/>
              <w:t xml:space="preserve">Выпускной праздник в детском саду, День учителя, День защитника Отечества, День города, День Победы, спортивные праздники и др.); </w:t>
            </w:r>
          </w:p>
          <w:p w14:paraId="32D8FDD2" w14:textId="65322077" w:rsidR="007B356C" w:rsidRDefault="00696B77" w:rsidP="00696B77">
            <w:pPr>
              <w:spacing w:line="276" w:lineRule="auto"/>
              <w:rPr>
                <w:b/>
                <w:bCs/>
                <w:i/>
                <w:iCs/>
              </w:rPr>
            </w:pPr>
            <w:r>
              <w:sym w:font="Symbol" w:char="F0B7"/>
            </w:r>
            <w:r>
              <w:t xml:space="preserve"> расширять словарный запас, связанный с содержанием эмоционального, бытового, предметного, социального и игрового опыта детей</w:t>
            </w:r>
          </w:p>
        </w:tc>
      </w:tr>
      <w:tr w:rsidR="007B356C" w14:paraId="4E4AF6A8" w14:textId="77777777" w:rsidTr="007B356C">
        <w:tc>
          <w:tcPr>
            <w:tcW w:w="2263" w:type="dxa"/>
          </w:tcPr>
          <w:p w14:paraId="6CB0BE80" w14:textId="4BB84974" w:rsidR="007B356C" w:rsidRDefault="00CB2B21" w:rsidP="00CB2B21">
            <w:pPr>
              <w:spacing w:line="276" w:lineRule="auto"/>
              <w:rPr>
                <w:b/>
                <w:bCs/>
                <w:i/>
                <w:iCs/>
              </w:rPr>
            </w:pPr>
            <w:r>
              <w:lastRenderedPageBreak/>
              <w:t>Коррекционная направленность в работе по развитию высших психических функций</w:t>
            </w:r>
          </w:p>
        </w:tc>
        <w:tc>
          <w:tcPr>
            <w:tcW w:w="7082" w:type="dxa"/>
          </w:tcPr>
          <w:p w14:paraId="6CE4B391" w14:textId="77777777" w:rsidR="00CB2B21" w:rsidRPr="00833D52" w:rsidRDefault="00CB2B21" w:rsidP="00CB2B21">
            <w:pPr>
              <w:spacing w:line="276" w:lineRule="auto"/>
              <w:rPr>
                <w:b/>
                <w:bCs/>
              </w:rPr>
            </w:pPr>
            <w:r w:rsidRPr="00833D52">
              <w:rPr>
                <w:b/>
                <w:bCs/>
                <w:i/>
                <w:iCs/>
              </w:rPr>
              <w:t>Развитие мыслительных операций:</w:t>
            </w:r>
            <w:r w:rsidRPr="00833D52">
              <w:rPr>
                <w:b/>
                <w:bCs/>
              </w:rPr>
              <w:t xml:space="preserve"> </w:t>
            </w:r>
          </w:p>
          <w:p w14:paraId="7F3D133A" w14:textId="77777777" w:rsidR="00CB2B21" w:rsidRDefault="00CB2B21" w:rsidP="00CB2B21">
            <w:pPr>
              <w:spacing w:line="276" w:lineRule="auto"/>
            </w:pPr>
            <w:r>
              <w:sym w:font="Symbol" w:char="F0B7"/>
            </w:r>
            <w:r>
              <w:t xml:space="preserve">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 </w:t>
            </w:r>
          </w:p>
          <w:p w14:paraId="572AD0BA" w14:textId="77777777" w:rsidR="00CB2B21" w:rsidRDefault="00CB2B21" w:rsidP="00CB2B21">
            <w:pPr>
              <w:spacing w:line="276" w:lineRule="auto"/>
            </w:pPr>
            <w:r>
              <w:sym w:font="Symbol" w:char="F0B7"/>
            </w:r>
            <w:r>
              <w:t xml:space="preserve"> поддерживать мотивацию к достижению цели при решении наглядных задач; учить способам проб, </w:t>
            </w:r>
            <w:proofErr w:type="spellStart"/>
            <w:r>
              <w:t>примеривания</w:t>
            </w:r>
            <w:proofErr w:type="spellEnd"/>
            <w:r>
              <w:t xml:space="preserve">, зрительного соотнесения; </w:t>
            </w:r>
          </w:p>
          <w:p w14:paraId="42DE180C" w14:textId="77777777" w:rsidR="00CB2B21" w:rsidRDefault="00CB2B21" w:rsidP="00CB2B21">
            <w:pPr>
              <w:spacing w:line="276" w:lineRule="auto"/>
            </w:pPr>
            <w:r>
              <w:sym w:font="Symbol" w:char="F0B7"/>
            </w:r>
            <w:r>
              <w:t xml:space="preserve">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 </w:t>
            </w:r>
          </w:p>
          <w:p w14:paraId="7AB68C9F" w14:textId="77777777" w:rsidR="00CB2B21" w:rsidRDefault="00CB2B21" w:rsidP="00CB2B21">
            <w:pPr>
              <w:spacing w:line="276" w:lineRule="auto"/>
            </w:pPr>
            <w:r>
              <w:sym w:font="Symbol" w:char="F0B7"/>
            </w:r>
            <w:r>
              <w:t xml:space="preserve"> 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 </w:t>
            </w:r>
          </w:p>
          <w:p w14:paraId="7F7520FE" w14:textId="77777777" w:rsidR="00CB2B21" w:rsidRDefault="00CB2B21" w:rsidP="00CB2B21">
            <w:pPr>
              <w:spacing w:line="276" w:lineRule="auto"/>
            </w:pPr>
            <w:r>
              <w:sym w:font="Symbol" w:char="F0B7"/>
            </w:r>
            <w:r>
              <w:t xml:space="preserve">формировать у детей операции анализа, сравнения, синтеза на основе наглядно воспринимаемых признаков; </w:t>
            </w:r>
          </w:p>
          <w:p w14:paraId="7AA54108" w14:textId="77777777" w:rsidR="00CB2B21" w:rsidRDefault="00CB2B21" w:rsidP="00CB2B21">
            <w:pPr>
              <w:spacing w:line="276" w:lineRule="auto"/>
            </w:pPr>
            <w:r>
              <w:sym w:font="Symbol" w:char="F0B7"/>
            </w:r>
            <w:r>
              <w:t xml:space="preserve">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 </w:t>
            </w:r>
          </w:p>
          <w:p w14:paraId="52E25E06" w14:textId="77777777" w:rsidR="00CB2B21" w:rsidRDefault="00CB2B21" w:rsidP="00CB2B21">
            <w:pPr>
              <w:spacing w:line="276" w:lineRule="auto"/>
            </w:pPr>
            <w:r>
              <w:sym w:font="Symbol" w:char="F0B7"/>
            </w:r>
            <w:r>
              <w:t xml:space="preserve">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w:t>
            </w:r>
          </w:p>
          <w:p w14:paraId="155AAE99" w14:textId="77777777" w:rsidR="00CB2B21" w:rsidRDefault="00CB2B21" w:rsidP="00CB2B21">
            <w:pPr>
              <w:spacing w:line="276" w:lineRule="auto"/>
            </w:pPr>
            <w:r>
              <w:sym w:font="Symbol" w:char="F0B7"/>
            </w:r>
            <w:r>
              <w:t xml:space="preserve">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t>сериационных</w:t>
            </w:r>
            <w:proofErr w:type="spellEnd"/>
            <w:r>
              <w:t xml:space="preserve"> рядов; </w:t>
            </w:r>
          </w:p>
          <w:p w14:paraId="4A4CE396" w14:textId="77777777" w:rsidR="00CB2B21" w:rsidRDefault="00CB2B21" w:rsidP="00CB2B21">
            <w:pPr>
              <w:spacing w:line="276" w:lineRule="auto"/>
            </w:pPr>
            <w:r>
              <w:t xml:space="preserve"> </w:t>
            </w:r>
            <w:r>
              <w:sym w:font="Symbol" w:char="F0B7"/>
            </w:r>
            <w:r>
              <w:t xml:space="preserve"> развивать наглядно-образное мышление в заданиях по узнаванию целого по фрагментам (чьи лапы, хвосты, уши; дом — по элементам и т. д.); </w:t>
            </w:r>
          </w:p>
          <w:p w14:paraId="2BC6D447" w14:textId="77777777" w:rsidR="00CB2B21" w:rsidRDefault="00CB2B21" w:rsidP="00CB2B21">
            <w:pPr>
              <w:spacing w:line="276" w:lineRule="auto"/>
            </w:pPr>
            <w:r>
              <w:sym w:font="Symbol" w:char="F0B7"/>
            </w:r>
            <w:r>
              <w:t xml:space="preserve">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 </w:t>
            </w:r>
          </w:p>
          <w:p w14:paraId="426968B8" w14:textId="77777777" w:rsidR="00CB2B21" w:rsidRDefault="00CB2B21" w:rsidP="00CB2B21">
            <w:pPr>
              <w:spacing w:line="276" w:lineRule="auto"/>
            </w:pPr>
            <w:r>
              <w:lastRenderedPageBreak/>
              <w:sym w:font="Symbol" w:char="F0B7"/>
            </w:r>
            <w:r>
              <w:t xml:space="preserve"> учить детей сравнивать предметные и сюжетные изображения, выделяя в них сходные и различные элементы и детали (2-3 элемента);</w:t>
            </w:r>
          </w:p>
          <w:p w14:paraId="08630400" w14:textId="77777777" w:rsidR="00CB2B21" w:rsidRDefault="00CB2B21" w:rsidP="00CB2B21">
            <w:pPr>
              <w:spacing w:line="276" w:lineRule="auto"/>
            </w:pPr>
            <w:r>
              <w:t xml:space="preserve"> </w:t>
            </w:r>
            <w:r>
              <w:sym w:font="Symbol" w:char="F0B7"/>
            </w:r>
            <w:r>
              <w:t xml:space="preserve"> развивать зрительный гнозис, предлагая детям узнавать зашумленные, наложенные, перечеркнутые, конфликтные изображения;</w:t>
            </w:r>
          </w:p>
          <w:p w14:paraId="7AF23CA8" w14:textId="77777777" w:rsidR="00CB2B21" w:rsidRDefault="00CB2B21" w:rsidP="00CB2B21">
            <w:pPr>
              <w:spacing w:line="276" w:lineRule="auto"/>
            </w:pPr>
            <w:r>
              <w:t xml:space="preserve"> </w:t>
            </w:r>
            <w:r>
              <w:sym w:font="Symbol" w:char="F0B7"/>
            </w:r>
            <w:r>
              <w:t xml:space="preserve"> развивать вероятностное прогнозирование, умение понимать закономерности расположения элементов в линейном ряду (в играх «Продолжи ряд», «Закончи ряд»); </w:t>
            </w:r>
          </w:p>
          <w:p w14:paraId="4316FC07" w14:textId="77777777" w:rsidR="00CB2B21" w:rsidRDefault="00CB2B21" w:rsidP="00CB2B21">
            <w:pPr>
              <w:spacing w:line="276" w:lineRule="auto"/>
            </w:pPr>
            <w:r>
              <w:sym w:font="Symbol" w:char="F0B7"/>
            </w:r>
            <w:r>
              <w:t xml:space="preserve"> развивать способность понимать скрытый смыл наглядной ситуации, картинок-нелепиц, устанавливать простейшие аналогии на наглядном материале; </w:t>
            </w:r>
          </w:p>
          <w:p w14:paraId="273618DB" w14:textId="77777777" w:rsidR="00CB2B21" w:rsidRDefault="00CB2B21" w:rsidP="00CB2B21">
            <w:pPr>
              <w:spacing w:line="276" w:lineRule="auto"/>
            </w:pPr>
            <w:r>
              <w:sym w:font="Symbol" w:char="F0B7"/>
            </w:r>
            <w:r>
              <w:t xml:space="preserve">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 </w:t>
            </w:r>
          </w:p>
          <w:p w14:paraId="0B13608F" w14:textId="77777777" w:rsidR="00CB2B21" w:rsidRDefault="00CB2B21" w:rsidP="00CB2B21">
            <w:pPr>
              <w:spacing w:line="276" w:lineRule="auto"/>
            </w:pPr>
            <w:r>
              <w:sym w:font="Symbol" w:char="F0B7"/>
            </w:r>
            <w:r>
              <w:t xml:space="preserve"> 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 </w:t>
            </w:r>
            <w:r>
              <w:sym w:font="Symbol" w:char="F0B7"/>
            </w:r>
            <w:r>
              <w:t xml:space="preserve">формировать обобщающие понятия, учить делать обобщения на основе существенных признаков, осуществлять классификацию; </w:t>
            </w:r>
          </w:p>
          <w:p w14:paraId="27D2E085" w14:textId="77777777" w:rsidR="00CB2B21" w:rsidRDefault="00CB2B21" w:rsidP="00CB2B21">
            <w:pPr>
              <w:spacing w:line="276" w:lineRule="auto"/>
            </w:pPr>
            <w:r>
              <w:sym w:font="Symbol" w:char="F0B7"/>
            </w:r>
            <w:r>
              <w:t xml:space="preserve"> подводить к пониманию текстов со скрытой моралью; </w:t>
            </w:r>
          </w:p>
          <w:p w14:paraId="66E28C1C" w14:textId="77777777" w:rsidR="00CB2B21" w:rsidRPr="00833D52" w:rsidRDefault="00CB2B21" w:rsidP="00CB2B21">
            <w:pPr>
              <w:spacing w:line="276" w:lineRule="auto"/>
              <w:rPr>
                <w:b/>
                <w:bCs/>
              </w:rPr>
            </w:pPr>
            <w:r w:rsidRPr="00833D52">
              <w:rPr>
                <w:b/>
                <w:bCs/>
                <w:i/>
                <w:iCs/>
              </w:rPr>
              <w:t xml:space="preserve">Развитие </w:t>
            </w:r>
            <w:proofErr w:type="spellStart"/>
            <w:r w:rsidRPr="00833D52">
              <w:rPr>
                <w:b/>
                <w:bCs/>
                <w:i/>
                <w:iCs/>
              </w:rPr>
              <w:t>мнестической</w:t>
            </w:r>
            <w:proofErr w:type="spellEnd"/>
            <w:r w:rsidRPr="00833D52">
              <w:rPr>
                <w:b/>
                <w:bCs/>
                <w:i/>
                <w:iCs/>
              </w:rPr>
              <w:t xml:space="preserve"> деятельности:</w:t>
            </w:r>
            <w:r w:rsidRPr="00833D52">
              <w:rPr>
                <w:b/>
                <w:bCs/>
              </w:rPr>
              <w:t xml:space="preserve"> </w:t>
            </w:r>
          </w:p>
          <w:p w14:paraId="31DC9CE7" w14:textId="77777777" w:rsidR="00CB2B21" w:rsidRDefault="00CB2B21" w:rsidP="00CB2B21">
            <w:pPr>
              <w:spacing w:line="276" w:lineRule="auto"/>
            </w:pPr>
            <w:r>
              <w:sym w:font="Symbol" w:char="F0B7"/>
            </w:r>
            <w:r>
              <w:t xml:space="preserve">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 </w:t>
            </w:r>
          </w:p>
          <w:p w14:paraId="6E2A3587" w14:textId="77777777" w:rsidR="00CB2B21" w:rsidRDefault="00CB2B21" w:rsidP="00CB2B21">
            <w:pPr>
              <w:spacing w:line="276" w:lineRule="auto"/>
            </w:pPr>
            <w:r>
              <w:sym w:font="Symbol" w:char="F0B7"/>
            </w:r>
            <w:r>
              <w:t xml:space="preserve"> совершенствовать следующие характеристики: объем памяти, динамику и прочность запоминания, семантическую устойчивость, </w:t>
            </w:r>
            <w:proofErr w:type="spellStart"/>
            <w:r>
              <w:t>тормозимость</w:t>
            </w:r>
            <w:proofErr w:type="spellEnd"/>
            <w:r>
              <w:t xml:space="preserve"> следов памяти, стабильность регуляции и контроля.</w:t>
            </w:r>
          </w:p>
          <w:p w14:paraId="17A554D8" w14:textId="77777777" w:rsidR="00CB2B21" w:rsidRPr="00833D52" w:rsidRDefault="00CB2B21" w:rsidP="00CB2B21">
            <w:pPr>
              <w:spacing w:line="276" w:lineRule="auto"/>
              <w:rPr>
                <w:b/>
                <w:bCs/>
                <w:i/>
                <w:iCs/>
              </w:rPr>
            </w:pPr>
            <w:r>
              <w:t xml:space="preserve"> </w:t>
            </w:r>
            <w:r w:rsidRPr="00833D52">
              <w:rPr>
                <w:b/>
                <w:bCs/>
                <w:i/>
                <w:iCs/>
              </w:rPr>
              <w:t>Развитие внимания</w:t>
            </w:r>
          </w:p>
          <w:p w14:paraId="78C940FC" w14:textId="77777777" w:rsidR="00CB2B21" w:rsidRDefault="00CB2B21" w:rsidP="00CB2B21">
            <w:pPr>
              <w:spacing w:line="276" w:lineRule="auto"/>
            </w:pPr>
            <w:r>
              <w:t xml:space="preserve"> </w:t>
            </w:r>
            <w:r>
              <w:sym w:font="Symbol" w:char="F0B7"/>
            </w:r>
            <w:r>
              <w:t xml:space="preserve"> развивать слуховое и зрительное сосредоточение на ранних этапах работы; </w:t>
            </w:r>
          </w:p>
          <w:p w14:paraId="30178B31" w14:textId="77777777" w:rsidR="00CB2B21" w:rsidRDefault="00CB2B21" w:rsidP="00CB2B21">
            <w:pPr>
              <w:spacing w:line="276" w:lineRule="auto"/>
            </w:pPr>
            <w:r>
              <w:sym w:font="Symbol" w:char="F0B7"/>
            </w:r>
            <w:r>
              <w:t xml:space="preserve"> развивать устойчивость, концентрацию и объем внимания в разных видах деятельности и посредством специально подобранных упражнений; </w:t>
            </w:r>
          </w:p>
          <w:p w14:paraId="45DA236B" w14:textId="77777777" w:rsidR="00CB2B21" w:rsidRDefault="00CB2B21" w:rsidP="00CB2B21">
            <w:pPr>
              <w:spacing w:line="276" w:lineRule="auto"/>
            </w:pPr>
            <w:r>
              <w:sym w:font="Symbol" w:char="F0B7"/>
            </w:r>
            <w:r>
              <w:t xml:space="preserve"> развивать способность к переключению и к распределению внимания; </w:t>
            </w:r>
          </w:p>
          <w:p w14:paraId="53891DD9" w14:textId="124395E5" w:rsidR="007B356C" w:rsidRDefault="00CB2B21" w:rsidP="00CB2B21">
            <w:pPr>
              <w:spacing w:line="276" w:lineRule="auto"/>
              <w:rPr>
                <w:b/>
                <w:bCs/>
                <w:i/>
                <w:iCs/>
              </w:rPr>
            </w:pPr>
            <w:r>
              <w:sym w:font="Symbol" w:char="F0B7"/>
            </w:r>
            <w:r>
              <w:t xml:space="preserve"> развивать произвольную регуляцию и самоконтроль при выполнении бытовых, игровых, трудовых действий и в специальных упражнениях</w:t>
            </w:r>
          </w:p>
        </w:tc>
      </w:tr>
    </w:tbl>
    <w:p w14:paraId="21F86AAD" w14:textId="77777777" w:rsidR="00B971CF" w:rsidRDefault="00B971CF" w:rsidP="005560C9">
      <w:pPr>
        <w:spacing w:line="360" w:lineRule="auto"/>
        <w:ind w:firstLine="708"/>
        <w:jc w:val="center"/>
      </w:pPr>
    </w:p>
    <w:p w14:paraId="6D01F2BA" w14:textId="77777777" w:rsidR="00F626E4" w:rsidRDefault="00F626E4" w:rsidP="005560C9">
      <w:pPr>
        <w:spacing w:line="360" w:lineRule="auto"/>
        <w:ind w:firstLine="708"/>
        <w:jc w:val="center"/>
        <w:rPr>
          <w:b/>
          <w:bCs/>
        </w:rPr>
      </w:pPr>
    </w:p>
    <w:p w14:paraId="2CF76BB2" w14:textId="11B878E0" w:rsidR="00B971CF" w:rsidRPr="00B971CF" w:rsidRDefault="00B971CF" w:rsidP="005560C9">
      <w:pPr>
        <w:spacing w:line="360" w:lineRule="auto"/>
        <w:ind w:firstLine="708"/>
        <w:jc w:val="center"/>
        <w:rPr>
          <w:b/>
          <w:bCs/>
        </w:rPr>
      </w:pPr>
      <w:r w:rsidRPr="00B971CF">
        <w:rPr>
          <w:b/>
          <w:bCs/>
        </w:rPr>
        <w:lastRenderedPageBreak/>
        <w:t xml:space="preserve">Коррекционно-развивающая работа </w:t>
      </w:r>
    </w:p>
    <w:p w14:paraId="1AB9BBE7" w14:textId="52214457" w:rsidR="007B356C" w:rsidRDefault="00B971CF" w:rsidP="005560C9">
      <w:pPr>
        <w:spacing w:line="360" w:lineRule="auto"/>
        <w:ind w:firstLine="708"/>
        <w:jc w:val="center"/>
        <w:rPr>
          <w:b/>
          <w:bCs/>
        </w:rPr>
      </w:pPr>
      <w:r w:rsidRPr="00B971CF">
        <w:rPr>
          <w:b/>
          <w:bCs/>
        </w:rPr>
        <w:t>в образовательной области «Речевое развитие»</w:t>
      </w:r>
    </w:p>
    <w:tbl>
      <w:tblPr>
        <w:tblStyle w:val="af"/>
        <w:tblW w:w="0" w:type="auto"/>
        <w:tblLook w:val="04A0" w:firstRow="1" w:lastRow="0" w:firstColumn="1" w:lastColumn="0" w:noHBand="0" w:noVBand="1"/>
      </w:tblPr>
      <w:tblGrid>
        <w:gridCol w:w="2263"/>
        <w:gridCol w:w="7082"/>
      </w:tblGrid>
      <w:tr w:rsidR="00B971CF" w14:paraId="2055C645" w14:textId="77777777" w:rsidTr="00B971CF">
        <w:tc>
          <w:tcPr>
            <w:tcW w:w="2263" w:type="dxa"/>
          </w:tcPr>
          <w:p w14:paraId="40BF8803" w14:textId="23C23574" w:rsidR="00B971CF" w:rsidRPr="00B971CF" w:rsidRDefault="00B971CF" w:rsidP="005560C9">
            <w:pPr>
              <w:spacing w:line="360" w:lineRule="auto"/>
              <w:jc w:val="center"/>
              <w:rPr>
                <w:b/>
                <w:bCs/>
                <w:i/>
                <w:iCs/>
              </w:rPr>
            </w:pPr>
            <w:r w:rsidRPr="00B971CF">
              <w:rPr>
                <w:b/>
                <w:bCs/>
              </w:rPr>
              <w:t>Разделы</w:t>
            </w:r>
          </w:p>
        </w:tc>
        <w:tc>
          <w:tcPr>
            <w:tcW w:w="7082" w:type="dxa"/>
          </w:tcPr>
          <w:p w14:paraId="0ED1C3EB" w14:textId="46C0BB6D" w:rsidR="00B971CF" w:rsidRPr="00B971CF" w:rsidRDefault="00B971CF" w:rsidP="00B971CF">
            <w:pPr>
              <w:spacing w:line="276" w:lineRule="auto"/>
              <w:jc w:val="center"/>
              <w:rPr>
                <w:b/>
                <w:bCs/>
                <w:i/>
                <w:iCs/>
              </w:rPr>
            </w:pPr>
            <w:r w:rsidRPr="00B971CF">
              <w:rPr>
                <w:b/>
                <w:bCs/>
              </w:rPr>
              <w:t>Задачи и педагогические условия реализации программы коррекционной работы</w:t>
            </w:r>
          </w:p>
        </w:tc>
      </w:tr>
      <w:tr w:rsidR="00B971CF" w14:paraId="2BBD08CE" w14:textId="77777777" w:rsidTr="00B971CF">
        <w:tc>
          <w:tcPr>
            <w:tcW w:w="2263" w:type="dxa"/>
          </w:tcPr>
          <w:p w14:paraId="15A40BE0" w14:textId="0E027A18" w:rsidR="00B971CF" w:rsidRDefault="00B971CF" w:rsidP="00B971CF">
            <w:pPr>
              <w:spacing w:line="276" w:lineRule="auto"/>
              <w:rPr>
                <w:b/>
                <w:bCs/>
                <w:i/>
                <w:iCs/>
              </w:rPr>
            </w:pPr>
            <w:r>
              <w:t>Коррекционная направленность работы по развитию речи</w:t>
            </w:r>
          </w:p>
        </w:tc>
        <w:tc>
          <w:tcPr>
            <w:tcW w:w="7082" w:type="dxa"/>
          </w:tcPr>
          <w:p w14:paraId="6FB13E07" w14:textId="77777777" w:rsidR="00B971CF" w:rsidRPr="00833D52" w:rsidRDefault="00B971CF" w:rsidP="00B971CF">
            <w:pPr>
              <w:spacing w:line="276" w:lineRule="auto"/>
              <w:rPr>
                <w:b/>
                <w:bCs/>
              </w:rPr>
            </w:pPr>
            <w:r w:rsidRPr="00833D52">
              <w:rPr>
                <w:b/>
                <w:bCs/>
                <w:i/>
                <w:iCs/>
              </w:rPr>
              <w:t xml:space="preserve">Развитие </w:t>
            </w:r>
            <w:proofErr w:type="spellStart"/>
            <w:r w:rsidRPr="00833D52">
              <w:rPr>
                <w:b/>
                <w:bCs/>
                <w:i/>
                <w:iCs/>
              </w:rPr>
              <w:t>импрессивной</w:t>
            </w:r>
            <w:proofErr w:type="spellEnd"/>
            <w:r w:rsidRPr="00833D52">
              <w:rPr>
                <w:b/>
                <w:bCs/>
                <w:i/>
                <w:iCs/>
              </w:rPr>
              <w:t xml:space="preserve"> стороны речи</w:t>
            </w:r>
            <w:r w:rsidRPr="00833D52">
              <w:rPr>
                <w:b/>
                <w:bCs/>
              </w:rPr>
              <w:t xml:space="preserve"> </w:t>
            </w:r>
          </w:p>
          <w:p w14:paraId="50E21ED4" w14:textId="77777777" w:rsidR="00B971CF" w:rsidRDefault="00B971CF" w:rsidP="00B971CF">
            <w:pPr>
              <w:spacing w:line="276" w:lineRule="auto"/>
            </w:pPr>
            <w:r>
              <w:sym w:font="Symbol" w:char="F0B7"/>
            </w:r>
            <w:r>
              <w:t xml:space="preserve"> развивать понимание обращенной речи с опорой на совместные со взрослым действия, наглядные ситуации, игровые действия; </w:t>
            </w:r>
          </w:p>
          <w:p w14:paraId="6C7E2320" w14:textId="77777777" w:rsidR="00B971CF" w:rsidRDefault="00B971CF" w:rsidP="00B971CF">
            <w:pPr>
              <w:spacing w:line="276" w:lineRule="auto"/>
            </w:pPr>
            <w:r>
              <w:sym w:font="Symbol" w:char="F0B7"/>
            </w:r>
            <w:r>
              <w:t xml:space="preserve">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развивать понимание речи на основе выполнения словесной инструкции и подражания с помощью куклы-помощника; </w:t>
            </w:r>
          </w:p>
          <w:p w14:paraId="7FE8194B" w14:textId="77777777" w:rsidR="00B971CF" w:rsidRDefault="00B971CF" w:rsidP="00B971CF">
            <w:pPr>
              <w:spacing w:line="276" w:lineRule="auto"/>
            </w:pPr>
            <w:r>
              <w:sym w:font="Symbol" w:char="F0B7"/>
            </w:r>
            <w:r>
              <w:t xml:space="preserve"> в процессе работы над лексикой проводить разъяснение семантических особенностей слов и высказываний; </w:t>
            </w:r>
          </w:p>
          <w:p w14:paraId="7C29263F" w14:textId="77777777" w:rsidR="00B971CF" w:rsidRDefault="00B971CF" w:rsidP="00B971CF">
            <w:pPr>
              <w:spacing w:line="276" w:lineRule="auto"/>
            </w:pPr>
            <w:r>
              <w:sym w:font="Symbol" w:char="F0B7"/>
            </w:r>
            <w:r>
              <w:t xml:space="preserve"> 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14:paraId="7CA25AF6" w14:textId="77777777" w:rsidR="00B971CF" w:rsidRDefault="00B971CF" w:rsidP="00B971CF">
            <w:pPr>
              <w:spacing w:line="276" w:lineRule="auto"/>
            </w:pPr>
            <w:r>
              <w:t xml:space="preserve"> </w:t>
            </w:r>
            <w:r>
              <w:sym w:font="Symbol" w:char="F0B7"/>
            </w:r>
            <w:r>
              <w:t xml:space="preserve">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слова; </w:t>
            </w:r>
          </w:p>
          <w:p w14:paraId="3FBF53F5" w14:textId="77777777" w:rsidR="00B971CF" w:rsidRDefault="00B971CF" w:rsidP="00B971CF">
            <w:pPr>
              <w:spacing w:line="276" w:lineRule="auto"/>
            </w:pPr>
            <w:r>
              <w:sym w:font="Symbol" w:char="F0B7"/>
            </w:r>
            <w:r>
              <w:t>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14:paraId="1269A701" w14:textId="77777777" w:rsidR="00B971CF" w:rsidRDefault="00B971CF" w:rsidP="00B971CF">
            <w:pPr>
              <w:spacing w:line="276" w:lineRule="auto"/>
            </w:pPr>
            <w:r>
              <w:t xml:space="preserve"> </w:t>
            </w:r>
            <w:r>
              <w:sym w:font="Symbol" w:char="F0B7"/>
            </w:r>
            <w:r>
              <w:t xml:space="preserve"> работать над пониманием многозначности слов русского языка; </w:t>
            </w:r>
            <w:r>
              <w:sym w:font="Symbol" w:char="F0B7"/>
            </w:r>
            <w:r>
              <w:t xml:space="preserve">разъяснять смысловое значение пословиц, метафор, крылатых выражений и др.; </w:t>
            </w:r>
          </w:p>
          <w:p w14:paraId="6877994E" w14:textId="77777777" w:rsidR="00B971CF" w:rsidRDefault="00B971CF" w:rsidP="00B971CF">
            <w:pPr>
              <w:spacing w:line="276" w:lineRule="auto"/>
            </w:pPr>
            <w:r>
              <w:sym w:font="Symbol" w:char="F0B7"/>
            </w:r>
            <w:r>
              <w:t xml:space="preserve">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 </w:t>
            </w:r>
          </w:p>
          <w:p w14:paraId="145524FC" w14:textId="77777777" w:rsidR="00B971CF" w:rsidRDefault="00B971CF" w:rsidP="00B971CF">
            <w:pPr>
              <w:spacing w:line="276" w:lineRule="auto"/>
            </w:pPr>
            <w:r>
              <w:sym w:font="Symbol" w:char="F0B7"/>
            </w:r>
            <w:r>
              <w:t xml:space="preserve">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14:paraId="270487AA" w14:textId="77777777" w:rsidR="00B971CF" w:rsidRPr="00833D52" w:rsidRDefault="00B971CF" w:rsidP="00B971CF">
            <w:pPr>
              <w:spacing w:line="276" w:lineRule="auto"/>
              <w:rPr>
                <w:b/>
                <w:bCs/>
              </w:rPr>
            </w:pPr>
            <w:r w:rsidRPr="00833D52">
              <w:rPr>
                <w:b/>
                <w:bCs/>
                <w:i/>
                <w:iCs/>
              </w:rPr>
              <w:t>Стимуляция речевого общения</w:t>
            </w:r>
            <w:r w:rsidRPr="00833D52">
              <w:rPr>
                <w:b/>
                <w:bCs/>
              </w:rPr>
              <w:t xml:space="preserve"> </w:t>
            </w:r>
          </w:p>
          <w:p w14:paraId="5B55E85B" w14:textId="77777777" w:rsidR="00B971CF" w:rsidRDefault="00B971CF" w:rsidP="00B971CF">
            <w:pPr>
              <w:spacing w:line="276" w:lineRule="auto"/>
            </w:pPr>
            <w:r>
              <w:sym w:font="Symbol" w:char="F0B7"/>
            </w:r>
            <w:r>
              <w:t xml:space="preserve"> 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14:paraId="2038D777" w14:textId="77777777" w:rsidR="00B971CF" w:rsidRDefault="00B971CF" w:rsidP="00B971CF">
            <w:pPr>
              <w:spacing w:line="276" w:lineRule="auto"/>
            </w:pPr>
            <w:r>
              <w:lastRenderedPageBreak/>
              <w:t xml:space="preserve"> </w:t>
            </w:r>
            <w:r>
              <w:sym w:font="Symbol" w:char="F0B7"/>
            </w:r>
            <w:r>
              <w:t xml:space="preserve"> создавать ситуации общения для обеспечения мотивации к речи; воспитывать у ребенка отношение к сверстнику как объекту взаимодействия; </w:t>
            </w:r>
          </w:p>
          <w:p w14:paraId="2D5D3F4D" w14:textId="77777777" w:rsidR="00B971CF" w:rsidRDefault="00B971CF" w:rsidP="00B971CF">
            <w:pPr>
              <w:spacing w:line="276" w:lineRule="auto"/>
            </w:pPr>
            <w:r>
              <w:sym w:font="Symbol" w:char="F0B7"/>
            </w:r>
            <w:r>
              <w:t xml:space="preserve"> побуждать к обращению к взрослому и сверстнику с сообщениями, вопросами, побуждениями (т. е. к использованию различных типов коммуникативных высказываний); </w:t>
            </w:r>
          </w:p>
          <w:p w14:paraId="41FF8497" w14:textId="77777777" w:rsidR="003F1359" w:rsidRPr="00833D52" w:rsidRDefault="00B971CF" w:rsidP="00B971CF">
            <w:pPr>
              <w:spacing w:line="276" w:lineRule="auto"/>
              <w:rPr>
                <w:b/>
                <w:bCs/>
              </w:rPr>
            </w:pPr>
            <w:r>
              <w:sym w:font="Symbol" w:char="F0B7"/>
            </w:r>
            <w:r>
              <w:t xml:space="preserve"> обучение детей умению отстаивать свое мнение, доказывать, убеждать, разрешать конфликтные ситуации с помощью речи. </w:t>
            </w:r>
            <w:r w:rsidRPr="00833D52">
              <w:rPr>
                <w:b/>
                <w:bCs/>
                <w:i/>
                <w:iCs/>
              </w:rPr>
              <w:t>Совершенствование произносительной стороны речи (звукопроизношения, просодики, звуко-слоговой структуры), соблюдение гигиены голосовых нагрузок</w:t>
            </w:r>
            <w:r w:rsidRPr="00833D52">
              <w:rPr>
                <w:b/>
                <w:bCs/>
              </w:rPr>
              <w:t xml:space="preserve"> </w:t>
            </w:r>
          </w:p>
          <w:p w14:paraId="2398D1CC" w14:textId="77777777" w:rsidR="003F1359" w:rsidRDefault="00B971CF" w:rsidP="00B971CF">
            <w:pPr>
              <w:spacing w:line="276" w:lineRule="auto"/>
            </w:pPr>
            <w:r>
              <w:sym w:font="Symbol" w:char="F0B7"/>
            </w:r>
            <w:r>
              <w:t xml:space="preserve"> закреплять и автоматизировать правильное произнесение всех звуков в слогах, словах, фразах, спонтанной речи по заданиям учителя</w:t>
            </w:r>
            <w:r w:rsidR="003F1359">
              <w:t>-</w:t>
            </w:r>
            <w:r>
              <w:t xml:space="preserve">логопеда; </w:t>
            </w:r>
          </w:p>
          <w:p w14:paraId="1C3CC0D4" w14:textId="77777777" w:rsidR="003F1359" w:rsidRDefault="00B971CF" w:rsidP="00B971CF">
            <w:pPr>
              <w:spacing w:line="276" w:lineRule="auto"/>
            </w:pPr>
            <w:r>
              <w:sym w:font="Symbol" w:char="F0B7"/>
            </w:r>
            <w:r>
              <w:t xml:space="preserve"> развивать способность к моделированию правильного речевого темпа с предложением образцов произнесения разговорной речи, </w:t>
            </w:r>
            <w:r>
              <w:sym w:font="Symbol" w:char="F0B7"/>
            </w:r>
            <w:r>
              <w:t xml:space="preserve"> отрывков из литературных произведений, сказок, стихотворных форм, пословиц, загадок, скороговорок, чистоговорок и т. д.; формировать умение воспринимать и воспроизводить темпо- ритмические и интонационные особенности предлагаемых речевых образцов;</w:t>
            </w:r>
          </w:p>
          <w:p w14:paraId="5B0E19FC" w14:textId="77777777" w:rsidR="003F1359" w:rsidRDefault="00B971CF" w:rsidP="00B971CF">
            <w:pPr>
              <w:spacing w:line="276" w:lineRule="auto"/>
            </w:pPr>
            <w:r>
              <w:t xml:space="preserve"> </w:t>
            </w:r>
            <w:r>
              <w:sym w:font="Symbol" w:char="F0B7"/>
            </w:r>
            <w:r>
              <w:t xml:space="preserve"> воспринимать и символически обозначать (зарисовывать) ритмические структуры (ритм повтора, ритм чередования, ритм симметрии); </w:t>
            </w:r>
          </w:p>
          <w:p w14:paraId="101F1170" w14:textId="77777777" w:rsidR="003F1359" w:rsidRDefault="00B971CF" w:rsidP="00B971CF">
            <w:pPr>
              <w:spacing w:line="276" w:lineRule="auto"/>
            </w:pPr>
            <w:r>
              <w:sym w:font="Symbol" w:char="F0B7"/>
            </w:r>
            <w:r>
              <w:t xml:space="preserve"> совершенствовать звуко-слоговую структуру, преодолевать недостатки слоговой структуры и </w:t>
            </w:r>
            <w:proofErr w:type="spellStart"/>
            <w:r>
              <w:t>звуконаполняемости</w:t>
            </w:r>
            <w:proofErr w:type="spellEnd"/>
            <w:r>
              <w:t>;</w:t>
            </w:r>
          </w:p>
          <w:p w14:paraId="143DE25D" w14:textId="77777777" w:rsidR="003F1359" w:rsidRDefault="00B971CF" w:rsidP="00B971CF">
            <w:pPr>
              <w:spacing w:line="276" w:lineRule="auto"/>
            </w:pPr>
            <w:r>
              <w:t xml:space="preserve"> </w:t>
            </w:r>
            <w:r>
              <w:sym w:font="Symbol" w:char="F0B7"/>
            </w:r>
            <w:r>
              <w:t xml:space="preserve"> развивать интонационную выразительность речи посредством использования малых фольклорных форм, чтения стихов, игр</w:t>
            </w:r>
            <w:r w:rsidR="003F1359">
              <w:t>-</w:t>
            </w:r>
            <w:r>
              <w:t xml:space="preserve">драматизаций; </w:t>
            </w:r>
          </w:p>
          <w:p w14:paraId="1C606E41" w14:textId="77777777" w:rsidR="003F1359" w:rsidRDefault="00B971CF" w:rsidP="00B971CF">
            <w:pPr>
              <w:spacing w:line="276" w:lineRule="auto"/>
            </w:pPr>
            <w:r>
              <w:sym w:font="Symbol" w:char="F0B7"/>
            </w:r>
            <w:r>
              <w:t>соблюдать голосовой режим, разговаривая и проводя занятия голосом разговорной громкости, не допуская форсирования голоса, крика;</w:t>
            </w:r>
          </w:p>
          <w:p w14:paraId="52626998" w14:textId="77777777" w:rsidR="003F1359" w:rsidRDefault="00B971CF" w:rsidP="00B971CF">
            <w:pPr>
              <w:spacing w:line="276" w:lineRule="auto"/>
            </w:pPr>
            <w:r>
              <w:t xml:space="preserve"> </w:t>
            </w:r>
            <w:r>
              <w:sym w:font="Symbol" w:char="F0B7"/>
            </w:r>
            <w:r>
              <w:t xml:space="preserve">следить за голосовым режимом детей, не допускать голосовых перегрузок; </w:t>
            </w:r>
          </w:p>
          <w:p w14:paraId="716D5F90" w14:textId="77777777" w:rsidR="003F1359" w:rsidRDefault="00B971CF" w:rsidP="00B971CF">
            <w:pPr>
              <w:spacing w:line="276" w:lineRule="auto"/>
            </w:pPr>
            <w:r>
              <w:sym w:font="Symbol" w:char="F0B7"/>
            </w:r>
            <w:r>
              <w:t xml:space="preserve">формировать мягкую атаку голоса при произнесении звуков; работать над плавностью речи; </w:t>
            </w:r>
          </w:p>
          <w:p w14:paraId="46634371" w14:textId="77777777" w:rsidR="003F1359" w:rsidRDefault="00B971CF" w:rsidP="00B971CF">
            <w:pPr>
              <w:spacing w:line="276" w:lineRule="auto"/>
            </w:pPr>
            <w:r>
              <w:sym w:font="Symbol" w:char="F0B7"/>
            </w:r>
            <w:r>
              <w:t xml:space="preserve"> развивать умение изменять силу голоса: говорить громко, тихо, шепотом; </w:t>
            </w:r>
          </w:p>
          <w:p w14:paraId="6C7B83F3" w14:textId="77777777" w:rsidR="003F1359" w:rsidRDefault="00B971CF" w:rsidP="00B971CF">
            <w:pPr>
              <w:spacing w:line="276" w:lineRule="auto"/>
            </w:pPr>
            <w:r>
              <w:sym w:font="Symbol" w:char="F0B7"/>
            </w:r>
            <w:r>
              <w:t xml:space="preserve"> вырабатывать правильный темп речи;</w:t>
            </w:r>
          </w:p>
          <w:p w14:paraId="6C1DB664" w14:textId="77777777" w:rsidR="003F1359" w:rsidRDefault="00B971CF" w:rsidP="00B971CF">
            <w:pPr>
              <w:spacing w:line="276" w:lineRule="auto"/>
            </w:pPr>
            <w:r>
              <w:t xml:space="preserve"> </w:t>
            </w:r>
            <w:r>
              <w:sym w:font="Symbol" w:char="F0B7"/>
            </w:r>
            <w:r>
              <w:t xml:space="preserve"> работать над четкостью дикции; </w:t>
            </w:r>
          </w:p>
          <w:p w14:paraId="35326A16" w14:textId="77777777" w:rsidR="003F1359" w:rsidRDefault="00B971CF" w:rsidP="00B971CF">
            <w:pPr>
              <w:spacing w:line="276" w:lineRule="auto"/>
            </w:pPr>
            <w:r>
              <w:sym w:font="Symbol" w:char="F0B7"/>
            </w:r>
            <w:r>
              <w:t xml:space="preserve"> работать над интонационной выразительностью речи. </w:t>
            </w:r>
          </w:p>
          <w:p w14:paraId="682E8A3F" w14:textId="77777777" w:rsidR="003F1359" w:rsidRPr="00833D52" w:rsidRDefault="00B971CF" w:rsidP="00B971CF">
            <w:pPr>
              <w:spacing w:line="276" w:lineRule="auto"/>
              <w:rPr>
                <w:b/>
                <w:bCs/>
                <w:i/>
                <w:iCs/>
              </w:rPr>
            </w:pPr>
            <w:r w:rsidRPr="00833D52">
              <w:rPr>
                <w:b/>
                <w:bCs/>
                <w:i/>
                <w:iCs/>
              </w:rPr>
              <w:t xml:space="preserve">Развитие фонематических процессов (фонематического слуха как способности дифференцировать фонемы родного языка и </w:t>
            </w:r>
            <w:r w:rsidRPr="00833D52">
              <w:rPr>
                <w:b/>
                <w:bCs/>
                <w:i/>
                <w:iCs/>
              </w:rPr>
              <w:lastRenderedPageBreak/>
              <w:t>фонематического восприятия как способности к звуковому анализу)</w:t>
            </w:r>
          </w:p>
          <w:p w14:paraId="64589750" w14:textId="77777777" w:rsidR="003F1359" w:rsidRDefault="00B971CF" w:rsidP="00B971CF">
            <w:pPr>
              <w:spacing w:line="276" w:lineRule="auto"/>
            </w:pPr>
            <w:r>
              <w:t xml:space="preserve"> </w:t>
            </w:r>
            <w:r>
              <w:sym w:font="Symbol" w:char="F0B7"/>
            </w:r>
            <w:r>
              <w:t xml:space="preserve"> поддерживать и развивать интерес к звукам окружающего мира; побуждать к узнаванию различных шумов (шуршит бумага, звенит колокольчик, стучит молоток); </w:t>
            </w:r>
          </w:p>
          <w:p w14:paraId="7E1F4FC8" w14:textId="77777777" w:rsidR="003F1359" w:rsidRDefault="00B971CF" w:rsidP="00B971CF">
            <w:pPr>
              <w:spacing w:line="276" w:lineRule="auto"/>
            </w:pPr>
            <w:r>
              <w:sym w:font="Symbol" w:char="F0B7"/>
            </w:r>
            <w:r>
              <w:t xml:space="preserve"> 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 </w:t>
            </w:r>
          </w:p>
          <w:p w14:paraId="718A312F" w14:textId="77777777" w:rsidR="003F1359" w:rsidRDefault="00B971CF" w:rsidP="00B971CF">
            <w:pPr>
              <w:spacing w:line="276" w:lineRule="auto"/>
            </w:pPr>
            <w:r>
              <w:sym w:font="Symbol" w:char="F0B7"/>
            </w:r>
            <w:r>
              <w:t xml:space="preserve"> на прогулках расширять представлений о звуках природы (шуме ветра, ударах грома и др.), голосах животных, обучать детей подражанию им; </w:t>
            </w:r>
          </w:p>
          <w:p w14:paraId="23112BC0" w14:textId="77777777" w:rsidR="003F1359" w:rsidRDefault="00B971CF" w:rsidP="00B971CF">
            <w:pPr>
              <w:spacing w:line="276" w:lineRule="auto"/>
            </w:pPr>
            <w:r>
              <w:sym w:font="Symbol" w:char="F0B7"/>
            </w:r>
            <w:r>
              <w:t xml:space="preserve"> узнавать звучание различных музыкальных инструментов (маракас, металлофон, балалайка, дудочка и т. п.); </w:t>
            </w:r>
          </w:p>
          <w:p w14:paraId="6D86C185" w14:textId="77777777" w:rsidR="003F1359" w:rsidRDefault="00B971CF" w:rsidP="00B971CF">
            <w:pPr>
              <w:spacing w:line="276" w:lineRule="auto"/>
            </w:pPr>
            <w:r>
              <w:sym w:font="Symbol" w:char="F0B7"/>
            </w:r>
            <w:r>
              <w:t xml:space="preserve"> учить воспринимать и дифференцировать предметы и явления по звуковым характеристикам (громко – тихо, длинно – коротко и др.);</w:t>
            </w:r>
          </w:p>
          <w:p w14:paraId="25FCE408" w14:textId="229F59DA" w:rsidR="003F1359" w:rsidRDefault="00B971CF" w:rsidP="00B971CF">
            <w:pPr>
              <w:spacing w:line="276" w:lineRule="auto"/>
            </w:pPr>
            <w:r>
              <w:t xml:space="preserve"> </w:t>
            </w:r>
            <w:r>
              <w:sym w:font="Symbol" w:char="F0B7"/>
            </w:r>
            <w:r>
              <w:t xml:space="preserve"> учить детей выполнять графические задания, ориентируясь на свойства звуковых сигналов (долготу звука): проведение линий </w:t>
            </w:r>
            <w:r w:rsidR="003F1359">
              <w:t>разной длины</w:t>
            </w:r>
            <w:r>
              <w:t xml:space="preserve"> карандашом на листе бумаги в соответствии с произнесенным педагогом гласным звуком; </w:t>
            </w:r>
          </w:p>
          <w:p w14:paraId="76558661" w14:textId="77777777" w:rsidR="003F1359" w:rsidRDefault="00B971CF" w:rsidP="00B971CF">
            <w:pPr>
              <w:spacing w:line="276" w:lineRule="auto"/>
            </w:pPr>
            <w:r>
              <w:sym w:font="Symbol" w:char="F0B7"/>
            </w:r>
            <w:r>
              <w:t xml:space="preserve"> учить дифференцировать на слух слова с оппозиционными звуками (свистящими и шипящими, твердыми и мягкими, звонкими и глухими согласными); учить подбирать картинки с предметами, в названии которых слышится заданный звук;</w:t>
            </w:r>
          </w:p>
          <w:p w14:paraId="108EA6FA" w14:textId="77777777" w:rsidR="003F1359" w:rsidRDefault="00B971CF" w:rsidP="00B971CF">
            <w:pPr>
              <w:spacing w:line="276" w:lineRule="auto"/>
            </w:pPr>
            <w:r>
              <w:t xml:space="preserve"> </w:t>
            </w:r>
            <w:r>
              <w:sym w:font="Symbol" w:char="F0B7"/>
            </w:r>
            <w:r>
              <w:t xml:space="preserve"> учить выделять гласный под ударением в начале и в конце слова, звонкий согласный в начале слова, глухой согласный - в конце слова; </w:t>
            </w:r>
          </w:p>
          <w:p w14:paraId="1B07572B" w14:textId="77777777" w:rsidR="003F1359" w:rsidRDefault="00B971CF" w:rsidP="00B971CF">
            <w:pPr>
              <w:spacing w:line="276" w:lineRule="auto"/>
            </w:pPr>
            <w:r>
              <w:sym w:font="Symbol" w:char="F0B7"/>
            </w:r>
            <w:r>
              <w:t xml:space="preserve"> знакомить с фонетическими характеристиками гласных и согласных звуков, учить детей давать эти характеристики при восприятии звуков. </w:t>
            </w:r>
          </w:p>
          <w:p w14:paraId="591087C2" w14:textId="77777777" w:rsidR="003F1359" w:rsidRPr="00833D52" w:rsidRDefault="00B971CF" w:rsidP="00B971CF">
            <w:pPr>
              <w:spacing w:line="276" w:lineRule="auto"/>
              <w:rPr>
                <w:b/>
                <w:bCs/>
              </w:rPr>
            </w:pPr>
            <w:r w:rsidRPr="00833D52">
              <w:rPr>
                <w:b/>
                <w:bCs/>
                <w:i/>
                <w:iCs/>
              </w:rPr>
              <w:t>Расширение, обогащение, систематизация словаря</w:t>
            </w:r>
            <w:r w:rsidRPr="00833D52">
              <w:rPr>
                <w:b/>
                <w:bCs/>
              </w:rPr>
              <w:t xml:space="preserve"> </w:t>
            </w:r>
          </w:p>
          <w:p w14:paraId="0CA1D45E" w14:textId="77777777" w:rsidR="003F1359" w:rsidRDefault="00B971CF" w:rsidP="00B971CF">
            <w:pPr>
              <w:spacing w:line="276" w:lineRule="auto"/>
            </w:pPr>
            <w:r>
              <w:sym w:font="Symbol" w:char="F0B7"/>
            </w:r>
            <w:r>
              <w:t xml:space="preserve">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 </w:t>
            </w:r>
          </w:p>
          <w:p w14:paraId="015A017F" w14:textId="77777777" w:rsidR="003F1359" w:rsidRDefault="00B971CF" w:rsidP="00B971CF">
            <w:pPr>
              <w:spacing w:line="276" w:lineRule="auto"/>
            </w:pPr>
            <w:r>
              <w:sym w:font="Symbol" w:char="F0B7"/>
            </w:r>
            <w:r>
              <w:t xml:space="preserve"> уточнять значения слов, используя различные приемы </w:t>
            </w:r>
            <w:proofErr w:type="spellStart"/>
            <w:r>
              <w:t>семантизации</w:t>
            </w:r>
            <w:proofErr w:type="spellEnd"/>
            <w: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14:paraId="6AE3C714" w14:textId="77777777" w:rsidR="003F1359" w:rsidRDefault="00B971CF" w:rsidP="00B971CF">
            <w:pPr>
              <w:spacing w:line="276" w:lineRule="auto"/>
            </w:pPr>
            <w:r>
              <w:t xml:space="preserve"> </w:t>
            </w:r>
            <w:r>
              <w:sym w:font="Symbol" w:char="F0B7"/>
            </w:r>
            <w:r>
              <w:t xml:space="preserve"> формировать лексическую системность: учить подбирать антонимы и синонимы на материале существительных, глаголов, прилагательных; </w:t>
            </w:r>
          </w:p>
          <w:p w14:paraId="5ED2B79E" w14:textId="77777777" w:rsidR="003F1359" w:rsidRDefault="00B971CF" w:rsidP="00B971CF">
            <w:pPr>
              <w:spacing w:line="276" w:lineRule="auto"/>
            </w:pPr>
            <w:r>
              <w:lastRenderedPageBreak/>
              <w:sym w:font="Symbol" w:char="F0B7"/>
            </w:r>
            <w:r>
              <w:t xml:space="preserve"> 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14:paraId="7133CCDB" w14:textId="77777777" w:rsidR="003F1359" w:rsidRDefault="00B971CF" w:rsidP="00B971CF">
            <w:pPr>
              <w:spacing w:line="276" w:lineRule="auto"/>
            </w:pPr>
            <w:r>
              <w:sym w:font="Symbol" w:char="F0B7"/>
            </w:r>
            <w:r>
              <w:t xml:space="preserve"> формировать предикативную сторону речи за счет обогащения словаря глаголами и прилагательными; </w:t>
            </w:r>
          </w:p>
          <w:p w14:paraId="18562375" w14:textId="77777777" w:rsidR="003F1359" w:rsidRDefault="00B971CF" w:rsidP="00B971CF">
            <w:pPr>
              <w:spacing w:line="276" w:lineRule="auto"/>
            </w:pPr>
            <w:r>
              <w:sym w:font="Symbol" w:char="F0B7"/>
            </w:r>
            <w:r>
              <w:t xml:space="preserve"> проводить углубленную работу по формированию обобщающих понятий. </w:t>
            </w:r>
          </w:p>
          <w:p w14:paraId="456AB632" w14:textId="77777777" w:rsidR="003F1359" w:rsidRPr="00833D52" w:rsidRDefault="00B971CF" w:rsidP="00B971CF">
            <w:pPr>
              <w:spacing w:line="276" w:lineRule="auto"/>
              <w:rPr>
                <w:b/>
                <w:bCs/>
              </w:rPr>
            </w:pPr>
            <w:r w:rsidRPr="00833D52">
              <w:rPr>
                <w:b/>
                <w:bCs/>
                <w:i/>
                <w:iCs/>
              </w:rPr>
              <w:t>Формирование грамматического строя речи</w:t>
            </w:r>
            <w:r w:rsidRPr="00833D52">
              <w:rPr>
                <w:b/>
                <w:bCs/>
              </w:rPr>
              <w:t xml:space="preserve"> </w:t>
            </w:r>
          </w:p>
          <w:p w14:paraId="0ACD08D9" w14:textId="77777777" w:rsidR="003F1359" w:rsidRDefault="00B971CF" w:rsidP="00B971CF">
            <w:pPr>
              <w:spacing w:line="276" w:lineRule="auto"/>
            </w:pPr>
            <w:r>
              <w:sym w:font="Symbol" w:char="F0B7"/>
            </w:r>
            <w:r>
              <w:t xml:space="preserve"> развивать словообразовательные умения; создавать условия для освоения продуктивных и непродуктивных словообразовательных моделей; </w:t>
            </w:r>
          </w:p>
          <w:p w14:paraId="02E7464E" w14:textId="77777777" w:rsidR="003F1359" w:rsidRDefault="00B971CF" w:rsidP="00B971CF">
            <w:pPr>
              <w:spacing w:line="276" w:lineRule="auto"/>
            </w:pPr>
            <w:r>
              <w:sym w:font="Symbol" w:char="F0B7"/>
            </w:r>
            <w:r>
              <w:t xml:space="preserve"> уточнять грамматическое значение существительных, прилагательных, глаголов; </w:t>
            </w:r>
          </w:p>
          <w:p w14:paraId="53905821" w14:textId="77777777" w:rsidR="003F1359" w:rsidRDefault="00B971CF" w:rsidP="00B971CF">
            <w:pPr>
              <w:spacing w:line="276" w:lineRule="auto"/>
            </w:pPr>
            <w:r>
              <w:sym w:font="Symbol" w:char="F0B7"/>
            </w:r>
            <w:r>
              <w:t xml:space="preserve"> развивать систему словоизменения; ориентировочные умения при овладении морфологическими категориями; </w:t>
            </w:r>
          </w:p>
          <w:p w14:paraId="6D3D0937" w14:textId="77777777" w:rsidR="003F1359" w:rsidRDefault="00B971CF" w:rsidP="00B971CF">
            <w:pPr>
              <w:spacing w:line="276" w:lineRule="auto"/>
            </w:pPr>
            <w:r>
              <w:sym w:font="Symbol" w:char="F0B7"/>
            </w:r>
            <w:r>
              <w:t>формировать умения морфолого-синтаксического оформления словосочетаний и простых распространенных предложений различных моделей;</w:t>
            </w:r>
          </w:p>
          <w:p w14:paraId="22D007FF" w14:textId="77777777" w:rsidR="003F1359" w:rsidRDefault="00B971CF" w:rsidP="00B971CF">
            <w:pPr>
              <w:spacing w:line="276" w:lineRule="auto"/>
            </w:pPr>
            <w:r>
              <w:t xml:space="preserve"> </w:t>
            </w:r>
            <w:r>
              <w:sym w:font="Symbol" w:char="F0B7"/>
            </w:r>
            <w:r>
              <w:t xml:space="preserve">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 </w:t>
            </w:r>
          </w:p>
          <w:p w14:paraId="34220DC7" w14:textId="77777777" w:rsidR="003F1359" w:rsidRDefault="00B971CF" w:rsidP="00B971CF">
            <w:pPr>
              <w:spacing w:line="276" w:lineRule="auto"/>
            </w:pPr>
            <w:r>
              <w:sym w:font="Symbol" w:char="F0B7"/>
            </w:r>
            <w:r>
              <w:t xml:space="preserve"> работать над пониманием и построением предложно-падежных конструкций; </w:t>
            </w:r>
          </w:p>
          <w:p w14:paraId="66AD5F1F" w14:textId="77777777" w:rsidR="003F1359" w:rsidRDefault="00B971CF" w:rsidP="00B971CF">
            <w:pPr>
              <w:spacing w:line="276" w:lineRule="auto"/>
            </w:pPr>
            <w:r>
              <w:sym w:font="Symbol" w:char="F0B7"/>
            </w:r>
            <w:r>
              <w:t xml:space="preserve"> развивать умение анализировать выраженную в предложении ситуацию;</w:t>
            </w:r>
          </w:p>
          <w:p w14:paraId="2D63545B" w14:textId="77777777" w:rsidR="003F1359" w:rsidRDefault="00B971CF" w:rsidP="00B971CF">
            <w:pPr>
              <w:spacing w:line="276" w:lineRule="auto"/>
            </w:pPr>
            <w:r>
              <w:t xml:space="preserve"> </w:t>
            </w:r>
            <w:r>
              <w:sym w:font="Symbol" w:char="F0B7"/>
            </w:r>
            <w:r>
              <w:t xml:space="preserve"> учить понимать и строить логико-грамматические конструкции; </w:t>
            </w:r>
            <w:r>
              <w:sym w:font="Symbol" w:char="F0B7"/>
            </w:r>
            <w:r>
              <w:t xml:space="preserve"> развивать вероятностное прогнозирование при построении слов, словосочетаний, синтаксических конструкций (закончи слово предложение, рассказ). </w:t>
            </w:r>
          </w:p>
          <w:p w14:paraId="1145937D" w14:textId="77777777" w:rsidR="003F1359" w:rsidRPr="00833D52" w:rsidRDefault="00B971CF" w:rsidP="00B971CF">
            <w:pPr>
              <w:spacing w:line="276" w:lineRule="auto"/>
              <w:rPr>
                <w:b/>
                <w:bCs/>
                <w:i/>
                <w:iCs/>
              </w:rPr>
            </w:pPr>
            <w:r w:rsidRPr="00833D52">
              <w:rPr>
                <w:b/>
                <w:bCs/>
                <w:i/>
                <w:iCs/>
              </w:rPr>
              <w:t>Развитие связной диалогической и монологической речи:</w:t>
            </w:r>
          </w:p>
          <w:p w14:paraId="3A06D7C9" w14:textId="77777777" w:rsidR="003F1359" w:rsidRDefault="003F1359" w:rsidP="00B971CF">
            <w:pPr>
              <w:spacing w:line="276" w:lineRule="auto"/>
            </w:pPr>
            <w:r>
              <w:t>ф</w:t>
            </w:r>
            <w:r w:rsidR="00B971CF">
              <w:t>ормировать умения участвовать в диалоге, побуждать детей к речевой активности, к постановке вопросов, развивать единство содержания (вопрос – ответ);</w:t>
            </w:r>
          </w:p>
          <w:p w14:paraId="5CF93005" w14:textId="77777777" w:rsidR="003F1359" w:rsidRDefault="00B971CF" w:rsidP="00B971CF">
            <w:pPr>
              <w:spacing w:line="276" w:lineRule="auto"/>
            </w:pPr>
            <w:r>
              <w:t xml:space="preserve"> </w:t>
            </w:r>
            <w:r>
              <w:sym w:font="Symbol" w:char="F0B7"/>
            </w:r>
            <w:r>
              <w:t xml:space="preserve"> стимулировать речевое общение: предлагать образцы речи, моделировать диалоги — от реплики до развернутой речи;</w:t>
            </w:r>
          </w:p>
          <w:p w14:paraId="3C6A5DA0" w14:textId="77777777" w:rsidR="003F1359" w:rsidRDefault="00B971CF" w:rsidP="00B971CF">
            <w:pPr>
              <w:spacing w:line="276" w:lineRule="auto"/>
            </w:pPr>
            <w:r>
              <w:t xml:space="preserve"> </w:t>
            </w:r>
            <w:r>
              <w:sym w:font="Symbol" w:char="F0B7"/>
            </w:r>
            <w:r>
              <w:t xml:space="preserve">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14:paraId="47B76569" w14:textId="77777777" w:rsidR="003F1359" w:rsidRDefault="00B971CF" w:rsidP="00B971CF">
            <w:pPr>
              <w:spacing w:line="276" w:lineRule="auto"/>
            </w:pPr>
            <w:r>
              <w:t xml:space="preserve"> </w:t>
            </w:r>
            <w:r>
              <w:sym w:font="Symbol" w:char="F0B7"/>
            </w:r>
            <w:r>
              <w:t xml:space="preserve"> работать над фразой (с использованием внешних опор в виде предметных и сюжетных картинок, различных фишек и схем); </w:t>
            </w:r>
          </w:p>
          <w:p w14:paraId="44168E24" w14:textId="77777777" w:rsidR="003F1359" w:rsidRDefault="00B971CF" w:rsidP="00B971CF">
            <w:pPr>
              <w:spacing w:line="276" w:lineRule="auto"/>
            </w:pPr>
            <w:r>
              <w:lastRenderedPageBreak/>
              <w:sym w:font="Symbol" w:char="F0B7"/>
            </w:r>
            <w:r>
              <w:t xml:space="preserve"> помогать устанавливать последовательность основных смысловых компонентов текста или наглядной ситуации, учить оформлять </w:t>
            </w:r>
            <w:proofErr w:type="spellStart"/>
            <w:r>
              <w:t>внутритекстовые</w:t>
            </w:r>
            <w:proofErr w:type="spellEnd"/>
            <w:r>
              <w:t xml:space="preserve"> связи на семантическом и коммуникативном уровнях и оценивать правильность высказывания; </w:t>
            </w:r>
          </w:p>
          <w:p w14:paraId="31908F93" w14:textId="77777777" w:rsidR="003F1359" w:rsidRDefault="00B971CF" w:rsidP="00B971CF">
            <w:pPr>
              <w:spacing w:line="276" w:lineRule="auto"/>
            </w:pPr>
            <w:r>
              <w:sym w:font="Symbol" w:char="F0B7"/>
            </w:r>
            <w:r>
              <w:t xml:space="preserve">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 </w:t>
            </w:r>
          </w:p>
          <w:p w14:paraId="7755560C" w14:textId="77777777" w:rsidR="003F1359" w:rsidRDefault="00B971CF" w:rsidP="00B971CF">
            <w:pPr>
              <w:spacing w:line="276" w:lineRule="auto"/>
            </w:pPr>
            <w:r>
              <w:sym w:font="Symbol" w:char="F0B7"/>
            </w:r>
            <w:r>
              <w:t xml:space="preserve">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 </w:t>
            </w:r>
          </w:p>
          <w:p w14:paraId="7F1ADE8A" w14:textId="77777777" w:rsidR="003F1359" w:rsidRDefault="00B971CF" w:rsidP="00B971CF">
            <w:pPr>
              <w:spacing w:line="276" w:lineRule="auto"/>
            </w:pPr>
            <w:r>
              <w:sym w:font="Symbol" w:char="F0B7"/>
            </w:r>
            <w:r>
              <w:t xml:space="preserve">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w:t>
            </w:r>
          </w:p>
          <w:p w14:paraId="3AFFCF5D" w14:textId="77777777" w:rsidR="003F1359" w:rsidRPr="00833D52" w:rsidRDefault="00B971CF" w:rsidP="00B971CF">
            <w:pPr>
              <w:spacing w:line="276" w:lineRule="auto"/>
              <w:rPr>
                <w:b/>
                <w:bCs/>
              </w:rPr>
            </w:pPr>
            <w:r>
              <w:sym w:font="Symbol" w:char="F0B7"/>
            </w:r>
            <w:r>
              <w:t xml:space="preserve"> 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r w:rsidRPr="00833D52">
              <w:rPr>
                <w:b/>
                <w:bCs/>
                <w:i/>
                <w:iCs/>
              </w:rPr>
              <w:t>Подготовка к обучению грамоте</w:t>
            </w:r>
            <w:r w:rsidRPr="00833D52">
              <w:rPr>
                <w:b/>
                <w:bCs/>
              </w:rPr>
              <w:t xml:space="preserve"> </w:t>
            </w:r>
          </w:p>
          <w:p w14:paraId="633C9058" w14:textId="77777777" w:rsidR="003F1359" w:rsidRDefault="00B971CF" w:rsidP="00B971CF">
            <w:pPr>
              <w:spacing w:line="276" w:lineRule="auto"/>
            </w:pPr>
            <w:r>
              <w:sym w:font="Symbol" w:char="F0B7"/>
            </w:r>
            <w:r>
              <w:t xml:space="preserve"> развивать у детей способность к символической и аналитико</w:t>
            </w:r>
            <w:r w:rsidR="003F1359">
              <w:t>-</w:t>
            </w:r>
            <w:r>
              <w:t xml:space="preserve">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 </w:t>
            </w:r>
          </w:p>
          <w:p w14:paraId="64E7C86F" w14:textId="77777777" w:rsidR="003F1359" w:rsidRDefault="00B971CF" w:rsidP="00B971CF">
            <w:pPr>
              <w:spacing w:line="276" w:lineRule="auto"/>
            </w:pPr>
            <w:r>
              <w:sym w:font="Symbol" w:char="F0B7"/>
            </w:r>
            <w:r>
              <w:t xml:space="preserve">формировать навыки осознанного анализа и моделирования звуко-слогового состава слова с помощью фишек; </w:t>
            </w:r>
          </w:p>
          <w:p w14:paraId="69058C33" w14:textId="77777777" w:rsidR="003F1359" w:rsidRDefault="00B971CF" w:rsidP="00B971CF">
            <w:pPr>
              <w:spacing w:line="276" w:lineRule="auto"/>
            </w:pPr>
            <w:r>
              <w:sym w:font="Symbol" w:char="F0B7"/>
            </w:r>
            <w:r>
              <w:t xml:space="preserve"> 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14:paraId="00BABA03" w14:textId="77777777" w:rsidR="003F1359" w:rsidRDefault="00B971CF" w:rsidP="00B971CF">
            <w:pPr>
              <w:spacing w:line="276" w:lineRule="auto"/>
            </w:pPr>
            <w:r>
              <w:sym w:font="Symbol" w:char="F0B7"/>
            </w:r>
            <w:r>
              <w:t xml:space="preserve"> учить дифференцировать употребление терминов «предложение» и «слово» с использованием условно-графической схемы предложения;</w:t>
            </w:r>
          </w:p>
          <w:p w14:paraId="648CDB5C" w14:textId="77777777" w:rsidR="003F1359" w:rsidRDefault="00B971CF" w:rsidP="00B971CF">
            <w:pPr>
              <w:spacing w:line="276" w:lineRule="auto"/>
            </w:pPr>
            <w:r>
              <w:t xml:space="preserve"> </w:t>
            </w:r>
            <w:r>
              <w:sym w:font="Symbol" w:char="F0B7"/>
            </w:r>
            <w:r>
              <w:t xml:space="preserve"> упражнять детей в умении составлять предложения по схемам; </w:t>
            </w:r>
            <w:r>
              <w:sym w:font="Symbol" w:char="F0B7"/>
            </w:r>
            <w:r>
              <w:t xml:space="preserve"> развивать умение выполнять звуковой анализ и синтез на слух, без опоры на условно-графическую схему; учить детей выражать графически свойства слов: короткие – длинные слова (педагог произносит короткое слово – дети ставят точку, длинное слово – линию – тире); </w:t>
            </w:r>
          </w:p>
          <w:p w14:paraId="4187149C" w14:textId="77777777" w:rsidR="003F1359" w:rsidRDefault="00B971CF" w:rsidP="00B971CF">
            <w:pPr>
              <w:spacing w:line="276" w:lineRule="auto"/>
            </w:pPr>
            <w:r>
              <w:lastRenderedPageBreak/>
              <w:sym w:font="Symbol" w:char="F0B7"/>
            </w:r>
            <w:r>
              <w:t xml:space="preserve"> закреплять умение давать фонетическую характеристику заданным звукам; </w:t>
            </w:r>
          </w:p>
          <w:p w14:paraId="70733C5D" w14:textId="77777777" w:rsidR="003F1359" w:rsidRDefault="00B971CF" w:rsidP="00B971CF">
            <w:pPr>
              <w:spacing w:line="276" w:lineRule="auto"/>
            </w:pPr>
            <w:r>
              <w:sym w:font="Symbol" w:char="F0B7"/>
            </w:r>
            <w:r>
              <w:t xml:space="preserve">формировать умение соотносить выделенную из слова фонему с определенным зрительным образом буквы; </w:t>
            </w:r>
          </w:p>
          <w:p w14:paraId="12C3471D" w14:textId="77777777" w:rsidR="003F1359" w:rsidRDefault="00B971CF" w:rsidP="00B971CF">
            <w:pPr>
              <w:spacing w:line="276" w:lineRule="auto"/>
            </w:pPr>
            <w:r>
              <w:sym w:font="Symbol" w:char="F0B7"/>
            </w:r>
            <w:r>
              <w:t xml:space="preserve"> учить составлять одно-двусложные слова из букв разрезной азбуки; </w:t>
            </w:r>
          </w:p>
          <w:p w14:paraId="56A20CD3" w14:textId="77777777" w:rsidR="003F1359" w:rsidRDefault="00B971CF" w:rsidP="00B971CF">
            <w:pPr>
              <w:spacing w:line="276" w:lineRule="auto"/>
              <w:rPr>
                <w:b/>
                <w:bCs/>
                <w:i/>
                <w:iCs/>
              </w:rPr>
            </w:pPr>
            <w:r>
              <w:sym w:font="Symbol" w:char="F0B7"/>
            </w:r>
            <w:r>
              <w:t xml:space="preserve"> развивать буквенный гнозис, предлагая узнать букву в условиях наложения, зашумления, написания разными шрифтами. </w:t>
            </w:r>
            <w:r w:rsidRPr="003F1359">
              <w:rPr>
                <w:b/>
                <w:bCs/>
                <w:i/>
                <w:iCs/>
              </w:rPr>
              <w:t>Формирование графомоторных навыков и подготовка руки к письму</w:t>
            </w:r>
          </w:p>
          <w:p w14:paraId="2F40222E" w14:textId="77777777" w:rsidR="003F1359" w:rsidRDefault="00B971CF" w:rsidP="00B971CF">
            <w:pPr>
              <w:spacing w:line="276" w:lineRule="auto"/>
            </w:pPr>
            <w:r w:rsidRPr="003F1359">
              <w:rPr>
                <w:b/>
                <w:bCs/>
                <w:i/>
                <w:iCs/>
              </w:rPr>
              <w:t xml:space="preserve"> </w:t>
            </w:r>
            <w:r>
              <w:sym w:font="Symbol" w:char="F0B7"/>
            </w:r>
            <w:r>
              <w:t xml:space="preserve">формировать базовые графические умения и навыки на нелинованном листе: точки, штрихи, обводка, копирование; </w:t>
            </w:r>
          </w:p>
          <w:p w14:paraId="2F69D13C" w14:textId="77777777" w:rsidR="003F1359" w:rsidRDefault="00B971CF" w:rsidP="00B971CF">
            <w:pPr>
              <w:spacing w:line="276" w:lineRule="auto"/>
            </w:pPr>
            <w:r>
              <w:sym w:font="Symbol" w:char="F0B7"/>
            </w:r>
            <w:r>
              <w:t xml:space="preserve"> учить выполнять графические задания на тетрадном листе в клетку и линейку по образцу и речевой инструкции; </w:t>
            </w:r>
          </w:p>
          <w:p w14:paraId="7413846A" w14:textId="77777777" w:rsidR="003F1359" w:rsidRDefault="00B971CF" w:rsidP="00B971CF">
            <w:pPr>
              <w:spacing w:line="276" w:lineRule="auto"/>
            </w:pPr>
            <w:r>
              <w:sym w:font="Symbol" w:char="F0B7"/>
            </w:r>
            <w:r>
              <w:t xml:space="preserve"> учить детей копировать точки, изображения узоров из геометрических фигур, соблюдая строку и последовательность элементов; </w:t>
            </w:r>
          </w:p>
          <w:p w14:paraId="46B96D46" w14:textId="77777777" w:rsidR="003F1359" w:rsidRDefault="00B971CF" w:rsidP="00B971CF">
            <w:pPr>
              <w:spacing w:line="276" w:lineRule="auto"/>
            </w:pPr>
            <w:r>
              <w:sym w:font="Symbol" w:char="F0B7"/>
            </w:r>
            <w:r>
              <w:t xml:space="preserve"> учить детей выполнять графические диктанты в тетрадях по речевой инструкции; </w:t>
            </w:r>
          </w:p>
          <w:p w14:paraId="2A6E6E86" w14:textId="77777777" w:rsidR="003F1359" w:rsidRDefault="00B971CF" w:rsidP="00B971CF">
            <w:pPr>
              <w:spacing w:line="276" w:lineRule="auto"/>
            </w:pPr>
            <w:r>
              <w:sym w:font="Symbol" w:char="F0B7"/>
            </w:r>
            <w:r>
              <w:t xml:space="preserve"> учить проводить различные линии и штриховку по указателю – стрелке; </w:t>
            </w:r>
          </w:p>
          <w:p w14:paraId="407894F7" w14:textId="77777777" w:rsidR="003F1359" w:rsidRDefault="00B971CF" w:rsidP="00B971CF">
            <w:pPr>
              <w:spacing w:line="276" w:lineRule="auto"/>
            </w:pPr>
            <w:r>
              <w:sym w:font="Symbol" w:char="F0B7"/>
            </w:r>
            <w:r>
              <w:t xml:space="preserve"> 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 </w:t>
            </w:r>
          </w:p>
          <w:p w14:paraId="51685CCD" w14:textId="6CF7B02E" w:rsidR="00B971CF" w:rsidRPr="00833D52" w:rsidRDefault="00B971CF" w:rsidP="00B971CF">
            <w:pPr>
              <w:spacing w:line="276" w:lineRule="auto"/>
            </w:pPr>
            <w:r w:rsidRPr="00833D52">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B971CF" w14:paraId="01388F8E" w14:textId="77777777" w:rsidTr="00B971CF">
        <w:tc>
          <w:tcPr>
            <w:tcW w:w="2263" w:type="dxa"/>
          </w:tcPr>
          <w:p w14:paraId="0E0782A2" w14:textId="1C1BDB43" w:rsidR="00B971CF" w:rsidRDefault="00B971CF" w:rsidP="00B971CF">
            <w:pPr>
              <w:spacing w:line="276" w:lineRule="auto"/>
              <w:rPr>
                <w:b/>
                <w:bCs/>
                <w:i/>
                <w:iCs/>
              </w:rPr>
            </w:pPr>
            <w:r>
              <w:lastRenderedPageBreak/>
              <w:t>Коррекционная направленность в работе по приобщению к художественной литературе</w:t>
            </w:r>
          </w:p>
        </w:tc>
        <w:tc>
          <w:tcPr>
            <w:tcW w:w="7082" w:type="dxa"/>
          </w:tcPr>
          <w:p w14:paraId="5C144EA9" w14:textId="548AD4F0" w:rsidR="003F1359" w:rsidRPr="00833D52" w:rsidRDefault="003F1359" w:rsidP="00B971CF">
            <w:pPr>
              <w:spacing w:line="276" w:lineRule="auto"/>
            </w:pPr>
            <w:r w:rsidRPr="00833D52">
              <w:t>В</w:t>
            </w:r>
            <w:r w:rsidR="00B971CF" w:rsidRPr="00833D52">
              <w:t>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r w:rsidR="00833D52">
              <w:t>.</w:t>
            </w:r>
          </w:p>
          <w:p w14:paraId="224E16C0" w14:textId="77777777" w:rsidR="003F1359" w:rsidRDefault="00B971CF" w:rsidP="00B971CF">
            <w:pPr>
              <w:spacing w:line="276" w:lineRule="auto"/>
            </w:pPr>
            <w:r>
              <w:t xml:space="preserve"> </w:t>
            </w:r>
            <w:r>
              <w:sym w:font="Symbol" w:char="F0B7"/>
            </w:r>
            <w:r>
              <w:t xml:space="preserve">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 </w:t>
            </w:r>
          </w:p>
          <w:p w14:paraId="22AC4698" w14:textId="77777777" w:rsidR="003F1359" w:rsidRDefault="00B971CF" w:rsidP="00B971CF">
            <w:pPr>
              <w:spacing w:line="276" w:lineRule="auto"/>
            </w:pPr>
            <w:r>
              <w:sym w:font="Symbol" w:char="F0B7"/>
            </w:r>
            <w:r>
              <w:t xml:space="preserve"> направлять внимание детей в процессе чтения и рассказывания на полноценное слушание, фиксируя последовательность событий; </w:t>
            </w:r>
          </w:p>
          <w:p w14:paraId="6275F407" w14:textId="77777777" w:rsidR="003F1359" w:rsidRDefault="00B971CF" w:rsidP="00B971CF">
            <w:pPr>
              <w:spacing w:line="276" w:lineRule="auto"/>
            </w:pPr>
            <w:r>
              <w:sym w:font="Symbol" w:char="F0B7"/>
            </w:r>
            <w:r>
              <w:t xml:space="preserve"> поддерживать и стимулировать интерес детей к совместному чтению потешек, стихотворных форм, сказок, рассказов, песенок и т. д., после прочтения обсуждать и разбирать прочитанное, добиваясь понимания смысла; </w:t>
            </w:r>
          </w:p>
          <w:p w14:paraId="7034B5F3" w14:textId="77777777" w:rsidR="003F1359" w:rsidRDefault="00B971CF" w:rsidP="00B971CF">
            <w:pPr>
              <w:spacing w:line="276" w:lineRule="auto"/>
            </w:pPr>
            <w:r>
              <w:lastRenderedPageBreak/>
              <w:sym w:font="Symbol" w:char="F0B7"/>
            </w:r>
            <w:r>
              <w:t xml:space="preserve"> использовать схематические зарисовки (на бумаге, специальной доске и пр.), отражающие последовательность событий в тексте;</w:t>
            </w:r>
          </w:p>
          <w:p w14:paraId="5F61C466" w14:textId="77777777" w:rsidR="003F1359" w:rsidRDefault="00B971CF" w:rsidP="00B971CF">
            <w:pPr>
              <w:spacing w:line="276" w:lineRule="auto"/>
            </w:pPr>
            <w:r>
              <w:t xml:space="preserve"> </w:t>
            </w:r>
            <w:r>
              <w:sym w:font="Symbol" w:char="F0B7"/>
            </w:r>
            <w:r>
              <w:t xml:space="preserve">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14:paraId="6FEFF518" w14:textId="77777777" w:rsidR="003F1359" w:rsidRDefault="00B971CF" w:rsidP="00B971CF">
            <w:pPr>
              <w:spacing w:line="276" w:lineRule="auto"/>
            </w:pPr>
            <w:r>
              <w:sym w:font="Symbol" w:char="F0B7"/>
            </w:r>
            <w:r>
              <w:t xml:space="preserve"> учить детей передавать содержание по ролям, создавая выразительный образ; </w:t>
            </w:r>
          </w:p>
          <w:p w14:paraId="38895886" w14:textId="77777777" w:rsidR="003F1359" w:rsidRDefault="00B971CF" w:rsidP="00B971CF">
            <w:pPr>
              <w:spacing w:line="276" w:lineRule="auto"/>
            </w:pPr>
            <w:r>
              <w:sym w:font="Symbol" w:char="F0B7"/>
            </w:r>
            <w:r>
              <w:t xml:space="preserve"> учить детей рассказыванию, связывая с ролевой игрой, театрализованной деятельностью, рисованием; </w:t>
            </w:r>
          </w:p>
          <w:p w14:paraId="512B3261" w14:textId="4CD45B7F" w:rsidR="00B971CF" w:rsidRDefault="00B971CF" w:rsidP="00B971CF">
            <w:pPr>
              <w:spacing w:line="276" w:lineRule="auto"/>
              <w:rPr>
                <w:b/>
                <w:bCs/>
                <w:i/>
                <w:iCs/>
              </w:rPr>
            </w:pPr>
            <w:r>
              <w:sym w:font="Symbol" w:char="F0B7"/>
            </w:r>
            <w:r>
              <w:t xml:space="preserve"> вводить в занятия предметы-заменители, слова</w:t>
            </w:r>
            <w:r w:rsidR="003F1359">
              <w:t>-</w:t>
            </w:r>
            <w:r>
              <w:t>заместители, символы, широко используя речевые игры, шарады и т. д</w:t>
            </w:r>
          </w:p>
        </w:tc>
      </w:tr>
    </w:tbl>
    <w:p w14:paraId="318671BD" w14:textId="77777777" w:rsidR="003F1359" w:rsidRDefault="003F1359" w:rsidP="003F1359">
      <w:pPr>
        <w:spacing w:line="360" w:lineRule="auto"/>
        <w:ind w:firstLine="708"/>
        <w:jc w:val="center"/>
        <w:rPr>
          <w:b/>
          <w:bCs/>
        </w:rPr>
      </w:pPr>
    </w:p>
    <w:p w14:paraId="584A70DF" w14:textId="3AD8FD9E" w:rsidR="003F1359" w:rsidRDefault="003F1359" w:rsidP="003F1359">
      <w:pPr>
        <w:spacing w:line="360" w:lineRule="auto"/>
        <w:ind w:firstLine="708"/>
        <w:jc w:val="center"/>
        <w:rPr>
          <w:b/>
          <w:bCs/>
        </w:rPr>
      </w:pPr>
      <w:r w:rsidRPr="003F1359">
        <w:rPr>
          <w:b/>
          <w:bCs/>
        </w:rPr>
        <w:t xml:space="preserve">Коррекционно-развивающая работа </w:t>
      </w:r>
    </w:p>
    <w:p w14:paraId="6147A11C" w14:textId="0DC62340" w:rsidR="00B971CF" w:rsidRDefault="003F1359" w:rsidP="003F1359">
      <w:pPr>
        <w:spacing w:line="360" w:lineRule="auto"/>
        <w:ind w:firstLine="708"/>
        <w:jc w:val="center"/>
        <w:rPr>
          <w:b/>
          <w:bCs/>
        </w:rPr>
      </w:pPr>
      <w:r w:rsidRPr="003F1359">
        <w:rPr>
          <w:b/>
          <w:bCs/>
        </w:rPr>
        <w:t>в образовательной области «Художественно-эстетическое развитие»</w:t>
      </w:r>
    </w:p>
    <w:p w14:paraId="0542FB96" w14:textId="75BA58D8" w:rsidR="003F1359" w:rsidRDefault="003F1359" w:rsidP="003F1359">
      <w:pPr>
        <w:spacing w:line="360" w:lineRule="auto"/>
        <w:ind w:firstLine="708"/>
        <w:jc w:val="center"/>
        <w:rPr>
          <w:b/>
          <w:bCs/>
        </w:rPr>
      </w:pPr>
    </w:p>
    <w:tbl>
      <w:tblPr>
        <w:tblStyle w:val="af"/>
        <w:tblW w:w="0" w:type="auto"/>
        <w:tblLook w:val="04A0" w:firstRow="1" w:lastRow="0" w:firstColumn="1" w:lastColumn="0" w:noHBand="0" w:noVBand="1"/>
      </w:tblPr>
      <w:tblGrid>
        <w:gridCol w:w="2263"/>
        <w:gridCol w:w="7082"/>
      </w:tblGrid>
      <w:tr w:rsidR="003F1359" w14:paraId="093D3F9E" w14:textId="77777777" w:rsidTr="003F1359">
        <w:tc>
          <w:tcPr>
            <w:tcW w:w="2263" w:type="dxa"/>
          </w:tcPr>
          <w:p w14:paraId="0ED8005D" w14:textId="020E2AB3" w:rsidR="003F1359" w:rsidRPr="00BA35D4" w:rsidRDefault="003F1359" w:rsidP="00BA35D4">
            <w:pPr>
              <w:spacing w:line="276" w:lineRule="auto"/>
              <w:jc w:val="center"/>
              <w:rPr>
                <w:b/>
                <w:bCs/>
                <w:i/>
                <w:iCs/>
              </w:rPr>
            </w:pPr>
            <w:r w:rsidRPr="00BA35D4">
              <w:rPr>
                <w:b/>
                <w:bCs/>
              </w:rPr>
              <w:t>Разделы</w:t>
            </w:r>
          </w:p>
        </w:tc>
        <w:tc>
          <w:tcPr>
            <w:tcW w:w="7082" w:type="dxa"/>
          </w:tcPr>
          <w:p w14:paraId="0F92AE81" w14:textId="51719787" w:rsidR="003F1359" w:rsidRPr="00BA35D4" w:rsidRDefault="00BA35D4" w:rsidP="00BA35D4">
            <w:pPr>
              <w:spacing w:line="276" w:lineRule="auto"/>
              <w:jc w:val="center"/>
              <w:rPr>
                <w:b/>
                <w:bCs/>
                <w:i/>
                <w:iCs/>
              </w:rPr>
            </w:pPr>
            <w:r w:rsidRPr="00BA35D4">
              <w:rPr>
                <w:b/>
                <w:bCs/>
              </w:rPr>
              <w:t>Задачи и педагогические условия реализации программы коррекционной работы</w:t>
            </w:r>
          </w:p>
        </w:tc>
      </w:tr>
      <w:tr w:rsidR="003F1359" w14:paraId="0AD9BEC0" w14:textId="77777777" w:rsidTr="003F1359">
        <w:tc>
          <w:tcPr>
            <w:tcW w:w="2263" w:type="dxa"/>
          </w:tcPr>
          <w:p w14:paraId="0DBE3F15" w14:textId="5B699EE3" w:rsidR="003F1359" w:rsidRDefault="00BA35D4" w:rsidP="00BA35D4">
            <w:pPr>
              <w:spacing w:line="276" w:lineRule="auto"/>
              <w:rPr>
                <w:b/>
                <w:bCs/>
                <w:i/>
                <w:iCs/>
              </w:rPr>
            </w:pPr>
            <w:r>
              <w:t>Коррекционная направленность в работе по развитию детского творчества</w:t>
            </w:r>
          </w:p>
        </w:tc>
        <w:tc>
          <w:tcPr>
            <w:tcW w:w="7082" w:type="dxa"/>
          </w:tcPr>
          <w:p w14:paraId="14DF30E5" w14:textId="77777777" w:rsidR="00BA35D4" w:rsidRDefault="00BA35D4" w:rsidP="00BA35D4">
            <w:pPr>
              <w:spacing w:line="276" w:lineRule="auto"/>
            </w:pPr>
            <w:r w:rsidRPr="00BA35D4">
              <w:rPr>
                <w:b/>
                <w:bCs/>
                <w:i/>
                <w:iCs/>
              </w:rPr>
              <w:t>Развитие познавательных процессов, речи, мотивационных и регуляционных компонентов деятельности в ее продуктивных видах</w:t>
            </w:r>
            <w:r>
              <w:t xml:space="preserve"> </w:t>
            </w:r>
          </w:p>
          <w:p w14:paraId="706B4B30" w14:textId="77777777" w:rsidR="00BA35D4" w:rsidRDefault="00BA35D4" w:rsidP="00BA35D4">
            <w:pPr>
              <w:spacing w:line="276" w:lineRule="auto"/>
            </w:pPr>
            <w:r>
              <w:sym w:font="Symbol" w:char="F0B7"/>
            </w:r>
            <w:r>
              <w:t xml:space="preserve">формировать предпосылки изобразительной деятельности; создавать условия для развития самостоятельного </w:t>
            </w:r>
            <w:proofErr w:type="spellStart"/>
            <w:r>
              <w:t>чиркания</w:t>
            </w:r>
            <w:proofErr w:type="spellEnd"/>
            <w:r>
              <w:t xml:space="preserve"> карандашами, мелками и пр.,</w:t>
            </w:r>
          </w:p>
          <w:p w14:paraId="5BA6CBA4" w14:textId="77777777" w:rsidR="00BA35D4" w:rsidRDefault="00BA35D4" w:rsidP="00BA35D4">
            <w:pPr>
              <w:spacing w:line="276" w:lineRule="auto"/>
            </w:pPr>
            <w:r>
              <w:t xml:space="preserve"> </w:t>
            </w:r>
            <w:r>
              <w:sym w:font="Symbol" w:char="F0B7"/>
            </w:r>
            <w:r>
              <w:t xml:space="preserve">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14:paraId="165E6389" w14:textId="77777777" w:rsidR="00BA35D4" w:rsidRDefault="00BA35D4" w:rsidP="00BA35D4">
            <w:pPr>
              <w:spacing w:line="276" w:lineRule="auto"/>
            </w:pPr>
            <w:r>
              <w:t xml:space="preserve"> </w:t>
            </w:r>
            <w:r>
              <w:sym w:font="Symbol" w:char="F0B7"/>
            </w:r>
            <w:r>
              <w:t xml:space="preserve"> рисовать для ребенка по его просьбе или специально с целью вызвать у него интерес к изображению и к себе как объекту для изображения; </w:t>
            </w:r>
          </w:p>
          <w:p w14:paraId="023FBF80" w14:textId="77777777" w:rsidR="00BA35D4" w:rsidRDefault="00BA35D4" w:rsidP="00BA35D4">
            <w:pPr>
              <w:spacing w:line="276" w:lineRule="auto"/>
            </w:pPr>
            <w:r>
              <w:sym w:font="Symbol" w:char="F0B7"/>
            </w:r>
            <w:r>
              <w:t xml:space="preserve">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 </w:t>
            </w:r>
          </w:p>
          <w:p w14:paraId="07091351" w14:textId="77777777" w:rsidR="00BA35D4" w:rsidRDefault="00BA35D4" w:rsidP="00BA35D4">
            <w:pPr>
              <w:spacing w:line="276" w:lineRule="auto"/>
            </w:pPr>
            <w:r>
              <w:sym w:font="Symbol" w:char="F0B7"/>
            </w:r>
            <w:r>
              <w:t xml:space="preserve"> побуждать детей демонстрировать изображенные на рисунке действия по подражанию и самостоятельно;</w:t>
            </w:r>
          </w:p>
          <w:p w14:paraId="08E69B2E" w14:textId="77777777" w:rsidR="00BA35D4" w:rsidRDefault="00BA35D4" w:rsidP="00BA35D4">
            <w:pPr>
              <w:spacing w:line="276" w:lineRule="auto"/>
            </w:pPr>
            <w:r>
              <w:t xml:space="preserve"> </w:t>
            </w:r>
            <w:r>
              <w:sym w:font="Symbol" w:char="F0B7"/>
            </w:r>
            <w:r>
              <w:t xml:space="preserve"> 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 </w:t>
            </w:r>
          </w:p>
          <w:p w14:paraId="3D0A3C0D" w14:textId="77777777" w:rsidR="00BA35D4" w:rsidRDefault="00BA35D4" w:rsidP="00BA35D4">
            <w:pPr>
              <w:spacing w:line="276" w:lineRule="auto"/>
            </w:pPr>
            <w:r>
              <w:lastRenderedPageBreak/>
              <w:sym w:font="Symbol" w:char="F0B7"/>
            </w:r>
            <w:r>
              <w:t xml:space="preserve"> знакомить с изобразительными средствами и формировать изобразительные навыки в совместной деятельности со взрослым; </w:t>
            </w:r>
            <w:r>
              <w:sym w:font="Symbol" w:char="F0B7"/>
            </w:r>
            <w:r>
              <w:t xml:space="preserve"> учить детей анализировать строение предметов, выделять форму, цвет целого объекта и его частей, отражать их с помощью различных изобразительных средств; </w:t>
            </w:r>
          </w:p>
          <w:p w14:paraId="602CB8F3" w14:textId="77777777" w:rsidR="00BA35D4" w:rsidRDefault="00BA35D4" w:rsidP="00BA35D4">
            <w:pPr>
              <w:spacing w:line="276" w:lineRule="auto"/>
            </w:pPr>
            <w:r>
              <w:sym w:font="Symbol" w:char="F0B7"/>
            </w:r>
            <w:r>
              <w:t xml:space="preserve"> уделять особое внимание рисованию фигуры человека, учить передавать строение человеческого тела, его пропорции;</w:t>
            </w:r>
          </w:p>
          <w:p w14:paraId="1BE9723A" w14:textId="77777777" w:rsidR="00BA35D4" w:rsidRDefault="00BA35D4" w:rsidP="00BA35D4">
            <w:pPr>
              <w:spacing w:line="276" w:lineRule="auto"/>
            </w:pPr>
            <w:r>
              <w:t xml:space="preserve"> </w:t>
            </w:r>
            <w:r>
              <w:sym w:font="Symbol" w:char="F0B7"/>
            </w:r>
            <w:r>
              <w:t xml:space="preserve"> побуждать экспериментировать с цветом, эстетически воспринимать различные сочетания цветов; </w:t>
            </w:r>
          </w:p>
          <w:p w14:paraId="72784868" w14:textId="77777777" w:rsidR="00BA35D4" w:rsidRDefault="00BA35D4" w:rsidP="00BA35D4">
            <w:pPr>
              <w:spacing w:line="276" w:lineRule="auto"/>
            </w:pPr>
            <w:r>
              <w:sym w:font="Symbol" w:char="F0B7"/>
            </w:r>
            <w:r>
              <w:t xml:space="preserve"> учить понимать сигнальное значение цвета, его теплых и холодных оттенков (зимний пейзаж - летний пейзаж - осенний пейзаж);</w:t>
            </w:r>
          </w:p>
          <w:p w14:paraId="1434ED5F" w14:textId="77777777" w:rsidR="00BA35D4" w:rsidRDefault="00BA35D4" w:rsidP="00BA35D4">
            <w:pPr>
              <w:spacing w:line="276" w:lineRule="auto"/>
            </w:pPr>
            <w:r>
              <w:t xml:space="preserve"> </w:t>
            </w:r>
            <w:r>
              <w:sym w:font="Symbol" w:char="F0B7"/>
            </w:r>
            <w:r>
              <w:t xml:space="preserve"> развивать целостность восприятия, передавать целостный образ в предметном рисунке, отражая структуру объекта;</w:t>
            </w:r>
          </w:p>
          <w:p w14:paraId="1061609E" w14:textId="77777777" w:rsidR="00BA35D4" w:rsidRDefault="00BA35D4" w:rsidP="00BA35D4">
            <w:pPr>
              <w:spacing w:line="276" w:lineRule="auto"/>
            </w:pPr>
            <w:r>
              <w:t xml:space="preserve"> </w:t>
            </w:r>
            <w:r>
              <w:sym w:font="Symbol" w:char="F0B7"/>
            </w:r>
            <w:r>
              <w:t xml:space="preserve">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 </w:t>
            </w:r>
          </w:p>
          <w:p w14:paraId="3EE83850" w14:textId="77777777" w:rsidR="00BA35D4" w:rsidRDefault="00BA35D4" w:rsidP="00BA35D4">
            <w:pPr>
              <w:spacing w:line="276" w:lineRule="auto"/>
            </w:pPr>
            <w:r>
              <w:t xml:space="preserve"> </w:t>
            </w:r>
            <w:r>
              <w:sym w:font="Symbol" w:char="F0B7"/>
            </w:r>
            <w:r>
              <w:t xml:space="preserve"> развивать эстетические чувства, эстетическое восприятие иллюстраций, картин, рисунков;</w:t>
            </w:r>
          </w:p>
          <w:p w14:paraId="410F97CF" w14:textId="1D5241ED" w:rsidR="00BA35D4" w:rsidRDefault="00BA35D4" w:rsidP="00BA35D4">
            <w:pPr>
              <w:spacing w:line="276" w:lineRule="auto"/>
            </w:pPr>
            <w:r>
              <w:t xml:space="preserve"> </w:t>
            </w:r>
            <w:r>
              <w:sym w:font="Symbol" w:char="F0B7"/>
            </w:r>
            <w:r>
              <w:t xml:space="preserve"> 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 </w:t>
            </w:r>
          </w:p>
          <w:p w14:paraId="63ECAB5B" w14:textId="77777777" w:rsidR="00BA35D4" w:rsidRDefault="00BA35D4" w:rsidP="00BA35D4">
            <w:pPr>
              <w:spacing w:line="276" w:lineRule="auto"/>
            </w:pPr>
            <w:r>
              <w:sym w:font="Symbol" w:char="F0B7"/>
            </w:r>
            <w:r>
              <w:t xml:space="preserve"> развивать конструктивный праксис, ручную умелость, закрепляя технические навыки лепки;</w:t>
            </w:r>
          </w:p>
          <w:p w14:paraId="27DA061F" w14:textId="77777777" w:rsidR="00BA35D4" w:rsidRDefault="00BA35D4" w:rsidP="00BA35D4">
            <w:pPr>
              <w:spacing w:line="276" w:lineRule="auto"/>
            </w:pPr>
            <w:r>
              <w:t xml:space="preserve"> </w:t>
            </w:r>
            <w:r>
              <w:sym w:font="Symbol" w:char="F0B7"/>
            </w:r>
            <w:r>
              <w:t xml:space="preserve"> включать в последующую совместную игру фигурки людей, животных, вылепленных ребенком (собачка просит есть, бегает, спит, «служит» и т. д.); </w:t>
            </w:r>
          </w:p>
          <w:p w14:paraId="4397D37B" w14:textId="77777777" w:rsidR="00BA35D4" w:rsidRDefault="00BA35D4" w:rsidP="00BA35D4">
            <w:pPr>
              <w:spacing w:line="276" w:lineRule="auto"/>
            </w:pPr>
            <w:r>
              <w:sym w:font="Symbol" w:char="F0B7"/>
            </w:r>
            <w:r>
              <w:t xml:space="preserve"> знакомить с алгоритмами деятельности при изготовлении поделок с помощью аппликации;</w:t>
            </w:r>
          </w:p>
          <w:p w14:paraId="2EE7C7D6" w14:textId="77777777" w:rsidR="00BA35D4" w:rsidRDefault="00BA35D4" w:rsidP="00BA35D4">
            <w:pPr>
              <w:spacing w:line="276" w:lineRule="auto"/>
            </w:pPr>
            <w:r>
              <w:t xml:space="preserve"> </w:t>
            </w:r>
            <w:r>
              <w:sym w:font="Symbol" w:char="F0B7"/>
            </w:r>
            <w:r>
              <w:t xml:space="preserve">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 </w:t>
            </w:r>
          </w:p>
          <w:p w14:paraId="10598283" w14:textId="77777777" w:rsidR="00BA35D4" w:rsidRDefault="00BA35D4" w:rsidP="00BA35D4">
            <w:pPr>
              <w:spacing w:line="276" w:lineRule="auto"/>
            </w:pPr>
            <w:r>
              <w:sym w:font="Symbol" w:char="F0B7"/>
            </w:r>
            <w:r>
              <w:t xml:space="preserve">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 </w:t>
            </w:r>
          </w:p>
          <w:p w14:paraId="2B2ED68A" w14:textId="77777777" w:rsidR="00BA35D4" w:rsidRDefault="00BA35D4" w:rsidP="00BA35D4">
            <w:pPr>
              <w:spacing w:line="276" w:lineRule="auto"/>
            </w:pPr>
            <w:r>
              <w:sym w:font="Symbol" w:char="F0B7"/>
            </w:r>
            <w:r>
              <w:t xml:space="preserve"> совершенствовать ориентировку в пространстве листа при аппликации по образцу или словесной инструкции; </w:t>
            </w:r>
          </w:p>
          <w:p w14:paraId="148A8603" w14:textId="77777777" w:rsidR="00BA35D4" w:rsidRDefault="00BA35D4" w:rsidP="00BA35D4">
            <w:pPr>
              <w:spacing w:line="276" w:lineRule="auto"/>
            </w:pPr>
            <w:r>
              <w:sym w:font="Symbol" w:char="F0B7"/>
            </w:r>
            <w:r>
              <w:t xml:space="preserve"> развивать координацию движений рук, зрительно-двигательную координацию в процессе рисования, лепки, аппликации;</w:t>
            </w:r>
          </w:p>
          <w:p w14:paraId="461B63DC" w14:textId="77777777" w:rsidR="00BA35D4" w:rsidRDefault="00BA35D4" w:rsidP="00BA35D4">
            <w:pPr>
              <w:spacing w:line="276" w:lineRule="auto"/>
            </w:pPr>
            <w:r>
              <w:lastRenderedPageBreak/>
              <w:t xml:space="preserve"> </w:t>
            </w:r>
            <w:r>
              <w:sym w:font="Symbol" w:char="F0B7"/>
            </w:r>
            <w:r>
              <w:t xml:space="preserve"> использовать сюжетные рисунки на занятиях по развитию речи для составления наглядной программы высказываний. </w:t>
            </w:r>
          </w:p>
          <w:p w14:paraId="68A0702F" w14:textId="77777777" w:rsidR="00BA35D4" w:rsidRDefault="00BA35D4" w:rsidP="00BA35D4">
            <w:pPr>
              <w:spacing w:line="276" w:lineRule="auto"/>
            </w:pPr>
            <w:r w:rsidRPr="00BA35D4">
              <w:rPr>
                <w:b/>
                <w:bCs/>
                <w:i/>
                <w:iCs/>
              </w:rPr>
              <w:t>Развитие воображения и творческих способностей детей</w:t>
            </w:r>
            <w:r>
              <w:t xml:space="preserve"> </w:t>
            </w:r>
          </w:p>
          <w:p w14:paraId="0E3A2310" w14:textId="77777777" w:rsidR="00BA35D4" w:rsidRDefault="00BA35D4" w:rsidP="00BA35D4">
            <w:pPr>
              <w:spacing w:line="276" w:lineRule="auto"/>
            </w:pPr>
            <w:r>
              <w:sym w:font="Symbol" w:char="F0B7"/>
            </w:r>
            <w:r>
              <w:t xml:space="preserve"> побуждать к самостоятельности и творческой инициативе; положительно оценивать первые попытки участия в творческой деятельности; </w:t>
            </w:r>
          </w:p>
          <w:p w14:paraId="61AF7996" w14:textId="77777777" w:rsidR="00BA35D4" w:rsidRDefault="00BA35D4" w:rsidP="00BA35D4">
            <w:pPr>
              <w:spacing w:line="276" w:lineRule="auto"/>
            </w:pPr>
            <w:r>
              <w:sym w:font="Symbol" w:char="F0B7"/>
            </w:r>
            <w:r>
              <w:t xml:space="preserve">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 </w:t>
            </w:r>
          </w:p>
          <w:p w14:paraId="40619B6C" w14:textId="77777777" w:rsidR="00BA35D4" w:rsidRDefault="00BA35D4" w:rsidP="00BA35D4">
            <w:pPr>
              <w:spacing w:line="276" w:lineRule="auto"/>
            </w:pPr>
            <w:r>
              <w:sym w:font="Symbol" w:char="F0B7"/>
            </w:r>
            <w:r>
              <w:t xml:space="preserve"> 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14:paraId="07200A44" w14:textId="77777777" w:rsidR="00BA35D4" w:rsidRDefault="00BA35D4" w:rsidP="00BA35D4">
            <w:pPr>
              <w:spacing w:line="276" w:lineRule="auto"/>
            </w:pPr>
            <w:r>
              <w:sym w:font="Symbol" w:char="F0B7"/>
            </w:r>
            <w:r>
              <w:t xml:space="preserve"> развивать воображение, обучая приемам создания новых образов: путем агглютинации, гиперболизации, акцентирования, схематизации;</w:t>
            </w:r>
          </w:p>
          <w:p w14:paraId="0FB167BB" w14:textId="77777777" w:rsidR="00BA35D4" w:rsidRDefault="00BA35D4" w:rsidP="00BA35D4">
            <w:pPr>
              <w:spacing w:line="276" w:lineRule="auto"/>
            </w:pPr>
            <w:r>
              <w:t xml:space="preserve"> </w:t>
            </w:r>
            <w:r>
              <w:sym w:font="Symbol" w:char="F0B7"/>
            </w:r>
            <w:r>
              <w:t xml:space="preserve"> побуждать к созданию новых образов на материале лепки, аппликации, </w:t>
            </w:r>
            <w:proofErr w:type="spellStart"/>
            <w:r>
              <w:t>изодеятельности</w:t>
            </w:r>
            <w:proofErr w:type="spellEnd"/>
            <w:r>
              <w:t xml:space="preserve">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 </w:t>
            </w:r>
          </w:p>
          <w:p w14:paraId="4A609A29" w14:textId="77777777" w:rsidR="00BA35D4" w:rsidRDefault="00BA35D4" w:rsidP="00BA35D4">
            <w:pPr>
              <w:spacing w:line="276" w:lineRule="auto"/>
            </w:pPr>
            <w:r>
              <w:sym w:font="Symbol" w:char="F0B7"/>
            </w:r>
            <w:r>
              <w:t xml:space="preserve">поддерживать стремление детей к использованию различных средств и материалов в процессе изобразительной деятельности; </w:t>
            </w:r>
            <w:r>
              <w:sym w:font="Symbol" w:char="F0B7"/>
            </w:r>
            <w: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14:paraId="5FF7F1D9" w14:textId="77777777" w:rsidR="00BA35D4" w:rsidRDefault="00BA35D4" w:rsidP="00BA35D4">
            <w:pPr>
              <w:spacing w:line="276" w:lineRule="auto"/>
            </w:pPr>
            <w:r>
              <w:t xml:space="preserve"> </w:t>
            </w:r>
            <w:r>
              <w:sym w:font="Symbol" w:char="F0B7"/>
            </w:r>
            <w:r>
              <w:t xml:space="preserve">побуждать детей изображать себя, свою семью, окружающих взрослых и сверстников; </w:t>
            </w:r>
          </w:p>
          <w:p w14:paraId="6D656930" w14:textId="77777777" w:rsidR="00BA35D4" w:rsidRDefault="00BA35D4" w:rsidP="00BA35D4">
            <w:pPr>
              <w:spacing w:line="276" w:lineRule="auto"/>
            </w:pPr>
            <w:r>
              <w:sym w:font="Symbol" w:char="F0B7"/>
            </w:r>
            <w: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14:paraId="075F0BF0" w14:textId="77777777" w:rsidR="00BA35D4" w:rsidRDefault="00BA35D4" w:rsidP="00BA35D4">
            <w:pPr>
              <w:spacing w:line="276" w:lineRule="auto"/>
            </w:pPr>
            <w:r>
              <w:t xml:space="preserve"> </w:t>
            </w:r>
            <w:r>
              <w:sym w:font="Symbol" w:char="F0B7"/>
            </w:r>
            <w:r>
              <w:t xml:space="preserve"> стимулировать желание детей оценивать свои работы путем сопоставления с натурой и образцом, со словесным заданием; </w:t>
            </w:r>
          </w:p>
          <w:p w14:paraId="5E3C1706" w14:textId="77777777" w:rsidR="00BA35D4" w:rsidRDefault="00BA35D4" w:rsidP="00BA35D4">
            <w:pPr>
              <w:spacing w:line="276" w:lineRule="auto"/>
            </w:pPr>
            <w:r>
              <w:sym w:font="Symbol" w:char="F0B7"/>
            </w:r>
            <w:r>
              <w:t xml:space="preserve"> закреплять пространственные и </w:t>
            </w:r>
            <w:proofErr w:type="spellStart"/>
            <w:r>
              <w:t>величинные</w:t>
            </w:r>
            <w:proofErr w:type="spellEnd"/>
            <w:r>
              <w:t xml:space="preserve"> представления детей, используя для обозначения размера, места расположения, пространственных отношений языковые средства; </w:t>
            </w:r>
          </w:p>
          <w:p w14:paraId="7F646193" w14:textId="77777777" w:rsidR="00BA35D4" w:rsidRDefault="00BA35D4" w:rsidP="00BA35D4">
            <w:pPr>
              <w:spacing w:line="276" w:lineRule="auto"/>
            </w:pPr>
            <w:r>
              <w:sym w:font="Symbol" w:char="F0B7"/>
            </w:r>
            <w:r>
              <w:t>развивать у детей чувство ритма в процессе работы кистью, карандашами, фломастерами;</w:t>
            </w:r>
          </w:p>
          <w:p w14:paraId="5686C253" w14:textId="424C2CED" w:rsidR="003F1359" w:rsidRDefault="00BA35D4" w:rsidP="00BA35D4">
            <w:pPr>
              <w:spacing w:line="276" w:lineRule="auto"/>
              <w:rPr>
                <w:b/>
                <w:bCs/>
                <w:i/>
                <w:iCs/>
              </w:rPr>
            </w:pPr>
            <w:r>
              <w:t xml:space="preserve"> </w:t>
            </w:r>
            <w:r>
              <w:sym w:font="Symbol" w:char="F0B7"/>
            </w:r>
            <w:r>
              <w:t xml:space="preserve"> 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3F1359" w14:paraId="3908915E" w14:textId="77777777" w:rsidTr="003F1359">
        <w:tc>
          <w:tcPr>
            <w:tcW w:w="2263" w:type="dxa"/>
          </w:tcPr>
          <w:p w14:paraId="5E7781FF" w14:textId="4C8B231B" w:rsidR="003F1359" w:rsidRDefault="00BA35D4" w:rsidP="00BA35D4">
            <w:pPr>
              <w:spacing w:line="276" w:lineRule="auto"/>
              <w:rPr>
                <w:b/>
                <w:bCs/>
                <w:i/>
                <w:iCs/>
              </w:rPr>
            </w:pPr>
            <w:r>
              <w:lastRenderedPageBreak/>
              <w:t>Коррекционная направленность работы по приобщению к изобразительному искусству</w:t>
            </w:r>
          </w:p>
        </w:tc>
        <w:tc>
          <w:tcPr>
            <w:tcW w:w="7082" w:type="dxa"/>
          </w:tcPr>
          <w:p w14:paraId="2A0F895B" w14:textId="77777777" w:rsidR="00316A70" w:rsidRDefault="00BA35D4" w:rsidP="00BA35D4">
            <w:pPr>
              <w:spacing w:line="276" w:lineRule="auto"/>
            </w:pPr>
            <w:r w:rsidRPr="00833D52">
              <w:t>Знакомить детей с доступными их пониманию и восприятию произведениями искусства</w:t>
            </w:r>
            <w:r>
              <w:t xml:space="preserve"> (картинами, иллюстрациями к сказкам и рассказам, народными игрушками, предметами народного декоративно-прикладного искусства и др.</w:t>
            </w:r>
            <w:r w:rsidR="00316A70">
              <w:t>)</w:t>
            </w:r>
          </w:p>
          <w:p w14:paraId="16999139" w14:textId="77777777" w:rsidR="00316A70" w:rsidRDefault="00BA35D4" w:rsidP="00BA35D4">
            <w:pPr>
              <w:spacing w:line="276" w:lineRule="auto"/>
            </w:pPr>
            <w:r>
              <w:t xml:space="preserve"> </w:t>
            </w:r>
            <w:r>
              <w:sym w:font="Symbol" w:char="F0B7"/>
            </w:r>
            <w:r>
              <w:t xml:space="preserve"> 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 </w:t>
            </w:r>
          </w:p>
          <w:p w14:paraId="674E93DB" w14:textId="77777777" w:rsidR="00316A70" w:rsidRDefault="00BA35D4" w:rsidP="00BA35D4">
            <w:pPr>
              <w:spacing w:line="276" w:lineRule="auto"/>
            </w:pPr>
            <w:r>
              <w:sym w:font="Symbol" w:char="F0B7"/>
            </w:r>
            <w:r>
              <w:t xml:space="preserve"> закреплять знания детей о произведениях русских художников, используя средства «музейной педагогики»;</w:t>
            </w:r>
          </w:p>
          <w:p w14:paraId="29C300F5" w14:textId="1C64EFC2" w:rsidR="003F1359" w:rsidRDefault="00BA35D4" w:rsidP="00BA35D4">
            <w:pPr>
              <w:spacing w:line="276" w:lineRule="auto"/>
              <w:rPr>
                <w:b/>
                <w:bCs/>
                <w:i/>
                <w:iCs/>
              </w:rPr>
            </w:pPr>
            <w:r>
              <w:t xml:space="preserve"> </w:t>
            </w:r>
            <w:r>
              <w:sym w:font="Symbol" w:char="F0B7"/>
            </w:r>
            <w:r>
              <w:t xml:space="preserve"> знакомить детей с народными промыслами, приобщать к некоторым видам росписи, воспитывать эстетические чувства</w:t>
            </w:r>
          </w:p>
        </w:tc>
      </w:tr>
      <w:tr w:rsidR="003F1359" w14:paraId="3D9F013D" w14:textId="77777777" w:rsidTr="003F1359">
        <w:tc>
          <w:tcPr>
            <w:tcW w:w="2263" w:type="dxa"/>
          </w:tcPr>
          <w:p w14:paraId="18BD9F3D" w14:textId="467F5D46" w:rsidR="003F1359" w:rsidRDefault="00BA35D4" w:rsidP="00BA35D4">
            <w:pPr>
              <w:spacing w:line="276" w:lineRule="auto"/>
              <w:rPr>
                <w:b/>
                <w:bCs/>
                <w:i/>
                <w:iCs/>
              </w:rPr>
            </w:pPr>
            <w:r>
              <w:t>Коррекционная направленность работы в процессе музыкальной деятельности</w:t>
            </w:r>
          </w:p>
        </w:tc>
        <w:tc>
          <w:tcPr>
            <w:tcW w:w="7082" w:type="dxa"/>
          </w:tcPr>
          <w:p w14:paraId="6820F941" w14:textId="77777777" w:rsidR="00316A70" w:rsidRDefault="00316A70" w:rsidP="00BA35D4">
            <w:pPr>
              <w:spacing w:line="276" w:lineRule="auto"/>
            </w:pPr>
            <w:r w:rsidRPr="00316A70">
              <w:t>О</w:t>
            </w:r>
            <w:r w:rsidR="00BA35D4" w:rsidRPr="00316A70">
              <w:t>рганизовывать игры по развитию слухового восприятия, на основе знакомства детей со звучащими игрушками и предметами</w:t>
            </w:r>
            <w:r w:rsidR="00BA35D4">
              <w:t xml:space="preserve"> (барабан, бубен, дудочка и др.), учить различать скрытые от ребенка игрушки по их звучанию, определять по звукоподражаниям, как подают голос животные; </w:t>
            </w:r>
          </w:p>
          <w:p w14:paraId="326C16A7" w14:textId="77777777" w:rsidR="00316A70" w:rsidRDefault="00BA35D4" w:rsidP="00BA35D4">
            <w:pPr>
              <w:spacing w:line="276" w:lineRule="auto"/>
            </w:pPr>
            <w:r>
              <w:sym w:font="Symbol" w:char="F0B7"/>
            </w:r>
            <w:r>
              <w:t xml:space="preserve">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его;</w:t>
            </w:r>
          </w:p>
          <w:p w14:paraId="6169937D" w14:textId="77777777" w:rsidR="00316A70" w:rsidRDefault="00BA35D4" w:rsidP="00BA35D4">
            <w:pPr>
              <w:spacing w:line="276" w:lineRule="auto"/>
            </w:pPr>
            <w:r>
              <w:t xml:space="preserve"> </w:t>
            </w:r>
            <w:r>
              <w:sym w:font="Symbol" w:char="F0B7"/>
            </w:r>
            <w:r>
              <w:t xml:space="preserve"> привлекать внимание к темпу звучаний (быстро/медленно), силе звуков (громко/тихо); </w:t>
            </w:r>
          </w:p>
          <w:p w14:paraId="36F5EAC2" w14:textId="77777777" w:rsidR="00316A70" w:rsidRDefault="00BA35D4" w:rsidP="00BA35D4">
            <w:pPr>
              <w:spacing w:line="276" w:lineRule="auto"/>
            </w:pPr>
            <w:r>
              <w:sym w:font="Symbol" w:char="F0B7"/>
            </w:r>
            <w:r>
              <w:t xml:space="preserve"> побуждать реагировать на изменение темпа и интенсивности, характера движений, произнесения звуков, проговаривания потешек и стихов; </w:t>
            </w:r>
          </w:p>
          <w:p w14:paraId="7A0AAF6F" w14:textId="77777777" w:rsidR="00316A70" w:rsidRDefault="00BA35D4" w:rsidP="00BA35D4">
            <w:pPr>
              <w:spacing w:line="276" w:lineRule="auto"/>
            </w:pPr>
            <w:r>
              <w:t xml:space="preserve"> </w:t>
            </w:r>
            <w:r>
              <w:sym w:font="Symbol" w:char="F0B7"/>
            </w:r>
            <w:r>
              <w:t xml:space="preserve"> создавать условия для развития внимания при прослушивании музыки, умения реагировать на начало и окончание музыки; </w:t>
            </w:r>
          </w:p>
          <w:p w14:paraId="22872235" w14:textId="77777777" w:rsidR="00316A70" w:rsidRDefault="00BA35D4" w:rsidP="00BA35D4">
            <w:pPr>
              <w:spacing w:line="276" w:lineRule="auto"/>
            </w:pPr>
            <w:r>
              <w:sym w:font="Symbol" w:char="F0B7"/>
            </w:r>
            <w:r>
              <w:t xml:space="preserve"> привлекать к прослушиванию музыки, побуждая детей к слуховому сосредоточению и нацеливанию на восприятие музыкальной гармонии; </w:t>
            </w:r>
          </w:p>
          <w:p w14:paraId="42A9A149" w14:textId="77777777" w:rsidR="00316A70" w:rsidRDefault="00BA35D4" w:rsidP="00BA35D4">
            <w:pPr>
              <w:spacing w:line="276" w:lineRule="auto"/>
            </w:pPr>
            <w:r>
              <w:sym w:font="Symbol" w:char="F0B7"/>
            </w:r>
            <w:r>
              <w:t xml:space="preserve">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14:paraId="4ED96423" w14:textId="77777777" w:rsidR="00316A70" w:rsidRDefault="00BA35D4" w:rsidP="00BA35D4">
            <w:pPr>
              <w:spacing w:line="276" w:lineRule="auto"/>
            </w:pPr>
            <w:r>
              <w:t xml:space="preserve"> </w:t>
            </w:r>
            <w:r>
              <w:sym w:font="Symbol" w:char="F0B7"/>
            </w:r>
            <w:r>
              <w:t xml:space="preserve">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 </w:t>
            </w:r>
            <w:r>
              <w:sym w:font="Symbol" w:char="F0B7"/>
            </w:r>
            <w:r>
              <w:t>формировать у детей музыкально-эстетические, зрительно</w:t>
            </w:r>
            <w:r w:rsidR="00316A70">
              <w:t>-</w:t>
            </w:r>
            <w:r>
              <w:t xml:space="preserve">слуховые и двигательные представления о средствах музыки, передающие образы объектов, их действия (бежит ручеек, идет медведь и пр.); </w:t>
            </w:r>
          </w:p>
          <w:p w14:paraId="6D5946E8" w14:textId="77777777" w:rsidR="00316A70" w:rsidRDefault="00BA35D4" w:rsidP="00BA35D4">
            <w:pPr>
              <w:spacing w:line="276" w:lineRule="auto"/>
            </w:pPr>
            <w:r>
              <w:lastRenderedPageBreak/>
              <w:sym w:font="Symbol" w:char="F0B7"/>
            </w:r>
            <w:r>
              <w:t xml:space="preserve"> развивать у ребенка музыкально-ритмический, звуко-высотный и тембровый слух, включая в занятия разные музыкально звучащие предметы и игрушки;</w:t>
            </w:r>
          </w:p>
          <w:p w14:paraId="0F1B5F06" w14:textId="77777777" w:rsidR="00316A70" w:rsidRDefault="00BA35D4" w:rsidP="00BA35D4">
            <w:pPr>
              <w:spacing w:line="276" w:lineRule="auto"/>
            </w:pPr>
            <w:r>
              <w:t xml:space="preserve"> </w:t>
            </w:r>
            <w:r>
              <w:sym w:font="Symbol" w:char="F0B7"/>
            </w:r>
            <w:r>
              <w:t xml:space="preserve"> 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t>слушательскую</w:t>
            </w:r>
            <w:proofErr w:type="spellEnd"/>
            <w:r>
              <w:t xml:space="preserve"> культуру детей, обогащать их музыкальные впечатления; </w:t>
            </w:r>
          </w:p>
          <w:p w14:paraId="66590B9B" w14:textId="77777777" w:rsidR="00316A70" w:rsidRDefault="00BA35D4" w:rsidP="00BA35D4">
            <w:pPr>
              <w:spacing w:line="276" w:lineRule="auto"/>
            </w:pPr>
            <w:r>
              <w:sym w:font="Symbol" w:char="F0B7"/>
            </w:r>
            <w:r>
              <w:t xml:space="preserve"> развивать память, создавая условия для запоминания и узнавания музыкальных произведений и разученных мелодий; </w:t>
            </w:r>
          </w:p>
          <w:p w14:paraId="22BD927B" w14:textId="77777777" w:rsidR="00316A70" w:rsidRDefault="00BA35D4" w:rsidP="00BA35D4">
            <w:pPr>
              <w:spacing w:line="276" w:lineRule="auto"/>
            </w:pPr>
            <w:r>
              <w:sym w:font="Symbol" w:char="F0B7"/>
            </w:r>
            <w:r>
              <w:t xml:space="preserve"> 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w:t>
            </w:r>
            <w:r w:rsidR="00316A70">
              <w:t>;</w:t>
            </w:r>
            <w:r>
              <w:t xml:space="preserve"> </w:t>
            </w:r>
          </w:p>
          <w:p w14:paraId="42EF7A70" w14:textId="77777777" w:rsidR="00316A70" w:rsidRDefault="00BA35D4" w:rsidP="00BA35D4">
            <w:pPr>
              <w:spacing w:line="276" w:lineRule="auto"/>
            </w:pPr>
            <w:r>
              <w:sym w:font="Symbol" w:char="F0B7"/>
            </w:r>
            <w:r>
              <w:t xml:space="preserve"> 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 </w:t>
            </w:r>
          </w:p>
          <w:p w14:paraId="3E261867" w14:textId="77777777" w:rsidR="00316A70" w:rsidRDefault="00BA35D4" w:rsidP="00BA35D4">
            <w:pPr>
              <w:spacing w:line="276" w:lineRule="auto"/>
            </w:pPr>
            <w:r>
              <w:sym w:font="Symbol" w:char="F0B7"/>
            </w:r>
            <w:r>
              <w:t xml:space="preserve">формировать эмоциональную отзывчивость детей на музыкальные произведения и умение использовать музыку для передачи собственного настроения; </w:t>
            </w:r>
          </w:p>
          <w:p w14:paraId="79A92018" w14:textId="77777777" w:rsidR="00316A70" w:rsidRDefault="00BA35D4" w:rsidP="00BA35D4">
            <w:pPr>
              <w:spacing w:line="276" w:lineRule="auto"/>
            </w:pPr>
            <w:r>
              <w:sym w:font="Symbol" w:char="F0B7"/>
            </w:r>
            <w:r>
              <w:t xml:space="preserve"> развивать певческие способности детей (чистота исполнения, интонирование, дыхание, дикция, слаженность); учить </w:t>
            </w:r>
            <w:proofErr w:type="spellStart"/>
            <w:r>
              <w:t>пропевать</w:t>
            </w:r>
            <w:proofErr w:type="spellEnd"/>
            <w:r>
              <w:t xml:space="preserve"> по возможности все слова песни, соблюдая ее темп, ритм, мелодию; </w:t>
            </w:r>
          </w:p>
          <w:p w14:paraId="2A1D3CE1" w14:textId="77777777" w:rsidR="00316A70" w:rsidRDefault="00BA35D4" w:rsidP="00BA35D4">
            <w:pPr>
              <w:spacing w:line="276" w:lineRule="auto"/>
            </w:pPr>
            <w:r>
              <w:sym w:font="Symbol" w:char="F0B7"/>
            </w:r>
            <w:r>
              <w:t xml:space="preserve">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 </w:t>
            </w:r>
          </w:p>
          <w:p w14:paraId="4B27D2BA" w14:textId="77777777" w:rsidR="00316A70" w:rsidRDefault="00BA35D4" w:rsidP="00BA35D4">
            <w:pPr>
              <w:spacing w:line="276" w:lineRule="auto"/>
            </w:pPr>
            <w:r>
              <w:sym w:font="Symbol" w:char="F0B7"/>
            </w:r>
            <w:r>
              <w:t xml:space="preserve">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 </w:t>
            </w:r>
          </w:p>
          <w:p w14:paraId="1B553D30" w14:textId="4FF4D09D" w:rsidR="00316A70" w:rsidRDefault="00BA35D4" w:rsidP="00BA35D4">
            <w:pPr>
              <w:spacing w:line="276" w:lineRule="auto"/>
            </w:pPr>
            <w:r>
              <w:sym w:font="Symbol" w:char="F0B7"/>
            </w:r>
            <w:r>
              <w:t xml:space="preserve"> совершенствовать пространственную ориентировку детей: выполнять движения под музыку по зрительному (картинке, стрелке</w:t>
            </w:r>
            <w:r w:rsidR="00316A70">
              <w:t>-</w:t>
            </w:r>
            <w:r>
              <w:t xml:space="preserve">вектору), слуховому и двигательному сигналам; </w:t>
            </w:r>
          </w:p>
          <w:p w14:paraId="2737D2F0" w14:textId="77777777" w:rsidR="00316A70" w:rsidRDefault="00BA35D4" w:rsidP="00BA35D4">
            <w:pPr>
              <w:spacing w:line="276" w:lineRule="auto"/>
            </w:pPr>
            <w:r>
              <w:sym w:font="Symbol" w:char="F0B7"/>
            </w:r>
            <w:r>
              <w:t xml:space="preserve"> 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ты </w:t>
            </w:r>
            <w:r>
              <w:sym w:font="Symbol" w:char="F0B7"/>
            </w:r>
            <w:r>
              <w:t xml:space="preserve">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14:paraId="6577BDB6" w14:textId="77777777" w:rsidR="00316A70" w:rsidRDefault="00BA35D4" w:rsidP="00BA35D4">
            <w:pPr>
              <w:spacing w:line="276" w:lineRule="auto"/>
            </w:pPr>
            <w:r>
              <w:t xml:space="preserve"> </w:t>
            </w:r>
            <w:r>
              <w:sym w:font="Symbol" w:char="F0B7"/>
            </w:r>
            <w:r>
              <w:t xml:space="preserve"> учить детей выполнять движения в соответствии с изменением характера музыки (быстро — медленно); самостоятельно </w:t>
            </w:r>
            <w:r>
              <w:lastRenderedPageBreak/>
              <w:t xml:space="preserve">придумывать и выполнять движения под разную музыку (вальс, марш, полька); развивать эмоциональность и свободу проявлений творчества в музыкальных играх; </w:t>
            </w:r>
          </w:p>
          <w:p w14:paraId="037ABEB4" w14:textId="77777777" w:rsidR="00316A70" w:rsidRDefault="00BA35D4" w:rsidP="00BA35D4">
            <w:pPr>
              <w:spacing w:line="276" w:lineRule="auto"/>
            </w:pPr>
            <w:r>
              <w:sym w:font="Symbol" w:char="F0B7"/>
            </w:r>
            <w:r>
              <w:t xml:space="preserve"> 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14:paraId="78181C91" w14:textId="77777777" w:rsidR="00316A70" w:rsidRDefault="00BA35D4" w:rsidP="00BA35D4">
            <w:pPr>
              <w:spacing w:line="276" w:lineRule="auto"/>
            </w:pPr>
            <w:r>
              <w:t xml:space="preserve"> </w:t>
            </w:r>
            <w:r>
              <w:sym w:font="Symbol" w:char="F0B7"/>
            </w:r>
            <w:r>
              <w:t xml:space="preserve"> 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14:paraId="3D92A3B4" w14:textId="16F2B50B" w:rsidR="003F1359" w:rsidRDefault="00BA35D4" w:rsidP="00BA35D4">
            <w:pPr>
              <w:spacing w:line="276" w:lineRule="auto"/>
              <w:rPr>
                <w:b/>
                <w:bCs/>
                <w:i/>
                <w:iCs/>
              </w:rPr>
            </w:pPr>
            <w:r>
              <w:t xml:space="preserve"> </w:t>
            </w:r>
            <w:r>
              <w:sym w:font="Symbol" w:char="F0B7"/>
            </w:r>
            <w:r>
              <w:t xml:space="preserve"> 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14:paraId="2548BE51" w14:textId="77777777" w:rsidR="00316A70" w:rsidRDefault="00316A70" w:rsidP="00316A70">
      <w:pPr>
        <w:spacing w:line="360" w:lineRule="auto"/>
        <w:ind w:firstLine="708"/>
        <w:jc w:val="center"/>
        <w:rPr>
          <w:b/>
          <w:bCs/>
        </w:rPr>
      </w:pPr>
    </w:p>
    <w:p w14:paraId="61C37FEA" w14:textId="77777777" w:rsidR="00316A70" w:rsidRDefault="00316A70" w:rsidP="00316A70">
      <w:pPr>
        <w:spacing w:line="360" w:lineRule="auto"/>
        <w:ind w:firstLine="708"/>
        <w:jc w:val="center"/>
        <w:rPr>
          <w:b/>
          <w:bCs/>
        </w:rPr>
      </w:pPr>
      <w:r w:rsidRPr="00316A70">
        <w:rPr>
          <w:b/>
          <w:bCs/>
        </w:rPr>
        <w:t>Коррекционно-развивающая работа</w:t>
      </w:r>
    </w:p>
    <w:p w14:paraId="4F28D554" w14:textId="72B9ECEF" w:rsidR="00316A70" w:rsidRPr="00316A70" w:rsidRDefault="00316A70" w:rsidP="00316A70">
      <w:pPr>
        <w:spacing w:line="360" w:lineRule="auto"/>
        <w:ind w:firstLine="708"/>
        <w:jc w:val="center"/>
        <w:rPr>
          <w:b/>
          <w:bCs/>
        </w:rPr>
      </w:pPr>
      <w:r w:rsidRPr="00316A70">
        <w:rPr>
          <w:b/>
          <w:bCs/>
        </w:rPr>
        <w:t xml:space="preserve"> в образовательной области «Физическое развитие»</w:t>
      </w:r>
    </w:p>
    <w:p w14:paraId="70930F80" w14:textId="77777777" w:rsidR="00316A70" w:rsidRDefault="00316A70" w:rsidP="00316A70">
      <w:pPr>
        <w:spacing w:line="276" w:lineRule="auto"/>
        <w:ind w:firstLine="708"/>
        <w:jc w:val="both"/>
      </w:pPr>
      <w:r>
        <w:t xml:space="preserve"> Коррекционно-развивающая направленность работы в области «Физическое развитие» подразумевает создание условий: </w:t>
      </w:r>
    </w:p>
    <w:p w14:paraId="632508E9" w14:textId="77777777" w:rsidR="00316A70" w:rsidRDefault="00316A70">
      <w:pPr>
        <w:pStyle w:val="a7"/>
        <w:numPr>
          <w:ilvl w:val="0"/>
          <w:numId w:val="49"/>
        </w:numPr>
        <w:spacing w:line="276" w:lineRule="auto"/>
        <w:jc w:val="both"/>
      </w:pPr>
      <w:r>
        <w:t xml:space="preserve">для сохранения и укрепления здоровья детей, </w:t>
      </w:r>
    </w:p>
    <w:p w14:paraId="3E3B8CCA" w14:textId="77777777" w:rsidR="00316A70" w:rsidRDefault="00316A70">
      <w:pPr>
        <w:pStyle w:val="a7"/>
        <w:numPr>
          <w:ilvl w:val="0"/>
          <w:numId w:val="49"/>
        </w:numPr>
        <w:spacing w:line="276" w:lineRule="auto"/>
        <w:jc w:val="both"/>
      </w:pPr>
      <w:r>
        <w:t xml:space="preserve">физического развития, формирование у них полноценных двигательных навыков и физических качеств, </w:t>
      </w:r>
    </w:p>
    <w:p w14:paraId="28931E94" w14:textId="77777777" w:rsidR="00316A70" w:rsidRDefault="00316A70">
      <w:pPr>
        <w:pStyle w:val="a7"/>
        <w:numPr>
          <w:ilvl w:val="0"/>
          <w:numId w:val="49"/>
        </w:numPr>
        <w:spacing w:line="276" w:lineRule="auto"/>
        <w:jc w:val="both"/>
      </w:pPr>
      <w:r>
        <w:t xml:space="preserve">применение </w:t>
      </w:r>
      <w:proofErr w:type="spellStart"/>
      <w:r>
        <w:t>здоровьесберегающих</w:t>
      </w:r>
      <w:proofErr w:type="spellEnd"/>
      <w:r>
        <w:t xml:space="preserve"> технологий и методов позитивного воздействия на психомоторное развитие ребенка, </w:t>
      </w:r>
    </w:p>
    <w:p w14:paraId="00D8AFCB" w14:textId="77777777" w:rsidR="00316A70" w:rsidRDefault="00316A70">
      <w:pPr>
        <w:pStyle w:val="a7"/>
        <w:numPr>
          <w:ilvl w:val="0"/>
          <w:numId w:val="49"/>
        </w:numPr>
        <w:spacing w:line="276" w:lineRule="auto"/>
        <w:jc w:val="both"/>
      </w:pPr>
      <w:r>
        <w:t xml:space="preserve">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w:t>
      </w:r>
    </w:p>
    <w:p w14:paraId="005061C4" w14:textId="77777777" w:rsidR="00316A70" w:rsidRDefault="00316A70" w:rsidP="00316A70">
      <w:pPr>
        <w:spacing w:line="276" w:lineRule="auto"/>
        <w:ind w:firstLine="708"/>
        <w:jc w:val="both"/>
      </w:pPr>
      <w:r>
        <w:t xml:space="preserve">Важно обеспечить медицинский контроль и профилактику заболеваемости. </w:t>
      </w:r>
    </w:p>
    <w:p w14:paraId="6E0B830A" w14:textId="108C9992" w:rsidR="00316A70" w:rsidRPr="00316A70" w:rsidRDefault="00316A70" w:rsidP="00316A70">
      <w:pPr>
        <w:spacing w:line="276" w:lineRule="auto"/>
        <w:ind w:firstLine="708"/>
        <w:jc w:val="both"/>
        <w:rPr>
          <w:i/>
          <w:iCs/>
        </w:rPr>
      </w:pPr>
      <w: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316A70">
        <w:rPr>
          <w:i/>
          <w:iCs/>
        </w:rPr>
        <w:t>задачи:</w:t>
      </w:r>
      <w:r>
        <w:t xml:space="preserve"> коррекция недостатков и развитие ручной моторики: нормализация мышечного тонуса пальцев и кистей рук; развитие техники тонких движений;</w:t>
      </w:r>
    </w:p>
    <w:p w14:paraId="63A9C7CF" w14:textId="77777777" w:rsidR="00316A70" w:rsidRDefault="00316A70">
      <w:pPr>
        <w:pStyle w:val="a7"/>
        <w:numPr>
          <w:ilvl w:val="0"/>
          <w:numId w:val="50"/>
        </w:numPr>
        <w:spacing w:line="276" w:lineRule="auto"/>
        <w:jc w:val="both"/>
      </w:pPr>
      <w:r>
        <w:t xml:space="preserve">коррекция недостатков и развитие артикуляционной моторики; </w:t>
      </w:r>
    </w:p>
    <w:p w14:paraId="08EF4EE2" w14:textId="44F24FB4" w:rsidR="003F1359" w:rsidRDefault="00316A70">
      <w:pPr>
        <w:pStyle w:val="a7"/>
        <w:numPr>
          <w:ilvl w:val="0"/>
          <w:numId w:val="50"/>
        </w:numPr>
        <w:spacing w:line="276" w:lineRule="auto"/>
        <w:jc w:val="both"/>
      </w:pPr>
      <w:r>
        <w:t xml:space="preserve">коррекция недостатков и развитие психомоторных функций: пространственной организации движений; моторной памяти; </w:t>
      </w:r>
      <w:proofErr w:type="spellStart"/>
      <w:r>
        <w:t>слухо</w:t>
      </w:r>
      <w:proofErr w:type="spellEnd"/>
      <w:r>
        <w:t>-зрительно-моторной и реципрокной координации движений; произвольной регуляции движений.</w:t>
      </w:r>
    </w:p>
    <w:p w14:paraId="1EE88C4D" w14:textId="77777777" w:rsidR="00316A70" w:rsidRDefault="00316A70" w:rsidP="00316A70">
      <w:pPr>
        <w:pStyle w:val="a7"/>
        <w:spacing w:line="276" w:lineRule="auto"/>
        <w:jc w:val="both"/>
      </w:pPr>
    </w:p>
    <w:tbl>
      <w:tblPr>
        <w:tblStyle w:val="af"/>
        <w:tblW w:w="0" w:type="auto"/>
        <w:tblLook w:val="04A0" w:firstRow="1" w:lastRow="0" w:firstColumn="1" w:lastColumn="0" w:noHBand="0" w:noVBand="1"/>
      </w:tblPr>
      <w:tblGrid>
        <w:gridCol w:w="2405"/>
        <w:gridCol w:w="6940"/>
      </w:tblGrid>
      <w:tr w:rsidR="00316A70" w14:paraId="49AE061E" w14:textId="77777777" w:rsidTr="00316A70">
        <w:tc>
          <w:tcPr>
            <w:tcW w:w="2405" w:type="dxa"/>
          </w:tcPr>
          <w:p w14:paraId="3AA23F1C" w14:textId="5616D474" w:rsidR="00316A70" w:rsidRPr="00316A70" w:rsidRDefault="00316A70" w:rsidP="00316A70">
            <w:pPr>
              <w:spacing w:line="276" w:lineRule="auto"/>
              <w:jc w:val="center"/>
              <w:rPr>
                <w:b/>
                <w:bCs/>
              </w:rPr>
            </w:pPr>
            <w:r w:rsidRPr="00316A70">
              <w:rPr>
                <w:b/>
                <w:bCs/>
              </w:rPr>
              <w:t>Разделы</w:t>
            </w:r>
          </w:p>
        </w:tc>
        <w:tc>
          <w:tcPr>
            <w:tcW w:w="6940" w:type="dxa"/>
          </w:tcPr>
          <w:p w14:paraId="7D5BE6B1" w14:textId="32131B75" w:rsidR="00316A70" w:rsidRPr="00316A70" w:rsidRDefault="00316A70" w:rsidP="00316A70">
            <w:pPr>
              <w:spacing w:line="276" w:lineRule="auto"/>
              <w:jc w:val="center"/>
              <w:rPr>
                <w:b/>
                <w:bCs/>
              </w:rPr>
            </w:pPr>
            <w:r w:rsidRPr="00316A70">
              <w:rPr>
                <w:b/>
                <w:bCs/>
              </w:rPr>
              <w:t>Задачи и педагогические условия реализации программы коррекционной работы</w:t>
            </w:r>
          </w:p>
        </w:tc>
      </w:tr>
      <w:tr w:rsidR="00316A70" w14:paraId="2DF5AD15" w14:textId="77777777" w:rsidTr="00316A70">
        <w:tc>
          <w:tcPr>
            <w:tcW w:w="2405" w:type="dxa"/>
          </w:tcPr>
          <w:p w14:paraId="342D8371" w14:textId="35237E9E" w:rsidR="00316A70" w:rsidRDefault="00316A70" w:rsidP="00316A70">
            <w:pPr>
              <w:spacing w:line="276" w:lineRule="auto"/>
            </w:pPr>
            <w:r>
              <w:t xml:space="preserve">Коррекционная направленность в работе по формированию начальных </w:t>
            </w:r>
            <w:r>
              <w:lastRenderedPageBreak/>
              <w:t>представлений о ЗОЖ</w:t>
            </w:r>
          </w:p>
        </w:tc>
        <w:tc>
          <w:tcPr>
            <w:tcW w:w="6940" w:type="dxa"/>
          </w:tcPr>
          <w:p w14:paraId="5D2B72D7" w14:textId="77777777" w:rsidR="00833D52" w:rsidRDefault="00316A70" w:rsidP="00316A70">
            <w:pPr>
              <w:spacing w:line="276" w:lineRule="auto"/>
            </w:pPr>
            <w:r>
              <w:lastRenderedPageBreak/>
              <w:t xml:space="preserve">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r w:rsidR="00833D52">
              <w:lastRenderedPageBreak/>
              <w:sym w:font="Symbol" w:char="F0B7"/>
            </w:r>
            <w: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 </w:t>
            </w:r>
          </w:p>
          <w:p w14:paraId="75B19821" w14:textId="77777777" w:rsidR="00833D52" w:rsidRDefault="00316A70" w:rsidP="00316A70">
            <w:pPr>
              <w:spacing w:line="276" w:lineRule="auto"/>
            </w:pPr>
            <w:r>
              <w:sym w:font="Symbol" w:char="F0B7"/>
            </w:r>
            <w:r>
              <w:t xml:space="preserve"> 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14:paraId="08446A84" w14:textId="77777777" w:rsidR="00833D52" w:rsidRDefault="00316A70" w:rsidP="00316A70">
            <w:pPr>
              <w:spacing w:line="276" w:lineRule="auto"/>
            </w:pPr>
            <w:r>
              <w:sym w:font="Symbol" w:char="F0B7"/>
            </w:r>
            <w:r>
              <w:t xml:space="preserve"> 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 </w:t>
            </w:r>
          </w:p>
          <w:p w14:paraId="5FEE4211" w14:textId="77777777" w:rsidR="00833D52" w:rsidRDefault="00316A70" w:rsidP="00316A70">
            <w:pPr>
              <w:spacing w:line="276" w:lineRule="auto"/>
            </w:pPr>
            <w:r>
              <w:sym w:font="Symbol" w:char="F0B7"/>
            </w:r>
            <w:r>
              <w:t xml:space="preserve">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14:paraId="34CDEEFD" w14:textId="77777777" w:rsidR="00833D52" w:rsidRDefault="00316A70" w:rsidP="00316A70">
            <w:pPr>
              <w:spacing w:line="276" w:lineRule="auto"/>
            </w:pPr>
            <w:r>
              <w:t xml:space="preserve"> </w:t>
            </w:r>
            <w:r>
              <w:sym w:font="Symbol" w:char="F0B7"/>
            </w:r>
            <w:r>
              <w:t xml:space="preserve">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14:paraId="1628E9F8" w14:textId="77777777" w:rsidR="00833D52" w:rsidRDefault="00316A70" w:rsidP="00316A70">
            <w:pPr>
              <w:spacing w:line="276" w:lineRule="auto"/>
            </w:pPr>
            <w:r>
              <w:t xml:space="preserve"> </w:t>
            </w:r>
            <w:r>
              <w:sym w:font="Symbol" w:char="F0B7"/>
            </w:r>
            <w:r>
              <w:t xml:space="preserve"> 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 </w:t>
            </w:r>
          </w:p>
          <w:p w14:paraId="53E45034" w14:textId="77777777" w:rsidR="00833D52" w:rsidRDefault="00316A70" w:rsidP="00316A70">
            <w:pPr>
              <w:spacing w:line="276" w:lineRule="auto"/>
            </w:pPr>
            <w:r>
              <w:sym w:font="Symbol" w:char="F0B7"/>
            </w:r>
            <w:r>
              <w:t xml:space="preserve"> 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t>музыкалько</w:t>
            </w:r>
            <w:proofErr w:type="spellEnd"/>
            <w:r>
              <w:t>-ритмические занятия, хозяйственно-бытовые поручения и пр.);</w:t>
            </w:r>
          </w:p>
          <w:p w14:paraId="2601DF91" w14:textId="77777777" w:rsidR="00833D52" w:rsidRDefault="00316A70" w:rsidP="00316A70">
            <w:pPr>
              <w:spacing w:line="276" w:lineRule="auto"/>
            </w:pPr>
            <w:r>
              <w:lastRenderedPageBreak/>
              <w:t xml:space="preserve"> </w:t>
            </w:r>
            <w:r>
              <w:sym w:font="Symbol" w:char="F0B7"/>
            </w:r>
            <w:r>
              <w:t xml:space="preserve">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 </w:t>
            </w:r>
            <w:r>
              <w:sym w:font="Symbol" w:char="F0B7"/>
            </w:r>
            <w:r>
              <w:t xml:space="preserve"> включать упражнения по нормализации деятельности опорно</w:t>
            </w:r>
            <w:r w:rsidR="00833D52">
              <w:t>-</w:t>
            </w:r>
            <w:r>
              <w:t>двигательного аппарата, коррекции недостатков осанки, положения стоп; осуществлять профилактику и коррекцию плоскостопия у детей;</w:t>
            </w:r>
          </w:p>
          <w:p w14:paraId="4F67CBB5" w14:textId="4C5894C5" w:rsidR="00833D52" w:rsidRDefault="00316A70" w:rsidP="00316A70">
            <w:pPr>
              <w:spacing w:line="276" w:lineRule="auto"/>
            </w:pPr>
            <w:r>
              <w:t xml:space="preserve"> </w:t>
            </w:r>
            <w:r>
              <w:sym w:font="Symbol" w:char="F0B7"/>
            </w:r>
            <w:r>
              <w:t xml:space="preserve"> объяснять значение, формировать навыки и развивать потребность в выполнении утренней гимнастики, закаливающих </w:t>
            </w:r>
            <w:r w:rsidR="00833D52">
              <w:t>процедур (</w:t>
            </w:r>
            <w:r>
              <w:t xml:space="preserve">при участии взрослого); </w:t>
            </w:r>
          </w:p>
          <w:p w14:paraId="05D5A52F" w14:textId="77777777" w:rsidR="00833D52" w:rsidRDefault="00316A70" w:rsidP="00316A70">
            <w:pPr>
              <w:spacing w:line="276" w:lineRule="auto"/>
            </w:pPr>
            <w:r>
              <w:sym w:font="Symbol" w:char="F0B7"/>
            </w:r>
            <w:r>
              <w:t xml:space="preserve"> учить детей элементарно рассказывать о своем самочувствии, объяснять, что болит; </w:t>
            </w:r>
          </w:p>
          <w:p w14:paraId="11E1235A" w14:textId="10A63328" w:rsidR="00833D52" w:rsidRDefault="00316A70" w:rsidP="00316A70">
            <w:pPr>
              <w:spacing w:line="276" w:lineRule="auto"/>
            </w:pPr>
            <w:r>
              <w:sym w:font="Symbol" w:char="F0B7"/>
            </w:r>
            <w:r>
              <w:t xml:space="preserve"> развивать правильное физиологическое дыхание: навыки глубокого, ритмического дыхания с углубленным, но спокойным выдохом; </w:t>
            </w:r>
            <w:r w:rsidR="00833D52">
              <w:t>правильного носового</w:t>
            </w:r>
            <w:r>
              <w:t xml:space="preserve"> дыхания при спокойно сомкнутых губах; </w:t>
            </w:r>
          </w:p>
          <w:p w14:paraId="0D03B566" w14:textId="77777777" w:rsidR="00833D52" w:rsidRDefault="00316A70" w:rsidP="00316A70">
            <w:pPr>
              <w:spacing w:line="276" w:lineRule="auto"/>
            </w:pPr>
            <w: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14:paraId="1B9F97AF" w14:textId="77777777" w:rsidR="00833D52" w:rsidRDefault="00316A70" w:rsidP="00316A70">
            <w:pPr>
              <w:spacing w:line="276" w:lineRule="auto"/>
            </w:pPr>
            <w:r>
              <w:t xml:space="preserve"> </w:t>
            </w:r>
            <w:r>
              <w:sym w:font="Symbol" w:char="F0B7"/>
            </w:r>
            <w:r>
              <w:t xml:space="preserve"> побуждать детей рассказывать о своем здоровье, о возникающих ситуациях нездоровья;</w:t>
            </w:r>
          </w:p>
          <w:p w14:paraId="2FE98C49" w14:textId="5332F1E0" w:rsidR="00833D52" w:rsidRDefault="00316A70" w:rsidP="00316A70">
            <w:pPr>
              <w:spacing w:line="276" w:lineRule="auto"/>
            </w:pPr>
            <w:r>
              <w:t xml:space="preserve"> </w:t>
            </w:r>
            <w:r>
              <w:sym w:font="Symbol" w:char="F0B7"/>
            </w:r>
            <w:r>
              <w:t xml:space="preserve"> привлекать родителей к организации двигательной активности детей, к закреплению у детей представлений и практического опыта по основам ЗОЖ</w:t>
            </w:r>
          </w:p>
          <w:p w14:paraId="51185806" w14:textId="659212D6" w:rsidR="00833D52" w:rsidRDefault="00833D52" w:rsidP="00316A70">
            <w:pPr>
              <w:spacing w:line="276" w:lineRule="auto"/>
            </w:pPr>
          </w:p>
        </w:tc>
      </w:tr>
      <w:tr w:rsidR="00833D52" w14:paraId="1C294C8C" w14:textId="77777777" w:rsidTr="00316A70">
        <w:tc>
          <w:tcPr>
            <w:tcW w:w="2405" w:type="dxa"/>
          </w:tcPr>
          <w:p w14:paraId="76BADCF2" w14:textId="3CFFF073" w:rsidR="00833D52" w:rsidRDefault="00833D52" w:rsidP="00370ACB">
            <w:pPr>
              <w:spacing w:line="276" w:lineRule="auto"/>
            </w:pPr>
            <w:r>
              <w:lastRenderedPageBreak/>
              <w:t>Коррекционная направленность в работе по физической культуре</w:t>
            </w:r>
          </w:p>
        </w:tc>
        <w:tc>
          <w:tcPr>
            <w:tcW w:w="6940" w:type="dxa"/>
          </w:tcPr>
          <w:p w14:paraId="5467E623" w14:textId="77777777" w:rsidR="00370ACB" w:rsidRDefault="00833D52" w:rsidP="00370ACB">
            <w:pPr>
              <w:spacing w:line="276" w:lineRule="auto"/>
            </w:pPr>
            <w:r>
              <w:sym w:font="Symbol" w:char="F0B7"/>
            </w:r>
            <w:r>
              <w:t xml:space="preserve">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 </w:t>
            </w:r>
          </w:p>
          <w:p w14:paraId="3807A055" w14:textId="77777777" w:rsidR="00370ACB" w:rsidRDefault="00833D52" w:rsidP="00370ACB">
            <w:pPr>
              <w:spacing w:line="276" w:lineRule="auto"/>
            </w:pPr>
            <w:r>
              <w:sym w:font="Symbol" w:char="F0B7"/>
            </w:r>
            <w:r>
              <w:t xml:space="preserve">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 </w:t>
            </w:r>
          </w:p>
          <w:p w14:paraId="3CD7B968" w14:textId="77777777" w:rsidR="00370ACB" w:rsidRDefault="00833D52" w:rsidP="00370ACB">
            <w:pPr>
              <w:spacing w:line="276" w:lineRule="auto"/>
            </w:pPr>
            <w:r>
              <w:lastRenderedPageBreak/>
              <w:sym w:font="Symbol" w:char="F0B7"/>
            </w:r>
            <w:r>
              <w:t xml:space="preserve"> 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14:paraId="3CEB194E" w14:textId="77777777" w:rsidR="00370ACB" w:rsidRDefault="00833D52" w:rsidP="00370ACB">
            <w:pPr>
              <w:spacing w:line="276" w:lineRule="auto"/>
            </w:pPr>
            <w:r>
              <w:t xml:space="preserve"> </w:t>
            </w:r>
            <w:r>
              <w:sym w:font="Symbol" w:char="F0B7"/>
            </w:r>
            <w:r>
              <w:t xml:space="preserve">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14:paraId="23D5FAE9" w14:textId="77777777" w:rsidR="00370ACB" w:rsidRDefault="00833D52" w:rsidP="00370ACB">
            <w:pPr>
              <w:spacing w:line="276" w:lineRule="auto"/>
            </w:pPr>
            <w:r>
              <w:t xml:space="preserve"> </w:t>
            </w:r>
            <w:r>
              <w:sym w:font="Symbol" w:char="F0B7"/>
            </w:r>
            <w:r>
              <w:t xml:space="preserve"> способствовать развитию координационных способностей путём введения сложно-координированных движений;</w:t>
            </w:r>
          </w:p>
          <w:p w14:paraId="3281631D" w14:textId="77777777" w:rsidR="00370ACB" w:rsidRDefault="00833D52" w:rsidP="00370ACB">
            <w:pPr>
              <w:spacing w:line="276" w:lineRule="auto"/>
            </w:pPr>
            <w:r>
              <w:t xml:space="preserve"> </w:t>
            </w:r>
            <w:r>
              <w:sym w:font="Symbol" w:char="F0B7"/>
            </w:r>
            <w:r>
              <w:t xml:space="preserve"> совершенствование качественной стороны движений — ловкости, гибкости, силы, выносливости; </w:t>
            </w:r>
          </w:p>
          <w:p w14:paraId="040A6C60" w14:textId="77777777" w:rsidR="00370ACB" w:rsidRDefault="00833D52" w:rsidP="00370ACB">
            <w:pPr>
              <w:spacing w:line="276" w:lineRule="auto"/>
            </w:pPr>
            <w:r>
              <w:sym w:font="Symbol" w:char="F0B7"/>
            </w:r>
            <w:r>
              <w:t xml:space="preserve"> развивать точность произвольных движений, учить детей переключаться с одного движения на другое; </w:t>
            </w:r>
          </w:p>
          <w:p w14:paraId="6C4DEAC9" w14:textId="77777777" w:rsidR="00370ACB" w:rsidRDefault="00833D52" w:rsidP="00370ACB">
            <w:pPr>
              <w:spacing w:line="276" w:lineRule="auto"/>
            </w:pPr>
            <w:r>
              <w:sym w:font="Symbol" w:char="F0B7"/>
            </w:r>
            <w:r>
              <w:t xml:space="preserve"> учить детей выполнять упражнения по словесной инструкции взрослых и давать словесный отчет о выполненном движении или последовательности из двух-четырех движений;</w:t>
            </w:r>
          </w:p>
          <w:p w14:paraId="039C0CCD" w14:textId="77777777" w:rsidR="00370ACB" w:rsidRDefault="00833D52" w:rsidP="00370ACB">
            <w:pPr>
              <w:spacing w:line="276" w:lineRule="auto"/>
            </w:pPr>
            <w:r>
              <w:t xml:space="preserve"> </w:t>
            </w:r>
            <w:r>
              <w:sym w:font="Symbol" w:char="F0B7"/>
            </w:r>
            <w:r>
              <w:t xml:space="preserve"> воспитывать умение сохранять правильную осанку в различных видах движений; </w:t>
            </w:r>
          </w:p>
          <w:p w14:paraId="6C488F48" w14:textId="77777777" w:rsidR="00370ACB" w:rsidRDefault="00833D52" w:rsidP="00370ACB">
            <w:pPr>
              <w:spacing w:line="276" w:lineRule="auto"/>
            </w:pPr>
            <w:r>
              <w:sym w:font="Symbol" w:char="F0B7"/>
            </w:r>
            <w:r>
              <w:t xml:space="preserve">формировать у детей навыки контроля динамического и статического равновесия; </w:t>
            </w:r>
          </w:p>
          <w:p w14:paraId="3E6C5074" w14:textId="77777777" w:rsidR="00370ACB" w:rsidRDefault="00833D52" w:rsidP="00370ACB">
            <w:pPr>
              <w:spacing w:line="276" w:lineRule="auto"/>
            </w:pPr>
            <w:r>
              <w:sym w:font="Symbol" w:char="F0B7"/>
            </w:r>
            <w:r>
              <w:t xml:space="preserve"> учить детей сохранять заданный темп во время ходьбы (быстрый, средний, медленный);</w:t>
            </w:r>
          </w:p>
          <w:p w14:paraId="1B1658DA" w14:textId="77777777" w:rsidR="00370ACB" w:rsidRDefault="00833D52" w:rsidP="00370ACB">
            <w:pPr>
              <w:spacing w:line="276" w:lineRule="auto"/>
            </w:pPr>
            <w:r>
              <w:t xml:space="preserve"> </w:t>
            </w:r>
            <w:r>
              <w:sym w:font="Symbol" w:char="F0B7"/>
            </w:r>
            <w:r>
              <w:t xml:space="preserve"> закреплять навыки в разных видах бега: быть ведущим в колонне, при беге парами соизмерять свои движения с движениями партнера;</w:t>
            </w:r>
          </w:p>
          <w:p w14:paraId="22C82E45" w14:textId="77777777" w:rsidR="00370ACB" w:rsidRDefault="00833D52" w:rsidP="00370ACB">
            <w:pPr>
              <w:spacing w:line="276" w:lineRule="auto"/>
            </w:pPr>
            <w:r>
              <w:t xml:space="preserve"> </w:t>
            </w:r>
            <w:r>
              <w:sym w:font="Symbol" w:char="F0B7"/>
            </w:r>
            <w:r>
              <w:t xml:space="preserve"> закреплять навыки в разных видах прыжков, развивать их технику: энергично отталкиваться и мягко приземляться с сохранением равновесия; </w:t>
            </w:r>
          </w:p>
          <w:p w14:paraId="5835E207" w14:textId="77777777" w:rsidR="00370ACB" w:rsidRDefault="00833D52" w:rsidP="00370ACB">
            <w:pPr>
              <w:spacing w:line="276" w:lineRule="auto"/>
            </w:pPr>
            <w:r>
              <w:sym w:font="Symbol" w:char="F0B7"/>
            </w:r>
            <w:r>
              <w:t xml:space="preserve"> учить координировать движения в играх с мячами разных размеров и с набивным мячом, взаимодействовать с партнером при ловле и бросках мяча;</w:t>
            </w:r>
          </w:p>
          <w:p w14:paraId="2757C292" w14:textId="77777777" w:rsidR="00370ACB" w:rsidRDefault="00833D52" w:rsidP="00370ACB">
            <w:pPr>
              <w:spacing w:line="276" w:lineRule="auto"/>
            </w:pPr>
            <w:r>
              <w:t xml:space="preserve"> </w:t>
            </w:r>
            <w:r>
              <w:sym w:font="Symbol" w:char="F0B7"/>
            </w:r>
            <w:r>
              <w:t xml:space="preserve"> продолжать учить детей самостоятельно организовывать подвижные игры, предлагать свои варианты игр, комбинации движений; </w:t>
            </w:r>
          </w:p>
          <w:p w14:paraId="0525AB7E" w14:textId="77777777" w:rsidR="00370ACB" w:rsidRDefault="00833D52" w:rsidP="00370ACB">
            <w:pPr>
              <w:spacing w:line="276" w:lineRule="auto"/>
            </w:pPr>
            <w:r>
              <w:sym w:font="Symbol" w:char="F0B7"/>
            </w:r>
            <w:r>
              <w:t xml:space="preserve"> учить запоминать и проговаривать правила подвижных игр, последовательность действий в эстафетах, играх со спортивными элементами; </w:t>
            </w:r>
          </w:p>
          <w:p w14:paraId="11F06A69" w14:textId="77777777" w:rsidR="00370ACB" w:rsidRDefault="00833D52" w:rsidP="00370ACB">
            <w:pPr>
              <w:spacing w:line="276" w:lineRule="auto"/>
            </w:pPr>
            <w:r>
              <w:sym w:font="Symbol" w:char="F0B7"/>
            </w:r>
            <w:r>
              <w:t xml:space="preserve">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w:t>
            </w:r>
          </w:p>
          <w:p w14:paraId="59BB529E" w14:textId="77777777" w:rsidR="00370ACB" w:rsidRDefault="00833D52" w:rsidP="00370ACB">
            <w:pPr>
              <w:spacing w:line="276" w:lineRule="auto"/>
            </w:pPr>
            <w:r>
              <w:sym w:font="Symbol" w:char="F0B7"/>
            </w:r>
            <w:r>
              <w:t xml:space="preserve"> совершенствовать общую моторику, используя корригирующие упражнения для разных мышечных групп; </w:t>
            </w:r>
          </w:p>
          <w:p w14:paraId="543E3D96" w14:textId="77777777" w:rsidR="00370ACB" w:rsidRDefault="00833D52" w:rsidP="00370ACB">
            <w:pPr>
              <w:spacing w:line="276" w:lineRule="auto"/>
            </w:pPr>
            <w:r>
              <w:lastRenderedPageBreak/>
              <w:sym w:font="Symbol" w:char="F0B7"/>
            </w:r>
            <w:r>
              <w:t xml:space="preserve"> 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 </w:t>
            </w:r>
          </w:p>
          <w:p w14:paraId="5098CB31" w14:textId="77777777" w:rsidR="00370ACB" w:rsidRDefault="00833D52" w:rsidP="00370ACB">
            <w:pPr>
              <w:spacing w:line="276" w:lineRule="auto"/>
            </w:pPr>
            <w:r>
              <w:sym w:font="Symbol" w:char="F0B7"/>
            </w:r>
            <w: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14:paraId="7B5E17D5" w14:textId="77777777" w:rsidR="00370ACB" w:rsidRDefault="00833D52" w:rsidP="00370ACB">
            <w:pPr>
              <w:spacing w:line="276" w:lineRule="auto"/>
            </w:pPr>
            <w:r>
              <w:t xml:space="preserve"> </w:t>
            </w:r>
            <w:r>
              <w:sym w:font="Symbol" w:char="F0B7"/>
            </w:r>
            <w:r>
              <w:t xml:space="preserve"> 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 </w:t>
            </w:r>
          </w:p>
          <w:p w14:paraId="22FACAD3" w14:textId="77777777" w:rsidR="00370ACB" w:rsidRDefault="00833D52" w:rsidP="00370ACB">
            <w:pPr>
              <w:spacing w:line="276" w:lineRule="auto"/>
            </w:pPr>
            <w:r>
              <w:sym w:font="Symbol" w:char="F0B7"/>
            </w:r>
            <w:r>
              <w:t xml:space="preserve"> развивать </w:t>
            </w:r>
            <w:proofErr w:type="spellStart"/>
            <w:r>
              <w:t>слухо</w:t>
            </w:r>
            <w:proofErr w:type="spellEnd"/>
            <w:r>
              <w:t xml:space="preserve">-зрительно-моторную координацию движений под музыку: побуждать двигаться в соответствии с темпом, ритмом, характером музыкального произведения), </w:t>
            </w:r>
          </w:p>
          <w:p w14:paraId="79BB2938" w14:textId="63C54BD3" w:rsidR="00833D52" w:rsidRDefault="00833D52" w:rsidP="00370ACB">
            <w:pPr>
              <w:spacing w:line="276" w:lineRule="auto"/>
            </w:pPr>
            <w:r>
              <w:sym w:font="Symbol" w:char="F0B7"/>
            </w:r>
            <w:r>
              <w:t xml:space="preserve"> 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833D52" w14:paraId="7DE7FB05" w14:textId="77777777" w:rsidTr="00316A70">
        <w:tc>
          <w:tcPr>
            <w:tcW w:w="2405" w:type="dxa"/>
          </w:tcPr>
          <w:p w14:paraId="4507FD7C" w14:textId="5ECE2076" w:rsidR="00833D52" w:rsidRDefault="00833D52" w:rsidP="00370ACB">
            <w:pPr>
              <w:spacing w:line="276" w:lineRule="auto"/>
            </w:pPr>
            <w:r>
              <w:lastRenderedPageBreak/>
              <w:t>Коррекция недостатков и развитие ручной моторики</w:t>
            </w:r>
          </w:p>
        </w:tc>
        <w:tc>
          <w:tcPr>
            <w:tcW w:w="6940" w:type="dxa"/>
          </w:tcPr>
          <w:p w14:paraId="661F5C98" w14:textId="77777777" w:rsidR="00370ACB" w:rsidRDefault="00370ACB" w:rsidP="00370ACB">
            <w:pPr>
              <w:spacing w:line="276" w:lineRule="auto"/>
            </w:pPr>
            <w:r>
              <w:t xml:space="preserve">дифференцированно применять игры и упражнения для нормализации мышечного тонуса; </w:t>
            </w:r>
          </w:p>
          <w:p w14:paraId="3BB0DBC4" w14:textId="77777777" w:rsidR="00370ACB" w:rsidRDefault="00370ACB" w:rsidP="00370ACB">
            <w:pPr>
              <w:spacing w:line="276" w:lineRule="auto"/>
            </w:pPr>
            <w:r>
              <w:sym w:font="Symbol" w:char="F0B7"/>
            </w:r>
            <w:r>
              <w:t xml:space="preserve"> 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14:paraId="12C4FB67" w14:textId="77777777" w:rsidR="00370ACB" w:rsidRDefault="00370ACB" w:rsidP="00370ACB">
            <w:pPr>
              <w:spacing w:line="276" w:lineRule="auto"/>
            </w:pPr>
            <w:r>
              <w:t xml:space="preserve"> </w:t>
            </w:r>
            <w:r>
              <w:sym w:font="Symbol" w:char="F0B7"/>
            </w:r>
            <w:r>
              <w:t xml:space="preserve"> развивать умения удерживать позу пальцев и кистей рук; развивать умение сгибать и разгибать каждый палец на руке; </w:t>
            </w:r>
          </w:p>
          <w:p w14:paraId="12F81282" w14:textId="77777777" w:rsidR="00370ACB" w:rsidRDefault="00370ACB" w:rsidP="00370ACB">
            <w:pPr>
              <w:spacing w:line="276" w:lineRule="auto"/>
            </w:pPr>
            <w:r>
              <w:sym w:font="Symbol" w:char="F0B7"/>
            </w:r>
            <w:r>
              <w:t xml:space="preserve"> тренировать активные движения кистей (вращения, похлопывания); </w:t>
            </w:r>
          </w:p>
          <w:p w14:paraId="3834DB1A" w14:textId="77777777" w:rsidR="00370ACB" w:rsidRDefault="00370ACB" w:rsidP="00370ACB">
            <w:pPr>
              <w:spacing w:line="276" w:lineRule="auto"/>
            </w:pPr>
            <w:r>
              <w:sym w:font="Symbol" w:char="F0B7"/>
            </w:r>
            <w:r>
              <w:t xml:space="preserve"> развивать движения хватания, совершенствовать разные виды захвата крупных и мелких предметов разной формы; </w:t>
            </w:r>
          </w:p>
          <w:p w14:paraId="778845C4" w14:textId="77777777" w:rsidR="00370ACB" w:rsidRDefault="00370ACB" w:rsidP="00370ACB">
            <w:pPr>
              <w:spacing w:line="276" w:lineRule="auto"/>
            </w:pPr>
            <w:r>
              <w:sym w:font="Symbol" w:char="F0B7"/>
            </w:r>
            <w:r>
              <w:t xml:space="preserve"> применять игровые упражнения для расслабления мышц пальцев и кистей рук при утомлении; </w:t>
            </w:r>
          </w:p>
          <w:p w14:paraId="3513E5BD" w14:textId="77777777" w:rsidR="00370ACB" w:rsidRDefault="00370ACB" w:rsidP="00370ACB">
            <w:pPr>
              <w:spacing w:line="276" w:lineRule="auto"/>
            </w:pPr>
            <w:r>
              <w:sym w:font="Symbol" w:char="F0B7"/>
            </w:r>
            <w:r>
              <w:t xml:space="preserve"> развивать практические умения при выполнении орудийных и соотносящих предметных действий; </w:t>
            </w:r>
          </w:p>
          <w:p w14:paraId="491C9969" w14:textId="77777777" w:rsidR="00370ACB" w:rsidRDefault="00370ACB" w:rsidP="00370ACB">
            <w:pPr>
              <w:spacing w:line="276" w:lineRule="auto"/>
            </w:pPr>
            <w:r>
              <w:sym w:font="Symbol" w:char="F0B7"/>
            </w:r>
            <w:r>
              <w:t xml:space="preserve"> развивать умения выполнять ритмичные движения руками под звучание музыкальных инструментов;</w:t>
            </w:r>
          </w:p>
          <w:p w14:paraId="5E6F3377" w14:textId="77777777" w:rsidR="00370ACB" w:rsidRDefault="00370ACB" w:rsidP="00370ACB">
            <w:pPr>
              <w:spacing w:line="276" w:lineRule="auto"/>
            </w:pPr>
            <w:r>
              <w:t xml:space="preserve"> </w:t>
            </w:r>
            <w:r>
              <w:sym w:font="Symbol" w:char="F0B7"/>
            </w:r>
            <w:r>
              <w:t xml:space="preserve"> развивать технику тонких движений в «пальчиковой гимнастике»; побуждать выполнять упражнения пальчиковой гимнастики с речевым сопровождением; </w:t>
            </w:r>
          </w:p>
          <w:p w14:paraId="10B85F21" w14:textId="77777777" w:rsidR="00370ACB" w:rsidRDefault="00370ACB" w:rsidP="00370ACB">
            <w:pPr>
              <w:spacing w:line="276" w:lineRule="auto"/>
            </w:pPr>
            <w:r>
              <w:sym w:font="Symbol" w:char="F0B7"/>
            </w:r>
            <w:r>
              <w:t xml:space="preserve">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w:t>
            </w:r>
            <w:r>
              <w:lastRenderedPageBreak/>
              <w:t xml:space="preserve">дифференцированные движения пальцев рук при нанизывании бус, пуговиц, колечек на шнурок в определенной последовательности, представленной на образце; </w:t>
            </w:r>
          </w:p>
          <w:p w14:paraId="2F80A82E" w14:textId="77777777" w:rsidR="00370ACB" w:rsidRDefault="00370ACB" w:rsidP="00370ACB">
            <w:pPr>
              <w:spacing w:line="276" w:lineRule="auto"/>
            </w:pPr>
            <w:r>
              <w:sym w:font="Symbol" w:char="F0B7"/>
            </w:r>
            <w:r>
              <w:t xml:space="preserve"> развивать захват мелких или сыпучих материалов указательным типом хватания;</w:t>
            </w:r>
          </w:p>
          <w:p w14:paraId="7C1E4877" w14:textId="77777777" w:rsidR="00370ACB" w:rsidRDefault="00370ACB" w:rsidP="00370ACB">
            <w:pPr>
              <w:spacing w:line="276" w:lineRule="auto"/>
            </w:pPr>
            <w:r>
              <w:t xml:space="preserve"> </w:t>
            </w:r>
            <w:r>
              <w:sym w:font="Symbol" w:char="F0B7"/>
            </w:r>
            <w:r>
              <w:t xml:space="preserve"> учить детей выкладывать мелкие предметы по заданным ориентирам: точкам, пунктирным линиям; </w:t>
            </w:r>
          </w:p>
          <w:p w14:paraId="0F0E6663" w14:textId="77777777" w:rsidR="00370ACB" w:rsidRDefault="00370ACB" w:rsidP="00370ACB">
            <w:pPr>
              <w:spacing w:line="276" w:lineRule="auto"/>
            </w:pPr>
            <w:r>
              <w:sym w:font="Symbol" w:char="F0B7"/>
            </w:r>
            <w:r>
              <w:t xml:space="preserve">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 </w:t>
            </w:r>
          </w:p>
          <w:p w14:paraId="4C6C5E66" w14:textId="5B223923" w:rsidR="00370ACB" w:rsidRDefault="00370ACB" w:rsidP="00370ACB">
            <w:pPr>
              <w:spacing w:line="276" w:lineRule="auto"/>
            </w:pPr>
            <w:r>
              <w:sym w:font="Symbol" w:char="F0B7"/>
            </w:r>
            <w:r>
              <w:t xml:space="preserve"> учить выполнять определенные движения руками под звуковые и зрительные сигналы (если я подниму синий флажок - топни, а если красный - хлопни в ладоши; в дальнейшем значение сигналов изменяют); </w:t>
            </w:r>
          </w:p>
          <w:p w14:paraId="78FC34F8" w14:textId="77777777" w:rsidR="00370ACB" w:rsidRDefault="00370ACB" w:rsidP="00370ACB">
            <w:pPr>
              <w:spacing w:line="276" w:lineRule="auto"/>
            </w:pPr>
            <w:r>
              <w:sym w:font="Symbol" w:char="F0B7"/>
            </w:r>
            <w:r>
              <w:t xml:space="preserve"> развивать динамический праксис, чередование позиций рук «кулак – ладонь», «камень – ножницы» и др.); </w:t>
            </w:r>
          </w:p>
          <w:p w14:paraId="6C5D9B1D" w14:textId="77777777" w:rsidR="00370ACB" w:rsidRDefault="00370ACB" w:rsidP="00370ACB">
            <w:pPr>
              <w:spacing w:line="276" w:lineRule="auto"/>
            </w:pPr>
            <w:r>
              <w:sym w:font="Symbol" w:char="F0B7"/>
            </w:r>
            <w:r>
              <w:t xml:space="preserve"> учить детей выполнению элементов самомассажа каждого пальца от ногтя к основанию; </w:t>
            </w:r>
          </w:p>
          <w:p w14:paraId="56EFEC60" w14:textId="77777777" w:rsidR="00370ACB" w:rsidRDefault="00370ACB" w:rsidP="00370ACB">
            <w:pPr>
              <w:spacing w:line="276" w:lineRule="auto"/>
            </w:pPr>
            <w:r>
              <w:sym w:font="Symbol" w:char="F0B7"/>
            </w:r>
            <w:r>
              <w:t xml:space="preserve"> учить выполнять действия расстегивания и застегивания, используя различные виды застежек (липучки, кнопки, пуговицы и др.). </w:t>
            </w:r>
          </w:p>
          <w:p w14:paraId="77E766C2" w14:textId="77777777" w:rsidR="00370ACB" w:rsidRDefault="00370ACB" w:rsidP="00370ACB">
            <w:pPr>
              <w:spacing w:line="276" w:lineRule="auto"/>
            </w:pPr>
            <w:r w:rsidRPr="00370ACB">
              <w:rPr>
                <w:b/>
                <w:bCs/>
                <w:i/>
                <w:iCs/>
              </w:rPr>
              <w:t xml:space="preserve">Совершенствовать базовые </w:t>
            </w:r>
            <w:proofErr w:type="spellStart"/>
            <w:r w:rsidRPr="00370ACB">
              <w:rPr>
                <w:b/>
                <w:bCs/>
                <w:i/>
                <w:iCs/>
              </w:rPr>
              <w:t>графомоторные</w:t>
            </w:r>
            <w:proofErr w:type="spellEnd"/>
            <w:r w:rsidRPr="00370ACB">
              <w:rPr>
                <w:b/>
                <w:bCs/>
                <w:i/>
                <w:iCs/>
              </w:rPr>
              <w:t xml:space="preserve"> навыки и умения:</w:t>
            </w:r>
            <w:r>
              <w:t xml:space="preserve"> </w:t>
            </w:r>
          </w:p>
          <w:p w14:paraId="4E46574E" w14:textId="77777777" w:rsidR="00370ACB" w:rsidRDefault="00370ACB" w:rsidP="00370ACB">
            <w:pPr>
              <w:spacing w:line="276" w:lineRule="auto"/>
            </w:pPr>
            <w:r>
              <w:sym w:font="Symbol" w:char="F0B7"/>
            </w:r>
            <w:r>
              <w:t xml:space="preserve">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 </w:t>
            </w:r>
          </w:p>
          <w:p w14:paraId="6242B44A" w14:textId="77777777" w:rsidR="00370ACB" w:rsidRDefault="00370ACB" w:rsidP="00370ACB">
            <w:pPr>
              <w:spacing w:line="276" w:lineRule="auto"/>
            </w:pPr>
            <w:r>
              <w:sym w:font="Symbol" w:char="F0B7"/>
            </w:r>
            <w:r>
              <w:t xml:space="preserve">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 </w:t>
            </w:r>
          </w:p>
          <w:p w14:paraId="31B84F24" w14:textId="77777777" w:rsidR="00370ACB" w:rsidRDefault="00370ACB" w:rsidP="00370ACB">
            <w:pPr>
              <w:spacing w:line="276" w:lineRule="auto"/>
            </w:pPr>
            <w:r>
              <w:sym w:font="Symbol" w:char="F0B7"/>
            </w:r>
            <w:r>
              <w:t xml:space="preserve"> развивать точность движений, учить обводить по контуру различные предметы, используя трафареты, линейки, лекала; </w:t>
            </w:r>
          </w:p>
          <w:p w14:paraId="2E78CACF" w14:textId="77777777" w:rsidR="00370ACB" w:rsidRDefault="00370ACB" w:rsidP="00370ACB">
            <w:pPr>
              <w:spacing w:line="276" w:lineRule="auto"/>
            </w:pPr>
            <w:r>
              <w:sym w:font="Symbol" w:char="F0B7"/>
            </w:r>
            <w:r>
              <w:t xml:space="preserve"> развивать графические умения и целостность восприятия при изображении предметов, дорисовывая недостающие части к предложенному образцу; </w:t>
            </w:r>
          </w:p>
          <w:p w14:paraId="5C02BA76" w14:textId="77777777" w:rsidR="00370ACB" w:rsidRDefault="00370ACB" w:rsidP="00370ACB">
            <w:pPr>
              <w:spacing w:line="276" w:lineRule="auto"/>
            </w:pPr>
            <w:r>
              <w:sym w:font="Symbol" w:char="F0B7"/>
            </w:r>
            <w:r>
              <w:t xml:space="preserve"> развивать целостность восприятия и моторную ловкость рук при воспроизведении образца из заданных элементов; </w:t>
            </w:r>
          </w:p>
          <w:p w14:paraId="0563DDBD" w14:textId="77777777" w:rsidR="00370ACB" w:rsidRDefault="00370ACB" w:rsidP="00370ACB">
            <w:pPr>
              <w:spacing w:line="276" w:lineRule="auto"/>
            </w:pPr>
            <w:r>
              <w:sym w:font="Symbol" w:char="F0B7"/>
            </w:r>
            <w:r>
              <w:t xml:space="preserve"> учить детей заштриховывать штриховать контуры простых предметов в различных направлениях;</w:t>
            </w:r>
          </w:p>
          <w:p w14:paraId="5E9464B2" w14:textId="6FB81E00" w:rsidR="00833D52" w:rsidRDefault="00370ACB" w:rsidP="00370ACB">
            <w:pPr>
              <w:spacing w:line="276" w:lineRule="auto"/>
            </w:pPr>
            <w:r>
              <w:lastRenderedPageBreak/>
              <w:t xml:space="preserve"> </w:t>
            </w:r>
            <w:r>
              <w:sym w:font="Symbol" w:char="F0B7"/>
            </w:r>
            <w:r>
              <w:t xml:space="preserve"> развивать умения раскрашивать по контуру сюжетные рисунки цветными карандашами, с учетом индивидуальных предпочтений при выборе цвета</w:t>
            </w:r>
          </w:p>
        </w:tc>
      </w:tr>
      <w:tr w:rsidR="00833D52" w14:paraId="338367D4" w14:textId="77777777" w:rsidTr="00316A70">
        <w:tc>
          <w:tcPr>
            <w:tcW w:w="2405" w:type="dxa"/>
          </w:tcPr>
          <w:p w14:paraId="2A1C401F" w14:textId="11B2C77D" w:rsidR="00833D52" w:rsidRDefault="00370ACB" w:rsidP="00370ACB">
            <w:pPr>
              <w:spacing w:line="276" w:lineRule="auto"/>
            </w:pPr>
            <w:r>
              <w:lastRenderedPageBreak/>
              <w:t>Коррекция недостатков и развитие артикуляционной моторики</w:t>
            </w:r>
          </w:p>
        </w:tc>
        <w:tc>
          <w:tcPr>
            <w:tcW w:w="6940" w:type="dxa"/>
          </w:tcPr>
          <w:p w14:paraId="616A47D1" w14:textId="77777777" w:rsidR="00370ACB" w:rsidRDefault="00370ACB" w:rsidP="00370ACB">
            <w:pPr>
              <w:spacing w:line="276" w:lineRule="auto"/>
            </w:pPr>
            <w: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14:paraId="7911F9B8" w14:textId="77777777" w:rsidR="00370ACB" w:rsidRDefault="00370ACB" w:rsidP="00370ACB">
            <w:pPr>
              <w:spacing w:line="276" w:lineRule="auto"/>
            </w:pPr>
            <w:r>
              <w:sym w:font="Symbol" w:char="F0B7"/>
            </w:r>
            <w:r>
              <w:t xml:space="preserve"> вырабатывать самоконтроль за положением органов артикуляции; </w:t>
            </w:r>
          </w:p>
          <w:p w14:paraId="18A0F0C5" w14:textId="77777777" w:rsidR="00370ACB" w:rsidRDefault="00370ACB" w:rsidP="00370ACB">
            <w:pPr>
              <w:spacing w:line="276" w:lineRule="auto"/>
            </w:pPr>
            <w:r>
              <w:sym w:font="Symbol" w:char="F0B7"/>
            </w:r>
            <w:r>
              <w:t xml:space="preserve"> формировать правильный артикуляционный уклад для всех групп звуков с помощью артикуляционной гимнастики;</w:t>
            </w:r>
          </w:p>
          <w:p w14:paraId="74DAC301" w14:textId="77777777" w:rsidR="00370ACB" w:rsidRDefault="00370ACB" w:rsidP="00370ACB">
            <w:pPr>
              <w:spacing w:line="276" w:lineRule="auto"/>
            </w:pPr>
            <w:r>
              <w:t xml:space="preserve"> </w:t>
            </w:r>
            <w:r>
              <w:sym w:font="Symbol" w:char="F0B7"/>
            </w:r>
            <w:r>
              <w:t xml:space="preserve"> развивать статико-динамические ощущения, четкие артикуляционные кинестезии; </w:t>
            </w:r>
          </w:p>
          <w:p w14:paraId="323A9A53" w14:textId="793870D4" w:rsidR="00370ACB" w:rsidRDefault="00370ACB" w:rsidP="00370ACB">
            <w:pPr>
              <w:spacing w:line="276" w:lineRule="auto"/>
            </w:pPr>
            <w:r>
              <w:sym w:font="Symbol" w:char="F0B7"/>
            </w:r>
            <w:r>
              <w:t>формировать фонационное (речевое) дыхание при дифференциации вдоха и выдоха через нос и рот;</w:t>
            </w:r>
          </w:p>
          <w:p w14:paraId="18D4B729" w14:textId="054D5AC6" w:rsidR="00370ACB" w:rsidRDefault="00370ACB" w:rsidP="00370ACB">
            <w:pPr>
              <w:spacing w:line="276" w:lineRule="auto"/>
            </w:pPr>
            <w:r>
              <w:t xml:space="preserve"> </w:t>
            </w:r>
            <w:r>
              <w:sym w:font="Symbol" w:char="F0B7"/>
            </w:r>
            <w:r>
              <w:t xml:space="preserve">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370ACB" w14:paraId="41A2E03D" w14:textId="77777777" w:rsidTr="00316A70">
        <w:tc>
          <w:tcPr>
            <w:tcW w:w="2405" w:type="dxa"/>
          </w:tcPr>
          <w:p w14:paraId="05B420B7" w14:textId="55CE531A" w:rsidR="00370ACB" w:rsidRDefault="00370ACB" w:rsidP="00370ACB">
            <w:pPr>
              <w:spacing w:line="276" w:lineRule="auto"/>
            </w:pPr>
            <w:r>
              <w:t>Коррекция недостатков и развитие психомоторной сферы</w:t>
            </w:r>
          </w:p>
        </w:tc>
        <w:tc>
          <w:tcPr>
            <w:tcW w:w="6940" w:type="dxa"/>
          </w:tcPr>
          <w:p w14:paraId="1D4EAE44" w14:textId="77777777" w:rsidR="00F626E4" w:rsidRDefault="00370ACB" w:rsidP="00370ACB">
            <w:pPr>
              <w:spacing w:line="276" w:lineRule="auto"/>
            </w:pPr>
            <w:r w:rsidRPr="00370ACB">
              <w:rPr>
                <w:b/>
                <w:bCs/>
                <w:i/>
                <w:iCs/>
              </w:rPr>
              <w:t>Использование музыкально-ритмических упражнений, логопедической и фонетической ритмики</w:t>
            </w:r>
            <w:r>
              <w:t xml:space="preserve"> </w:t>
            </w:r>
          </w:p>
          <w:p w14:paraId="0BA7F1E0" w14:textId="33319EAE" w:rsidR="00370ACB" w:rsidRDefault="00370ACB" w:rsidP="00370ACB">
            <w:pPr>
              <w:spacing w:line="276" w:lineRule="auto"/>
            </w:pPr>
            <w:r>
              <w:sym w:font="Symbol" w:char="F0B7"/>
            </w:r>
            <w:r>
              <w:t xml:space="preserve"> продолжать развивать и корригировать нарушения сенсорно-перцептивных и моторных компонентов деятельности (</w:t>
            </w:r>
            <w:proofErr w:type="spellStart"/>
            <w:r>
              <w:t>слухо</w:t>
            </w:r>
            <w:proofErr w:type="spellEnd"/>
            <w:r>
              <w:t xml:space="preserve">-- координацию, мышечную выносливость, способность перемещаться в пространстве на основе выбора объекта для движения по заданному признаку); </w:t>
            </w:r>
          </w:p>
          <w:p w14:paraId="4E13B064" w14:textId="77777777" w:rsidR="00370ACB" w:rsidRDefault="00370ACB" w:rsidP="00370ACB">
            <w:pPr>
              <w:spacing w:line="276" w:lineRule="auto"/>
            </w:pPr>
            <w:r>
              <w:sym w:font="Symbol" w:char="F0B7"/>
            </w:r>
            <w:r>
              <w:t xml:space="preserve"> способствовать развитию у детей произвольной регуляции в ходе выполнения двигательных заданий; </w:t>
            </w:r>
          </w:p>
          <w:p w14:paraId="3B595CCE" w14:textId="77777777" w:rsidR="00370ACB" w:rsidRDefault="00370ACB" w:rsidP="00370ACB">
            <w:pPr>
              <w:spacing w:line="276" w:lineRule="auto"/>
            </w:pPr>
            <w:r>
              <w:sym w:font="Symbol" w:char="F0B7"/>
            </w:r>
            <w:r>
              <w:t xml:space="preserve">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 </w:t>
            </w:r>
          </w:p>
          <w:p w14:paraId="2AD5D065" w14:textId="77777777" w:rsidR="00370ACB" w:rsidRDefault="00370ACB" w:rsidP="00370ACB">
            <w:pPr>
              <w:spacing w:line="276" w:lineRule="auto"/>
            </w:pPr>
            <w:r>
              <w:sym w:font="Symbol" w:char="F0B7"/>
            </w:r>
            <w:r>
              <w:t xml:space="preserve"> развивать зрительное внимание и зрительное восприятие с опорой на двигательную активность; </w:t>
            </w:r>
          </w:p>
          <w:p w14:paraId="47049C03" w14:textId="77777777" w:rsidR="00370ACB" w:rsidRDefault="00370ACB" w:rsidP="00370ACB">
            <w:pPr>
              <w:spacing w:line="276" w:lineRule="auto"/>
            </w:pPr>
            <w:r>
              <w:sym w:font="Symbol" w:char="F0B7"/>
            </w:r>
            <w:r>
              <w:t xml:space="preserve"> развивать слуховые восприятие, внимание, </w:t>
            </w:r>
            <w:proofErr w:type="spellStart"/>
            <w:r>
              <w:t>слухо</w:t>
            </w:r>
            <w:proofErr w:type="spellEnd"/>
            <w:r>
              <w:t xml:space="preserve">-моторную и зрительно-моторную координации; </w:t>
            </w:r>
          </w:p>
          <w:p w14:paraId="748AE5FA" w14:textId="77777777" w:rsidR="00370ACB" w:rsidRDefault="00370ACB" w:rsidP="00370ACB">
            <w:pPr>
              <w:spacing w:line="276" w:lineRule="auto"/>
            </w:pPr>
            <w:r>
              <w:sym w:font="Symbol" w:char="F0B7"/>
            </w:r>
            <w:r>
              <w:t xml:space="preserve">формировать и закреплять двигательные навыки, образность и выразительность движений посредством упражнений </w:t>
            </w:r>
            <w:proofErr w:type="spellStart"/>
            <w:r>
              <w:t>психогимнастики</w:t>
            </w:r>
            <w:proofErr w:type="spellEnd"/>
            <w:r>
              <w:t xml:space="preserve">, побуждать к выражению эмоциональных состояний с помощью пантомимики, жестов, к созданию игровых образов (дворник, повар...) и т. п.; </w:t>
            </w:r>
          </w:p>
          <w:p w14:paraId="6017CC57" w14:textId="77777777" w:rsidR="00370ACB" w:rsidRDefault="00370ACB" w:rsidP="00370ACB">
            <w:pPr>
              <w:spacing w:line="276" w:lineRule="auto"/>
            </w:pPr>
            <w:r>
              <w:sym w:font="Symbol" w:char="F0B7"/>
            </w:r>
            <w:r>
              <w:t xml:space="preserve"> развивать у детей двигательную память, предлагая выполнять двигательные цепочки из четырех-шести действий; танцевальных движений;</w:t>
            </w:r>
          </w:p>
          <w:p w14:paraId="06488A25" w14:textId="77777777" w:rsidR="00370ACB" w:rsidRDefault="00370ACB" w:rsidP="00370ACB">
            <w:pPr>
              <w:spacing w:line="276" w:lineRule="auto"/>
            </w:pPr>
            <w:r>
              <w:t xml:space="preserve"> </w:t>
            </w:r>
            <w:r>
              <w:sym w:font="Symbol" w:char="F0B7"/>
            </w:r>
            <w:r>
              <w:t xml:space="preserve"> развивать у детей навыки пространственной организации движений; совершенствовать умения и навыки одновременного </w:t>
            </w:r>
            <w:r>
              <w:lastRenderedPageBreak/>
              <w:t>выполнения детьми согласованных движений, а также навыки разноименных и разнонаправленных движений;</w:t>
            </w:r>
          </w:p>
          <w:p w14:paraId="5CD7B2BD" w14:textId="77777777" w:rsidR="00370ACB" w:rsidRDefault="00370ACB" w:rsidP="00370ACB">
            <w:pPr>
              <w:spacing w:line="276" w:lineRule="auto"/>
            </w:pPr>
            <w:r>
              <w:t xml:space="preserve"> </w:t>
            </w:r>
            <w:r>
              <w:sym w:font="Symbol" w:char="F0B7"/>
            </w:r>
            <w:r>
              <w:t xml:space="preserve"> учить детей самостоятельно перестраиваться в звенья, передвигаться с опорой на ориентиры разного цвета, разной формы; </w:t>
            </w:r>
          </w:p>
          <w:p w14:paraId="09C042E3" w14:textId="77777777" w:rsidR="00370ACB" w:rsidRDefault="00370ACB" w:rsidP="00370ACB">
            <w:pPr>
              <w:spacing w:line="276" w:lineRule="auto"/>
            </w:pPr>
            <w:r>
              <w:sym w:font="Symbol" w:char="F0B7"/>
            </w:r>
            <w:r>
              <w:t xml:space="preserve">формировать у детей устойчивый навык к произвольному мышечному напряжению и расслаблению под музыку; </w:t>
            </w:r>
          </w:p>
          <w:p w14:paraId="42DB86E2" w14:textId="77777777" w:rsidR="00370ACB" w:rsidRDefault="00370ACB" w:rsidP="00370ACB">
            <w:pPr>
              <w:spacing w:line="276" w:lineRule="auto"/>
            </w:pPr>
            <w:r>
              <w:sym w:font="Symbol" w:char="F0B7"/>
            </w:r>
            <w:r>
              <w:t xml:space="preserve"> 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 </w:t>
            </w:r>
          </w:p>
          <w:p w14:paraId="1B78AAEA" w14:textId="2FD2BE4E" w:rsidR="00370ACB" w:rsidRDefault="00370ACB" w:rsidP="00370ACB">
            <w:pPr>
              <w:spacing w:line="276" w:lineRule="auto"/>
            </w:pPr>
            <w:r>
              <w:sym w:font="Symbol" w:char="F0B7"/>
            </w:r>
            <w:r>
              <w:t xml:space="preserve"> подчинять движения темпу и ритму речевых и неречевых сигналов и сочетать их выполнение с музыкальным сопровождением, речевым материалом; </w:t>
            </w:r>
          </w:p>
          <w:p w14:paraId="0F94B770" w14:textId="77777777" w:rsidR="00370ACB" w:rsidRDefault="00370ACB" w:rsidP="00370ACB">
            <w:pPr>
              <w:spacing w:line="276" w:lineRule="auto"/>
            </w:pPr>
            <w:r>
              <w:sym w:font="Symbol" w:char="F0B7"/>
            </w:r>
            <w:r>
              <w:t xml:space="preserve">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 </w:t>
            </w:r>
          </w:p>
          <w:p w14:paraId="6A57B40A" w14:textId="72D6FEA1" w:rsidR="00370ACB" w:rsidRDefault="00370ACB" w:rsidP="00370ACB">
            <w:pPr>
              <w:spacing w:line="276" w:lineRule="auto"/>
            </w:pPr>
            <w:r>
              <w:sym w:font="Symbol" w:char="F0B7"/>
            </w:r>
            <w:r>
              <w:t xml:space="preserve"> учить детей отстукивать ритмы по слуховому образцу, затем соотносить ритмическую структуру с графическим образцом</w:t>
            </w:r>
          </w:p>
        </w:tc>
      </w:tr>
    </w:tbl>
    <w:p w14:paraId="31047DC0" w14:textId="138A3422" w:rsidR="00316A70" w:rsidRDefault="00316A70" w:rsidP="00370ACB">
      <w:pPr>
        <w:spacing w:line="276" w:lineRule="auto"/>
      </w:pPr>
    </w:p>
    <w:p w14:paraId="37FEC076" w14:textId="16F25262" w:rsidR="002C62F2" w:rsidRPr="002C62F2" w:rsidRDefault="002C62F2" w:rsidP="002C62F2">
      <w:pPr>
        <w:spacing w:line="276" w:lineRule="auto"/>
        <w:jc w:val="center"/>
        <w:rPr>
          <w:b/>
          <w:bCs/>
        </w:rPr>
      </w:pPr>
      <w:r w:rsidRPr="002C62F2">
        <w:rPr>
          <w:b/>
          <w:bCs/>
        </w:rPr>
        <w:t xml:space="preserve">Алгоритм действий с детьми с </w:t>
      </w:r>
      <w:r>
        <w:rPr>
          <w:b/>
          <w:bCs/>
        </w:rPr>
        <w:t>нарушением слуха, посещающих</w:t>
      </w:r>
      <w:r w:rsidRPr="002C62F2">
        <w:rPr>
          <w:b/>
          <w:bCs/>
        </w:rPr>
        <w:t xml:space="preserve"> дошкольное образовательное учреждение.</w:t>
      </w:r>
    </w:p>
    <w:p w14:paraId="48D7F20E" w14:textId="1F6DD7C2" w:rsidR="002C62F2" w:rsidRPr="002C62F2" w:rsidRDefault="002C62F2" w:rsidP="002C62F2">
      <w:pPr>
        <w:spacing w:line="276" w:lineRule="auto"/>
        <w:jc w:val="center"/>
        <w:rPr>
          <w:b/>
          <w:bCs/>
        </w:rPr>
      </w:pPr>
    </w:p>
    <w:p w14:paraId="53FAEAB1" w14:textId="368D5121" w:rsidR="002C62F2" w:rsidRDefault="00F75A3E" w:rsidP="00370ACB">
      <w:pPr>
        <w:spacing w:line="276" w:lineRule="auto"/>
      </w:pPr>
      <w:r>
        <w:rPr>
          <w:noProof/>
        </w:rPr>
        <mc:AlternateContent>
          <mc:Choice Requires="wps">
            <w:drawing>
              <wp:anchor distT="0" distB="0" distL="114300" distR="114300" simplePos="0" relativeHeight="251659264" behindDoc="0" locked="0" layoutInCell="1" allowOverlap="1" wp14:anchorId="666E3441" wp14:editId="6BDF8628">
                <wp:simplePos x="0" y="0"/>
                <wp:positionH relativeFrom="column">
                  <wp:posOffset>405765</wp:posOffset>
                </wp:positionH>
                <wp:positionV relativeFrom="paragraph">
                  <wp:posOffset>193675</wp:posOffset>
                </wp:positionV>
                <wp:extent cx="4998720" cy="754380"/>
                <wp:effectExtent l="0" t="0" r="11430" b="26670"/>
                <wp:wrapNone/>
                <wp:docPr id="1" name="Прямоугольник 1"/>
                <wp:cNvGraphicFramePr/>
                <a:graphic xmlns:a="http://schemas.openxmlformats.org/drawingml/2006/main">
                  <a:graphicData uri="http://schemas.microsoft.com/office/word/2010/wordprocessingShape">
                    <wps:wsp>
                      <wps:cNvSpPr/>
                      <wps:spPr>
                        <a:xfrm>
                          <a:off x="0" y="0"/>
                          <a:ext cx="4998720" cy="754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203DA6" id="Прямоугольник 1" o:spid="_x0000_s1026" style="position:absolute;margin-left:31.95pt;margin-top:15.25pt;width:393.6pt;height:5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" filled="f" strokecolor="black [3213]" strokeweight="1pt"/>
            </w:pict>
          </mc:Fallback>
        </mc:AlternateContent>
      </w:r>
    </w:p>
    <w:p w14:paraId="17B1163E" w14:textId="7FAEFAB9" w:rsidR="002C62F2" w:rsidRDefault="002C62F2" w:rsidP="00370ACB">
      <w:pPr>
        <w:spacing w:line="276" w:lineRule="auto"/>
      </w:pPr>
    </w:p>
    <w:p w14:paraId="716FEA8E" w14:textId="77777777" w:rsidR="00F75A3E" w:rsidRDefault="00F75A3E" w:rsidP="00370ACB">
      <w:pPr>
        <w:spacing w:line="276" w:lineRule="auto"/>
      </w:pPr>
      <w:r>
        <w:t xml:space="preserve">                 Первичная встреча с семьей, сбор информации о развитии ребенка,</w:t>
      </w:r>
    </w:p>
    <w:p w14:paraId="76D57FDE" w14:textId="6D863BA0" w:rsidR="002C62F2" w:rsidRDefault="00F75A3E" w:rsidP="00F75A3E">
      <w:pPr>
        <w:spacing w:line="276" w:lineRule="auto"/>
        <w:jc w:val="center"/>
      </w:pPr>
      <w:r>
        <w:t>выявление образовательного запроса</w:t>
      </w:r>
    </w:p>
    <w:p w14:paraId="0569B41A" w14:textId="4C37BA0E" w:rsidR="002C62F2" w:rsidRDefault="00254112" w:rsidP="00370ACB">
      <w:pPr>
        <w:spacing w:line="276" w:lineRule="auto"/>
      </w:pPr>
      <w:r>
        <w:rPr>
          <w:noProof/>
        </w:rPr>
        <mc:AlternateContent>
          <mc:Choice Requires="wps">
            <w:drawing>
              <wp:anchor distT="0" distB="0" distL="114300" distR="114300" simplePos="0" relativeHeight="251674624" behindDoc="0" locked="0" layoutInCell="1" allowOverlap="1" wp14:anchorId="10E98621" wp14:editId="0FA43EFF">
                <wp:simplePos x="0" y="0"/>
                <wp:positionH relativeFrom="column">
                  <wp:posOffset>2745105</wp:posOffset>
                </wp:positionH>
                <wp:positionV relativeFrom="paragraph">
                  <wp:posOffset>172720</wp:posOffset>
                </wp:positionV>
                <wp:extent cx="236220" cy="251460"/>
                <wp:effectExtent l="19050" t="0" r="11430" b="34290"/>
                <wp:wrapNone/>
                <wp:docPr id="9" name="Стрелка: вниз 9"/>
                <wp:cNvGraphicFramePr/>
                <a:graphic xmlns:a="http://schemas.openxmlformats.org/drawingml/2006/main">
                  <a:graphicData uri="http://schemas.microsoft.com/office/word/2010/wordprocessingShape">
                    <wps:wsp>
                      <wps:cNvSpPr/>
                      <wps:spPr>
                        <a:xfrm>
                          <a:off x="0" y="0"/>
                          <a:ext cx="236220" cy="2514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188B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16.15pt;margin-top:13.6pt;width:18.6pt;height:19.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" adj="11455" fillcolor="black [3200]" strokecolor="black [1600]" strokeweight="1pt"/>
            </w:pict>
          </mc:Fallback>
        </mc:AlternateContent>
      </w:r>
    </w:p>
    <w:p w14:paraId="7E36698E" w14:textId="1901317D" w:rsidR="002C62F2" w:rsidRDefault="002C62F2" w:rsidP="00370ACB">
      <w:pPr>
        <w:spacing w:line="276" w:lineRule="auto"/>
      </w:pPr>
    </w:p>
    <w:p w14:paraId="5DD44A7F" w14:textId="6F540C76" w:rsidR="00F75A3E" w:rsidRDefault="00254112" w:rsidP="00370ACB">
      <w:pPr>
        <w:spacing w:line="276" w:lineRule="auto"/>
      </w:pPr>
      <w:r>
        <w:rPr>
          <w:noProof/>
        </w:rPr>
        <mc:AlternateContent>
          <mc:Choice Requires="wps">
            <w:drawing>
              <wp:anchor distT="0" distB="0" distL="114300" distR="114300" simplePos="0" relativeHeight="251661312" behindDoc="0" locked="0" layoutInCell="1" allowOverlap="1" wp14:anchorId="611594F9" wp14:editId="1B2A1F98">
                <wp:simplePos x="0" y="0"/>
                <wp:positionH relativeFrom="margin">
                  <wp:posOffset>413385</wp:posOffset>
                </wp:positionH>
                <wp:positionV relativeFrom="paragraph">
                  <wp:posOffset>43815</wp:posOffset>
                </wp:positionV>
                <wp:extent cx="5036820" cy="982980"/>
                <wp:effectExtent l="0" t="0" r="11430" b="26670"/>
                <wp:wrapNone/>
                <wp:docPr id="2" name="Прямоугольник 2"/>
                <wp:cNvGraphicFramePr/>
                <a:graphic xmlns:a="http://schemas.openxmlformats.org/drawingml/2006/main">
                  <a:graphicData uri="http://schemas.microsoft.com/office/word/2010/wordprocessingShape">
                    <wps:wsp>
                      <wps:cNvSpPr/>
                      <wps:spPr>
                        <a:xfrm>
                          <a:off x="0" y="0"/>
                          <a:ext cx="5036820" cy="9829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762DE" id="Прямоугольник 2" o:spid="_x0000_s1026" style="position:absolute;margin-left:32.55pt;margin-top:3.45pt;width:396.6pt;height:77.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" filled="f" strokecolor="windowText" strokeweight="1pt">
                <w10:wrap anchorx="margin"/>
              </v:rect>
            </w:pict>
          </mc:Fallback>
        </mc:AlternateContent>
      </w:r>
    </w:p>
    <w:p w14:paraId="31E2BA9F" w14:textId="77777777" w:rsidR="00F75A3E" w:rsidRDefault="00F75A3E" w:rsidP="00F75A3E">
      <w:pPr>
        <w:spacing w:line="276" w:lineRule="auto"/>
        <w:jc w:val="center"/>
      </w:pPr>
      <w:r>
        <w:t>Разработка индивидуального маршрута на основе заключения</w:t>
      </w:r>
    </w:p>
    <w:p w14:paraId="393F4FB3" w14:textId="6B1F7BF1" w:rsidR="00F75A3E" w:rsidRDefault="00F75A3E" w:rsidP="00F75A3E">
      <w:pPr>
        <w:spacing w:line="276" w:lineRule="auto"/>
        <w:jc w:val="center"/>
      </w:pPr>
      <w:r>
        <w:t xml:space="preserve"> </w:t>
      </w:r>
      <w:proofErr w:type="spellStart"/>
      <w:r>
        <w:t>ПМПк</w:t>
      </w:r>
      <w:proofErr w:type="spellEnd"/>
      <w:r>
        <w:t xml:space="preserve"> </w:t>
      </w:r>
    </w:p>
    <w:p w14:paraId="4BFEE7C9" w14:textId="77777777" w:rsidR="002C4022" w:rsidRDefault="00F75A3E" w:rsidP="00F75A3E">
      <w:pPr>
        <w:spacing w:line="276" w:lineRule="auto"/>
        <w:jc w:val="center"/>
      </w:pPr>
      <w:r>
        <w:t xml:space="preserve">консилиумом ДОО, в который входят </w:t>
      </w:r>
      <w:r w:rsidR="002C4022">
        <w:t>руководитель,</w:t>
      </w:r>
    </w:p>
    <w:p w14:paraId="200BD4C9" w14:textId="741E5DBC" w:rsidR="002C62F2" w:rsidRDefault="00F75A3E" w:rsidP="00F75A3E">
      <w:pPr>
        <w:spacing w:line="276" w:lineRule="auto"/>
        <w:jc w:val="center"/>
      </w:pPr>
      <w:r>
        <w:t>старший воспитатель и специалисты</w:t>
      </w:r>
    </w:p>
    <w:p w14:paraId="692E2F33" w14:textId="2F9642C6" w:rsidR="002C62F2" w:rsidRDefault="00254112" w:rsidP="00370ACB">
      <w:pPr>
        <w:spacing w:line="276" w:lineRule="auto"/>
      </w:pPr>
      <w:r>
        <w:rPr>
          <w:noProof/>
        </w:rPr>
        <mc:AlternateContent>
          <mc:Choice Requires="wps">
            <w:drawing>
              <wp:anchor distT="0" distB="0" distL="114300" distR="114300" simplePos="0" relativeHeight="251676672" behindDoc="0" locked="0" layoutInCell="1" allowOverlap="1" wp14:anchorId="543476FA" wp14:editId="60C2FEE6">
                <wp:simplePos x="0" y="0"/>
                <wp:positionH relativeFrom="column">
                  <wp:posOffset>2758440</wp:posOffset>
                </wp:positionH>
                <wp:positionV relativeFrom="paragraph">
                  <wp:posOffset>75565</wp:posOffset>
                </wp:positionV>
                <wp:extent cx="236220" cy="251460"/>
                <wp:effectExtent l="19050" t="0" r="11430" b="34290"/>
                <wp:wrapNone/>
                <wp:docPr id="10" name="Стрелка: вниз 10"/>
                <wp:cNvGraphicFramePr/>
                <a:graphic xmlns:a="http://schemas.openxmlformats.org/drawingml/2006/main">
                  <a:graphicData uri="http://schemas.microsoft.com/office/word/2010/wordprocessingShape">
                    <wps:wsp>
                      <wps:cNvSpPr/>
                      <wps:spPr>
                        <a:xfrm>
                          <a:off x="0" y="0"/>
                          <a:ext cx="236220" cy="25146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942A60" id="Стрелка: вниз 10" o:spid="_x0000_s1026" type="#_x0000_t67" style="position:absolute;margin-left:217.2pt;margin-top:5.95pt;width:18.6pt;height:19.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" adj="11455" fillcolor="windowText" strokeweight="1pt"/>
            </w:pict>
          </mc:Fallback>
        </mc:AlternateContent>
      </w:r>
    </w:p>
    <w:p w14:paraId="3CB20F37" w14:textId="0B5AA5C6" w:rsidR="002C62F2" w:rsidRDefault="00254112" w:rsidP="00370ACB">
      <w:pPr>
        <w:spacing w:line="276" w:lineRule="auto"/>
      </w:pPr>
      <w:r>
        <w:rPr>
          <w:noProof/>
        </w:rPr>
        <mc:AlternateContent>
          <mc:Choice Requires="wps">
            <w:drawing>
              <wp:anchor distT="0" distB="0" distL="114300" distR="114300" simplePos="0" relativeHeight="251663360" behindDoc="0" locked="0" layoutInCell="1" allowOverlap="1" wp14:anchorId="6C316491" wp14:editId="267C3EA4">
                <wp:simplePos x="0" y="0"/>
                <wp:positionH relativeFrom="margin">
                  <wp:align>center</wp:align>
                </wp:positionH>
                <wp:positionV relativeFrom="paragraph">
                  <wp:posOffset>168275</wp:posOffset>
                </wp:positionV>
                <wp:extent cx="5052060" cy="822960"/>
                <wp:effectExtent l="0" t="0" r="15240" b="15240"/>
                <wp:wrapNone/>
                <wp:docPr id="3" name="Прямоугольник 3"/>
                <wp:cNvGraphicFramePr/>
                <a:graphic xmlns:a="http://schemas.openxmlformats.org/drawingml/2006/main">
                  <a:graphicData uri="http://schemas.microsoft.com/office/word/2010/wordprocessingShape">
                    <wps:wsp>
                      <wps:cNvSpPr/>
                      <wps:spPr>
                        <a:xfrm>
                          <a:off x="0" y="0"/>
                          <a:ext cx="5052060" cy="8229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85A7D" id="Прямоугольник 3" o:spid="_x0000_s1026" style="position:absolute;margin-left:0;margin-top:13.25pt;width:397.8pt;height:64.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" filled="f" strokecolor="windowText" strokeweight="1pt">
                <w10:wrap anchorx="margin"/>
              </v:rect>
            </w:pict>
          </mc:Fallback>
        </mc:AlternateContent>
      </w:r>
    </w:p>
    <w:p w14:paraId="10DB1BFB" w14:textId="77777777" w:rsidR="00254112" w:rsidRDefault="00254112" w:rsidP="00254112">
      <w:pPr>
        <w:spacing w:line="276" w:lineRule="auto"/>
        <w:jc w:val="center"/>
      </w:pPr>
      <w:r>
        <w:t xml:space="preserve">Составление сетки занятий и перспективного плана для детей, </w:t>
      </w:r>
    </w:p>
    <w:p w14:paraId="32D37661" w14:textId="75712666" w:rsidR="00254112" w:rsidRDefault="00254112" w:rsidP="00254112">
      <w:pPr>
        <w:spacing w:line="276" w:lineRule="auto"/>
        <w:jc w:val="center"/>
      </w:pPr>
      <w:r>
        <w:t xml:space="preserve">обучающихся </w:t>
      </w:r>
    </w:p>
    <w:p w14:paraId="5ACD1D99" w14:textId="1C097B7F" w:rsidR="002C62F2" w:rsidRDefault="00254112" w:rsidP="00254112">
      <w:pPr>
        <w:spacing w:line="276" w:lineRule="auto"/>
        <w:jc w:val="center"/>
      </w:pPr>
      <w:r>
        <w:t>по коррекционной программе</w:t>
      </w:r>
    </w:p>
    <w:p w14:paraId="241AE566" w14:textId="4766F8D8" w:rsidR="002C62F2" w:rsidRDefault="00254112" w:rsidP="00370ACB">
      <w:pPr>
        <w:spacing w:line="276" w:lineRule="auto"/>
      </w:pPr>
      <w:r>
        <w:t xml:space="preserve"> </w:t>
      </w:r>
    </w:p>
    <w:p w14:paraId="2D580FC2" w14:textId="54654D76" w:rsidR="002C62F2" w:rsidRDefault="00254112" w:rsidP="00370ACB">
      <w:pPr>
        <w:spacing w:line="276" w:lineRule="auto"/>
      </w:pPr>
      <w:r>
        <w:rPr>
          <w:noProof/>
        </w:rPr>
        <mc:AlternateContent>
          <mc:Choice Requires="wps">
            <w:drawing>
              <wp:anchor distT="0" distB="0" distL="114300" distR="114300" simplePos="0" relativeHeight="251678720" behindDoc="0" locked="0" layoutInCell="1" allowOverlap="1" wp14:anchorId="75084BCC" wp14:editId="4373CD93">
                <wp:simplePos x="0" y="0"/>
                <wp:positionH relativeFrom="column">
                  <wp:posOffset>2750820</wp:posOffset>
                </wp:positionH>
                <wp:positionV relativeFrom="paragraph">
                  <wp:posOffset>14605</wp:posOffset>
                </wp:positionV>
                <wp:extent cx="236220" cy="251460"/>
                <wp:effectExtent l="19050" t="0" r="11430" b="34290"/>
                <wp:wrapNone/>
                <wp:docPr id="11" name="Стрелка: вниз 11"/>
                <wp:cNvGraphicFramePr/>
                <a:graphic xmlns:a="http://schemas.openxmlformats.org/drawingml/2006/main">
                  <a:graphicData uri="http://schemas.microsoft.com/office/word/2010/wordprocessingShape">
                    <wps:wsp>
                      <wps:cNvSpPr/>
                      <wps:spPr>
                        <a:xfrm>
                          <a:off x="0" y="0"/>
                          <a:ext cx="236220" cy="25146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43198C" id="Стрелка: вниз 11" o:spid="_x0000_s1026" type="#_x0000_t67" style="position:absolute;margin-left:216.6pt;margin-top:1.15pt;width:18.6pt;height:19.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" adj="11455" fillcolor="windowText" strokeweight="1pt"/>
            </w:pict>
          </mc:Fallback>
        </mc:AlternateContent>
      </w:r>
    </w:p>
    <w:p w14:paraId="7D7BFBA9" w14:textId="2FB22105" w:rsidR="002C62F2" w:rsidRDefault="002C62F2" w:rsidP="00370ACB">
      <w:pPr>
        <w:spacing w:line="276" w:lineRule="auto"/>
      </w:pPr>
    </w:p>
    <w:p w14:paraId="4C9CB136" w14:textId="3C9DCAA0" w:rsidR="00194B76" w:rsidRDefault="00194B76" w:rsidP="00194B76">
      <w:pPr>
        <w:tabs>
          <w:tab w:val="left" w:pos="1920"/>
        </w:tabs>
        <w:spacing w:line="276" w:lineRule="auto"/>
        <w:jc w:val="center"/>
      </w:pPr>
      <w:r>
        <w:rPr>
          <w:noProof/>
        </w:rPr>
        <w:lastRenderedPageBreak/>
        <mc:AlternateContent>
          <mc:Choice Requires="wps">
            <w:drawing>
              <wp:anchor distT="0" distB="0" distL="114300" distR="114300" simplePos="0" relativeHeight="251665408" behindDoc="0" locked="0" layoutInCell="1" allowOverlap="1" wp14:anchorId="1494B25D" wp14:editId="06876CDA">
                <wp:simplePos x="0" y="0"/>
                <wp:positionH relativeFrom="margin">
                  <wp:align>center</wp:align>
                </wp:positionH>
                <wp:positionV relativeFrom="paragraph">
                  <wp:posOffset>-249555</wp:posOffset>
                </wp:positionV>
                <wp:extent cx="5074920" cy="769620"/>
                <wp:effectExtent l="0" t="0" r="11430" b="11430"/>
                <wp:wrapNone/>
                <wp:docPr id="4" name="Прямоугольник 4"/>
                <wp:cNvGraphicFramePr/>
                <a:graphic xmlns:a="http://schemas.openxmlformats.org/drawingml/2006/main">
                  <a:graphicData uri="http://schemas.microsoft.com/office/word/2010/wordprocessingShape">
                    <wps:wsp>
                      <wps:cNvSpPr/>
                      <wps:spPr>
                        <a:xfrm>
                          <a:off x="0" y="0"/>
                          <a:ext cx="5074920" cy="769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44DF8" id="Прямоугольник 4" o:spid="_x0000_s1026" style="position:absolute;margin-left:0;margin-top:-19.65pt;width:399.6pt;height:60.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" filled="f" strokecolor="windowText" strokeweight="1pt">
                <w10:wrap anchorx="margin"/>
              </v:rect>
            </w:pict>
          </mc:Fallback>
        </mc:AlternateContent>
      </w:r>
      <w:r>
        <w:t xml:space="preserve">                         </w:t>
      </w:r>
      <w:r>
        <w:t xml:space="preserve">Создание условий в развивающей среде для ребенка с ОВЗ </w:t>
      </w:r>
    </w:p>
    <w:p w14:paraId="3247554F" w14:textId="50BD8158" w:rsidR="00194B76" w:rsidRDefault="00194B76" w:rsidP="00194B76">
      <w:pPr>
        <w:tabs>
          <w:tab w:val="left" w:pos="1920"/>
        </w:tabs>
        <w:spacing w:line="276" w:lineRule="auto"/>
        <w:jc w:val="center"/>
      </w:pPr>
      <w:r>
        <w:t>во время его пребывания в ДОО</w:t>
      </w:r>
    </w:p>
    <w:p w14:paraId="75A098BA" w14:textId="198A302B" w:rsidR="00194B76" w:rsidRDefault="00194B76" w:rsidP="00194B76">
      <w:pPr>
        <w:spacing w:line="276" w:lineRule="auto"/>
      </w:pPr>
    </w:p>
    <w:p w14:paraId="58CB7F89" w14:textId="0C731F1D" w:rsidR="002C62F2" w:rsidRDefault="00194B76" w:rsidP="00370ACB">
      <w:pPr>
        <w:spacing w:line="276" w:lineRule="auto"/>
      </w:pPr>
      <w:r>
        <w:rPr>
          <w:noProof/>
        </w:rPr>
        <mc:AlternateContent>
          <mc:Choice Requires="wps">
            <w:drawing>
              <wp:anchor distT="0" distB="0" distL="114300" distR="114300" simplePos="0" relativeHeight="251680768" behindDoc="0" locked="0" layoutInCell="1" allowOverlap="1" wp14:anchorId="08AC8DE2" wp14:editId="43B7F875">
                <wp:simplePos x="0" y="0"/>
                <wp:positionH relativeFrom="column">
                  <wp:posOffset>2766060</wp:posOffset>
                </wp:positionH>
                <wp:positionV relativeFrom="paragraph">
                  <wp:posOffset>12065</wp:posOffset>
                </wp:positionV>
                <wp:extent cx="236220" cy="251460"/>
                <wp:effectExtent l="19050" t="0" r="11430" b="34290"/>
                <wp:wrapNone/>
                <wp:docPr id="12" name="Стрелка: вниз 12"/>
                <wp:cNvGraphicFramePr/>
                <a:graphic xmlns:a="http://schemas.openxmlformats.org/drawingml/2006/main">
                  <a:graphicData uri="http://schemas.microsoft.com/office/word/2010/wordprocessingShape">
                    <wps:wsp>
                      <wps:cNvSpPr/>
                      <wps:spPr>
                        <a:xfrm>
                          <a:off x="0" y="0"/>
                          <a:ext cx="236220" cy="25146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F0F0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217.8pt;margin-top:.95pt;width:18.6pt;height:19.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" adj="11455" fillcolor="windowText" strokeweight="1pt"/>
            </w:pict>
          </mc:Fallback>
        </mc:AlternateContent>
      </w:r>
    </w:p>
    <w:p w14:paraId="20DDBEB7" w14:textId="0E6F8A49" w:rsidR="002C62F2" w:rsidRDefault="00194B76" w:rsidP="00370ACB">
      <w:pPr>
        <w:spacing w:line="276" w:lineRule="auto"/>
      </w:pPr>
      <w:r>
        <w:rPr>
          <w:noProof/>
        </w:rPr>
        <mc:AlternateContent>
          <mc:Choice Requires="wps">
            <w:drawing>
              <wp:anchor distT="0" distB="0" distL="114300" distR="114300" simplePos="0" relativeHeight="251667456" behindDoc="0" locked="0" layoutInCell="1" allowOverlap="1" wp14:anchorId="5E6097B8" wp14:editId="3B98D746">
                <wp:simplePos x="0" y="0"/>
                <wp:positionH relativeFrom="margin">
                  <wp:posOffset>410210</wp:posOffset>
                </wp:positionH>
                <wp:positionV relativeFrom="paragraph">
                  <wp:posOffset>90170</wp:posOffset>
                </wp:positionV>
                <wp:extent cx="5082540" cy="579120"/>
                <wp:effectExtent l="0" t="0" r="22860" b="11430"/>
                <wp:wrapNone/>
                <wp:docPr id="5" name="Прямоугольник 5"/>
                <wp:cNvGraphicFramePr/>
                <a:graphic xmlns:a="http://schemas.openxmlformats.org/drawingml/2006/main">
                  <a:graphicData uri="http://schemas.microsoft.com/office/word/2010/wordprocessingShape">
                    <wps:wsp>
                      <wps:cNvSpPr/>
                      <wps:spPr>
                        <a:xfrm>
                          <a:off x="0" y="0"/>
                          <a:ext cx="5082540" cy="579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E28C51" id="Прямоугольник 5" o:spid="_x0000_s1026" style="position:absolute;margin-left:32.3pt;margin-top:7.1pt;width:400.2pt;height:45.6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" filled="f" strokecolor="windowText" strokeweight="1pt">
                <w10:wrap anchorx="margin"/>
              </v:rect>
            </w:pict>
          </mc:Fallback>
        </mc:AlternateContent>
      </w:r>
    </w:p>
    <w:p w14:paraId="367C2E9C" w14:textId="016157BC" w:rsidR="002C62F2" w:rsidRDefault="002C62F2" w:rsidP="00370ACB">
      <w:pPr>
        <w:spacing w:line="276" w:lineRule="auto"/>
      </w:pPr>
    </w:p>
    <w:p w14:paraId="209D94C8" w14:textId="284DD87F" w:rsidR="002C62F2" w:rsidRDefault="00254112" w:rsidP="00254112">
      <w:pPr>
        <w:spacing w:line="276" w:lineRule="auto"/>
        <w:jc w:val="center"/>
      </w:pPr>
      <w:r>
        <w:t>Реализация индивидуальной программы или маршрута</w:t>
      </w:r>
    </w:p>
    <w:p w14:paraId="2CD85CDF" w14:textId="475BD8A4" w:rsidR="002C62F2" w:rsidRDefault="002C62F2" w:rsidP="00370ACB">
      <w:pPr>
        <w:spacing w:line="276" w:lineRule="auto"/>
      </w:pPr>
    </w:p>
    <w:p w14:paraId="5FF85E90" w14:textId="2992E558" w:rsidR="00F75A3E" w:rsidRDefault="00254112" w:rsidP="00484623">
      <w:pPr>
        <w:spacing w:line="276" w:lineRule="auto"/>
        <w:ind w:firstLine="708"/>
        <w:jc w:val="both"/>
        <w:rPr>
          <w:i/>
          <w:iCs/>
        </w:rPr>
      </w:pPr>
      <w:r>
        <w:rPr>
          <w:noProof/>
        </w:rPr>
        <mc:AlternateContent>
          <mc:Choice Requires="wps">
            <w:drawing>
              <wp:anchor distT="0" distB="0" distL="114300" distR="114300" simplePos="0" relativeHeight="251682816" behindDoc="0" locked="0" layoutInCell="1" allowOverlap="1" wp14:anchorId="7D89F4D5" wp14:editId="4F27B60E">
                <wp:simplePos x="0" y="0"/>
                <wp:positionH relativeFrom="column">
                  <wp:posOffset>2743200</wp:posOffset>
                </wp:positionH>
                <wp:positionV relativeFrom="paragraph">
                  <wp:posOffset>6985</wp:posOffset>
                </wp:positionV>
                <wp:extent cx="236220" cy="251460"/>
                <wp:effectExtent l="19050" t="0" r="11430" b="34290"/>
                <wp:wrapNone/>
                <wp:docPr id="14" name="Стрелка: вниз 14"/>
                <wp:cNvGraphicFramePr/>
                <a:graphic xmlns:a="http://schemas.openxmlformats.org/drawingml/2006/main">
                  <a:graphicData uri="http://schemas.microsoft.com/office/word/2010/wordprocessingShape">
                    <wps:wsp>
                      <wps:cNvSpPr/>
                      <wps:spPr>
                        <a:xfrm>
                          <a:off x="0" y="0"/>
                          <a:ext cx="236220" cy="25146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A4885C" id="Стрелка: вниз 14" o:spid="_x0000_s1026" type="#_x0000_t67" style="position:absolute;margin-left:3in;margin-top:.55pt;width:18.6pt;height:19.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" adj="11455" fillcolor="windowText" strokeweight="1pt"/>
            </w:pict>
          </mc:Fallback>
        </mc:AlternateContent>
      </w:r>
    </w:p>
    <w:p w14:paraId="709A7C6F" w14:textId="597E4596" w:rsidR="00F75A3E" w:rsidRDefault="00254112" w:rsidP="00484623">
      <w:pPr>
        <w:spacing w:line="276" w:lineRule="auto"/>
        <w:ind w:firstLine="708"/>
        <w:jc w:val="both"/>
        <w:rPr>
          <w:i/>
          <w:iCs/>
        </w:rPr>
      </w:pPr>
      <w:r>
        <w:rPr>
          <w:noProof/>
        </w:rPr>
        <mc:AlternateContent>
          <mc:Choice Requires="wps">
            <w:drawing>
              <wp:anchor distT="0" distB="0" distL="114300" distR="114300" simplePos="0" relativeHeight="251669504" behindDoc="0" locked="0" layoutInCell="1" allowOverlap="1" wp14:anchorId="76D108CE" wp14:editId="047F7203">
                <wp:simplePos x="0" y="0"/>
                <wp:positionH relativeFrom="column">
                  <wp:posOffset>436245</wp:posOffset>
                </wp:positionH>
                <wp:positionV relativeFrom="paragraph">
                  <wp:posOffset>95250</wp:posOffset>
                </wp:positionV>
                <wp:extent cx="5097780" cy="731520"/>
                <wp:effectExtent l="0" t="0" r="26670" b="11430"/>
                <wp:wrapNone/>
                <wp:docPr id="6" name="Прямоугольник 6"/>
                <wp:cNvGraphicFramePr/>
                <a:graphic xmlns:a="http://schemas.openxmlformats.org/drawingml/2006/main">
                  <a:graphicData uri="http://schemas.microsoft.com/office/word/2010/wordprocessingShape">
                    <wps:wsp>
                      <wps:cNvSpPr/>
                      <wps:spPr>
                        <a:xfrm>
                          <a:off x="0" y="0"/>
                          <a:ext cx="5097780" cy="7315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D11EC" id="Прямоугольник 6" o:spid="_x0000_s1026" style="position:absolute;margin-left:34.35pt;margin-top:7.5pt;width:401.4pt;height:5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" filled="f" strokecolor="windowText" strokeweight="1pt"/>
            </w:pict>
          </mc:Fallback>
        </mc:AlternateContent>
      </w:r>
    </w:p>
    <w:p w14:paraId="2A158DCE" w14:textId="4828736F" w:rsidR="00F75A3E" w:rsidRPr="00254112" w:rsidRDefault="00254112" w:rsidP="00254112">
      <w:pPr>
        <w:spacing w:line="276" w:lineRule="auto"/>
        <w:ind w:firstLine="708"/>
        <w:jc w:val="center"/>
      </w:pPr>
      <w:r>
        <w:t>Проведение промежуточной диагностики и анализ</w:t>
      </w:r>
    </w:p>
    <w:p w14:paraId="1E436CB0" w14:textId="5CB5642B" w:rsidR="00F75A3E" w:rsidRDefault="00F75A3E" w:rsidP="00484623">
      <w:pPr>
        <w:spacing w:line="276" w:lineRule="auto"/>
        <w:ind w:firstLine="708"/>
        <w:jc w:val="both"/>
        <w:rPr>
          <w:i/>
          <w:iCs/>
        </w:rPr>
      </w:pPr>
    </w:p>
    <w:p w14:paraId="628A4A27" w14:textId="03219EF6" w:rsidR="00F75A3E" w:rsidRDefault="00F75A3E" w:rsidP="00484623">
      <w:pPr>
        <w:spacing w:line="276" w:lineRule="auto"/>
        <w:ind w:firstLine="708"/>
        <w:jc w:val="both"/>
        <w:rPr>
          <w:i/>
          <w:iCs/>
        </w:rPr>
      </w:pPr>
    </w:p>
    <w:p w14:paraId="671D6401" w14:textId="3BDBE370" w:rsidR="00F75A3E" w:rsidRDefault="00254112" w:rsidP="00254112">
      <w:pPr>
        <w:tabs>
          <w:tab w:val="left" w:pos="4428"/>
        </w:tabs>
        <w:spacing w:line="276" w:lineRule="auto"/>
        <w:ind w:firstLine="708"/>
        <w:jc w:val="both"/>
        <w:rPr>
          <w:i/>
          <w:iCs/>
        </w:rPr>
      </w:pPr>
      <w:r>
        <w:rPr>
          <w:noProof/>
        </w:rPr>
        <mc:AlternateContent>
          <mc:Choice Requires="wps">
            <w:drawing>
              <wp:anchor distT="0" distB="0" distL="114300" distR="114300" simplePos="0" relativeHeight="251684864" behindDoc="0" locked="0" layoutInCell="1" allowOverlap="1" wp14:anchorId="1CF0CAB0" wp14:editId="41BAA403">
                <wp:simplePos x="0" y="0"/>
                <wp:positionH relativeFrom="column">
                  <wp:posOffset>2705100</wp:posOffset>
                </wp:positionH>
                <wp:positionV relativeFrom="paragraph">
                  <wp:posOffset>45085</wp:posOffset>
                </wp:positionV>
                <wp:extent cx="236220" cy="251460"/>
                <wp:effectExtent l="19050" t="0" r="11430" b="34290"/>
                <wp:wrapNone/>
                <wp:docPr id="19" name="Стрелка: вниз 19"/>
                <wp:cNvGraphicFramePr/>
                <a:graphic xmlns:a="http://schemas.openxmlformats.org/drawingml/2006/main">
                  <a:graphicData uri="http://schemas.microsoft.com/office/word/2010/wordprocessingShape">
                    <wps:wsp>
                      <wps:cNvSpPr/>
                      <wps:spPr>
                        <a:xfrm>
                          <a:off x="0" y="0"/>
                          <a:ext cx="236220" cy="25146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4FEF01" id="Стрелка: вниз 19" o:spid="_x0000_s1026" type="#_x0000_t67" style="position:absolute;margin-left:213pt;margin-top:3.55pt;width:18.6pt;height:19.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" adj="11455" fillcolor="windowText" strokeweight="1pt"/>
            </w:pict>
          </mc:Fallback>
        </mc:AlternateContent>
      </w:r>
      <w:r>
        <w:rPr>
          <w:i/>
          <w:iCs/>
        </w:rPr>
        <w:tab/>
      </w:r>
    </w:p>
    <w:p w14:paraId="25FF2F29" w14:textId="4CBC2848" w:rsidR="00F75A3E" w:rsidRDefault="00254112" w:rsidP="00484623">
      <w:pPr>
        <w:spacing w:line="276" w:lineRule="auto"/>
        <w:ind w:firstLine="708"/>
        <w:jc w:val="both"/>
        <w:rPr>
          <w:i/>
          <w:iCs/>
        </w:rPr>
      </w:pPr>
      <w:r>
        <w:rPr>
          <w:noProof/>
        </w:rPr>
        <mc:AlternateContent>
          <mc:Choice Requires="wps">
            <w:drawing>
              <wp:anchor distT="0" distB="0" distL="114300" distR="114300" simplePos="0" relativeHeight="251673600" behindDoc="0" locked="0" layoutInCell="1" allowOverlap="1" wp14:anchorId="7E10F621" wp14:editId="05B240B9">
                <wp:simplePos x="0" y="0"/>
                <wp:positionH relativeFrom="margin">
                  <wp:posOffset>466725</wp:posOffset>
                </wp:positionH>
                <wp:positionV relativeFrom="paragraph">
                  <wp:posOffset>92075</wp:posOffset>
                </wp:positionV>
                <wp:extent cx="5082540" cy="579120"/>
                <wp:effectExtent l="0" t="0" r="22860" b="11430"/>
                <wp:wrapNone/>
                <wp:docPr id="8" name="Прямоугольник 8"/>
                <wp:cNvGraphicFramePr/>
                <a:graphic xmlns:a="http://schemas.openxmlformats.org/drawingml/2006/main">
                  <a:graphicData uri="http://schemas.microsoft.com/office/word/2010/wordprocessingShape">
                    <wps:wsp>
                      <wps:cNvSpPr/>
                      <wps:spPr>
                        <a:xfrm>
                          <a:off x="0" y="0"/>
                          <a:ext cx="5082540" cy="5791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09098B" id="Прямоугольник 8" o:spid="_x0000_s1026" style="position:absolute;margin-left:36.75pt;margin-top:7.25pt;width:400.2pt;height:45.6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" filled="f" strokecolor="windowText" strokeweight="1pt">
                <w10:wrap anchorx="margin"/>
              </v:rect>
            </w:pict>
          </mc:Fallback>
        </mc:AlternateContent>
      </w:r>
    </w:p>
    <w:p w14:paraId="0E8D2E13" w14:textId="3F0040DA" w:rsidR="00F75A3E" w:rsidRPr="00254112" w:rsidRDefault="00254112" w:rsidP="00254112">
      <w:pPr>
        <w:spacing w:line="276" w:lineRule="auto"/>
        <w:ind w:firstLine="708"/>
        <w:jc w:val="center"/>
      </w:pPr>
      <w:r>
        <w:t>Консультирование родителей</w:t>
      </w:r>
    </w:p>
    <w:p w14:paraId="3B99EF68" w14:textId="1279C312" w:rsidR="00F75A3E" w:rsidRDefault="00F75A3E" w:rsidP="00484623">
      <w:pPr>
        <w:spacing w:line="276" w:lineRule="auto"/>
        <w:ind w:firstLine="708"/>
        <w:jc w:val="both"/>
        <w:rPr>
          <w:i/>
          <w:iCs/>
        </w:rPr>
      </w:pPr>
    </w:p>
    <w:p w14:paraId="6E512A4B" w14:textId="3738A28A" w:rsidR="00F75A3E" w:rsidRDefault="00F75A3E" w:rsidP="00484623">
      <w:pPr>
        <w:spacing w:line="276" w:lineRule="auto"/>
        <w:ind w:firstLine="708"/>
        <w:jc w:val="both"/>
        <w:rPr>
          <w:i/>
          <w:iCs/>
        </w:rPr>
      </w:pPr>
    </w:p>
    <w:p w14:paraId="51AADBF4" w14:textId="0D81A2AD" w:rsidR="00F75A3E" w:rsidRDefault="00F75A3E" w:rsidP="00484623">
      <w:pPr>
        <w:spacing w:line="276" w:lineRule="auto"/>
        <w:ind w:firstLine="708"/>
        <w:jc w:val="both"/>
        <w:rPr>
          <w:i/>
          <w:iCs/>
        </w:rPr>
      </w:pPr>
    </w:p>
    <w:p w14:paraId="2E5909CF" w14:textId="77777777" w:rsidR="002C4022" w:rsidRDefault="002C4022" w:rsidP="002C4022">
      <w:pPr>
        <w:spacing w:line="360" w:lineRule="auto"/>
        <w:ind w:firstLine="708"/>
        <w:jc w:val="both"/>
      </w:pPr>
      <w:r>
        <w:t xml:space="preserve">Учитывая специфику индивидуального развития детей с нарушением слуха, Программа адаптируется исходя из реальных возможностей каждого воспитанника. </w:t>
      </w:r>
    </w:p>
    <w:p w14:paraId="4EB1BE56" w14:textId="77777777" w:rsidR="002C4022" w:rsidRDefault="002C4022" w:rsidP="002C4022">
      <w:pPr>
        <w:spacing w:line="360" w:lineRule="auto"/>
        <w:ind w:firstLine="708"/>
        <w:jc w:val="both"/>
      </w:pPr>
      <w:r>
        <w:t>Для успешного освоения детьми Программы на каждого ребёнка разрабатывается комплексная индивидуальная программа развития, где отражаются индивидуально - ориентированные мероприятия, и определяется целенаправленно проектируемая дифференцированная образовательная деятельность.</w:t>
      </w:r>
    </w:p>
    <w:p w14:paraId="55F35523" w14:textId="77777777" w:rsidR="002C4022" w:rsidRDefault="002C4022" w:rsidP="002C4022">
      <w:pPr>
        <w:spacing w:line="360" w:lineRule="auto"/>
        <w:ind w:firstLine="708"/>
        <w:jc w:val="both"/>
      </w:pPr>
      <w:r>
        <w:t xml:space="preserve"> Комплексная индивидуальная программа развития определяется образовательными потребностями, индивидуальными способностями и возможностями воспитанника. Комплексная индивидуальная программа развития разрабатывается после анализа полученных результатов педагогического обследования. </w:t>
      </w:r>
    </w:p>
    <w:p w14:paraId="2E529FE7" w14:textId="77777777" w:rsidR="002C4022" w:rsidRDefault="002C4022" w:rsidP="002C4022">
      <w:pPr>
        <w:spacing w:line="360" w:lineRule="auto"/>
        <w:ind w:firstLine="708"/>
        <w:jc w:val="both"/>
      </w:pPr>
      <w:r>
        <w:t xml:space="preserve">Диагностическое обследование позволяет наиболее эффективно осуществить коррекционную работу с детьми, имеющими отклонения в психическом и речевом развитии и получить полную картину успехов каждого воспитанника в соответствии с требованиями программы. </w:t>
      </w:r>
    </w:p>
    <w:p w14:paraId="201F9849" w14:textId="77777777" w:rsidR="002C4022" w:rsidRDefault="002C4022" w:rsidP="002C4022">
      <w:pPr>
        <w:spacing w:line="360" w:lineRule="auto"/>
        <w:ind w:firstLine="708"/>
        <w:jc w:val="both"/>
      </w:pPr>
      <w:r>
        <w:t>Результаты диагностики, анамнестические сведения о развитии ребенка, условия воспитания в семье анализируются на заседании психолого-педагогического консилиума учреждения (</w:t>
      </w:r>
      <w:proofErr w:type="spellStart"/>
      <w:r>
        <w:t>ППк</w:t>
      </w:r>
      <w:proofErr w:type="spellEnd"/>
      <w:r>
        <w:t xml:space="preserve">). Такой подход позволяет определить психолого-педагогический прогноз и стратегию индивидуальной коррекционно-развивающей работы с каждым ребенком, сформировать подгруппы детей для проведения коррекционной работы. </w:t>
      </w:r>
    </w:p>
    <w:p w14:paraId="6BF2B56C" w14:textId="77777777" w:rsidR="002C4022" w:rsidRDefault="002C4022" w:rsidP="002C4022">
      <w:pPr>
        <w:spacing w:line="360" w:lineRule="auto"/>
        <w:ind w:firstLine="708"/>
        <w:jc w:val="both"/>
      </w:pPr>
      <w:r>
        <w:lastRenderedPageBreak/>
        <w:t xml:space="preserve">По данным обследованиям коллегиально составляется заключение консилиума и рекомендации по обучению, развитию и воспитанию ребенка с учетом его индивидуальных возможностей и особенностей, обязательные для выполнения всеми специалистами, работающими с ребенком. </w:t>
      </w:r>
    </w:p>
    <w:p w14:paraId="2F5E57F6" w14:textId="77777777" w:rsidR="002C4022" w:rsidRDefault="002C4022" w:rsidP="002C4022">
      <w:pPr>
        <w:spacing w:line="360" w:lineRule="auto"/>
        <w:ind w:firstLine="708"/>
        <w:jc w:val="both"/>
      </w:pPr>
      <w:r>
        <w:t>Деятельность психолого-медико-педагогического консилиума осуществляется в соответствии: с законом РФ «Об образовании»; Письмом Министерства образования РФ от 27.03.2000г. № 27/901-6 «О психолого-педагогическом консилиуме (</w:t>
      </w:r>
      <w:proofErr w:type="spellStart"/>
      <w:r>
        <w:t>ППк</w:t>
      </w:r>
      <w:proofErr w:type="spellEnd"/>
      <w:r>
        <w:t xml:space="preserve">) образовательного учреждения», а также Положением о </w:t>
      </w:r>
      <w:proofErr w:type="spellStart"/>
      <w:r>
        <w:t>ППк</w:t>
      </w:r>
      <w:proofErr w:type="spellEnd"/>
      <w:r>
        <w:t xml:space="preserve"> в структурном подразделении «Детский сад «Семицветик», в котором отражается специфика его деятельности. </w:t>
      </w:r>
    </w:p>
    <w:p w14:paraId="4ED1BE79" w14:textId="77777777" w:rsidR="002C4022" w:rsidRDefault="002C4022" w:rsidP="002C4022">
      <w:pPr>
        <w:spacing w:line="360" w:lineRule="auto"/>
        <w:ind w:firstLine="708"/>
        <w:jc w:val="both"/>
        <w:rPr>
          <w:i/>
          <w:iCs/>
        </w:rPr>
      </w:pPr>
      <w:r w:rsidRPr="002C4022">
        <w:rPr>
          <w:i/>
          <w:iCs/>
        </w:rPr>
        <w:t>Направления работы Консилиума</w:t>
      </w:r>
      <w:r>
        <w:rPr>
          <w:i/>
          <w:iCs/>
        </w:rPr>
        <w:t>.</w:t>
      </w:r>
    </w:p>
    <w:p w14:paraId="05C882CE" w14:textId="77777777" w:rsidR="002C4022" w:rsidRDefault="002C4022" w:rsidP="002C4022">
      <w:pPr>
        <w:spacing w:line="360" w:lineRule="auto"/>
        <w:ind w:firstLine="708"/>
        <w:jc w:val="both"/>
      </w:pPr>
      <w:r>
        <w:t>Деятельность (</w:t>
      </w:r>
      <w:proofErr w:type="spellStart"/>
      <w:r>
        <w:t>ППк</w:t>
      </w:r>
      <w:proofErr w:type="spellEnd"/>
      <w:r>
        <w:t>) определяется в следующих направлениях:</w:t>
      </w:r>
    </w:p>
    <w:p w14:paraId="1B0058DD" w14:textId="77777777" w:rsidR="002C4022" w:rsidRDefault="002C4022">
      <w:pPr>
        <w:pStyle w:val="a7"/>
        <w:numPr>
          <w:ilvl w:val="0"/>
          <w:numId w:val="122"/>
        </w:numPr>
        <w:spacing w:line="360" w:lineRule="auto"/>
        <w:jc w:val="both"/>
      </w:pPr>
      <w:r>
        <w:t>организация и проведение комплексного изучения личности «особого» ребенка с использованием диагностических методик логопедического, психологического, педагогического, клинического обследования (сентябрь, май); в</w:t>
      </w:r>
    </w:p>
    <w:p w14:paraId="1A09D9D3" w14:textId="77777777" w:rsidR="002C4022" w:rsidRDefault="002C4022">
      <w:pPr>
        <w:pStyle w:val="a7"/>
        <w:numPr>
          <w:ilvl w:val="0"/>
          <w:numId w:val="122"/>
        </w:numPr>
        <w:spacing w:line="360" w:lineRule="auto"/>
        <w:jc w:val="both"/>
      </w:pPr>
      <w:r>
        <w:t xml:space="preserve">выявление уровня и особенностей развития познавательной и речевой деятельности, эмоционально-личностной зрелости; </w:t>
      </w:r>
    </w:p>
    <w:p w14:paraId="4BD21AB1" w14:textId="77777777" w:rsidR="002C4022" w:rsidRDefault="002C4022">
      <w:pPr>
        <w:pStyle w:val="a7"/>
        <w:numPr>
          <w:ilvl w:val="0"/>
          <w:numId w:val="122"/>
        </w:numPr>
        <w:spacing w:line="360" w:lineRule="auto"/>
        <w:jc w:val="both"/>
      </w:pPr>
      <w:r>
        <w:t xml:space="preserve">выявление резервных возможностей ребенка, разработка рекомендаций воспитателям и другим специалистам для обеспечения индивидуального подхода в процессе обучения и воспитания; </w:t>
      </w:r>
    </w:p>
    <w:p w14:paraId="37817ABE" w14:textId="77777777" w:rsidR="002C4022" w:rsidRDefault="002C4022">
      <w:pPr>
        <w:pStyle w:val="a7"/>
        <w:numPr>
          <w:ilvl w:val="0"/>
          <w:numId w:val="122"/>
        </w:numPr>
        <w:spacing w:line="360" w:lineRule="auto"/>
        <w:jc w:val="both"/>
      </w:pPr>
      <w:r>
        <w:t xml:space="preserve">выбор дифференцированных педагогических условий, необходимых для коррекции недостатков развития и для организации коррекционно-развивающего процесса; </w:t>
      </w:r>
    </w:p>
    <w:p w14:paraId="1525B1A1" w14:textId="77777777" w:rsidR="002C4022" w:rsidRDefault="002C4022">
      <w:pPr>
        <w:pStyle w:val="a7"/>
        <w:numPr>
          <w:ilvl w:val="0"/>
          <w:numId w:val="122"/>
        </w:numPr>
        <w:spacing w:line="360" w:lineRule="auto"/>
        <w:jc w:val="both"/>
      </w:pPr>
      <w:r>
        <w:t>выбор оптимальных для развития ребёнка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w:t>
      </w:r>
    </w:p>
    <w:p w14:paraId="395A0443" w14:textId="77777777" w:rsidR="002C4022" w:rsidRDefault="002C4022">
      <w:pPr>
        <w:pStyle w:val="a7"/>
        <w:numPr>
          <w:ilvl w:val="0"/>
          <w:numId w:val="122"/>
        </w:numPr>
        <w:spacing w:line="360" w:lineRule="auto"/>
        <w:jc w:val="both"/>
      </w:pPr>
      <w:r>
        <w:t xml:space="preserve">выработка коллективных обоснованных рекомендаций по основным направлениям коррекционно-развивающей работы; </w:t>
      </w:r>
    </w:p>
    <w:p w14:paraId="75ADC986" w14:textId="77777777" w:rsidR="002C4022" w:rsidRDefault="002C4022">
      <w:pPr>
        <w:pStyle w:val="a7"/>
        <w:numPr>
          <w:ilvl w:val="0"/>
          <w:numId w:val="122"/>
        </w:numPr>
        <w:spacing w:line="360" w:lineRule="auto"/>
        <w:jc w:val="both"/>
      </w:pPr>
      <w:r>
        <w:t xml:space="preserve">обеспечение коррекционной направленности образовательного процесса; </w:t>
      </w:r>
    </w:p>
    <w:p w14:paraId="072E08E2" w14:textId="77777777" w:rsidR="002C4022" w:rsidRDefault="002C4022">
      <w:pPr>
        <w:pStyle w:val="a7"/>
        <w:numPr>
          <w:ilvl w:val="0"/>
          <w:numId w:val="122"/>
        </w:numPr>
        <w:spacing w:line="360" w:lineRule="auto"/>
        <w:jc w:val="both"/>
      </w:pPr>
      <w:r>
        <w:t xml:space="preserve">формирование у обучающих адекватной оценки проблем детей; </w:t>
      </w:r>
    </w:p>
    <w:p w14:paraId="76B7CF0B" w14:textId="77777777" w:rsidR="002C4022" w:rsidRDefault="002C4022">
      <w:pPr>
        <w:pStyle w:val="a7"/>
        <w:numPr>
          <w:ilvl w:val="0"/>
          <w:numId w:val="122"/>
        </w:numPr>
        <w:spacing w:line="360" w:lineRule="auto"/>
        <w:jc w:val="both"/>
      </w:pPr>
      <w:r>
        <w:t xml:space="preserve">консультативная помощь семье в вопросах коррекционно-развивающего воспитания и обучения; </w:t>
      </w:r>
    </w:p>
    <w:p w14:paraId="64CC0C88" w14:textId="77777777" w:rsidR="002C4022" w:rsidRDefault="002C4022">
      <w:pPr>
        <w:pStyle w:val="a7"/>
        <w:numPr>
          <w:ilvl w:val="0"/>
          <w:numId w:val="122"/>
        </w:numPr>
        <w:spacing w:line="360" w:lineRule="auto"/>
        <w:jc w:val="both"/>
      </w:pPr>
      <w:r>
        <w:t xml:space="preserve">социальная защита ребенка в случаях неблагоприятных условий жизни; </w:t>
      </w:r>
    </w:p>
    <w:p w14:paraId="3A6E85D8" w14:textId="77777777" w:rsidR="002C4022" w:rsidRDefault="002C4022">
      <w:pPr>
        <w:pStyle w:val="a7"/>
        <w:numPr>
          <w:ilvl w:val="0"/>
          <w:numId w:val="122"/>
        </w:numPr>
        <w:spacing w:line="360" w:lineRule="auto"/>
        <w:jc w:val="both"/>
      </w:pPr>
      <w:r>
        <w:t xml:space="preserve">профилактика физических, интеллектуальных и психологических перегрузок, эмоциональных срывов, организация лечебно-оздоровительных мероприятий по охране и укреплению соматического и психоневрологического здоровья детей. </w:t>
      </w:r>
    </w:p>
    <w:p w14:paraId="50A21BDC" w14:textId="77777777" w:rsidR="002C4022" w:rsidRDefault="002C4022" w:rsidP="002C4022">
      <w:pPr>
        <w:spacing w:line="360" w:lineRule="auto"/>
        <w:ind w:firstLine="708"/>
        <w:jc w:val="both"/>
      </w:pPr>
      <w:r>
        <w:lastRenderedPageBreak/>
        <w:t>Задачи Консилиума:</w:t>
      </w:r>
    </w:p>
    <w:p w14:paraId="34F557B7" w14:textId="14073FFB" w:rsidR="002C4022" w:rsidRDefault="002C4022">
      <w:pPr>
        <w:pStyle w:val="a7"/>
        <w:numPr>
          <w:ilvl w:val="0"/>
          <w:numId w:val="123"/>
        </w:numPr>
        <w:spacing w:line="360" w:lineRule="auto"/>
        <w:jc w:val="both"/>
      </w:pPr>
      <w:r>
        <w:t xml:space="preserve">утверждение и согласование планов работы различных специалистов, разработка единого плана работы структурного подразделения «Детский сад «Семицветик»; </w:t>
      </w:r>
    </w:p>
    <w:p w14:paraId="05727BE2" w14:textId="77777777" w:rsidR="002C4022" w:rsidRDefault="002C4022">
      <w:pPr>
        <w:pStyle w:val="a7"/>
        <w:numPr>
          <w:ilvl w:val="0"/>
          <w:numId w:val="123"/>
        </w:numPr>
        <w:spacing w:line="360" w:lineRule="auto"/>
        <w:jc w:val="both"/>
      </w:pPr>
      <w:r>
        <w:t xml:space="preserve">определение направлений коррекционной работы специалистов и педагогов дошкольной организации, работающих по основным направлениям Программы, при положительной динамике и компенсации недостатков развития. </w:t>
      </w:r>
    </w:p>
    <w:p w14:paraId="4C8B1764" w14:textId="77777777" w:rsidR="002C4022" w:rsidRPr="002C4022" w:rsidRDefault="002C4022" w:rsidP="002C4022">
      <w:pPr>
        <w:spacing w:line="360" w:lineRule="auto"/>
        <w:ind w:firstLine="708"/>
        <w:jc w:val="both"/>
        <w:rPr>
          <w:i/>
          <w:iCs/>
        </w:rPr>
      </w:pPr>
      <w:r w:rsidRPr="002C4022">
        <w:rPr>
          <w:i/>
          <w:iCs/>
        </w:rPr>
        <w:t>Основные функции Консилиума:</w:t>
      </w:r>
    </w:p>
    <w:p w14:paraId="369F4C58" w14:textId="048D3922" w:rsidR="00E819DC" w:rsidRDefault="002C4022">
      <w:pPr>
        <w:pStyle w:val="a7"/>
        <w:numPr>
          <w:ilvl w:val="0"/>
          <w:numId w:val="124"/>
        </w:numPr>
        <w:spacing w:line="360" w:lineRule="auto"/>
        <w:jc w:val="both"/>
      </w:pPr>
      <w:r w:rsidRPr="00E819DC">
        <w:rPr>
          <w:i/>
          <w:iCs/>
        </w:rPr>
        <w:t>Диагностическая функция</w:t>
      </w:r>
      <w:r>
        <w:t xml:space="preserve"> предполагает своевременную (с первых дней пребывания ребенка в дошкольном учреждении) диагностику психического и речевого развития. Кроме того, </w:t>
      </w:r>
      <w:proofErr w:type="spellStart"/>
      <w:r>
        <w:t>ПМПк</w:t>
      </w:r>
      <w:proofErr w:type="spellEnd"/>
      <w:r>
        <w:t xml:space="preserve"> отслеживает динамику развития детей с нарушением слуха в течение всего учебного года, осуществляя промежуточную и итоговую диагностику. В деятельности Консилиума важна не столько квалификация состояния ребенка, сколько определение основных направлений, форм и сроков коррекционно-развивающего процесса. </w:t>
      </w:r>
    </w:p>
    <w:p w14:paraId="2ACA72A7" w14:textId="2C076F7F" w:rsidR="002C4022" w:rsidRPr="004D2868" w:rsidRDefault="002C4022">
      <w:pPr>
        <w:pStyle w:val="a7"/>
        <w:numPr>
          <w:ilvl w:val="0"/>
          <w:numId w:val="124"/>
        </w:numPr>
        <w:spacing w:line="360" w:lineRule="auto"/>
        <w:jc w:val="both"/>
        <w:rPr>
          <w:b/>
          <w:bCs/>
        </w:rPr>
      </w:pPr>
      <w:r w:rsidRPr="00E819DC">
        <w:rPr>
          <w:i/>
          <w:iCs/>
        </w:rPr>
        <w:t>Методическая (консультационная) функция</w:t>
      </w:r>
      <w:r>
        <w:t xml:space="preserve"> связана с оказанием консультативной помощи педагогам и родителям по вопросам организации </w:t>
      </w:r>
      <w:proofErr w:type="spellStart"/>
      <w:r>
        <w:t>коррекционно</w:t>
      </w:r>
      <w:proofErr w:type="spellEnd"/>
      <w:r>
        <w:t xml:space="preserve"> - воспитательного процесса с учетом структуры дефекта ребенка с </w:t>
      </w:r>
      <w:r w:rsidR="00E819DC">
        <w:t>нарушением слуха</w:t>
      </w:r>
      <w:r>
        <w:t xml:space="preserve"> и динамики его индивидуального развития. </w:t>
      </w:r>
    </w:p>
    <w:p w14:paraId="344D3640" w14:textId="66142347" w:rsidR="004D2868" w:rsidRDefault="00060157" w:rsidP="00060157">
      <w:pPr>
        <w:spacing w:line="360" w:lineRule="auto"/>
        <w:ind w:firstLine="708"/>
        <w:jc w:val="both"/>
        <w:rPr>
          <w:i/>
          <w:iCs/>
        </w:rPr>
      </w:pPr>
      <w:r w:rsidRPr="00060157">
        <w:rPr>
          <w:i/>
          <w:iCs/>
        </w:rPr>
        <w:t>Организация Консилиума:</w:t>
      </w:r>
    </w:p>
    <w:p w14:paraId="2D9A493D" w14:textId="65A1BD73" w:rsidR="00060157" w:rsidRDefault="00060157" w:rsidP="00060157">
      <w:pPr>
        <w:spacing w:line="360" w:lineRule="auto"/>
        <w:ind w:firstLine="708"/>
        <w:jc w:val="both"/>
      </w:pPr>
      <w:r>
        <w:t>Работа Консилиума планируется на один учебный год.</w:t>
      </w:r>
    </w:p>
    <w:tbl>
      <w:tblPr>
        <w:tblStyle w:val="af"/>
        <w:tblW w:w="0" w:type="auto"/>
        <w:tblLook w:val="04A0" w:firstRow="1" w:lastRow="0" w:firstColumn="1" w:lastColumn="0" w:noHBand="0" w:noVBand="1"/>
      </w:tblPr>
      <w:tblGrid>
        <w:gridCol w:w="3256"/>
        <w:gridCol w:w="6089"/>
      </w:tblGrid>
      <w:tr w:rsidR="00060157" w14:paraId="6F2BE58D" w14:textId="77777777" w:rsidTr="00060157">
        <w:tc>
          <w:tcPr>
            <w:tcW w:w="3256" w:type="dxa"/>
          </w:tcPr>
          <w:p w14:paraId="177D03B8" w14:textId="2835AA54" w:rsidR="00060157" w:rsidRPr="00060157" w:rsidRDefault="00060157" w:rsidP="00060157">
            <w:pPr>
              <w:spacing w:line="360" w:lineRule="auto"/>
              <w:jc w:val="center"/>
              <w:rPr>
                <w:b/>
                <w:bCs/>
                <w:i/>
                <w:iCs/>
              </w:rPr>
            </w:pPr>
            <w:r w:rsidRPr="00060157">
              <w:rPr>
                <w:b/>
                <w:bCs/>
              </w:rPr>
              <w:t xml:space="preserve">Сроки проведения </w:t>
            </w:r>
            <w:proofErr w:type="spellStart"/>
            <w:r w:rsidRPr="00060157">
              <w:rPr>
                <w:b/>
                <w:bCs/>
              </w:rPr>
              <w:t>ППк</w:t>
            </w:r>
            <w:proofErr w:type="spellEnd"/>
          </w:p>
        </w:tc>
        <w:tc>
          <w:tcPr>
            <w:tcW w:w="6089" w:type="dxa"/>
          </w:tcPr>
          <w:p w14:paraId="32046F3B" w14:textId="27BF2D01" w:rsidR="00060157" w:rsidRPr="00060157" w:rsidRDefault="00060157" w:rsidP="00060157">
            <w:pPr>
              <w:spacing w:line="360" w:lineRule="auto"/>
              <w:jc w:val="center"/>
              <w:rPr>
                <w:b/>
                <w:bCs/>
                <w:i/>
                <w:iCs/>
              </w:rPr>
            </w:pPr>
            <w:r w:rsidRPr="00060157">
              <w:rPr>
                <w:b/>
                <w:bCs/>
              </w:rPr>
              <w:t>Задачи</w:t>
            </w:r>
          </w:p>
        </w:tc>
      </w:tr>
      <w:tr w:rsidR="00060157" w14:paraId="6AD98DD5" w14:textId="77777777" w:rsidTr="00060157">
        <w:tc>
          <w:tcPr>
            <w:tcW w:w="3256" w:type="dxa"/>
          </w:tcPr>
          <w:p w14:paraId="02123821" w14:textId="209682E8" w:rsidR="00060157" w:rsidRPr="00060157" w:rsidRDefault="00060157" w:rsidP="00060157">
            <w:pPr>
              <w:spacing w:line="360" w:lineRule="auto"/>
              <w:jc w:val="both"/>
            </w:pPr>
            <w:r>
              <w:t>Сентябрь</w:t>
            </w:r>
          </w:p>
        </w:tc>
        <w:tc>
          <w:tcPr>
            <w:tcW w:w="6089" w:type="dxa"/>
          </w:tcPr>
          <w:p w14:paraId="0FFFFEAB" w14:textId="21453856" w:rsidR="00060157" w:rsidRDefault="00060157" w:rsidP="00060157">
            <w:pPr>
              <w:spacing w:line="276" w:lineRule="auto"/>
              <w:rPr>
                <w:b/>
                <w:bCs/>
                <w:i/>
                <w:iCs/>
              </w:rPr>
            </w:pPr>
            <w:r>
              <w:t>Обсуждение результатов комплексного медико-психолого-педагогического обследования детей. Утверждение коррекционных индивидуально-ориентированных программ</w:t>
            </w:r>
          </w:p>
        </w:tc>
      </w:tr>
      <w:tr w:rsidR="00060157" w14:paraId="6A2B902F" w14:textId="77777777" w:rsidTr="00060157">
        <w:tc>
          <w:tcPr>
            <w:tcW w:w="3256" w:type="dxa"/>
          </w:tcPr>
          <w:p w14:paraId="37231F90" w14:textId="78561DFE" w:rsidR="00060157" w:rsidRPr="00060157" w:rsidRDefault="00060157" w:rsidP="00060157">
            <w:pPr>
              <w:spacing w:line="360" w:lineRule="auto"/>
              <w:jc w:val="both"/>
            </w:pPr>
            <w:r>
              <w:t>Январь</w:t>
            </w:r>
          </w:p>
        </w:tc>
        <w:tc>
          <w:tcPr>
            <w:tcW w:w="6089" w:type="dxa"/>
          </w:tcPr>
          <w:p w14:paraId="597EA277" w14:textId="22789DD5" w:rsidR="00060157" w:rsidRDefault="00060157" w:rsidP="00060157">
            <w:pPr>
              <w:spacing w:line="276" w:lineRule="auto"/>
              <w:rPr>
                <w:b/>
                <w:bCs/>
                <w:i/>
                <w:iCs/>
              </w:rPr>
            </w:pPr>
            <w:r>
              <w:t>Анализ реализации индивидуальных коррекционных программ за 1 полугодие. Внесение изменений и дополнений (по необходимости) в коррекционные индивидуально-ориентированные программ</w:t>
            </w:r>
          </w:p>
        </w:tc>
      </w:tr>
      <w:tr w:rsidR="00060157" w14:paraId="7744BC36" w14:textId="77777777" w:rsidTr="00060157">
        <w:tc>
          <w:tcPr>
            <w:tcW w:w="3256" w:type="dxa"/>
          </w:tcPr>
          <w:p w14:paraId="24475CED" w14:textId="37E118DF" w:rsidR="00060157" w:rsidRPr="00060157" w:rsidRDefault="00060157" w:rsidP="00060157">
            <w:pPr>
              <w:spacing w:line="360" w:lineRule="auto"/>
              <w:jc w:val="both"/>
            </w:pPr>
            <w:r>
              <w:t>Апрель</w:t>
            </w:r>
          </w:p>
        </w:tc>
        <w:tc>
          <w:tcPr>
            <w:tcW w:w="6089" w:type="dxa"/>
          </w:tcPr>
          <w:p w14:paraId="60C4C19E" w14:textId="2238C03F" w:rsidR="00060157" w:rsidRDefault="00060157" w:rsidP="00060157">
            <w:pPr>
              <w:spacing w:line="276" w:lineRule="auto"/>
              <w:rPr>
                <w:b/>
                <w:bCs/>
                <w:i/>
                <w:iCs/>
              </w:rPr>
            </w:pPr>
            <w:r>
              <w:t xml:space="preserve">Обсуждение результатов логопедического обследования детей среднего дошкольного возраста с целью вывода детей, имеющих речевые нарушения, на </w:t>
            </w:r>
            <w:proofErr w:type="spellStart"/>
            <w:r>
              <w:t>ППк</w:t>
            </w:r>
            <w:proofErr w:type="spellEnd"/>
          </w:p>
        </w:tc>
      </w:tr>
      <w:tr w:rsidR="00060157" w14:paraId="2485196C" w14:textId="77777777" w:rsidTr="00060157">
        <w:tc>
          <w:tcPr>
            <w:tcW w:w="3256" w:type="dxa"/>
          </w:tcPr>
          <w:p w14:paraId="22F56073" w14:textId="6D5B2FB1" w:rsidR="00060157" w:rsidRPr="00060157" w:rsidRDefault="00060157" w:rsidP="00060157">
            <w:pPr>
              <w:spacing w:line="360" w:lineRule="auto"/>
              <w:jc w:val="both"/>
            </w:pPr>
            <w:r>
              <w:t>Май</w:t>
            </w:r>
          </w:p>
        </w:tc>
        <w:tc>
          <w:tcPr>
            <w:tcW w:w="6089" w:type="dxa"/>
          </w:tcPr>
          <w:p w14:paraId="3A81E6EE" w14:textId="3CCCE303" w:rsidR="00060157" w:rsidRPr="00060157" w:rsidRDefault="00060157" w:rsidP="00060157">
            <w:pPr>
              <w:spacing w:line="276" w:lineRule="auto"/>
            </w:pPr>
            <w:r>
              <w:t xml:space="preserve">Подведение итогов работы </w:t>
            </w:r>
            <w:proofErr w:type="spellStart"/>
            <w:r>
              <w:t>ППк</w:t>
            </w:r>
            <w:proofErr w:type="spellEnd"/>
            <w:r>
              <w:t xml:space="preserve"> за 2020-2021 учебный год. Обсуждение результатов готовности детей к школьному обучению. Отслеживание эффективности работы всех участников </w:t>
            </w:r>
            <w:proofErr w:type="spellStart"/>
            <w:r>
              <w:t>ППк</w:t>
            </w:r>
            <w:proofErr w:type="spellEnd"/>
            <w:r>
              <w:t>. Разработка рекомендаций по работе с детьми на летний период</w:t>
            </w:r>
          </w:p>
        </w:tc>
      </w:tr>
    </w:tbl>
    <w:p w14:paraId="2158625E" w14:textId="77777777" w:rsidR="009A7E56" w:rsidRDefault="00060157" w:rsidP="00060157">
      <w:pPr>
        <w:spacing w:line="360" w:lineRule="auto"/>
        <w:ind w:firstLine="708"/>
        <w:jc w:val="both"/>
      </w:pPr>
      <w:r>
        <w:lastRenderedPageBreak/>
        <w:t xml:space="preserve">Внеплановые заседания </w:t>
      </w:r>
      <w:proofErr w:type="spellStart"/>
      <w:r>
        <w:t>ППк</w:t>
      </w:r>
      <w:proofErr w:type="spellEnd"/>
      <w:r>
        <w:t xml:space="preserve"> проводятся в течение года по запросам специалистов или родителей в случае отрицательной динамики обучения и развития ребенка, а также при поступлении новых детей с </w:t>
      </w:r>
      <w:r w:rsidR="009A7E56">
        <w:t>нарушением слуха</w:t>
      </w:r>
      <w:r>
        <w:t xml:space="preserve"> в середине учебного года. </w:t>
      </w:r>
    </w:p>
    <w:p w14:paraId="7FE34290" w14:textId="77777777" w:rsidR="009A7E56" w:rsidRDefault="00060157" w:rsidP="00060157">
      <w:pPr>
        <w:spacing w:line="360" w:lineRule="auto"/>
        <w:ind w:firstLine="708"/>
        <w:jc w:val="both"/>
      </w:pPr>
      <w:r>
        <w:t xml:space="preserve">На основании диагностических данных, членами Консилиума к заседанию </w:t>
      </w:r>
      <w:proofErr w:type="spellStart"/>
      <w:r>
        <w:t>ППк</w:t>
      </w:r>
      <w:proofErr w:type="spellEnd"/>
      <w:r>
        <w:t xml:space="preserve"> готовятся медицинское, психологическое, логопедическое и педагогическое представления (заключения) на ребенка:</w:t>
      </w:r>
    </w:p>
    <w:p w14:paraId="05F4052C" w14:textId="77777777" w:rsidR="009A7E56" w:rsidRDefault="00060157" w:rsidP="00060157">
      <w:pPr>
        <w:spacing w:line="360" w:lineRule="auto"/>
        <w:ind w:firstLine="708"/>
        <w:jc w:val="both"/>
      </w:pPr>
      <w:r>
        <w:t xml:space="preserve"> - педагог - психолог выявляет особенности эмоционально-волевой сферы и личностные характеристики ребенка, состояние высших психических функций;</w:t>
      </w:r>
    </w:p>
    <w:p w14:paraId="5D8E8C69" w14:textId="77777777" w:rsidR="009A7E56" w:rsidRDefault="00060157" w:rsidP="00060157">
      <w:pPr>
        <w:spacing w:line="360" w:lineRule="auto"/>
        <w:ind w:firstLine="708"/>
        <w:jc w:val="both"/>
      </w:pPr>
      <w:r>
        <w:t xml:space="preserve"> - учитель-дефектолог и учитель-логопед составляют педагогическое представление и логопедическое представление, отражающее уровень познавательного и речевого развития; </w:t>
      </w:r>
    </w:p>
    <w:p w14:paraId="49AD464B" w14:textId="77777777" w:rsidR="009A7E56" w:rsidRDefault="00060157" w:rsidP="00060157">
      <w:pPr>
        <w:spacing w:line="360" w:lineRule="auto"/>
        <w:ind w:firstLine="708"/>
        <w:jc w:val="both"/>
      </w:pPr>
      <w:r>
        <w:t xml:space="preserve">- медицинское представление, включающее подробную выписку из истории болезни ребенка с заключениями врачей, составляется медицинской сестрой только при поступлении ребенка в СП. Данные диагностики фиксируются в Протоколе первичного обследования ребенка. </w:t>
      </w:r>
    </w:p>
    <w:p w14:paraId="7CFD02E9" w14:textId="1F2180A6" w:rsidR="009A7E56" w:rsidRDefault="00060157" w:rsidP="00060157">
      <w:pPr>
        <w:spacing w:line="360" w:lineRule="auto"/>
        <w:ind w:firstLine="708"/>
        <w:jc w:val="both"/>
      </w:pPr>
      <w:r>
        <w:t xml:space="preserve">По результатам первичного комплексного обследования ребенка специалистами-членами ПМПК предоставляются Рекомендации, и разрабатывается Комплексная индивидуальная программа развития ребенка с </w:t>
      </w:r>
      <w:r w:rsidR="009A7E56">
        <w:t>нарушением слуха сроком</w:t>
      </w:r>
      <w:r>
        <w:t xml:space="preserve"> на один учебный год, в которой каждый специалист, работающий с ребенком </w:t>
      </w:r>
      <w:r w:rsidR="009A7E56">
        <w:t>данной категории,</w:t>
      </w:r>
      <w:r>
        <w:t xml:space="preserve"> отражает работу по своему направлению. </w:t>
      </w:r>
    </w:p>
    <w:p w14:paraId="3C8CC1FF" w14:textId="77777777" w:rsidR="009A7E56" w:rsidRDefault="00060157" w:rsidP="00060157">
      <w:pPr>
        <w:spacing w:line="360" w:lineRule="auto"/>
        <w:ind w:firstLine="708"/>
        <w:jc w:val="both"/>
      </w:pPr>
      <w:r>
        <w:t>На последнем в учебном году заседании Консилиума рассматриваются результаты коррекционной работы, учитель-дефектолог и учитель - логопед составляют заключение, педагог-психолог – психолого-педагогическую характеристику на каждого ребёнка.</w:t>
      </w:r>
    </w:p>
    <w:p w14:paraId="032988B9" w14:textId="77777777" w:rsidR="009A7E56" w:rsidRDefault="00060157" w:rsidP="00060157">
      <w:pPr>
        <w:spacing w:line="360" w:lineRule="auto"/>
        <w:ind w:firstLine="708"/>
        <w:jc w:val="both"/>
      </w:pPr>
      <w:r>
        <w:t xml:space="preserve"> В аналитической справке председатель </w:t>
      </w:r>
      <w:proofErr w:type="spellStart"/>
      <w:r>
        <w:t>ППк</w:t>
      </w:r>
      <w:proofErr w:type="spellEnd"/>
      <w:r>
        <w:t xml:space="preserve"> указывается степень результативности коррекционно-развивающего процесса, причины недостаточной сформированности речевых навыков, отдельных психических функций и навыков учебной деятельности, из которых вытекает постановка задач коррекционно-развивающей работы в следующем учебном году; принимается решение о дальнейшем обучении ребенка. </w:t>
      </w:r>
    </w:p>
    <w:p w14:paraId="08EDD03A" w14:textId="3FDD8CD5" w:rsidR="00060157" w:rsidRDefault="00060157" w:rsidP="00060157">
      <w:pPr>
        <w:spacing w:line="360" w:lineRule="auto"/>
        <w:ind w:firstLine="708"/>
        <w:jc w:val="both"/>
        <w:rPr>
          <w:b/>
          <w:bCs/>
          <w:i/>
          <w:iCs/>
        </w:rPr>
      </w:pPr>
      <w:r>
        <w:t xml:space="preserve">Успех совместной коррекционно-педагогической работы с детьми с </w:t>
      </w:r>
      <w:r w:rsidR="009A7E56">
        <w:t>нарушением слуха</w:t>
      </w:r>
      <w:r>
        <w:t>, во многом зависит от правильно организованного взаимодействия учителя-дефектолога, учителя-логопеда, воспитателей, психолога, музыкального руководителя, инструктора по физической культуре, медицинских работников и родителей.</w:t>
      </w:r>
    </w:p>
    <w:p w14:paraId="68C5A963" w14:textId="77777777" w:rsidR="00194B76" w:rsidRDefault="00194B76" w:rsidP="00254112">
      <w:pPr>
        <w:spacing w:line="276" w:lineRule="auto"/>
        <w:ind w:firstLine="708"/>
        <w:jc w:val="center"/>
        <w:rPr>
          <w:b/>
          <w:bCs/>
        </w:rPr>
      </w:pPr>
    </w:p>
    <w:p w14:paraId="5DE4F28D" w14:textId="77777777" w:rsidR="00194B76" w:rsidRDefault="00194B76" w:rsidP="00254112">
      <w:pPr>
        <w:spacing w:line="276" w:lineRule="auto"/>
        <w:ind w:firstLine="708"/>
        <w:jc w:val="center"/>
        <w:rPr>
          <w:b/>
          <w:bCs/>
        </w:rPr>
      </w:pPr>
    </w:p>
    <w:p w14:paraId="472273DA" w14:textId="02003B05" w:rsidR="00254112" w:rsidRDefault="00254112" w:rsidP="00254112">
      <w:pPr>
        <w:spacing w:line="276" w:lineRule="auto"/>
        <w:ind w:firstLine="708"/>
        <w:jc w:val="center"/>
        <w:rPr>
          <w:b/>
          <w:bCs/>
        </w:rPr>
      </w:pPr>
      <w:r w:rsidRPr="00254112">
        <w:rPr>
          <w:b/>
          <w:bCs/>
        </w:rPr>
        <w:lastRenderedPageBreak/>
        <w:t>Модель профессиональной взаимосвязи всех специалистов ДО</w:t>
      </w:r>
      <w:r>
        <w:rPr>
          <w:b/>
          <w:bCs/>
        </w:rPr>
        <w:t>О</w:t>
      </w:r>
      <w:r w:rsidRPr="00254112">
        <w:rPr>
          <w:b/>
          <w:bCs/>
        </w:rPr>
        <w:t xml:space="preserve"> </w:t>
      </w:r>
      <w:r>
        <w:rPr>
          <w:b/>
          <w:bCs/>
        </w:rPr>
        <w:t xml:space="preserve">в работе </w:t>
      </w:r>
      <w:r w:rsidRPr="00254112">
        <w:rPr>
          <w:b/>
          <w:bCs/>
        </w:rPr>
        <w:t>с</w:t>
      </w:r>
      <w:r>
        <w:rPr>
          <w:b/>
          <w:bCs/>
        </w:rPr>
        <w:t xml:space="preserve"> детьми с нарушением слуха</w:t>
      </w:r>
    </w:p>
    <w:p w14:paraId="26072788" w14:textId="77777777" w:rsidR="00254112" w:rsidRDefault="00254112" w:rsidP="00254112">
      <w:pPr>
        <w:spacing w:line="276" w:lineRule="auto"/>
        <w:ind w:firstLine="708"/>
        <w:jc w:val="center"/>
        <w:rPr>
          <w:b/>
          <w:bCs/>
        </w:rPr>
      </w:pPr>
    </w:p>
    <w:tbl>
      <w:tblPr>
        <w:tblStyle w:val="af"/>
        <w:tblW w:w="0" w:type="auto"/>
        <w:tblLook w:val="04A0" w:firstRow="1" w:lastRow="0" w:firstColumn="1" w:lastColumn="0" w:noHBand="0" w:noVBand="1"/>
      </w:tblPr>
      <w:tblGrid>
        <w:gridCol w:w="2405"/>
        <w:gridCol w:w="6940"/>
      </w:tblGrid>
      <w:tr w:rsidR="00254112" w14:paraId="1D06A687" w14:textId="77777777" w:rsidTr="00254112">
        <w:tc>
          <w:tcPr>
            <w:tcW w:w="2405" w:type="dxa"/>
          </w:tcPr>
          <w:p w14:paraId="4B3D1208" w14:textId="6A8F862A" w:rsidR="00254112" w:rsidRPr="00254112" w:rsidRDefault="00254112" w:rsidP="00254112">
            <w:pPr>
              <w:spacing w:line="276" w:lineRule="auto"/>
              <w:jc w:val="center"/>
              <w:rPr>
                <w:b/>
                <w:bCs/>
              </w:rPr>
            </w:pPr>
            <w:r w:rsidRPr="00254112">
              <w:rPr>
                <w:b/>
                <w:bCs/>
              </w:rPr>
              <w:t>Специалисты</w:t>
            </w:r>
          </w:p>
        </w:tc>
        <w:tc>
          <w:tcPr>
            <w:tcW w:w="6940" w:type="dxa"/>
          </w:tcPr>
          <w:p w14:paraId="00E99BB2" w14:textId="5E910FC9" w:rsidR="00254112" w:rsidRPr="00254112" w:rsidRDefault="00254112" w:rsidP="00254112">
            <w:pPr>
              <w:spacing w:line="276" w:lineRule="auto"/>
              <w:jc w:val="center"/>
              <w:rPr>
                <w:b/>
                <w:bCs/>
              </w:rPr>
            </w:pPr>
            <w:r>
              <w:rPr>
                <w:b/>
                <w:bCs/>
              </w:rPr>
              <w:t>Функции</w:t>
            </w:r>
          </w:p>
        </w:tc>
      </w:tr>
      <w:tr w:rsidR="00254112" w14:paraId="313FFC23" w14:textId="77777777" w:rsidTr="00254112">
        <w:tc>
          <w:tcPr>
            <w:tcW w:w="2405" w:type="dxa"/>
          </w:tcPr>
          <w:p w14:paraId="232F38A0" w14:textId="7D369100" w:rsidR="00254112" w:rsidRDefault="00254112" w:rsidP="008052BA">
            <w:pPr>
              <w:spacing w:line="276" w:lineRule="auto"/>
              <w:rPr>
                <w:b/>
                <w:bCs/>
                <w:i/>
                <w:iCs/>
              </w:rPr>
            </w:pPr>
            <w:r>
              <w:t>Педагог</w:t>
            </w:r>
            <w:r w:rsidR="008052BA">
              <w:t>-</w:t>
            </w:r>
            <w:r>
              <w:t>психолог</w:t>
            </w:r>
          </w:p>
        </w:tc>
        <w:tc>
          <w:tcPr>
            <w:tcW w:w="6940" w:type="dxa"/>
          </w:tcPr>
          <w:p w14:paraId="21319DFD" w14:textId="77777777" w:rsidR="008052BA" w:rsidRDefault="00254112">
            <w:pPr>
              <w:pStyle w:val="a7"/>
              <w:numPr>
                <w:ilvl w:val="0"/>
                <w:numId w:val="113"/>
              </w:numPr>
              <w:spacing w:line="276" w:lineRule="auto"/>
            </w:pPr>
            <w:r>
              <w:t xml:space="preserve">организует взаимодействие педагогов; </w:t>
            </w:r>
          </w:p>
          <w:p w14:paraId="7B06CAB4" w14:textId="77777777" w:rsidR="008052BA" w:rsidRDefault="00254112">
            <w:pPr>
              <w:pStyle w:val="a7"/>
              <w:numPr>
                <w:ilvl w:val="0"/>
                <w:numId w:val="113"/>
              </w:numPr>
              <w:spacing w:line="276" w:lineRule="auto"/>
            </w:pPr>
            <w:r>
              <w:t xml:space="preserve">разрабатывает коррекционные программы индивидуального развития ребенка; </w:t>
            </w:r>
          </w:p>
          <w:p w14:paraId="6DE532A1" w14:textId="77777777" w:rsidR="008052BA" w:rsidRDefault="00254112">
            <w:pPr>
              <w:pStyle w:val="a7"/>
              <w:numPr>
                <w:ilvl w:val="0"/>
                <w:numId w:val="113"/>
              </w:numPr>
              <w:spacing w:line="276" w:lineRule="auto"/>
            </w:pPr>
            <w:r>
              <w:t xml:space="preserve">проводит психопрофилактическую и психодиагностическую работу с детьми; </w:t>
            </w:r>
          </w:p>
          <w:p w14:paraId="66A8B419" w14:textId="77777777" w:rsidR="008052BA" w:rsidRDefault="00254112">
            <w:pPr>
              <w:pStyle w:val="a7"/>
              <w:numPr>
                <w:ilvl w:val="0"/>
                <w:numId w:val="113"/>
              </w:numPr>
              <w:spacing w:line="276" w:lineRule="auto"/>
            </w:pPr>
            <w:r>
              <w:t xml:space="preserve">организует специальную коррекционную работу с детьми, входящими в группу риска; </w:t>
            </w:r>
          </w:p>
          <w:p w14:paraId="4141C604" w14:textId="77777777" w:rsidR="008052BA" w:rsidRDefault="00254112">
            <w:pPr>
              <w:pStyle w:val="a7"/>
              <w:numPr>
                <w:ilvl w:val="0"/>
                <w:numId w:val="113"/>
              </w:numPr>
              <w:spacing w:line="276" w:lineRule="auto"/>
            </w:pPr>
            <w:r>
              <w:t xml:space="preserve">повышает уровень психологической компетентности педагогов детского сада; </w:t>
            </w:r>
          </w:p>
          <w:p w14:paraId="659C1E36" w14:textId="74078A1B" w:rsidR="00254112" w:rsidRPr="008052BA" w:rsidRDefault="00254112">
            <w:pPr>
              <w:pStyle w:val="a7"/>
              <w:numPr>
                <w:ilvl w:val="0"/>
                <w:numId w:val="113"/>
              </w:numPr>
              <w:spacing w:line="276" w:lineRule="auto"/>
              <w:rPr>
                <w:b/>
                <w:bCs/>
                <w:i/>
                <w:iCs/>
              </w:rPr>
            </w:pPr>
            <w:r>
              <w:t>проводит консультативную работу с родителями</w:t>
            </w:r>
          </w:p>
        </w:tc>
      </w:tr>
      <w:tr w:rsidR="00254112" w14:paraId="03BD692A" w14:textId="77777777" w:rsidTr="00254112">
        <w:tc>
          <w:tcPr>
            <w:tcW w:w="2405" w:type="dxa"/>
          </w:tcPr>
          <w:p w14:paraId="4068A7A0" w14:textId="77777777" w:rsidR="00254112" w:rsidRDefault="008052BA" w:rsidP="008052BA">
            <w:pPr>
              <w:spacing w:line="276" w:lineRule="auto"/>
            </w:pPr>
            <w:r>
              <w:t>Учитель-логопед</w:t>
            </w:r>
          </w:p>
          <w:p w14:paraId="5BD3ACFD" w14:textId="77777777" w:rsidR="009A7E56" w:rsidRDefault="009A7E56" w:rsidP="008052BA">
            <w:pPr>
              <w:spacing w:line="276" w:lineRule="auto"/>
              <w:rPr>
                <w:b/>
                <w:bCs/>
                <w:i/>
                <w:iCs/>
              </w:rPr>
            </w:pPr>
          </w:p>
          <w:p w14:paraId="3C2A12D9" w14:textId="77777777" w:rsidR="009A7E56" w:rsidRDefault="009A7E56" w:rsidP="008052BA">
            <w:pPr>
              <w:spacing w:line="276" w:lineRule="auto"/>
              <w:rPr>
                <w:b/>
                <w:bCs/>
                <w:i/>
                <w:iCs/>
              </w:rPr>
            </w:pPr>
          </w:p>
          <w:p w14:paraId="71945865" w14:textId="77777777" w:rsidR="009A7E56" w:rsidRDefault="009A7E56" w:rsidP="008052BA">
            <w:pPr>
              <w:spacing w:line="276" w:lineRule="auto"/>
              <w:rPr>
                <w:b/>
                <w:bCs/>
                <w:i/>
                <w:iCs/>
              </w:rPr>
            </w:pPr>
          </w:p>
          <w:p w14:paraId="7943F332" w14:textId="77777777" w:rsidR="009A7E56" w:rsidRDefault="009A7E56" w:rsidP="008052BA">
            <w:pPr>
              <w:spacing w:line="276" w:lineRule="auto"/>
              <w:rPr>
                <w:b/>
                <w:bCs/>
                <w:i/>
                <w:iCs/>
              </w:rPr>
            </w:pPr>
          </w:p>
          <w:p w14:paraId="2BC4C485" w14:textId="77777777" w:rsidR="009A7E56" w:rsidRDefault="009A7E56" w:rsidP="008052BA">
            <w:pPr>
              <w:spacing w:line="276" w:lineRule="auto"/>
              <w:rPr>
                <w:b/>
                <w:bCs/>
                <w:i/>
                <w:iCs/>
              </w:rPr>
            </w:pPr>
          </w:p>
          <w:p w14:paraId="2CD2B646" w14:textId="77777777" w:rsidR="009A7E56" w:rsidRDefault="009A7E56" w:rsidP="008052BA">
            <w:pPr>
              <w:spacing w:line="276" w:lineRule="auto"/>
              <w:rPr>
                <w:b/>
                <w:bCs/>
                <w:i/>
                <w:iCs/>
              </w:rPr>
            </w:pPr>
          </w:p>
          <w:p w14:paraId="70CFBD56" w14:textId="77777777" w:rsidR="009A7E56" w:rsidRDefault="009A7E56" w:rsidP="008052BA">
            <w:pPr>
              <w:spacing w:line="276" w:lineRule="auto"/>
              <w:rPr>
                <w:b/>
                <w:bCs/>
                <w:i/>
                <w:iCs/>
              </w:rPr>
            </w:pPr>
          </w:p>
          <w:p w14:paraId="3EFE6D32" w14:textId="77777777" w:rsidR="009A7E56" w:rsidRDefault="009A7E56" w:rsidP="008052BA">
            <w:pPr>
              <w:spacing w:line="276" w:lineRule="auto"/>
              <w:rPr>
                <w:b/>
                <w:bCs/>
                <w:i/>
                <w:iCs/>
              </w:rPr>
            </w:pPr>
          </w:p>
          <w:p w14:paraId="13959DDE" w14:textId="77777777" w:rsidR="009A7E56" w:rsidRDefault="009A7E56" w:rsidP="008052BA">
            <w:pPr>
              <w:spacing w:line="276" w:lineRule="auto"/>
              <w:rPr>
                <w:b/>
                <w:bCs/>
                <w:i/>
                <w:iCs/>
              </w:rPr>
            </w:pPr>
          </w:p>
          <w:p w14:paraId="497C91B0" w14:textId="77777777" w:rsidR="009A7E56" w:rsidRDefault="009A7E56" w:rsidP="008052BA">
            <w:pPr>
              <w:spacing w:line="276" w:lineRule="auto"/>
              <w:rPr>
                <w:b/>
                <w:bCs/>
                <w:i/>
                <w:iCs/>
              </w:rPr>
            </w:pPr>
          </w:p>
          <w:p w14:paraId="7EB885E8" w14:textId="6DD618A6" w:rsidR="009A7E56" w:rsidRDefault="009A7E56" w:rsidP="008052BA">
            <w:pPr>
              <w:spacing w:line="276" w:lineRule="auto"/>
              <w:rPr>
                <w:b/>
                <w:bCs/>
                <w:i/>
                <w:iCs/>
              </w:rPr>
            </w:pPr>
          </w:p>
        </w:tc>
        <w:tc>
          <w:tcPr>
            <w:tcW w:w="6940" w:type="dxa"/>
          </w:tcPr>
          <w:p w14:paraId="6CA6BFAC" w14:textId="77777777" w:rsidR="008052BA" w:rsidRDefault="008052BA">
            <w:pPr>
              <w:pStyle w:val="a7"/>
              <w:numPr>
                <w:ilvl w:val="0"/>
                <w:numId w:val="114"/>
              </w:numPr>
              <w:spacing w:line="276" w:lineRule="auto"/>
            </w:pPr>
            <w:r>
              <w:t xml:space="preserve">диагностирует уровень </w:t>
            </w:r>
            <w:proofErr w:type="spellStart"/>
            <w:r>
              <w:t>импрессивной</w:t>
            </w:r>
            <w:proofErr w:type="spellEnd"/>
            <w:r>
              <w:t xml:space="preserve"> и экспрессивной речи; </w:t>
            </w:r>
          </w:p>
          <w:p w14:paraId="0A4BF5AA" w14:textId="77777777" w:rsidR="008052BA" w:rsidRDefault="008052BA">
            <w:pPr>
              <w:pStyle w:val="a7"/>
              <w:numPr>
                <w:ilvl w:val="0"/>
                <w:numId w:val="114"/>
              </w:numPr>
              <w:spacing w:line="276" w:lineRule="auto"/>
            </w:pPr>
            <w:r>
              <w:t>составляет индивидуальные планы развития;</w:t>
            </w:r>
          </w:p>
          <w:p w14:paraId="6F650A09" w14:textId="77777777" w:rsidR="008052BA" w:rsidRDefault="008052BA">
            <w:pPr>
              <w:pStyle w:val="a7"/>
              <w:numPr>
                <w:ilvl w:val="0"/>
                <w:numId w:val="114"/>
              </w:numPr>
              <w:spacing w:line="276" w:lineRule="auto"/>
            </w:pPr>
            <w:r>
              <w:t xml:space="preserve">проводит индивидуальные занятия (постановка правильного речевого дыхания, коррекция звуков, их автоматизация, дифференциация и введение в самостоятельную речь), подгрупповые занятия (формирование фонематических процессов); </w:t>
            </w:r>
          </w:p>
          <w:p w14:paraId="4B107A0E" w14:textId="77777777" w:rsidR="00254112" w:rsidRPr="009A7E56" w:rsidRDefault="008052BA">
            <w:pPr>
              <w:pStyle w:val="a7"/>
              <w:numPr>
                <w:ilvl w:val="0"/>
                <w:numId w:val="114"/>
              </w:numPr>
              <w:spacing w:line="276" w:lineRule="auto"/>
              <w:rPr>
                <w:b/>
                <w:bCs/>
                <w:i/>
                <w:iCs/>
              </w:rPr>
            </w:pPr>
            <w:r>
              <w:t>консультирует педагогических работников и родителей о применении логопедических методов и технологий коррекционно-развивающей работы</w:t>
            </w:r>
          </w:p>
          <w:p w14:paraId="07F60228" w14:textId="3170AFAE" w:rsidR="009A7E56" w:rsidRPr="009A7E56" w:rsidRDefault="009A7E56" w:rsidP="009A7E56">
            <w:pPr>
              <w:spacing w:line="276" w:lineRule="auto"/>
              <w:rPr>
                <w:b/>
                <w:bCs/>
                <w:i/>
                <w:iCs/>
              </w:rPr>
            </w:pPr>
          </w:p>
        </w:tc>
      </w:tr>
      <w:tr w:rsidR="009A7E56" w14:paraId="53B6D4DF" w14:textId="77777777" w:rsidTr="00254112">
        <w:tc>
          <w:tcPr>
            <w:tcW w:w="2405" w:type="dxa"/>
          </w:tcPr>
          <w:p w14:paraId="3BC743B0" w14:textId="7AC9AD49" w:rsidR="009A7E56" w:rsidRDefault="009A7E56" w:rsidP="008052BA">
            <w:pPr>
              <w:spacing w:line="276" w:lineRule="auto"/>
            </w:pPr>
            <w:r>
              <w:t>Учитель-дефектолог</w:t>
            </w:r>
          </w:p>
        </w:tc>
        <w:tc>
          <w:tcPr>
            <w:tcW w:w="6940" w:type="dxa"/>
          </w:tcPr>
          <w:p w14:paraId="4C3A1252" w14:textId="42F51580" w:rsidR="009A7E56" w:rsidRDefault="009A7E56">
            <w:pPr>
              <w:pStyle w:val="a7"/>
              <w:numPr>
                <w:ilvl w:val="0"/>
                <w:numId w:val="114"/>
              </w:numPr>
              <w:spacing w:line="276" w:lineRule="auto"/>
            </w:pPr>
            <w:r>
              <w:t xml:space="preserve">осуществляет специальную коррекционно-развивающую работу с учётом структуры </w:t>
            </w:r>
            <w:r w:rsidR="00427876">
              <w:t>дефекта</w:t>
            </w:r>
          </w:p>
          <w:p w14:paraId="65E9741E" w14:textId="77777777" w:rsidR="00427876" w:rsidRDefault="00427876">
            <w:pPr>
              <w:pStyle w:val="a7"/>
              <w:numPr>
                <w:ilvl w:val="0"/>
                <w:numId w:val="114"/>
              </w:numPr>
              <w:spacing w:line="276" w:lineRule="auto"/>
            </w:pPr>
            <w:r>
              <w:t>оказывает консультативную и методическую помощь родителям</w:t>
            </w:r>
          </w:p>
          <w:p w14:paraId="565987C8" w14:textId="77777777" w:rsidR="00427876" w:rsidRDefault="00427876">
            <w:pPr>
              <w:pStyle w:val="a7"/>
              <w:numPr>
                <w:ilvl w:val="0"/>
                <w:numId w:val="114"/>
              </w:numPr>
              <w:spacing w:line="276" w:lineRule="auto"/>
            </w:pPr>
            <w:r>
              <w:t>составляет индивидуальные планы развития</w:t>
            </w:r>
          </w:p>
          <w:p w14:paraId="667C9040" w14:textId="40CB9BF1" w:rsidR="00427876" w:rsidRDefault="00427876" w:rsidP="00427876">
            <w:pPr>
              <w:spacing w:line="276" w:lineRule="auto"/>
              <w:ind w:left="360"/>
            </w:pPr>
          </w:p>
        </w:tc>
      </w:tr>
      <w:tr w:rsidR="00254112" w14:paraId="0593FFF0" w14:textId="77777777" w:rsidTr="00254112">
        <w:tc>
          <w:tcPr>
            <w:tcW w:w="2405" w:type="dxa"/>
          </w:tcPr>
          <w:p w14:paraId="14781F51" w14:textId="7353596A" w:rsidR="00254112" w:rsidRDefault="008052BA" w:rsidP="008052BA">
            <w:pPr>
              <w:spacing w:line="276" w:lineRule="auto"/>
              <w:rPr>
                <w:b/>
                <w:bCs/>
                <w:i/>
                <w:iCs/>
              </w:rPr>
            </w:pPr>
            <w:r>
              <w:t>Музыкальный руководитель</w:t>
            </w:r>
          </w:p>
        </w:tc>
        <w:tc>
          <w:tcPr>
            <w:tcW w:w="6940" w:type="dxa"/>
          </w:tcPr>
          <w:p w14:paraId="11BC7A41" w14:textId="77777777" w:rsidR="008052BA" w:rsidRDefault="008052BA">
            <w:pPr>
              <w:pStyle w:val="a7"/>
              <w:numPr>
                <w:ilvl w:val="0"/>
                <w:numId w:val="115"/>
              </w:numPr>
              <w:spacing w:line="276" w:lineRule="auto"/>
            </w:pPr>
            <w:r>
              <w:t xml:space="preserve">осуществляет музыкальное и эстетическое воспитание детей; </w:t>
            </w:r>
          </w:p>
          <w:p w14:paraId="3FBB9DA1" w14:textId="77777777" w:rsidR="008052BA" w:rsidRDefault="008052BA">
            <w:pPr>
              <w:pStyle w:val="a7"/>
              <w:numPr>
                <w:ilvl w:val="0"/>
                <w:numId w:val="115"/>
              </w:numPr>
              <w:spacing w:line="276" w:lineRule="auto"/>
            </w:pPr>
            <w:r>
              <w:t xml:space="preserve">учитывает психологическое, речевое и физическое развитие детей при подборе материала для занятий; </w:t>
            </w:r>
          </w:p>
          <w:p w14:paraId="5F561C99" w14:textId="2090A41D" w:rsidR="00254112" w:rsidRPr="008052BA" w:rsidRDefault="008052BA">
            <w:pPr>
              <w:pStyle w:val="a7"/>
              <w:numPr>
                <w:ilvl w:val="0"/>
                <w:numId w:val="115"/>
              </w:numPr>
              <w:spacing w:line="276" w:lineRule="auto"/>
              <w:rPr>
                <w:b/>
                <w:bCs/>
                <w:i/>
                <w:iCs/>
              </w:rPr>
            </w:pPr>
            <w:r>
              <w:t xml:space="preserve">использует на занятиях элементы музыкотерапии и </w:t>
            </w:r>
            <w:proofErr w:type="spellStart"/>
            <w:r>
              <w:t>др</w:t>
            </w:r>
            <w:proofErr w:type="spellEnd"/>
          </w:p>
        </w:tc>
      </w:tr>
      <w:tr w:rsidR="00254112" w14:paraId="6109AE92" w14:textId="77777777" w:rsidTr="00254112">
        <w:tc>
          <w:tcPr>
            <w:tcW w:w="2405" w:type="dxa"/>
          </w:tcPr>
          <w:p w14:paraId="19CE5250" w14:textId="7C48B76C" w:rsidR="00254112" w:rsidRDefault="008052BA" w:rsidP="008052BA">
            <w:pPr>
              <w:spacing w:line="276" w:lineRule="auto"/>
              <w:rPr>
                <w:b/>
                <w:bCs/>
                <w:i/>
                <w:iCs/>
              </w:rPr>
            </w:pPr>
            <w:r>
              <w:t>Инструктор по физической культуре</w:t>
            </w:r>
          </w:p>
        </w:tc>
        <w:tc>
          <w:tcPr>
            <w:tcW w:w="6940" w:type="dxa"/>
          </w:tcPr>
          <w:p w14:paraId="7B56E664" w14:textId="77777777" w:rsidR="008052BA" w:rsidRDefault="008052BA">
            <w:pPr>
              <w:pStyle w:val="a7"/>
              <w:numPr>
                <w:ilvl w:val="0"/>
                <w:numId w:val="116"/>
              </w:numPr>
              <w:spacing w:line="276" w:lineRule="auto"/>
            </w:pPr>
            <w:r>
              <w:t>осуществляет укрепление здоровья детей;</w:t>
            </w:r>
          </w:p>
          <w:p w14:paraId="1B387C6A" w14:textId="3FB997C3" w:rsidR="00254112" w:rsidRPr="008052BA" w:rsidRDefault="008052BA">
            <w:pPr>
              <w:pStyle w:val="a7"/>
              <w:numPr>
                <w:ilvl w:val="0"/>
                <w:numId w:val="116"/>
              </w:numPr>
              <w:spacing w:line="276" w:lineRule="auto"/>
              <w:rPr>
                <w:b/>
                <w:bCs/>
                <w:i/>
                <w:iCs/>
              </w:rPr>
            </w:pPr>
            <w:r>
              <w:t>совершенствует психомоторные способности дошкольников</w:t>
            </w:r>
          </w:p>
        </w:tc>
      </w:tr>
      <w:tr w:rsidR="00254112" w14:paraId="3EB2E796" w14:textId="77777777" w:rsidTr="00254112">
        <w:tc>
          <w:tcPr>
            <w:tcW w:w="2405" w:type="dxa"/>
          </w:tcPr>
          <w:p w14:paraId="4B7AFC7E" w14:textId="6A97282E" w:rsidR="00254112" w:rsidRDefault="008052BA" w:rsidP="008052BA">
            <w:pPr>
              <w:spacing w:line="276" w:lineRule="auto"/>
              <w:rPr>
                <w:b/>
                <w:bCs/>
                <w:i/>
                <w:iCs/>
              </w:rPr>
            </w:pPr>
            <w:r>
              <w:t>Медицинский персонал</w:t>
            </w:r>
          </w:p>
        </w:tc>
        <w:tc>
          <w:tcPr>
            <w:tcW w:w="6940" w:type="dxa"/>
          </w:tcPr>
          <w:p w14:paraId="3FB59B31" w14:textId="77777777" w:rsidR="008052BA" w:rsidRDefault="008052BA">
            <w:pPr>
              <w:pStyle w:val="a7"/>
              <w:numPr>
                <w:ilvl w:val="0"/>
                <w:numId w:val="117"/>
              </w:numPr>
              <w:spacing w:line="276" w:lineRule="auto"/>
            </w:pPr>
            <w:r>
              <w:t>проводит лечебно-профилактические и оздоровительные мероприятия;</w:t>
            </w:r>
          </w:p>
          <w:p w14:paraId="4835455D" w14:textId="0825998E" w:rsidR="00254112" w:rsidRPr="008052BA" w:rsidRDefault="008052BA">
            <w:pPr>
              <w:pStyle w:val="a7"/>
              <w:numPr>
                <w:ilvl w:val="0"/>
                <w:numId w:val="117"/>
              </w:numPr>
              <w:spacing w:line="276" w:lineRule="auto"/>
              <w:rPr>
                <w:b/>
                <w:bCs/>
                <w:i/>
                <w:iCs/>
              </w:rPr>
            </w:pPr>
            <w:r>
              <w:lastRenderedPageBreak/>
              <w:t>осуществляет контроль за состоянием здоровья детей посредством регулярных осмотров, за соблюдением требований санитарно-эпидемиологических норм</w:t>
            </w:r>
          </w:p>
        </w:tc>
      </w:tr>
      <w:tr w:rsidR="00254112" w14:paraId="36EAB3F4" w14:textId="77777777" w:rsidTr="00254112">
        <w:tc>
          <w:tcPr>
            <w:tcW w:w="2405" w:type="dxa"/>
          </w:tcPr>
          <w:p w14:paraId="706B476C" w14:textId="53798C62" w:rsidR="00254112" w:rsidRPr="008052BA" w:rsidRDefault="008052BA" w:rsidP="008052BA">
            <w:pPr>
              <w:spacing w:line="276" w:lineRule="auto"/>
              <w:rPr>
                <w:b/>
                <w:bCs/>
                <w:i/>
                <w:iCs/>
              </w:rPr>
            </w:pPr>
            <w:r>
              <w:lastRenderedPageBreak/>
              <w:t>Воспитатель</w:t>
            </w:r>
          </w:p>
        </w:tc>
        <w:tc>
          <w:tcPr>
            <w:tcW w:w="6940" w:type="dxa"/>
          </w:tcPr>
          <w:p w14:paraId="610D33E3" w14:textId="77777777" w:rsidR="008052BA" w:rsidRDefault="008052BA">
            <w:pPr>
              <w:pStyle w:val="a7"/>
              <w:numPr>
                <w:ilvl w:val="0"/>
                <w:numId w:val="117"/>
              </w:numPr>
              <w:spacing w:line="276" w:lineRule="auto"/>
            </w:pPr>
            <w:r>
              <w:t>проводит занятия по продуктивным видам деятельности (рисование, лепка, конструирование) по подгруппам и индивидуально;</w:t>
            </w:r>
          </w:p>
          <w:p w14:paraId="28CC4650" w14:textId="77777777" w:rsidR="008052BA" w:rsidRDefault="008052BA">
            <w:pPr>
              <w:pStyle w:val="a7"/>
              <w:numPr>
                <w:ilvl w:val="0"/>
                <w:numId w:val="117"/>
              </w:numPr>
              <w:spacing w:line="276" w:lineRule="auto"/>
            </w:pPr>
            <w:r>
              <w:t>организует совместную и самостоятельную деятельность детей;</w:t>
            </w:r>
          </w:p>
          <w:p w14:paraId="1B8466A1" w14:textId="77777777" w:rsidR="008052BA" w:rsidRDefault="008052BA">
            <w:pPr>
              <w:pStyle w:val="a7"/>
              <w:numPr>
                <w:ilvl w:val="0"/>
                <w:numId w:val="117"/>
              </w:numPr>
              <w:spacing w:line="276" w:lineRule="auto"/>
            </w:pPr>
            <w:r>
              <w:t>воспитывает культурно-гигиенические навыки, развивает тонкую и общую моторику;</w:t>
            </w:r>
          </w:p>
          <w:p w14:paraId="657DF202" w14:textId="77777777" w:rsidR="008052BA" w:rsidRDefault="008052BA">
            <w:pPr>
              <w:pStyle w:val="a7"/>
              <w:numPr>
                <w:ilvl w:val="0"/>
                <w:numId w:val="117"/>
              </w:numPr>
              <w:spacing w:line="276" w:lineRule="auto"/>
            </w:pPr>
            <w:r>
              <w:t>организует индивидуальную работу с детьми по заданиям и с учетом рекомендаций специалистов (педагога-психолога, учителя-логопеда);</w:t>
            </w:r>
          </w:p>
          <w:p w14:paraId="032524D8" w14:textId="77777777" w:rsidR="008052BA" w:rsidRDefault="008052BA">
            <w:pPr>
              <w:pStyle w:val="a7"/>
              <w:numPr>
                <w:ilvl w:val="0"/>
                <w:numId w:val="117"/>
              </w:numPr>
              <w:spacing w:line="276" w:lineRule="auto"/>
            </w:pPr>
            <w:r>
              <w:t xml:space="preserve">применяет </w:t>
            </w:r>
            <w:proofErr w:type="spellStart"/>
            <w:r>
              <w:t>здоровьесберегающие</w:t>
            </w:r>
            <w:proofErr w:type="spellEnd"/>
            <w:r>
              <w:t xml:space="preserve"> технологии, создает благоприятный микроклимат в группе; </w:t>
            </w:r>
          </w:p>
          <w:p w14:paraId="5E9FE395" w14:textId="71A9AD38" w:rsidR="00254112" w:rsidRPr="008052BA" w:rsidRDefault="008052BA">
            <w:pPr>
              <w:pStyle w:val="a7"/>
              <w:numPr>
                <w:ilvl w:val="0"/>
                <w:numId w:val="117"/>
              </w:numPr>
              <w:spacing w:line="276" w:lineRule="auto"/>
              <w:rPr>
                <w:b/>
                <w:bCs/>
                <w:i/>
                <w:iCs/>
              </w:rPr>
            </w:pPr>
            <w:r>
              <w:t>консультирует родителей о формировании культурно-гигиенических навыков, об индивидуальных особенностях ребенка, об уровне развития мелкой моторики</w:t>
            </w:r>
          </w:p>
        </w:tc>
      </w:tr>
    </w:tbl>
    <w:p w14:paraId="1107DE18" w14:textId="67502CF3" w:rsidR="00254112" w:rsidRDefault="00254112" w:rsidP="00484623">
      <w:pPr>
        <w:spacing w:line="276" w:lineRule="auto"/>
        <w:ind w:firstLine="708"/>
        <w:jc w:val="both"/>
        <w:rPr>
          <w:i/>
          <w:iCs/>
        </w:rPr>
      </w:pPr>
    </w:p>
    <w:p w14:paraId="09D9454A" w14:textId="47199064" w:rsidR="00254112" w:rsidRDefault="008052BA" w:rsidP="008052BA">
      <w:pPr>
        <w:spacing w:line="276" w:lineRule="auto"/>
        <w:ind w:firstLine="708"/>
        <w:jc w:val="center"/>
        <w:rPr>
          <w:b/>
          <w:bCs/>
        </w:rPr>
      </w:pPr>
      <w:r w:rsidRPr="008052BA">
        <w:rPr>
          <w:b/>
          <w:bCs/>
        </w:rPr>
        <w:t>Содержание коррекционной работы с детьми</w:t>
      </w:r>
      <w:r>
        <w:rPr>
          <w:b/>
          <w:bCs/>
        </w:rPr>
        <w:t xml:space="preserve"> с нарушением слуха</w:t>
      </w:r>
    </w:p>
    <w:p w14:paraId="3AC53993" w14:textId="77777777" w:rsidR="008052BA" w:rsidRDefault="008052BA" w:rsidP="008052BA">
      <w:pPr>
        <w:spacing w:line="276" w:lineRule="auto"/>
        <w:ind w:firstLine="708"/>
        <w:jc w:val="center"/>
        <w:rPr>
          <w:b/>
          <w:bCs/>
        </w:rPr>
      </w:pPr>
    </w:p>
    <w:tbl>
      <w:tblPr>
        <w:tblStyle w:val="af"/>
        <w:tblW w:w="0" w:type="auto"/>
        <w:tblLook w:val="04A0" w:firstRow="1" w:lastRow="0" w:firstColumn="1" w:lastColumn="0" w:noHBand="0" w:noVBand="1"/>
      </w:tblPr>
      <w:tblGrid>
        <w:gridCol w:w="2405"/>
        <w:gridCol w:w="6940"/>
      </w:tblGrid>
      <w:tr w:rsidR="008052BA" w14:paraId="76BE7696" w14:textId="77777777" w:rsidTr="0097366B">
        <w:tc>
          <w:tcPr>
            <w:tcW w:w="2405" w:type="dxa"/>
          </w:tcPr>
          <w:p w14:paraId="48FD5927" w14:textId="35D85C49" w:rsidR="008052BA" w:rsidRDefault="0097366B" w:rsidP="008052BA">
            <w:pPr>
              <w:spacing w:line="276" w:lineRule="auto"/>
              <w:jc w:val="center"/>
              <w:rPr>
                <w:b/>
                <w:bCs/>
              </w:rPr>
            </w:pPr>
            <w:r>
              <w:rPr>
                <w:b/>
                <w:bCs/>
              </w:rPr>
              <w:t>Направления</w:t>
            </w:r>
          </w:p>
        </w:tc>
        <w:tc>
          <w:tcPr>
            <w:tcW w:w="6940" w:type="dxa"/>
          </w:tcPr>
          <w:p w14:paraId="3A51FF5D" w14:textId="058BA679" w:rsidR="008052BA" w:rsidRDefault="0097366B" w:rsidP="008052BA">
            <w:pPr>
              <w:spacing w:line="276" w:lineRule="auto"/>
              <w:jc w:val="center"/>
              <w:rPr>
                <w:b/>
                <w:bCs/>
              </w:rPr>
            </w:pPr>
            <w:r>
              <w:rPr>
                <w:b/>
                <w:bCs/>
              </w:rPr>
              <w:t>Содержания</w:t>
            </w:r>
          </w:p>
        </w:tc>
      </w:tr>
      <w:tr w:rsidR="008052BA" w14:paraId="2B4AE591" w14:textId="77777777" w:rsidTr="0097366B">
        <w:tc>
          <w:tcPr>
            <w:tcW w:w="2405" w:type="dxa"/>
          </w:tcPr>
          <w:p w14:paraId="03D8569A" w14:textId="560FA56F" w:rsidR="008052BA" w:rsidRDefault="0097366B" w:rsidP="0097366B">
            <w:pPr>
              <w:spacing w:line="276" w:lineRule="auto"/>
              <w:rPr>
                <w:b/>
                <w:bCs/>
              </w:rPr>
            </w:pPr>
            <w:r>
              <w:t>Логопедическое сопровождение</w:t>
            </w:r>
          </w:p>
        </w:tc>
        <w:tc>
          <w:tcPr>
            <w:tcW w:w="6940" w:type="dxa"/>
          </w:tcPr>
          <w:p w14:paraId="4822C003" w14:textId="77777777" w:rsidR="0097366B" w:rsidRDefault="0097366B" w:rsidP="0097366B">
            <w:pPr>
              <w:spacing w:line="276" w:lineRule="auto"/>
            </w:pPr>
            <w:r w:rsidRPr="0097366B">
              <w:rPr>
                <w:i/>
                <w:iCs/>
              </w:rPr>
              <w:t>Формирование и развитие:</w:t>
            </w:r>
            <w:r>
              <w:t xml:space="preserve"> </w:t>
            </w:r>
          </w:p>
          <w:p w14:paraId="7524A34F" w14:textId="20F60310" w:rsidR="0097366B" w:rsidRDefault="0097366B">
            <w:pPr>
              <w:pStyle w:val="a7"/>
              <w:numPr>
                <w:ilvl w:val="0"/>
                <w:numId w:val="118"/>
              </w:numPr>
              <w:spacing w:line="276" w:lineRule="auto"/>
            </w:pPr>
            <w:r>
              <w:t xml:space="preserve">понимание обращенной речи </w:t>
            </w:r>
          </w:p>
          <w:p w14:paraId="4453BCD7" w14:textId="18E03131" w:rsidR="0097366B" w:rsidRDefault="0097366B">
            <w:pPr>
              <w:pStyle w:val="a7"/>
              <w:numPr>
                <w:ilvl w:val="0"/>
                <w:numId w:val="118"/>
              </w:numPr>
              <w:spacing w:line="276" w:lineRule="auto"/>
            </w:pPr>
            <w:r>
              <w:t xml:space="preserve">самостоятельной активной и пассивной речи через подражание речевой деятельности педагога (повторение слов, фраз педагога), диалог с педагогом </w:t>
            </w:r>
          </w:p>
          <w:p w14:paraId="6636835E" w14:textId="6BCBD700" w:rsidR="0097366B" w:rsidRDefault="0097366B">
            <w:pPr>
              <w:pStyle w:val="a7"/>
              <w:numPr>
                <w:ilvl w:val="0"/>
                <w:numId w:val="118"/>
              </w:numPr>
              <w:spacing w:line="276" w:lineRule="auto"/>
            </w:pPr>
            <w:r>
              <w:t>словаря</w:t>
            </w:r>
          </w:p>
          <w:p w14:paraId="358289D3" w14:textId="06040FAB" w:rsidR="0097366B" w:rsidRDefault="0097366B">
            <w:pPr>
              <w:pStyle w:val="a7"/>
              <w:numPr>
                <w:ilvl w:val="0"/>
                <w:numId w:val="118"/>
              </w:numPr>
              <w:spacing w:line="276" w:lineRule="auto"/>
            </w:pPr>
            <w:r>
              <w:t xml:space="preserve">грамматического строя речи </w:t>
            </w:r>
          </w:p>
          <w:p w14:paraId="2DE4FA82" w14:textId="64D9BF8D" w:rsidR="0097366B" w:rsidRDefault="0097366B">
            <w:pPr>
              <w:pStyle w:val="a7"/>
              <w:numPr>
                <w:ilvl w:val="0"/>
                <w:numId w:val="118"/>
              </w:numPr>
              <w:spacing w:line="276" w:lineRule="auto"/>
            </w:pPr>
            <w:r>
              <w:t xml:space="preserve">слоговой структуры и </w:t>
            </w:r>
            <w:proofErr w:type="spellStart"/>
            <w:r>
              <w:t>звуконаполняемости</w:t>
            </w:r>
            <w:proofErr w:type="spellEnd"/>
            <w:r>
              <w:t xml:space="preserve"> слов</w:t>
            </w:r>
          </w:p>
          <w:p w14:paraId="62EB49DD" w14:textId="1096796A" w:rsidR="0097366B" w:rsidRDefault="0097366B">
            <w:pPr>
              <w:pStyle w:val="a7"/>
              <w:numPr>
                <w:ilvl w:val="0"/>
                <w:numId w:val="118"/>
              </w:numPr>
              <w:spacing w:line="276" w:lineRule="auto"/>
            </w:pPr>
            <w:r>
              <w:t xml:space="preserve">связной речи </w:t>
            </w:r>
          </w:p>
          <w:p w14:paraId="4901A674" w14:textId="77BC8E47" w:rsidR="0097366B" w:rsidRDefault="0097366B">
            <w:pPr>
              <w:pStyle w:val="a7"/>
              <w:numPr>
                <w:ilvl w:val="0"/>
                <w:numId w:val="118"/>
              </w:numPr>
              <w:spacing w:line="276" w:lineRule="auto"/>
            </w:pPr>
            <w:r>
              <w:t>правильного звукопроизношения</w:t>
            </w:r>
          </w:p>
          <w:p w14:paraId="54C67F7E" w14:textId="17AB3188" w:rsidR="0097366B" w:rsidRDefault="0097366B">
            <w:pPr>
              <w:pStyle w:val="a7"/>
              <w:numPr>
                <w:ilvl w:val="0"/>
                <w:numId w:val="118"/>
              </w:numPr>
              <w:spacing w:line="276" w:lineRule="auto"/>
            </w:pPr>
            <w:r>
              <w:t xml:space="preserve">речевого дыхания и просодики речи </w:t>
            </w:r>
          </w:p>
          <w:p w14:paraId="0BCFD342" w14:textId="1D97EC13" w:rsidR="0097366B" w:rsidRDefault="0097366B">
            <w:pPr>
              <w:pStyle w:val="a7"/>
              <w:numPr>
                <w:ilvl w:val="0"/>
                <w:numId w:val="118"/>
              </w:numPr>
              <w:spacing w:line="276" w:lineRule="auto"/>
            </w:pPr>
            <w:r>
              <w:t xml:space="preserve">психологической базы речи </w:t>
            </w:r>
          </w:p>
          <w:p w14:paraId="6E1580CB" w14:textId="68485B2F" w:rsidR="0097366B" w:rsidRDefault="0097366B">
            <w:pPr>
              <w:pStyle w:val="a7"/>
              <w:numPr>
                <w:ilvl w:val="0"/>
                <w:numId w:val="118"/>
              </w:numPr>
              <w:spacing w:line="276" w:lineRule="auto"/>
            </w:pPr>
            <w:r>
              <w:t xml:space="preserve">слухового внимания, фонематического слуха </w:t>
            </w:r>
          </w:p>
          <w:p w14:paraId="1D7EFA09" w14:textId="7BCA74F6" w:rsidR="008052BA" w:rsidRPr="0097366B" w:rsidRDefault="0097366B">
            <w:pPr>
              <w:pStyle w:val="a7"/>
              <w:numPr>
                <w:ilvl w:val="0"/>
                <w:numId w:val="118"/>
              </w:numPr>
              <w:spacing w:line="276" w:lineRule="auto"/>
              <w:rPr>
                <w:b/>
                <w:bCs/>
              </w:rPr>
            </w:pPr>
            <w:r>
              <w:t>темпо-ритмической организации речи</w:t>
            </w:r>
          </w:p>
        </w:tc>
      </w:tr>
      <w:tr w:rsidR="008052BA" w14:paraId="64364FC8" w14:textId="77777777" w:rsidTr="0097366B">
        <w:tc>
          <w:tcPr>
            <w:tcW w:w="2405" w:type="dxa"/>
          </w:tcPr>
          <w:p w14:paraId="7355AB49" w14:textId="4A259F0E" w:rsidR="008052BA" w:rsidRDefault="0097366B" w:rsidP="0097366B">
            <w:pPr>
              <w:spacing w:line="276" w:lineRule="auto"/>
              <w:rPr>
                <w:b/>
                <w:bCs/>
              </w:rPr>
            </w:pPr>
            <w:r>
              <w:t>Психологическое сопровождение</w:t>
            </w:r>
          </w:p>
        </w:tc>
        <w:tc>
          <w:tcPr>
            <w:tcW w:w="6940" w:type="dxa"/>
          </w:tcPr>
          <w:p w14:paraId="61AA0E9C" w14:textId="77777777" w:rsidR="0097366B" w:rsidRDefault="0097366B">
            <w:pPr>
              <w:pStyle w:val="a7"/>
              <w:numPr>
                <w:ilvl w:val="0"/>
                <w:numId w:val="119"/>
              </w:numPr>
              <w:spacing w:line="276" w:lineRule="auto"/>
            </w:pPr>
            <w:r>
              <w:t>сопровождение ребенка и семьи в период адаптации (сентябрь)</w:t>
            </w:r>
          </w:p>
          <w:p w14:paraId="6231B1D0" w14:textId="77777777" w:rsidR="0097366B" w:rsidRDefault="0097366B">
            <w:pPr>
              <w:pStyle w:val="a7"/>
              <w:numPr>
                <w:ilvl w:val="0"/>
                <w:numId w:val="119"/>
              </w:numPr>
              <w:spacing w:line="276" w:lineRule="auto"/>
            </w:pPr>
            <w:r>
              <w:t xml:space="preserve">коррекция </w:t>
            </w:r>
            <w:proofErr w:type="spellStart"/>
            <w:r>
              <w:t>дезадаптирвого</w:t>
            </w:r>
            <w:proofErr w:type="spellEnd"/>
            <w:r>
              <w:t xml:space="preserve"> поведения детей (по мере выявления по индивидуальному плану)</w:t>
            </w:r>
          </w:p>
          <w:p w14:paraId="33767F6F" w14:textId="77777777" w:rsidR="0097366B" w:rsidRDefault="0097366B">
            <w:pPr>
              <w:pStyle w:val="a7"/>
              <w:numPr>
                <w:ilvl w:val="0"/>
                <w:numId w:val="119"/>
              </w:numPr>
              <w:spacing w:line="276" w:lineRule="auto"/>
            </w:pPr>
            <w:r>
              <w:t>коррекция особенностей развития эмоционально-волевой сферы ребенка</w:t>
            </w:r>
          </w:p>
          <w:p w14:paraId="2205328E" w14:textId="77777777" w:rsidR="0097366B" w:rsidRDefault="0097366B">
            <w:pPr>
              <w:pStyle w:val="a7"/>
              <w:numPr>
                <w:ilvl w:val="0"/>
                <w:numId w:val="119"/>
              </w:numPr>
              <w:spacing w:line="276" w:lineRule="auto"/>
            </w:pPr>
            <w:r>
              <w:lastRenderedPageBreak/>
              <w:t>коррекция развития межличностных отношений, коммуникативных навыков</w:t>
            </w:r>
          </w:p>
          <w:p w14:paraId="0F45EA05" w14:textId="77777777" w:rsidR="0097366B" w:rsidRDefault="0097366B">
            <w:pPr>
              <w:pStyle w:val="a7"/>
              <w:numPr>
                <w:ilvl w:val="0"/>
                <w:numId w:val="119"/>
              </w:numPr>
              <w:spacing w:line="276" w:lineRule="auto"/>
            </w:pPr>
            <w:r>
              <w:t>коррекция формирования и развитие психологической готовности ребенка к обучению в школе</w:t>
            </w:r>
          </w:p>
          <w:p w14:paraId="389917E4" w14:textId="761C0842" w:rsidR="008052BA" w:rsidRPr="0097366B" w:rsidRDefault="0097366B">
            <w:pPr>
              <w:pStyle w:val="a7"/>
              <w:numPr>
                <w:ilvl w:val="0"/>
                <w:numId w:val="119"/>
              </w:numPr>
              <w:spacing w:line="276" w:lineRule="auto"/>
              <w:rPr>
                <w:b/>
                <w:bCs/>
              </w:rPr>
            </w:pPr>
            <w:r>
              <w:t>коррекция психологического климата в ДОО</w:t>
            </w:r>
          </w:p>
        </w:tc>
      </w:tr>
      <w:tr w:rsidR="008052BA" w14:paraId="68B946F4" w14:textId="77777777" w:rsidTr="0097366B">
        <w:tc>
          <w:tcPr>
            <w:tcW w:w="2405" w:type="dxa"/>
          </w:tcPr>
          <w:p w14:paraId="129F9037" w14:textId="2CBD3F25" w:rsidR="008052BA" w:rsidRDefault="0097366B" w:rsidP="0097366B">
            <w:pPr>
              <w:spacing w:line="276" w:lineRule="auto"/>
              <w:rPr>
                <w:b/>
                <w:bCs/>
              </w:rPr>
            </w:pPr>
            <w:r>
              <w:lastRenderedPageBreak/>
              <w:t>Педагогическое сопровождение</w:t>
            </w:r>
          </w:p>
        </w:tc>
        <w:tc>
          <w:tcPr>
            <w:tcW w:w="6940" w:type="dxa"/>
          </w:tcPr>
          <w:p w14:paraId="63931C22" w14:textId="77777777" w:rsidR="008052BA" w:rsidRDefault="0097366B" w:rsidP="0097366B">
            <w:pPr>
              <w:spacing w:line="276" w:lineRule="auto"/>
              <w:rPr>
                <w:i/>
                <w:iCs/>
              </w:rPr>
            </w:pPr>
            <w:r>
              <w:rPr>
                <w:i/>
                <w:iCs/>
              </w:rPr>
              <w:t>Работа с детьми по:</w:t>
            </w:r>
          </w:p>
          <w:p w14:paraId="7C42D5CC" w14:textId="77777777" w:rsidR="0097366B" w:rsidRDefault="0097366B">
            <w:pPr>
              <w:pStyle w:val="a7"/>
              <w:numPr>
                <w:ilvl w:val="0"/>
                <w:numId w:val="120"/>
              </w:numPr>
              <w:spacing w:line="276" w:lineRule="auto"/>
            </w:pPr>
            <w:r>
              <w:t>по развитию моторных функций, основных движений и движений мелкой моторики</w:t>
            </w:r>
          </w:p>
          <w:p w14:paraId="19D8F339" w14:textId="77777777" w:rsidR="0097366B" w:rsidRDefault="0097366B">
            <w:pPr>
              <w:pStyle w:val="a7"/>
              <w:numPr>
                <w:ilvl w:val="0"/>
                <w:numId w:val="120"/>
              </w:numPr>
              <w:spacing w:line="276" w:lineRule="auto"/>
            </w:pPr>
            <w:r>
              <w:t>по освоению содержания образовательных областей по программе</w:t>
            </w:r>
          </w:p>
          <w:p w14:paraId="0E6C3851" w14:textId="3CDA32BB" w:rsidR="0097366B" w:rsidRPr="0097366B" w:rsidRDefault="0097366B">
            <w:pPr>
              <w:pStyle w:val="a7"/>
              <w:numPr>
                <w:ilvl w:val="0"/>
                <w:numId w:val="120"/>
              </w:numPr>
              <w:spacing w:line="276" w:lineRule="auto"/>
              <w:rPr>
                <w:i/>
                <w:iCs/>
              </w:rPr>
            </w:pPr>
            <w:r>
              <w:t>по формированию и развитию различных видов детской деятельности</w:t>
            </w:r>
          </w:p>
        </w:tc>
      </w:tr>
      <w:tr w:rsidR="008052BA" w14:paraId="2D852F34" w14:textId="77777777" w:rsidTr="0097366B">
        <w:tc>
          <w:tcPr>
            <w:tcW w:w="2405" w:type="dxa"/>
          </w:tcPr>
          <w:p w14:paraId="26E3DC14" w14:textId="056576A4" w:rsidR="008052BA" w:rsidRDefault="0097366B" w:rsidP="0097366B">
            <w:pPr>
              <w:spacing w:line="276" w:lineRule="auto"/>
              <w:rPr>
                <w:b/>
                <w:bCs/>
              </w:rPr>
            </w:pPr>
            <w:r>
              <w:t>Сопровождение инклюзивного образования детей с ОВЗ</w:t>
            </w:r>
          </w:p>
        </w:tc>
        <w:tc>
          <w:tcPr>
            <w:tcW w:w="6940" w:type="dxa"/>
          </w:tcPr>
          <w:p w14:paraId="7626C1AA" w14:textId="39C1C660" w:rsidR="0097366B" w:rsidRPr="0097366B" w:rsidRDefault="0097366B" w:rsidP="0097366B">
            <w:pPr>
              <w:spacing w:line="276" w:lineRule="auto"/>
              <w:rPr>
                <w:i/>
                <w:iCs/>
              </w:rPr>
            </w:pPr>
            <w:r>
              <w:rPr>
                <w:i/>
                <w:iCs/>
              </w:rPr>
              <w:t>Направления работы:</w:t>
            </w:r>
          </w:p>
          <w:p w14:paraId="7501E4F2" w14:textId="77777777" w:rsidR="0097366B" w:rsidRDefault="0097366B">
            <w:pPr>
              <w:pStyle w:val="a7"/>
              <w:numPr>
                <w:ilvl w:val="0"/>
                <w:numId w:val="121"/>
              </w:numPr>
              <w:spacing w:line="276" w:lineRule="auto"/>
            </w:pPr>
            <w:r>
              <w:t>с</w:t>
            </w:r>
            <w:r w:rsidRPr="0097366B">
              <w:t>оздание условий для воспитания, обручения и социализации ребенка</w:t>
            </w:r>
          </w:p>
          <w:p w14:paraId="57BC69E2" w14:textId="77777777" w:rsidR="0097366B" w:rsidRDefault="0097366B">
            <w:pPr>
              <w:pStyle w:val="a7"/>
              <w:numPr>
                <w:ilvl w:val="0"/>
                <w:numId w:val="121"/>
              </w:numPr>
              <w:spacing w:line="276" w:lineRule="auto"/>
            </w:pPr>
            <w:r>
              <w:t>р</w:t>
            </w:r>
            <w:r w:rsidRPr="0097366B">
              <w:t>азработка программы коррекционной работы по всем образовательным областям</w:t>
            </w:r>
          </w:p>
          <w:p w14:paraId="1D4900C7" w14:textId="77777777" w:rsidR="0097366B" w:rsidRDefault="0097366B">
            <w:pPr>
              <w:pStyle w:val="a7"/>
              <w:numPr>
                <w:ilvl w:val="0"/>
                <w:numId w:val="121"/>
              </w:numPr>
              <w:spacing w:line="276" w:lineRule="auto"/>
            </w:pPr>
            <w:r>
              <w:t>вы</w:t>
            </w:r>
            <w:r w:rsidRPr="0097366B">
              <w:t xml:space="preserve">полнение режима проведения коррекционных мероприятий </w:t>
            </w:r>
            <w:r>
              <w:t>п</w:t>
            </w:r>
            <w:r w:rsidRPr="0097366B">
              <w:t>роведение коррекционных мероприятий: занятий, игр, совместной с педагогом и самостоятельной деятельности ребенка и пр.</w:t>
            </w:r>
          </w:p>
          <w:p w14:paraId="0E7EB227" w14:textId="49BCD24F" w:rsidR="008052BA" w:rsidRPr="0097366B" w:rsidRDefault="0097366B">
            <w:pPr>
              <w:pStyle w:val="a7"/>
              <w:numPr>
                <w:ilvl w:val="0"/>
                <w:numId w:val="121"/>
              </w:numPr>
              <w:spacing w:line="276" w:lineRule="auto"/>
              <w:rPr>
                <w:b/>
                <w:bCs/>
              </w:rPr>
            </w:pPr>
            <w:r>
              <w:t>м</w:t>
            </w:r>
            <w:r w:rsidRPr="0097366B">
              <w:t>ониторинг развития ребенка</w:t>
            </w:r>
          </w:p>
        </w:tc>
      </w:tr>
    </w:tbl>
    <w:p w14:paraId="60F61EAA" w14:textId="71C448D6" w:rsidR="008052BA" w:rsidRDefault="008052BA" w:rsidP="008052BA">
      <w:pPr>
        <w:spacing w:line="276" w:lineRule="auto"/>
        <w:ind w:firstLine="708"/>
        <w:jc w:val="center"/>
        <w:rPr>
          <w:b/>
          <w:bCs/>
        </w:rPr>
      </w:pPr>
    </w:p>
    <w:p w14:paraId="6F0E2217" w14:textId="5B3B248C" w:rsidR="00066ADE" w:rsidRPr="00484623" w:rsidRDefault="00484623" w:rsidP="00484623">
      <w:pPr>
        <w:spacing w:line="276" w:lineRule="auto"/>
        <w:ind w:firstLine="708"/>
        <w:jc w:val="both"/>
        <w:rPr>
          <w:i/>
          <w:iCs/>
        </w:rPr>
      </w:pPr>
      <w:r w:rsidRPr="00484623">
        <w:rPr>
          <w:i/>
          <w:iCs/>
        </w:rPr>
        <w:t>в) использование специальных образовательных программ и методов, специальных методических пособий и дидактических материалов</w:t>
      </w:r>
    </w:p>
    <w:tbl>
      <w:tblPr>
        <w:tblStyle w:val="af"/>
        <w:tblW w:w="0" w:type="auto"/>
        <w:tblLook w:val="04A0" w:firstRow="1" w:lastRow="0" w:firstColumn="1" w:lastColumn="0" w:noHBand="0" w:noVBand="1"/>
      </w:tblPr>
      <w:tblGrid>
        <w:gridCol w:w="2405"/>
        <w:gridCol w:w="6940"/>
      </w:tblGrid>
      <w:tr w:rsidR="00427876" w14:paraId="091B4D7F" w14:textId="77777777" w:rsidTr="00427876">
        <w:tc>
          <w:tcPr>
            <w:tcW w:w="2405" w:type="dxa"/>
          </w:tcPr>
          <w:p w14:paraId="3947B321" w14:textId="501314F4" w:rsidR="00427876" w:rsidRPr="00427876" w:rsidRDefault="00427876" w:rsidP="00427876">
            <w:pPr>
              <w:spacing w:line="276" w:lineRule="auto"/>
              <w:jc w:val="center"/>
              <w:rPr>
                <w:b/>
                <w:bCs/>
              </w:rPr>
            </w:pPr>
            <w:r w:rsidRPr="00427876">
              <w:rPr>
                <w:b/>
                <w:bCs/>
              </w:rPr>
              <w:t>Направление</w:t>
            </w:r>
          </w:p>
        </w:tc>
        <w:tc>
          <w:tcPr>
            <w:tcW w:w="6940" w:type="dxa"/>
          </w:tcPr>
          <w:p w14:paraId="0EAFCB6A" w14:textId="626A1A2F" w:rsidR="00427876" w:rsidRPr="00427876" w:rsidRDefault="00427876" w:rsidP="00427876">
            <w:pPr>
              <w:spacing w:line="276" w:lineRule="auto"/>
              <w:jc w:val="center"/>
              <w:rPr>
                <w:b/>
                <w:bCs/>
              </w:rPr>
            </w:pPr>
            <w:r w:rsidRPr="00427876">
              <w:rPr>
                <w:b/>
                <w:bCs/>
              </w:rPr>
              <w:t>Специальные методические и дидактические пособия</w:t>
            </w:r>
          </w:p>
        </w:tc>
      </w:tr>
      <w:tr w:rsidR="00427876" w14:paraId="6FFF7051" w14:textId="77777777" w:rsidTr="00427876">
        <w:tc>
          <w:tcPr>
            <w:tcW w:w="2405" w:type="dxa"/>
          </w:tcPr>
          <w:p w14:paraId="7778A626" w14:textId="757D2F33" w:rsidR="00427876" w:rsidRDefault="00427876" w:rsidP="00370ACB">
            <w:pPr>
              <w:spacing w:line="276" w:lineRule="auto"/>
            </w:pPr>
            <w:r>
              <w:t>Организация педагогического процесса</w:t>
            </w:r>
          </w:p>
        </w:tc>
        <w:tc>
          <w:tcPr>
            <w:tcW w:w="6940" w:type="dxa"/>
          </w:tcPr>
          <w:p w14:paraId="01425F59" w14:textId="77777777" w:rsidR="00427876" w:rsidRDefault="00427876" w:rsidP="00370ACB">
            <w:pPr>
              <w:spacing w:line="276" w:lineRule="auto"/>
            </w:pPr>
            <w:r>
              <w:t xml:space="preserve">1. </w:t>
            </w:r>
            <w:proofErr w:type="spellStart"/>
            <w:r>
              <w:t>Боскис</w:t>
            </w:r>
            <w:proofErr w:type="spellEnd"/>
            <w:r>
              <w:t xml:space="preserve"> Р. М. Глухие и слабослышащие дети [текст] / Р. М. </w:t>
            </w:r>
            <w:proofErr w:type="spellStart"/>
            <w:r>
              <w:t>Боскис</w:t>
            </w:r>
            <w:proofErr w:type="spellEnd"/>
            <w:r>
              <w:t xml:space="preserve">. – М.: Советский спорт, 2004. – 304 с. </w:t>
            </w:r>
          </w:p>
          <w:p w14:paraId="2CDB0E08" w14:textId="77777777" w:rsidR="00427876" w:rsidRDefault="00427876" w:rsidP="00370ACB">
            <w:pPr>
              <w:spacing w:line="276" w:lineRule="auto"/>
            </w:pPr>
            <w:r>
              <w:t xml:space="preserve">2. </w:t>
            </w:r>
            <w:proofErr w:type="spellStart"/>
            <w:r>
              <w:t>Волосовец</w:t>
            </w:r>
            <w:proofErr w:type="spellEnd"/>
            <w:r>
              <w:t xml:space="preserve"> Т. В., Сазонова С. Н. Организация педагогического процесса в дошкольном образовательном учреждении компенсирующего вида [текст] / Т. В. </w:t>
            </w:r>
            <w:proofErr w:type="spellStart"/>
            <w:r>
              <w:t>Волосовец</w:t>
            </w:r>
            <w:proofErr w:type="spellEnd"/>
            <w:r>
              <w:t xml:space="preserve">, С. Н. Сазонова. − М.: </w:t>
            </w:r>
            <w:proofErr w:type="spellStart"/>
            <w:r>
              <w:t>Гуманит</w:t>
            </w:r>
            <w:proofErr w:type="spellEnd"/>
            <w:r>
              <w:t xml:space="preserve">. изд. центр ВЛАДОС, 2004. – 232 с. </w:t>
            </w:r>
          </w:p>
          <w:p w14:paraId="677CB546" w14:textId="77777777" w:rsidR="00427876" w:rsidRDefault="00427876" w:rsidP="00370ACB">
            <w:pPr>
              <w:spacing w:line="276" w:lineRule="auto"/>
            </w:pPr>
            <w:r>
              <w:t xml:space="preserve">3. </w:t>
            </w:r>
            <w:proofErr w:type="spellStart"/>
            <w:r>
              <w:t>Головчиц</w:t>
            </w:r>
            <w:proofErr w:type="spellEnd"/>
            <w:r>
              <w:t xml:space="preserve"> Л. А. Дошкольная сурдопедагогика: воспитание и обучение дошкольников с нарушениями слуха: учеб. пособие для студ. </w:t>
            </w:r>
            <w:proofErr w:type="spellStart"/>
            <w:r>
              <w:t>высш</w:t>
            </w:r>
            <w:proofErr w:type="spellEnd"/>
            <w:r>
              <w:t xml:space="preserve">. учеб. заведений [текст] / Л. А. </w:t>
            </w:r>
            <w:proofErr w:type="spellStart"/>
            <w:r>
              <w:t>Головчиц</w:t>
            </w:r>
            <w:proofErr w:type="spellEnd"/>
            <w:r>
              <w:t xml:space="preserve">. – М.: </w:t>
            </w:r>
            <w:proofErr w:type="spellStart"/>
            <w:r>
              <w:t>Гуманит</w:t>
            </w:r>
            <w:proofErr w:type="spellEnd"/>
            <w:r>
              <w:t>. изд. центр ВЛАДОС, 2001. – 304 с.</w:t>
            </w:r>
          </w:p>
          <w:p w14:paraId="49C16150" w14:textId="77777777" w:rsidR="00427876" w:rsidRDefault="00427876" w:rsidP="00370ACB">
            <w:pPr>
              <w:spacing w:line="276" w:lineRule="auto"/>
            </w:pPr>
            <w:r>
              <w:t xml:space="preserve"> 4. </w:t>
            </w:r>
            <w:proofErr w:type="spellStart"/>
            <w:r>
              <w:t>Головчиц</w:t>
            </w:r>
            <w:proofErr w:type="spellEnd"/>
            <w:r>
              <w:t xml:space="preserve"> Л. А., </w:t>
            </w:r>
            <w:proofErr w:type="spellStart"/>
            <w:r>
              <w:t>Гаврилушкина</w:t>
            </w:r>
            <w:proofErr w:type="spellEnd"/>
            <w:r>
              <w:t xml:space="preserve"> О. П., </w:t>
            </w:r>
            <w:proofErr w:type="spellStart"/>
            <w:r>
              <w:t>Дмитри</w:t>
            </w:r>
            <w:proofErr w:type="spellEnd"/>
            <w:r>
              <w:t xml:space="preserve"> О. П. Методические рекомендации к программе «Воспитание и обучение слабослышащих дошкольников со сложными (комплексными) нарушениями развития» [текст] / Л. А. </w:t>
            </w:r>
            <w:proofErr w:type="spellStart"/>
            <w:r>
              <w:t>Головчиц</w:t>
            </w:r>
            <w:proofErr w:type="spellEnd"/>
            <w:r>
              <w:t xml:space="preserve">, О. П. </w:t>
            </w:r>
            <w:proofErr w:type="spellStart"/>
            <w:r>
              <w:t>Гаврилушкина</w:t>
            </w:r>
            <w:proofErr w:type="spellEnd"/>
            <w:r>
              <w:t xml:space="preserve">., О. П. </w:t>
            </w:r>
            <w:proofErr w:type="spellStart"/>
            <w:r>
              <w:t>Дмитри</w:t>
            </w:r>
            <w:proofErr w:type="spellEnd"/>
            <w:r>
              <w:t xml:space="preserve"> − М.: ГНОМ и Д, 2006. – 167 с. </w:t>
            </w:r>
          </w:p>
          <w:p w14:paraId="2EC1BE39" w14:textId="77777777" w:rsidR="00427876" w:rsidRDefault="00427876" w:rsidP="00370ACB">
            <w:pPr>
              <w:spacing w:line="276" w:lineRule="auto"/>
            </w:pPr>
            <w:r>
              <w:t xml:space="preserve">5. </w:t>
            </w:r>
            <w:proofErr w:type="spellStart"/>
            <w:r>
              <w:t>Головчиц</w:t>
            </w:r>
            <w:proofErr w:type="spellEnd"/>
            <w:r>
              <w:t xml:space="preserve"> Л. А., Носкова Л. П, Шматко Н. Д. Программа для специальных дошкольных учреждений: Воспитание и обучение </w:t>
            </w:r>
            <w:r>
              <w:lastRenderedPageBreak/>
              <w:t xml:space="preserve">слабослышащих детей дошкольного возраста. [текст] / Л. А. </w:t>
            </w:r>
            <w:proofErr w:type="spellStart"/>
            <w:r>
              <w:t>Головчиц</w:t>
            </w:r>
            <w:proofErr w:type="spellEnd"/>
            <w:r>
              <w:t>, Л. П. Носкова, Н. Д. Шматко. − М.: Просвещение, 1991. – 156 с.</w:t>
            </w:r>
          </w:p>
          <w:p w14:paraId="1C439B27" w14:textId="77777777" w:rsidR="00427876" w:rsidRDefault="00427876" w:rsidP="00370ACB">
            <w:pPr>
              <w:spacing w:line="276" w:lineRule="auto"/>
            </w:pPr>
            <w:r>
              <w:t xml:space="preserve"> 6. Николаева Т. В. Комплексное психолого-педагогическое обследование: методическое пособие [текст] / Т. В. Николаева. − М.: Экзамен, 2006. – 112 с. </w:t>
            </w:r>
          </w:p>
          <w:p w14:paraId="6A8AF5AA" w14:textId="59AB50B2" w:rsidR="00427876" w:rsidRDefault="00427876" w:rsidP="00370ACB">
            <w:pPr>
              <w:spacing w:line="276" w:lineRule="auto"/>
            </w:pPr>
            <w:r>
              <w:t xml:space="preserve">7. Дидактические игры для дошкольников с нарушениями слуха: сборник игр для педагогов и родителей [текст] / Л. А. </w:t>
            </w:r>
            <w:proofErr w:type="spellStart"/>
            <w:r>
              <w:t>Головчиц</w:t>
            </w:r>
            <w:proofErr w:type="spellEnd"/>
            <w:r>
              <w:t>, Л. В. Дмитриева, В. Л. Казанская, Е. В. Каширская, Т. А. Осипова и др. – М.: УМИЦ «Граф-пресс», 2003. – 160 с.</w:t>
            </w:r>
          </w:p>
        </w:tc>
      </w:tr>
      <w:tr w:rsidR="00427876" w14:paraId="2AA8559D" w14:textId="77777777" w:rsidTr="00427876">
        <w:tc>
          <w:tcPr>
            <w:tcW w:w="2405" w:type="dxa"/>
          </w:tcPr>
          <w:p w14:paraId="3584D367" w14:textId="51EA0C0E" w:rsidR="00427876" w:rsidRDefault="00427876" w:rsidP="00370ACB">
            <w:pPr>
              <w:spacing w:line="276" w:lineRule="auto"/>
            </w:pPr>
            <w:r>
              <w:lastRenderedPageBreak/>
              <w:t>Формирование речи</w:t>
            </w:r>
          </w:p>
        </w:tc>
        <w:tc>
          <w:tcPr>
            <w:tcW w:w="6940" w:type="dxa"/>
          </w:tcPr>
          <w:p w14:paraId="4BA7E8A3" w14:textId="77777777" w:rsidR="00427876" w:rsidRDefault="00427876" w:rsidP="00370ACB">
            <w:pPr>
              <w:spacing w:line="276" w:lineRule="auto"/>
            </w:pPr>
            <w:r>
              <w:t xml:space="preserve">1. Власова Т. М., </w:t>
            </w:r>
            <w:proofErr w:type="spellStart"/>
            <w:r>
              <w:t>Пфафенродт</w:t>
            </w:r>
            <w:proofErr w:type="spellEnd"/>
            <w:r>
              <w:t xml:space="preserve"> А. Н. Фонетическая ритмика в школе и детском саду: практикум по работе со слабослышащими детьми [текст] / Т. М. Власова, А. Н. </w:t>
            </w:r>
            <w:proofErr w:type="spellStart"/>
            <w:r>
              <w:t>Пфафенродт</w:t>
            </w:r>
            <w:proofErr w:type="spellEnd"/>
            <w:r>
              <w:t xml:space="preserve"> – М.: Учебная литература, 1997. – 136 с </w:t>
            </w:r>
          </w:p>
          <w:p w14:paraId="754F3D1C" w14:textId="77777777" w:rsidR="00427876" w:rsidRDefault="00427876" w:rsidP="00370ACB">
            <w:pPr>
              <w:spacing w:line="276" w:lineRule="auto"/>
            </w:pPr>
            <w:r>
              <w:t xml:space="preserve">2. Корсунская Б. Д. Методика обучения глухих дошкольников речи [текст] / Б. Д. Корсунская. − М.: Издательство АПН РСФСР, 1969. – 168 с. </w:t>
            </w:r>
          </w:p>
          <w:p w14:paraId="18DE880A" w14:textId="77777777" w:rsidR="00427876" w:rsidRDefault="00427876" w:rsidP="00370ACB">
            <w:pPr>
              <w:spacing w:line="276" w:lineRule="auto"/>
            </w:pPr>
            <w:r>
              <w:t xml:space="preserve">3. Кукушкина О. И., Гончарова Е. Л., Королевская Т. К. Дневник событий жизни ребенка: учебно-методическое пособие для родителей и педагогов по развитию устной и письменной речи детей [текст] / О. И. Кукушкина, Е. Л. Гончарова, Т. К. Королевская – М.: ин-т </w:t>
            </w:r>
            <w:proofErr w:type="spellStart"/>
            <w:r>
              <w:t>коррекц</w:t>
            </w:r>
            <w:proofErr w:type="spellEnd"/>
            <w:r>
              <w:t>. педагогики РАО - Экзамен, 2004. – 64 с.: ил.</w:t>
            </w:r>
          </w:p>
          <w:p w14:paraId="5705AF26" w14:textId="77777777" w:rsidR="00427876" w:rsidRDefault="00427876" w:rsidP="00370ACB">
            <w:pPr>
              <w:spacing w:line="276" w:lineRule="auto"/>
            </w:pPr>
            <w:r>
              <w:t xml:space="preserve"> 4. Носкова Л. П. Обучение языку в дошкольных группах школ глухих: пособие для учителя [текст] / Л. П. Носкова. − М.: Просвещение, 1987. – 110 с.: ил. </w:t>
            </w:r>
          </w:p>
          <w:p w14:paraId="4A219B1C" w14:textId="77777777" w:rsidR="00427876" w:rsidRDefault="00427876" w:rsidP="00370ACB">
            <w:pPr>
              <w:spacing w:line="276" w:lineRule="auto"/>
            </w:pPr>
            <w:r>
              <w:t xml:space="preserve">5. </w:t>
            </w:r>
            <w:proofErr w:type="spellStart"/>
            <w:r>
              <w:t>Пелымская</w:t>
            </w:r>
            <w:proofErr w:type="spellEnd"/>
            <w:r>
              <w:t xml:space="preserve"> Т. В., Шматко Н. Д. Формирование устной речи дошкольников с нарушенным слухом: методическое пособие для учителей дефектологов и родителей [текст] / Т. В. </w:t>
            </w:r>
            <w:proofErr w:type="spellStart"/>
            <w:r>
              <w:t>Пелымская</w:t>
            </w:r>
            <w:proofErr w:type="spellEnd"/>
            <w:r>
              <w:t xml:space="preserve">, Н. Д. Шматко. – М.: </w:t>
            </w:r>
            <w:proofErr w:type="spellStart"/>
            <w:r>
              <w:t>Владос</w:t>
            </w:r>
            <w:proofErr w:type="spellEnd"/>
            <w:r>
              <w:t xml:space="preserve">, 2003. – 223 с. </w:t>
            </w:r>
          </w:p>
          <w:p w14:paraId="228D401B" w14:textId="77777777" w:rsidR="00427876" w:rsidRDefault="00427876" w:rsidP="00370ACB">
            <w:pPr>
              <w:spacing w:line="276" w:lineRule="auto"/>
            </w:pPr>
            <w:r>
              <w:t xml:space="preserve">6. Рау Ф. Ф., </w:t>
            </w:r>
            <w:proofErr w:type="spellStart"/>
            <w:r>
              <w:t>Слезина</w:t>
            </w:r>
            <w:proofErr w:type="spellEnd"/>
            <w:r>
              <w:t xml:space="preserve"> Н. Ф. Методика обучения произношению [текст] / Ф. Ф. Рау, Н. Ф. </w:t>
            </w:r>
            <w:proofErr w:type="spellStart"/>
            <w:r>
              <w:t>Слезина</w:t>
            </w:r>
            <w:proofErr w:type="spellEnd"/>
            <w:r>
              <w:t xml:space="preserve">. − М.: Просвещение, 1981. – 191 с.: ил. </w:t>
            </w:r>
          </w:p>
          <w:p w14:paraId="43AEF98C" w14:textId="06486667" w:rsidR="00427876" w:rsidRDefault="00427876" w:rsidP="00370ACB">
            <w:pPr>
              <w:spacing w:line="276" w:lineRule="auto"/>
            </w:pPr>
            <w:r>
              <w:t xml:space="preserve">7. Шматко Н. Д., </w:t>
            </w:r>
            <w:proofErr w:type="spellStart"/>
            <w:r>
              <w:t>Пелымская</w:t>
            </w:r>
            <w:proofErr w:type="spellEnd"/>
            <w:r>
              <w:t xml:space="preserve"> Т. В. Альбом для обследования произношения дошкольников с нарушенным слухом: методическое пособие с дидактическим материалом [текст] / Н. Д. Шматко, Т. В. </w:t>
            </w:r>
            <w:proofErr w:type="spellStart"/>
            <w:r>
              <w:t>Пелымская</w:t>
            </w:r>
            <w:proofErr w:type="spellEnd"/>
            <w:r>
              <w:t xml:space="preserve"> – М.: Советский спорт, 2004. - 40 с</w:t>
            </w:r>
          </w:p>
        </w:tc>
      </w:tr>
      <w:tr w:rsidR="00427876" w14:paraId="53F95456" w14:textId="77777777" w:rsidTr="00427876">
        <w:tc>
          <w:tcPr>
            <w:tcW w:w="2405" w:type="dxa"/>
          </w:tcPr>
          <w:p w14:paraId="16E93524" w14:textId="4319AE3C" w:rsidR="00427876" w:rsidRDefault="00427876" w:rsidP="00370ACB">
            <w:pPr>
              <w:spacing w:line="276" w:lineRule="auto"/>
            </w:pPr>
            <w:r>
              <w:t>Развитие слухового восприятия</w:t>
            </w:r>
          </w:p>
        </w:tc>
        <w:tc>
          <w:tcPr>
            <w:tcW w:w="6940" w:type="dxa"/>
          </w:tcPr>
          <w:p w14:paraId="2622C5C0" w14:textId="36AF68E1" w:rsidR="00427876" w:rsidRDefault="00427876" w:rsidP="00370ACB">
            <w:pPr>
              <w:spacing w:line="276" w:lineRule="auto"/>
            </w:pPr>
            <w:r>
              <w:t xml:space="preserve">1. </w:t>
            </w:r>
            <w:proofErr w:type="gramStart"/>
            <w:r>
              <w:t>Королевская</w:t>
            </w:r>
            <w:proofErr w:type="gramEnd"/>
            <w:r>
              <w:t xml:space="preserve"> Т. К., </w:t>
            </w:r>
            <w:proofErr w:type="spellStart"/>
            <w:r>
              <w:t>Пфафенродт</w:t>
            </w:r>
            <w:proofErr w:type="spellEnd"/>
            <w:r>
              <w:t xml:space="preserve"> А. Н. Развитие слухового восприятия слабослышащих детей в специальных (коррекционных) образовательных учреждениях II вида: пособие для учителя: в 2 ч. [текст] / Т. К. Королевская, А. Н. </w:t>
            </w:r>
            <w:proofErr w:type="spellStart"/>
            <w:r>
              <w:t>Пфафенродт</w:t>
            </w:r>
            <w:proofErr w:type="spellEnd"/>
            <w:r>
              <w:t xml:space="preserve"> – М.: </w:t>
            </w:r>
            <w:proofErr w:type="spellStart"/>
            <w:r>
              <w:t>Владос</w:t>
            </w:r>
            <w:proofErr w:type="spellEnd"/>
            <w:r>
              <w:t xml:space="preserve">, 2004. </w:t>
            </w:r>
          </w:p>
          <w:p w14:paraId="67EFA428" w14:textId="77777777" w:rsidR="00427876" w:rsidRDefault="00427876" w:rsidP="00370ACB">
            <w:pPr>
              <w:spacing w:line="276" w:lineRule="auto"/>
            </w:pPr>
            <w:r>
              <w:t xml:space="preserve"> 2. Корсунская Б. Д. Читаю сам: кн. для чтения для детей дошкольного и младшего школьного возраста с нарушенным </w:t>
            </w:r>
            <w:r>
              <w:lastRenderedPageBreak/>
              <w:t xml:space="preserve">слухом. В трех книгах [текст] / Б. Д. Корсунская. − М.: ВЛАДОС, 2000. </w:t>
            </w:r>
          </w:p>
          <w:p w14:paraId="23DA17AD" w14:textId="77777777" w:rsidR="00427876" w:rsidRDefault="00427876" w:rsidP="00370ACB">
            <w:pPr>
              <w:spacing w:line="276" w:lineRule="auto"/>
            </w:pPr>
            <w:r>
              <w:t xml:space="preserve">3. Кузьмичева Е. П., Шматко Н. Д. Формирование речевого слуха и произносительных навыков у глухих дошкольников // Особенности развития и воспитания детей дошкольного возраста с недостатками слуха и интеллекта / Под ред. Л. П. Носковой. − </w:t>
            </w:r>
            <w:proofErr w:type="gramStart"/>
            <w:r>
              <w:t>М.:,</w:t>
            </w:r>
            <w:proofErr w:type="gramEnd"/>
            <w:r>
              <w:t xml:space="preserve"> 1984. </w:t>
            </w:r>
          </w:p>
          <w:p w14:paraId="0BA85609" w14:textId="6F79846C" w:rsidR="00427876" w:rsidRDefault="00427876" w:rsidP="00370ACB">
            <w:pPr>
              <w:spacing w:line="276" w:lineRule="auto"/>
            </w:pPr>
            <w:r>
              <w:t xml:space="preserve">4. Шматко Н. Д., </w:t>
            </w:r>
            <w:proofErr w:type="spellStart"/>
            <w:r>
              <w:t>Пелымская</w:t>
            </w:r>
            <w:proofErr w:type="spellEnd"/>
            <w:r>
              <w:t xml:space="preserve"> Т. В. Если малыш не слышит [текст] / Н. Д. Шматко, Т. В. </w:t>
            </w:r>
            <w:proofErr w:type="spellStart"/>
            <w:r>
              <w:t>Пелымская</w:t>
            </w:r>
            <w:proofErr w:type="spellEnd"/>
            <w:r>
              <w:t>. – М.: Просвещение, 2003. – 204 с.</w:t>
            </w:r>
          </w:p>
        </w:tc>
      </w:tr>
      <w:tr w:rsidR="00427876" w14:paraId="72060348" w14:textId="77777777" w:rsidTr="00427876">
        <w:tc>
          <w:tcPr>
            <w:tcW w:w="2405" w:type="dxa"/>
          </w:tcPr>
          <w:p w14:paraId="1F254282" w14:textId="2C906FB0" w:rsidR="00427876" w:rsidRDefault="00B84664" w:rsidP="00370ACB">
            <w:pPr>
              <w:spacing w:line="276" w:lineRule="auto"/>
            </w:pPr>
            <w:r>
              <w:lastRenderedPageBreak/>
              <w:t>Развитие эмоционально й сферы</w:t>
            </w:r>
          </w:p>
        </w:tc>
        <w:tc>
          <w:tcPr>
            <w:tcW w:w="6940" w:type="dxa"/>
          </w:tcPr>
          <w:p w14:paraId="77AB5EDE" w14:textId="77777777" w:rsidR="00B84664" w:rsidRDefault="00B84664" w:rsidP="00370ACB">
            <w:pPr>
              <w:spacing w:line="276" w:lineRule="auto"/>
            </w:pPr>
            <w:r>
              <w:t>1. Речицкая Е. Г. Развитие детей с нарушениями слуха во внеурочной деятельности: пособие для учителя и воспитателя спец. (</w:t>
            </w:r>
            <w:proofErr w:type="spellStart"/>
            <w:r>
              <w:t>коррекц</w:t>
            </w:r>
            <w:proofErr w:type="spellEnd"/>
            <w:r>
              <w:t xml:space="preserve">.) </w:t>
            </w:r>
            <w:proofErr w:type="spellStart"/>
            <w:r>
              <w:t>образоват</w:t>
            </w:r>
            <w:proofErr w:type="spellEnd"/>
            <w:r>
              <w:t xml:space="preserve">. Учреждений I и II вида [текст] / Е. Г. Речицкая − М.: </w:t>
            </w:r>
            <w:proofErr w:type="spellStart"/>
            <w:r>
              <w:t>Гуманит</w:t>
            </w:r>
            <w:proofErr w:type="spellEnd"/>
            <w:r>
              <w:t>. изд. центр ВЛАДОС, 2005. – 295 с.</w:t>
            </w:r>
          </w:p>
          <w:p w14:paraId="712D0B39" w14:textId="77777777" w:rsidR="00B84664" w:rsidRDefault="00B84664" w:rsidP="00370ACB">
            <w:pPr>
              <w:spacing w:line="276" w:lineRule="auto"/>
            </w:pPr>
            <w:r>
              <w:t xml:space="preserve"> 2. Речицкая Е. Г., </w:t>
            </w:r>
            <w:proofErr w:type="spellStart"/>
            <w:r>
              <w:t>Кулигина</w:t>
            </w:r>
            <w:proofErr w:type="spellEnd"/>
            <w:r>
              <w:t xml:space="preserve"> Т. Ю. Развитие эмоциональной сферы детей с нарушенным и сохраненным слухом [демонстрационный материал] / Е. Г. Речицкая, Т. Ю. </w:t>
            </w:r>
            <w:proofErr w:type="spellStart"/>
            <w:r>
              <w:t>Кулигина</w:t>
            </w:r>
            <w:proofErr w:type="spellEnd"/>
            <w:r>
              <w:t xml:space="preserve">. − М.: Книголюб, 2006. – 16 с. </w:t>
            </w:r>
          </w:p>
          <w:p w14:paraId="737531D7" w14:textId="04635128" w:rsidR="00427876" w:rsidRDefault="00B84664" w:rsidP="00370ACB">
            <w:pPr>
              <w:spacing w:line="276" w:lineRule="auto"/>
            </w:pPr>
            <w:r>
              <w:t xml:space="preserve">3. Яхнина Е. З. Методика музыкально-ритмических занятий с детьми, имеющими нарушения слуха: учебное пособие для студ. </w:t>
            </w:r>
            <w:proofErr w:type="spellStart"/>
            <w:r>
              <w:t>высш</w:t>
            </w:r>
            <w:proofErr w:type="spellEnd"/>
            <w:r>
              <w:t xml:space="preserve">. учеб. заведений [текст] / Под ред. Б. П. Пузанова. – М.: </w:t>
            </w:r>
            <w:proofErr w:type="spellStart"/>
            <w:r>
              <w:t>Гуманит</w:t>
            </w:r>
            <w:proofErr w:type="spellEnd"/>
            <w:r>
              <w:t>. изд. центр ВЛАДОС, 2003. – 272 с.</w:t>
            </w:r>
          </w:p>
        </w:tc>
      </w:tr>
      <w:tr w:rsidR="00427876" w14:paraId="7F84789C" w14:textId="77777777" w:rsidTr="00427876">
        <w:tc>
          <w:tcPr>
            <w:tcW w:w="2405" w:type="dxa"/>
          </w:tcPr>
          <w:p w14:paraId="6BB8DCDC" w14:textId="11702918" w:rsidR="00427876" w:rsidRDefault="00B84664" w:rsidP="00370ACB">
            <w:pPr>
              <w:spacing w:line="276" w:lineRule="auto"/>
            </w:pPr>
            <w:r>
              <w:t>Физическое развитие</w:t>
            </w:r>
          </w:p>
        </w:tc>
        <w:tc>
          <w:tcPr>
            <w:tcW w:w="6940" w:type="dxa"/>
          </w:tcPr>
          <w:p w14:paraId="2DFDDFEE" w14:textId="30C5CC1C" w:rsidR="00427876" w:rsidRDefault="00B84664" w:rsidP="00370ACB">
            <w:pPr>
              <w:spacing w:line="276" w:lineRule="auto"/>
            </w:pPr>
            <w:r>
              <w:t>1. Трофимова Г. В. Развитие движения у дошкольников с нарушением слуха [текст] / Г. В. Трофимова. − М.: Просвещение, 1979. – 107 с.</w:t>
            </w:r>
          </w:p>
        </w:tc>
      </w:tr>
    </w:tbl>
    <w:p w14:paraId="1B6FB7D2" w14:textId="27EBC2CA" w:rsidR="00066ADE" w:rsidRDefault="00066ADE" w:rsidP="00370ACB">
      <w:pPr>
        <w:spacing w:line="276" w:lineRule="auto"/>
      </w:pPr>
    </w:p>
    <w:p w14:paraId="1A9C8E82" w14:textId="4B596706" w:rsidR="00066ADE" w:rsidRPr="00B84664" w:rsidRDefault="00B84664" w:rsidP="004C5CD5">
      <w:pPr>
        <w:spacing w:line="360" w:lineRule="auto"/>
        <w:ind w:firstLine="708"/>
        <w:rPr>
          <w:i/>
          <w:iCs/>
        </w:rPr>
      </w:pPr>
      <w:r>
        <w:rPr>
          <w:i/>
          <w:iCs/>
        </w:rPr>
        <w:t>г)</w:t>
      </w:r>
      <w:r w:rsidRPr="00B84664">
        <w:rPr>
          <w:i/>
          <w:iCs/>
        </w:rPr>
        <w:t xml:space="preserve"> проведение групповых и индивидуальных коррекционных занятий</w:t>
      </w:r>
    </w:p>
    <w:p w14:paraId="2D19C944" w14:textId="52F58230" w:rsidR="00066ADE" w:rsidRDefault="00194748" w:rsidP="004C5CD5">
      <w:pPr>
        <w:spacing w:line="360" w:lineRule="auto"/>
        <w:jc w:val="both"/>
      </w:pPr>
      <w:r>
        <w:tab/>
        <w:t xml:space="preserve">В СП «Детский сад «Семицветик» для детей с нарушением слуха проводят занятия </w:t>
      </w:r>
      <w:r w:rsidRPr="00194748">
        <w:rPr>
          <w:i/>
          <w:iCs/>
        </w:rPr>
        <w:t xml:space="preserve">фронтальные (с группой детей), с подгруппой детей, индивидуальные. </w:t>
      </w:r>
      <w:r>
        <w:t>Каждая из указанных форм занятий имеет большое общеразвивающее и коррекционное значение.</w:t>
      </w:r>
    </w:p>
    <w:p w14:paraId="2F904A4C" w14:textId="280E47AE" w:rsidR="00194748" w:rsidRDefault="00194748" w:rsidP="004C5CD5">
      <w:pPr>
        <w:spacing w:line="360" w:lineRule="auto"/>
        <w:jc w:val="both"/>
      </w:pPr>
      <w:r>
        <w:tab/>
      </w:r>
      <w:r w:rsidRPr="004C5CD5">
        <w:rPr>
          <w:i/>
          <w:iCs/>
        </w:rPr>
        <w:t>Групповые занятия</w:t>
      </w:r>
      <w:r>
        <w:t xml:space="preserve"> играют ведущую роль в коррекционно-воспитательной и образовательной работе на всех этапах обучения. Фронтальные занятия проводятся</w:t>
      </w:r>
      <w:r w:rsidR="00BF7DDF">
        <w:t xml:space="preserve"> специалистами</w:t>
      </w:r>
      <w:r>
        <w:t xml:space="preserve"> с группой из 6-8 детей</w:t>
      </w:r>
      <w:r w:rsidR="00BF7DDF">
        <w:t>.</w:t>
      </w:r>
      <w:r>
        <w:t xml:space="preserve"> На фронтальных занятиях организуется практическая деятельность, в процессе которой дети овладевают </w:t>
      </w:r>
      <w:r w:rsidR="00BF7DDF">
        <w:t xml:space="preserve">разнообразными умениями и навыками, им сообщаются новые и уточняются имеющиеся у них знания, проводится систематическая коррекционная работа. На групповые занятия выносится материал, который доступен всем детям, поэтому занятия организуются с детьми с приблизительно одинаковым уровнем развития. </w:t>
      </w:r>
    </w:p>
    <w:p w14:paraId="46E0B880" w14:textId="446CB64F" w:rsidR="00BF7DDF" w:rsidRDefault="00BF7DDF" w:rsidP="004C5CD5">
      <w:pPr>
        <w:spacing w:line="360" w:lineRule="auto"/>
        <w:jc w:val="both"/>
      </w:pPr>
      <w:r>
        <w:tab/>
        <w:t xml:space="preserve">В процессе коллективных занятий у детей формируются познавательные интересы, развиваются внимание, сосредоточенность. Совместная работа на занятиях оказывает положительное влияние на формирование межличностных отношений, умение общаться </w:t>
      </w:r>
      <w:r>
        <w:lastRenderedPageBreak/>
        <w:t>друг с другом, выполнять сообща коллективные задания, сотрудничать друг с другом. В ходе совместного рисования, конструирования, изготовления поделок возникают совместные переживания, желание помочь товарищу, создаётся возможность для проявления смекалки, инициативности, что положительно отражается на личностном развитии.</w:t>
      </w:r>
    </w:p>
    <w:p w14:paraId="199AD1EA" w14:textId="59DC301A" w:rsidR="00BF7DDF" w:rsidRDefault="00BF7DDF" w:rsidP="004C5CD5">
      <w:pPr>
        <w:spacing w:line="360" w:lineRule="auto"/>
        <w:jc w:val="both"/>
      </w:pPr>
      <w:r>
        <w:tab/>
        <w:t xml:space="preserve">В соответствии с учебным планом в СП «Детский сад «Семицветик» инструктор по физической культуре проводит фронтальные занятия по физическому воспитанию; воспитатели </w:t>
      </w:r>
      <w:r w:rsidR="001E332E">
        <w:t>–</w:t>
      </w:r>
      <w:r>
        <w:t xml:space="preserve"> </w:t>
      </w:r>
      <w:r w:rsidR="001E332E">
        <w:t>изобразительной деятельности, конструированию, ознакомлению с окружающим миром и т.д. Учитель логопед, учитель-дефектолог проводит занятия по развитию речи, развитию слухового восприятия и обучению звукопроизношению, формированию элементарных математических представлений. Музыкальный руководитель организует музыкальные занятия. Обучение на занятиях требует от детей дошкольного возраста значительного умственного и физического напряжения, так как связано с активной деятельностью, концентрацией произвольного внимания, прежде всего, зрительного. В связи с этим большое значение имеют определение места занятий в режиме дня, их продолжительность, чередование статических и двигательных нагрузок.</w:t>
      </w:r>
    </w:p>
    <w:p w14:paraId="6F2E496F" w14:textId="04858019" w:rsidR="001E332E" w:rsidRDefault="001E332E" w:rsidP="004C5CD5">
      <w:pPr>
        <w:spacing w:line="360" w:lineRule="auto"/>
        <w:jc w:val="both"/>
      </w:pPr>
      <w:r>
        <w:tab/>
        <w:t>Количество занятий по каждому разделу и их длительность регулируется Программой. Длительность фронтального занятия в группе детей среднего возраста (4-5 лет) составляет 20 мин., старшего возраста (5-6 лет) – 25 мин.</w:t>
      </w:r>
    </w:p>
    <w:p w14:paraId="108FF87B" w14:textId="185CD372" w:rsidR="00D32164" w:rsidRPr="00194748" w:rsidRDefault="00D32164" w:rsidP="004C5CD5">
      <w:pPr>
        <w:spacing w:line="360" w:lineRule="auto"/>
        <w:jc w:val="both"/>
      </w:pPr>
      <w:r>
        <w:tab/>
        <w:t>При составлении расписания занятий учитывался уровень работоспособности детей. Поэтому большая часть нагрузки приходится на середину недели – вторник, среда, четверг. Занятия, требующие активной мыслительной деятельности, стоят на первом месте (развитие речи, развитие слухового восприятия и обучение произношению. ФЭМП), а занятия, требующие больше двигательной и эмоциональной активности (изобразительная деятельность, восприятие смысла музыки) – на втором месте.</w:t>
      </w:r>
      <w:r w:rsidR="0032347D">
        <w:t xml:space="preserve"> Для детей со сложной структурой нарушений в зимний период занятия могут чередоваться с прогулкой.</w:t>
      </w:r>
    </w:p>
    <w:p w14:paraId="7B2854DA" w14:textId="1CEB28B6" w:rsidR="00D32164" w:rsidRPr="00D32164" w:rsidRDefault="00D32164" w:rsidP="004C5CD5">
      <w:pPr>
        <w:spacing w:line="360" w:lineRule="auto"/>
        <w:jc w:val="both"/>
      </w:pPr>
      <w:r>
        <w:rPr>
          <w:i/>
          <w:iCs/>
        </w:rPr>
        <w:tab/>
      </w:r>
      <w:r>
        <w:t xml:space="preserve">Проведение фронтальных занятий требует соблюдение ряда гигиенических норм: проветривание помещения, мебель в соответствии с ростом детей, правильного освещение помещения. Чтобы избежать утомления во время проведения занятий воспитатели и специалисты меняют характер деятельности детей, включают двигательные упражнения (подвижные игры, </w:t>
      </w:r>
      <w:proofErr w:type="spellStart"/>
      <w:r>
        <w:t>физминутки</w:t>
      </w:r>
      <w:proofErr w:type="spellEnd"/>
      <w:r>
        <w:t>, динамические паузы и др.).</w:t>
      </w:r>
    </w:p>
    <w:p w14:paraId="49401548" w14:textId="50F64691" w:rsidR="00066ADE" w:rsidRDefault="0032347D" w:rsidP="004C5CD5">
      <w:pPr>
        <w:spacing w:line="360" w:lineRule="auto"/>
        <w:jc w:val="both"/>
      </w:pPr>
      <w:r>
        <w:tab/>
        <w:t xml:space="preserve">Так как дети с нарушениями слуха воспринимают материал на зрительной основе, воспитатели и специалисты используют различные виды наглядности: предметы, игрушки, картинки, муляжи и т.д.). Речевой материал, используемый педагогом, заранее тщательно продумывается с точки зрения использования различных речевых конструкций и форм их </w:t>
      </w:r>
      <w:r>
        <w:lastRenderedPageBreak/>
        <w:t>предъявления детям (устно, письменно, на слух, устно-</w:t>
      </w:r>
      <w:proofErr w:type="spellStart"/>
      <w:r>
        <w:t>дактильно</w:t>
      </w:r>
      <w:proofErr w:type="spellEnd"/>
      <w:r>
        <w:t xml:space="preserve">), способов воспроизведения детьми. </w:t>
      </w:r>
    </w:p>
    <w:p w14:paraId="6296F72C" w14:textId="210D657B" w:rsidR="0032347D" w:rsidRDefault="0032347D" w:rsidP="004C5CD5">
      <w:pPr>
        <w:spacing w:line="360" w:lineRule="auto"/>
        <w:jc w:val="both"/>
      </w:pPr>
      <w:r>
        <w:tab/>
        <w:t>На занятии педагог предъявляет дифференцированные требования к детям с различным уровнем развития, особое внимание уделяет детям с трудностями в обучении, у которых темп деятельности ниже, им требуется индивидуальная помощь педагога.</w:t>
      </w:r>
    </w:p>
    <w:p w14:paraId="49D95728" w14:textId="33251FA2" w:rsidR="0032347D" w:rsidRDefault="0032347D" w:rsidP="004C5CD5">
      <w:pPr>
        <w:spacing w:line="360" w:lineRule="auto"/>
        <w:jc w:val="both"/>
      </w:pPr>
      <w:r>
        <w:tab/>
        <w:t xml:space="preserve">В зависимости от программных задач и индивидуальных особенностей детей с нарушением </w:t>
      </w:r>
      <w:r w:rsidR="001F1E06">
        <w:t>слуха определяется</w:t>
      </w:r>
      <w:r>
        <w:t xml:space="preserve"> структура занятия.</w:t>
      </w:r>
      <w:r w:rsidR="001F1E06">
        <w:t xml:space="preserve"> Новый, более сложный материал, требующий более высокого уровня произвольного внимания, предлагается в начальной части, а затем следуют игры и упражнения, направленные на закрепление и повторение.</w:t>
      </w:r>
    </w:p>
    <w:p w14:paraId="323B61BE" w14:textId="5D90A428" w:rsidR="001F1E06" w:rsidRDefault="001F1E06" w:rsidP="004C5CD5">
      <w:pPr>
        <w:spacing w:line="360" w:lineRule="auto"/>
        <w:jc w:val="both"/>
      </w:pPr>
      <w:r>
        <w:tab/>
        <w:t>В заключительной части педагоги проводят рефлексию: уточняется, чем занимались дети, оценивается участие каждого ребёнка.</w:t>
      </w:r>
    </w:p>
    <w:p w14:paraId="10F6736B" w14:textId="2EEE9809" w:rsidR="001F1E06" w:rsidRDefault="001F1E06" w:rsidP="004C5CD5">
      <w:pPr>
        <w:spacing w:line="360" w:lineRule="auto"/>
        <w:jc w:val="both"/>
      </w:pPr>
      <w:r>
        <w:tab/>
        <w:t>Занятия специалистами и воспитателями проводятся в соответствии с календарно-тематическим планированием Программы.</w:t>
      </w:r>
    </w:p>
    <w:p w14:paraId="124B6A4A" w14:textId="2D9BC0AA" w:rsidR="001F1E06" w:rsidRDefault="001F1E06" w:rsidP="004C5CD5">
      <w:pPr>
        <w:spacing w:line="360" w:lineRule="auto"/>
        <w:jc w:val="both"/>
      </w:pPr>
      <w:r>
        <w:tab/>
        <w:t>Оборудование групповых занятий включает демонстрационный и раздаточный материал.</w:t>
      </w:r>
    </w:p>
    <w:p w14:paraId="4B3B04C3" w14:textId="10713AF2" w:rsidR="001F1E06" w:rsidRDefault="001F1E06" w:rsidP="004C5CD5">
      <w:pPr>
        <w:spacing w:line="360" w:lineRule="auto"/>
        <w:jc w:val="both"/>
      </w:pPr>
      <w:r>
        <w:tab/>
        <w:t>Условия проведения занятий со слабослышащими и позднооглохшими детьми требуют тщательного подбора дидактического материала с точки зрения его обучающего и развивающего эффекта, а также со стороны его оформления. Маловыразительные мелкие картинки не дают возможности полноценно воспринимать изображение, выделять его части.</w:t>
      </w:r>
    </w:p>
    <w:p w14:paraId="07C086A7" w14:textId="77777777" w:rsidR="00971A15" w:rsidRDefault="001F1E06" w:rsidP="004C5CD5">
      <w:pPr>
        <w:spacing w:line="360" w:lineRule="auto"/>
        <w:jc w:val="both"/>
      </w:pPr>
      <w:r>
        <w:tab/>
        <w:t>Большой тщательности требует отбор речевого материала</w:t>
      </w:r>
      <w:r w:rsidR="00971A15">
        <w:t xml:space="preserve">. </w:t>
      </w:r>
      <w:r w:rsidR="00971A15" w:rsidRPr="00114928">
        <w:t xml:space="preserve">Прежде всего педагог анализирует, какие слова и фразы по данной теме есть в словаре детей, и требуют повторения и конкретизации. Важно правильно определить количество новых слов и уровень их предъявления и усвоения детьми на занятии. Необходимо подобрать фразы с новыми словами, которые будут использоваться в процессе общения педагога и детей. </w:t>
      </w:r>
    </w:p>
    <w:p w14:paraId="1D659BC8" w14:textId="61FEF5AF" w:rsidR="00971A15" w:rsidRPr="00114928" w:rsidRDefault="00971A15" w:rsidP="004C5CD5">
      <w:pPr>
        <w:spacing w:line="360" w:lineRule="auto"/>
        <w:jc w:val="both"/>
      </w:pPr>
      <w:r>
        <w:tab/>
      </w:r>
      <w:r w:rsidRPr="00114928">
        <w:t>Подготавливая план занятия, педагог обязательно отмечает, какие слова и фразы будут зафиксированы на табличках или написаны на доске, либо воспроизведены устно-</w:t>
      </w:r>
      <w:proofErr w:type="spellStart"/>
      <w:r w:rsidRPr="00114928">
        <w:t>дактильно</w:t>
      </w:r>
      <w:proofErr w:type="spellEnd"/>
      <w:r w:rsidRPr="00114928">
        <w:t xml:space="preserve"> (в детском саду для глухих), какая часть речевого материала будет дана за экраном, для восприятия на слух. Точно так же педагог продумывает требования к речи детей: какую часть материала дети должны говорить устно при условии соблюдения требований </w:t>
      </w:r>
      <w:r>
        <w:t>П</w:t>
      </w:r>
      <w:r w:rsidRPr="00114928">
        <w:t>рограммы по обучению произношению, какие слова и фразы глухие дети должны воспроизводить устно-</w:t>
      </w:r>
      <w:proofErr w:type="spellStart"/>
      <w:r w:rsidRPr="00114928">
        <w:t>дактильно</w:t>
      </w:r>
      <w:proofErr w:type="spellEnd"/>
      <w:r w:rsidRPr="00114928">
        <w:t>.</w:t>
      </w:r>
    </w:p>
    <w:p w14:paraId="5E1612A8" w14:textId="0B17DBD3" w:rsidR="00971A15" w:rsidRDefault="00971A15" w:rsidP="004C5CD5">
      <w:pPr>
        <w:spacing w:line="360" w:lineRule="auto"/>
        <w:ind w:firstLine="708"/>
        <w:jc w:val="both"/>
      </w:pPr>
      <w:r w:rsidRPr="00971A15">
        <w:rPr>
          <w:i/>
          <w:iCs/>
        </w:rPr>
        <w:t>Занятия с подгруппой детей.</w:t>
      </w:r>
      <w:r w:rsidRPr="00971A15">
        <w:t xml:space="preserve"> Занятия с подгруппами детей в </w:t>
      </w:r>
      <w:r>
        <w:t>ДОО -</w:t>
      </w:r>
      <w:r w:rsidRPr="00971A15">
        <w:t xml:space="preserve"> одна из распространенных форм обучения. Как правило, подгрупповые занятия проводятся в тех случаях, когда дети в группе имеют значительные различия по возрасту или уровню </w:t>
      </w:r>
      <w:r w:rsidRPr="00971A15">
        <w:lastRenderedPageBreak/>
        <w:t>развития. Другим основанием для выделения подгрупп может явиться значительная разнородность группы по состоянию слуха и речи</w:t>
      </w:r>
      <w:r>
        <w:t>, а также разным уровнем психического развития детей.</w:t>
      </w:r>
    </w:p>
    <w:p w14:paraId="30C5F3FB" w14:textId="29E7E582" w:rsidR="00971A15" w:rsidRPr="00971A15" w:rsidRDefault="00971A15" w:rsidP="00971A15">
      <w:pPr>
        <w:spacing w:line="360" w:lineRule="auto"/>
        <w:ind w:firstLine="708"/>
        <w:jc w:val="both"/>
      </w:pPr>
      <w:r w:rsidRPr="00971A15">
        <w:t xml:space="preserve">Разделение группы на подгруппы происходит после проведения тщательного психолого-педагогического изучения детей </w:t>
      </w:r>
      <w:r>
        <w:t>учителем – логопедом, учителем – дефектологом,</w:t>
      </w:r>
      <w:r w:rsidRPr="00971A15">
        <w:t xml:space="preserve"> воспитателями, психологом, анализа результативности обучения ребенка в группе. При выделении подгруппы детей с трудностями в обучении </w:t>
      </w:r>
      <w:r>
        <w:t xml:space="preserve">специалисты </w:t>
      </w:r>
      <w:r w:rsidRPr="00971A15">
        <w:t>и воспитател</w:t>
      </w:r>
      <w:r>
        <w:t>и планируют занятия</w:t>
      </w:r>
      <w:r w:rsidRPr="00971A15">
        <w:t xml:space="preserve"> с каждой подгруппой детей, так как темпы обучения детей и качество усвоения материала в данной подгруппе будут значительно отличаться от результатов обучения в другой подгруппе. Выделение подгрупп не должно быть жестким: при условии достижения определенных результатов ребенок может быть переведен в другую подгруппу. Не следует обозначать подгруппы как «сильную» и «слабую», лучше называть их «первая» и «вторая» подгруппы.</w:t>
      </w:r>
    </w:p>
    <w:p w14:paraId="352DC07F" w14:textId="179AFB87" w:rsidR="00971A15" w:rsidRPr="00971A15" w:rsidRDefault="004C5CD5" w:rsidP="00971A15">
      <w:pPr>
        <w:spacing w:line="360" w:lineRule="auto"/>
        <w:ind w:firstLine="708"/>
        <w:jc w:val="both"/>
      </w:pPr>
      <w:r>
        <w:t>Занятия в подгруппах</w:t>
      </w:r>
      <w:r w:rsidR="00971A15" w:rsidRPr="00971A15">
        <w:t xml:space="preserve"> проводятся параллельно: одна подгруппа детей находится на занятии воспитателя, другая занимается с</w:t>
      </w:r>
      <w:r>
        <w:t>о специалистами</w:t>
      </w:r>
      <w:r w:rsidR="00971A15" w:rsidRPr="00971A15">
        <w:t>, затем они меняются подгруппами.</w:t>
      </w:r>
    </w:p>
    <w:p w14:paraId="373E9996" w14:textId="12C5809D" w:rsidR="00971A15" w:rsidRPr="00971A15" w:rsidRDefault="00971A15" w:rsidP="004C5CD5">
      <w:pPr>
        <w:spacing w:line="360" w:lineRule="auto"/>
        <w:ind w:firstLine="708"/>
        <w:jc w:val="both"/>
      </w:pPr>
      <w:r w:rsidRPr="00971A15">
        <w:t xml:space="preserve">При организации занятий по подгруппам </w:t>
      </w:r>
      <w:r w:rsidR="004C5CD5">
        <w:t>педагоги соблюдают</w:t>
      </w:r>
      <w:r w:rsidRPr="00971A15">
        <w:t xml:space="preserve"> те же требования к организации, которые существуют применительно к фронтальным занятиям.</w:t>
      </w:r>
    </w:p>
    <w:p w14:paraId="31F0C79A" w14:textId="7B24806B" w:rsidR="00971A15" w:rsidRDefault="004C5CD5" w:rsidP="004C5CD5">
      <w:pPr>
        <w:spacing w:line="360" w:lineRule="auto"/>
        <w:ind w:firstLine="708"/>
        <w:jc w:val="both"/>
      </w:pPr>
      <w:r w:rsidRPr="004C5CD5">
        <w:rPr>
          <w:i/>
          <w:iCs/>
        </w:rPr>
        <w:t>Индивидуальные занятия.</w:t>
      </w:r>
      <w:r w:rsidRPr="004C5CD5">
        <w:t xml:space="preserve"> Индивидуальные занятия по развитию слухового восприятия и обучению произношению проводятся во всех возрастных группах. На этих занятиях осуществляются формирование и коррекция произношения детей, развитие речевого слуха. Индивидуальные занятия имеют продолжительность </w:t>
      </w:r>
      <w:r>
        <w:t>не более 15</w:t>
      </w:r>
      <w:r w:rsidRPr="004C5CD5">
        <w:t xml:space="preserve"> мин. Половина занятия посвящается развитию слухового восприятия, а половина </w:t>
      </w:r>
      <w:r>
        <w:t>-</w:t>
      </w:r>
      <w:r w:rsidRPr="004C5CD5">
        <w:t xml:space="preserve"> обучению произношению. Однако деление это носит условный характер, потому что в процессе развития слухового восприятия идет работа по коррекции произношения, а в процессе работы над произношением отдельные компоненты могут быть выделены на слух. Индивидуальные занятия с каждым ребенком проводятся каждый день</w:t>
      </w:r>
      <w:r>
        <w:t>.</w:t>
      </w:r>
    </w:p>
    <w:p w14:paraId="1A73B05F" w14:textId="109D41B1" w:rsidR="004C5CD5" w:rsidRPr="004C5CD5" w:rsidRDefault="004C5CD5" w:rsidP="004C5CD5">
      <w:pPr>
        <w:spacing w:line="360" w:lineRule="auto"/>
        <w:ind w:firstLine="708"/>
        <w:jc w:val="both"/>
      </w:pPr>
      <w:r w:rsidRPr="004C5CD5">
        <w:t>При планировании и организации индивидуальных занятий ведущими критериями отбора программного материала оказываются состояние слуха и речи ребенка, его индивидуальные особенности. Как и на фронтальных и подгрупповых занятиях, педагог заранее планирует занятие, подготавливает дидактический материал, потому что интересные и разнообразные методические приемы способствуют лучшему овладению программным материалом.</w:t>
      </w:r>
    </w:p>
    <w:p w14:paraId="6341DFC3" w14:textId="09F688D0" w:rsidR="004C5CD5" w:rsidRPr="004C5CD5" w:rsidRDefault="004C5CD5" w:rsidP="004C5CD5">
      <w:pPr>
        <w:spacing w:line="360" w:lineRule="auto"/>
        <w:ind w:firstLine="708"/>
        <w:jc w:val="both"/>
      </w:pPr>
      <w:r w:rsidRPr="004C5CD5">
        <w:t xml:space="preserve">В группах для детей со сложной структурой нарушений развития задачи индивидуальных занятий другие: на них проводится работа по различным разделам </w:t>
      </w:r>
      <w:r w:rsidRPr="004C5CD5">
        <w:lastRenderedPageBreak/>
        <w:t xml:space="preserve">программы </w:t>
      </w:r>
      <w:r>
        <w:t>-</w:t>
      </w:r>
      <w:r w:rsidRPr="004C5CD5">
        <w:t xml:space="preserve"> развитию речи, формированию элементарных математических представлений, а также по обучению произношению и развитию слухового восприятия. Это связано с тем, что результативность групповых или подгрупповых занятий для некоторых детей со сложным дефектом невысока. Индивидуальные занятия являются основной формой обучения. В таких случаях </w:t>
      </w:r>
      <w:r>
        <w:t>специалист</w:t>
      </w:r>
      <w:r w:rsidRPr="004C5CD5">
        <w:t xml:space="preserve"> планирует предъявление ребенку того материала, который не усвоен им на фронтальных занятиях.</w:t>
      </w:r>
    </w:p>
    <w:p w14:paraId="3800A8AD" w14:textId="1C0B2221" w:rsidR="00066ADE" w:rsidRDefault="00066ADE" w:rsidP="00066ADE">
      <w:pPr>
        <w:spacing w:line="360" w:lineRule="auto"/>
        <w:jc w:val="center"/>
        <w:rPr>
          <w:b/>
          <w:bCs/>
        </w:rPr>
      </w:pPr>
      <w:r w:rsidRPr="00066ADE">
        <w:rPr>
          <w:b/>
          <w:bCs/>
        </w:rPr>
        <w:t>2.2. Часть, формируемая участниками образовательных отношений</w:t>
      </w:r>
    </w:p>
    <w:p w14:paraId="074C7AAE" w14:textId="77777777" w:rsidR="00066ADE" w:rsidRDefault="00066ADE" w:rsidP="00194B76">
      <w:pPr>
        <w:spacing w:line="360" w:lineRule="auto"/>
        <w:ind w:firstLine="708"/>
        <w:jc w:val="both"/>
      </w:pPr>
      <w:r w:rsidRPr="00066ADE">
        <w:rPr>
          <w:b/>
          <w:bCs/>
        </w:rPr>
        <w:t>2.2.1 Специфика национальных, социокультурных и иных условий, в которых осуществляется образовательная деятельность</w:t>
      </w:r>
      <w:r>
        <w:t xml:space="preserve"> </w:t>
      </w:r>
    </w:p>
    <w:p w14:paraId="464DB0A9" w14:textId="77777777" w:rsidR="00066ADE" w:rsidRPr="00066ADE" w:rsidRDefault="00066ADE" w:rsidP="00066ADE">
      <w:pPr>
        <w:spacing w:line="360" w:lineRule="auto"/>
        <w:ind w:firstLine="708"/>
        <w:jc w:val="both"/>
        <w:rPr>
          <w:i/>
          <w:iCs/>
        </w:rPr>
      </w:pPr>
      <w:r w:rsidRPr="00066ADE">
        <w:rPr>
          <w:i/>
          <w:iCs/>
        </w:rPr>
        <w:t>1. Климатические.</w:t>
      </w:r>
    </w:p>
    <w:p w14:paraId="5E77BEF7" w14:textId="77777777" w:rsidR="00066ADE" w:rsidRDefault="00066ADE" w:rsidP="00066ADE">
      <w:pPr>
        <w:spacing w:line="360" w:lineRule="auto"/>
        <w:jc w:val="both"/>
      </w:pPr>
      <w:r>
        <w:t xml:space="preserve"> </w:t>
      </w:r>
      <w:r>
        <w:tab/>
        <w:t>При проектировании содержания программы учитываются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w:t>
      </w:r>
    </w:p>
    <w:p w14:paraId="11DD86F8" w14:textId="77777777" w:rsidR="00066ADE" w:rsidRDefault="00066ADE" w:rsidP="00066ADE">
      <w:pPr>
        <w:spacing w:line="360" w:lineRule="auto"/>
        <w:jc w:val="both"/>
      </w:pPr>
      <w:r>
        <w:t xml:space="preserve"> Эти факторы учитываются при составлении перспективно-тематического годового плана психолого-педагогической работы в ДОО. </w:t>
      </w:r>
    </w:p>
    <w:p w14:paraId="503B94AD" w14:textId="77777777" w:rsidR="00066ADE" w:rsidRDefault="00066ADE" w:rsidP="00066ADE">
      <w:pPr>
        <w:spacing w:line="360" w:lineRule="auto"/>
        <w:ind w:firstLine="708"/>
        <w:jc w:val="both"/>
      </w:pPr>
      <w:r>
        <w:t>Процесс воспитания и развития является непрерывным, но, тем не менее, график образовательного процесса составляется в соответствии с выделением двух периодов:</w:t>
      </w:r>
    </w:p>
    <w:p w14:paraId="222202CD" w14:textId="77777777" w:rsidR="00066ADE" w:rsidRDefault="00066ADE" w:rsidP="00066ADE">
      <w:pPr>
        <w:spacing w:line="360" w:lineRule="auto"/>
        <w:ind w:firstLine="708"/>
        <w:jc w:val="both"/>
      </w:pPr>
      <w:r>
        <w:t xml:space="preserve"> - холодный период: учебный год (сентябрь – май), составляется определенный режим дня и расписание организованных образовательных форм; </w:t>
      </w:r>
    </w:p>
    <w:p w14:paraId="52292B66" w14:textId="77777777" w:rsidR="00066ADE" w:rsidRDefault="00066ADE" w:rsidP="00066ADE">
      <w:pPr>
        <w:spacing w:line="360" w:lineRule="auto"/>
        <w:ind w:firstLine="708"/>
        <w:jc w:val="both"/>
      </w:pPr>
      <w:r>
        <w:t xml:space="preserve">- летний период (июнь – август), для которого составляется другой режим. Работа в летний период планируется по проектам, темы которого реализуются в течение недели. </w:t>
      </w:r>
    </w:p>
    <w:tbl>
      <w:tblPr>
        <w:tblStyle w:val="af"/>
        <w:tblW w:w="0" w:type="auto"/>
        <w:tblLook w:val="04A0" w:firstRow="1" w:lastRow="0" w:firstColumn="1" w:lastColumn="0" w:noHBand="0" w:noVBand="1"/>
      </w:tblPr>
      <w:tblGrid>
        <w:gridCol w:w="1113"/>
        <w:gridCol w:w="2806"/>
        <w:gridCol w:w="2727"/>
        <w:gridCol w:w="2699"/>
      </w:tblGrid>
      <w:tr w:rsidR="00066ADE" w14:paraId="7BC0D0A3" w14:textId="77777777" w:rsidTr="00F8394B">
        <w:tc>
          <w:tcPr>
            <w:tcW w:w="1113" w:type="dxa"/>
          </w:tcPr>
          <w:p w14:paraId="57A0DDC9" w14:textId="67549E60" w:rsidR="00066ADE" w:rsidRPr="00066ADE" w:rsidRDefault="00066ADE" w:rsidP="00066ADE">
            <w:pPr>
              <w:spacing w:line="360" w:lineRule="auto"/>
              <w:jc w:val="center"/>
              <w:rPr>
                <w:b/>
                <w:bCs/>
              </w:rPr>
            </w:pPr>
            <w:r>
              <w:rPr>
                <w:b/>
                <w:bCs/>
              </w:rPr>
              <w:t>недели</w:t>
            </w:r>
          </w:p>
        </w:tc>
        <w:tc>
          <w:tcPr>
            <w:tcW w:w="2806" w:type="dxa"/>
          </w:tcPr>
          <w:p w14:paraId="51694049" w14:textId="52F8C0C5" w:rsidR="00066ADE" w:rsidRPr="00066ADE" w:rsidRDefault="00066ADE" w:rsidP="00066ADE">
            <w:pPr>
              <w:spacing w:line="360" w:lineRule="auto"/>
              <w:jc w:val="center"/>
              <w:rPr>
                <w:b/>
                <w:bCs/>
              </w:rPr>
            </w:pPr>
            <w:r w:rsidRPr="00066ADE">
              <w:rPr>
                <w:b/>
                <w:bCs/>
              </w:rPr>
              <w:t>июнь</w:t>
            </w:r>
          </w:p>
        </w:tc>
        <w:tc>
          <w:tcPr>
            <w:tcW w:w="2727" w:type="dxa"/>
          </w:tcPr>
          <w:p w14:paraId="4DD4094F" w14:textId="347506D3" w:rsidR="00066ADE" w:rsidRPr="00066ADE" w:rsidRDefault="00066ADE" w:rsidP="00066ADE">
            <w:pPr>
              <w:spacing w:line="360" w:lineRule="auto"/>
              <w:jc w:val="center"/>
              <w:rPr>
                <w:b/>
                <w:bCs/>
              </w:rPr>
            </w:pPr>
            <w:r w:rsidRPr="00066ADE">
              <w:rPr>
                <w:b/>
                <w:bCs/>
              </w:rPr>
              <w:t>июль</w:t>
            </w:r>
          </w:p>
        </w:tc>
        <w:tc>
          <w:tcPr>
            <w:tcW w:w="2699" w:type="dxa"/>
          </w:tcPr>
          <w:p w14:paraId="5A75FEE7" w14:textId="5E53137A" w:rsidR="00066ADE" w:rsidRPr="00066ADE" w:rsidRDefault="00066ADE" w:rsidP="00066ADE">
            <w:pPr>
              <w:spacing w:line="360" w:lineRule="auto"/>
              <w:jc w:val="center"/>
              <w:rPr>
                <w:b/>
                <w:bCs/>
              </w:rPr>
            </w:pPr>
            <w:r w:rsidRPr="00066ADE">
              <w:rPr>
                <w:b/>
                <w:bCs/>
              </w:rPr>
              <w:t>август</w:t>
            </w:r>
          </w:p>
        </w:tc>
      </w:tr>
      <w:tr w:rsidR="00066ADE" w14:paraId="01449670" w14:textId="77777777" w:rsidTr="00F8394B">
        <w:tc>
          <w:tcPr>
            <w:tcW w:w="1113" w:type="dxa"/>
          </w:tcPr>
          <w:p w14:paraId="2F10EC8F" w14:textId="139912C7" w:rsidR="00066ADE" w:rsidRDefault="00066ADE" w:rsidP="00066ADE">
            <w:pPr>
              <w:spacing w:line="360" w:lineRule="auto"/>
              <w:jc w:val="center"/>
            </w:pPr>
            <w:r>
              <w:t>1</w:t>
            </w:r>
          </w:p>
        </w:tc>
        <w:tc>
          <w:tcPr>
            <w:tcW w:w="2806" w:type="dxa"/>
          </w:tcPr>
          <w:p w14:paraId="375000CB" w14:textId="23938ECD" w:rsidR="00066ADE" w:rsidRDefault="00066ADE" w:rsidP="00F8394B">
            <w:pPr>
              <w:spacing w:line="360" w:lineRule="auto"/>
              <w:jc w:val="center"/>
            </w:pPr>
            <w:r>
              <w:t>Солнечная</w:t>
            </w:r>
          </w:p>
        </w:tc>
        <w:tc>
          <w:tcPr>
            <w:tcW w:w="2727" w:type="dxa"/>
          </w:tcPr>
          <w:p w14:paraId="133B333B" w14:textId="186F40F6" w:rsidR="00066ADE" w:rsidRDefault="00F8394B" w:rsidP="00F8394B">
            <w:pPr>
              <w:spacing w:line="360" w:lineRule="auto"/>
              <w:jc w:val="center"/>
            </w:pPr>
            <w:r>
              <w:t>Семейная</w:t>
            </w:r>
          </w:p>
        </w:tc>
        <w:tc>
          <w:tcPr>
            <w:tcW w:w="2699" w:type="dxa"/>
          </w:tcPr>
          <w:p w14:paraId="61291CD9" w14:textId="4164E9FB" w:rsidR="00066ADE" w:rsidRDefault="00F8394B" w:rsidP="00F8394B">
            <w:pPr>
              <w:spacing w:line="360" w:lineRule="auto"/>
              <w:jc w:val="center"/>
            </w:pPr>
            <w:r>
              <w:t>Витаминная</w:t>
            </w:r>
          </w:p>
        </w:tc>
      </w:tr>
      <w:tr w:rsidR="00066ADE" w14:paraId="1B5AF7D3" w14:textId="77777777" w:rsidTr="00F8394B">
        <w:tc>
          <w:tcPr>
            <w:tcW w:w="1113" w:type="dxa"/>
          </w:tcPr>
          <w:p w14:paraId="3F4C05DA" w14:textId="72721E9A" w:rsidR="00066ADE" w:rsidRDefault="00066ADE" w:rsidP="00066ADE">
            <w:pPr>
              <w:spacing w:line="360" w:lineRule="auto"/>
              <w:jc w:val="center"/>
            </w:pPr>
            <w:r>
              <w:t>2</w:t>
            </w:r>
          </w:p>
        </w:tc>
        <w:tc>
          <w:tcPr>
            <w:tcW w:w="2806" w:type="dxa"/>
          </w:tcPr>
          <w:p w14:paraId="62895AC1" w14:textId="3157834D" w:rsidR="00066ADE" w:rsidRDefault="00066ADE" w:rsidP="00F8394B">
            <w:pPr>
              <w:spacing w:line="360" w:lineRule="auto"/>
              <w:jc w:val="center"/>
            </w:pPr>
            <w:r>
              <w:t>Осторожный пешеход</w:t>
            </w:r>
          </w:p>
        </w:tc>
        <w:tc>
          <w:tcPr>
            <w:tcW w:w="2727" w:type="dxa"/>
          </w:tcPr>
          <w:p w14:paraId="4A6B8C42" w14:textId="039528C7" w:rsidR="00066ADE" w:rsidRDefault="00F8394B" w:rsidP="00F8394B">
            <w:pPr>
              <w:spacing w:line="360" w:lineRule="auto"/>
              <w:jc w:val="center"/>
            </w:pPr>
            <w:r>
              <w:t>Лесная</w:t>
            </w:r>
          </w:p>
        </w:tc>
        <w:tc>
          <w:tcPr>
            <w:tcW w:w="2699" w:type="dxa"/>
          </w:tcPr>
          <w:p w14:paraId="1AF09A45" w14:textId="39A2F7B3" w:rsidR="00066ADE" w:rsidRDefault="00F8394B" w:rsidP="00F8394B">
            <w:pPr>
              <w:spacing w:line="360" w:lineRule="auto"/>
              <w:jc w:val="center"/>
            </w:pPr>
            <w:r>
              <w:t>Олимпиады</w:t>
            </w:r>
          </w:p>
        </w:tc>
      </w:tr>
      <w:tr w:rsidR="00066ADE" w14:paraId="22603E75" w14:textId="77777777" w:rsidTr="00F8394B">
        <w:tc>
          <w:tcPr>
            <w:tcW w:w="1113" w:type="dxa"/>
          </w:tcPr>
          <w:p w14:paraId="0BE21A52" w14:textId="1F0CF0A2" w:rsidR="00066ADE" w:rsidRDefault="00066ADE" w:rsidP="00066ADE">
            <w:pPr>
              <w:spacing w:line="360" w:lineRule="auto"/>
              <w:jc w:val="center"/>
            </w:pPr>
            <w:r>
              <w:t>3</w:t>
            </w:r>
          </w:p>
        </w:tc>
        <w:tc>
          <w:tcPr>
            <w:tcW w:w="2806" w:type="dxa"/>
          </w:tcPr>
          <w:p w14:paraId="7C1865E5" w14:textId="784D8004" w:rsidR="00066ADE" w:rsidRDefault="00066ADE" w:rsidP="00F8394B">
            <w:pPr>
              <w:spacing w:line="360" w:lineRule="auto"/>
              <w:jc w:val="center"/>
            </w:pPr>
            <w:r>
              <w:t>Цветочная</w:t>
            </w:r>
          </w:p>
        </w:tc>
        <w:tc>
          <w:tcPr>
            <w:tcW w:w="2727" w:type="dxa"/>
          </w:tcPr>
          <w:p w14:paraId="4F0A058A" w14:textId="70EC1DDA" w:rsidR="00066ADE" w:rsidRDefault="00F8394B" w:rsidP="00F8394B">
            <w:pPr>
              <w:spacing w:line="360" w:lineRule="auto"/>
              <w:jc w:val="center"/>
            </w:pPr>
            <w:r>
              <w:t>Зоологическая</w:t>
            </w:r>
          </w:p>
        </w:tc>
        <w:tc>
          <w:tcPr>
            <w:tcW w:w="2699" w:type="dxa"/>
          </w:tcPr>
          <w:p w14:paraId="4E836902" w14:textId="5AA13F7B" w:rsidR="00066ADE" w:rsidRDefault="00F8394B" w:rsidP="00F8394B">
            <w:pPr>
              <w:spacing w:line="360" w:lineRule="auto"/>
              <w:jc w:val="center"/>
            </w:pPr>
            <w:r>
              <w:t>Заповедная (Самарская Лука)</w:t>
            </w:r>
          </w:p>
        </w:tc>
      </w:tr>
      <w:tr w:rsidR="00066ADE" w14:paraId="17A6A99E" w14:textId="77777777" w:rsidTr="00F8394B">
        <w:tc>
          <w:tcPr>
            <w:tcW w:w="1113" w:type="dxa"/>
          </w:tcPr>
          <w:p w14:paraId="6148C1FA" w14:textId="4E7845E6" w:rsidR="00066ADE" w:rsidRDefault="00066ADE" w:rsidP="00066ADE">
            <w:pPr>
              <w:spacing w:line="360" w:lineRule="auto"/>
              <w:jc w:val="center"/>
            </w:pPr>
            <w:r>
              <w:t>4</w:t>
            </w:r>
          </w:p>
        </w:tc>
        <w:tc>
          <w:tcPr>
            <w:tcW w:w="2806" w:type="dxa"/>
          </w:tcPr>
          <w:p w14:paraId="3F468BDB" w14:textId="1290483F" w:rsidR="00066ADE" w:rsidRDefault="00066ADE" w:rsidP="00F8394B">
            <w:pPr>
              <w:spacing w:line="360" w:lineRule="auto"/>
              <w:jc w:val="center"/>
            </w:pPr>
            <w:r>
              <w:t>Походная</w:t>
            </w:r>
            <w:r w:rsidR="00F8394B">
              <w:t>/Туристическая</w:t>
            </w:r>
          </w:p>
        </w:tc>
        <w:tc>
          <w:tcPr>
            <w:tcW w:w="2727" w:type="dxa"/>
          </w:tcPr>
          <w:p w14:paraId="107029F4" w14:textId="7FA697A5" w:rsidR="00066ADE" w:rsidRDefault="00F8394B" w:rsidP="00F8394B">
            <w:pPr>
              <w:spacing w:line="360" w:lineRule="auto"/>
              <w:jc w:val="center"/>
            </w:pPr>
            <w:r>
              <w:t>Водная</w:t>
            </w:r>
          </w:p>
        </w:tc>
        <w:tc>
          <w:tcPr>
            <w:tcW w:w="2699" w:type="dxa"/>
          </w:tcPr>
          <w:p w14:paraId="3A061D81" w14:textId="0C652FC8" w:rsidR="00066ADE" w:rsidRDefault="00F8394B" w:rsidP="00F8394B">
            <w:pPr>
              <w:spacing w:line="360" w:lineRule="auto"/>
              <w:jc w:val="center"/>
            </w:pPr>
            <w:r>
              <w:t>До свидания, лето!</w:t>
            </w:r>
          </w:p>
        </w:tc>
      </w:tr>
    </w:tbl>
    <w:p w14:paraId="1BCA93C8" w14:textId="77777777" w:rsidR="00066ADE" w:rsidRDefault="00066ADE" w:rsidP="00066ADE">
      <w:pPr>
        <w:spacing w:line="360" w:lineRule="auto"/>
        <w:ind w:firstLine="708"/>
        <w:jc w:val="both"/>
      </w:pPr>
    </w:p>
    <w:p w14:paraId="3E8B7163" w14:textId="77777777" w:rsidR="00F8394B" w:rsidRDefault="00066ADE" w:rsidP="00066ADE">
      <w:pPr>
        <w:spacing w:line="360" w:lineRule="auto"/>
        <w:ind w:firstLine="708"/>
        <w:jc w:val="both"/>
      </w:pPr>
      <w:r>
        <w:t xml:space="preserve">На непосредственно образовательной деятельности (далее НОД) по познанию окружающего мира, приобщению к культуре речи и подготовке к  освоению грамоты дети знакомятся с явлениями природы, характерными для Самарской области (ледоход на Волге и др.). В художественно-творческой деятельности (рисование, аппликация, лепка, конструирование) предлагаются для изображения знакомые детям звери, птицы, домашние </w:t>
      </w:r>
      <w:r>
        <w:lastRenderedPageBreak/>
        <w:t xml:space="preserve">животные. В НОД по развитию двигательно-экспрессивных способностей и навыков эти образы передаются через движения. </w:t>
      </w:r>
    </w:p>
    <w:p w14:paraId="24CEBA9C" w14:textId="77777777" w:rsidR="00F8394B" w:rsidRDefault="00066ADE" w:rsidP="00066ADE">
      <w:pPr>
        <w:spacing w:line="360" w:lineRule="auto"/>
        <w:ind w:firstLine="708"/>
        <w:jc w:val="both"/>
      </w:pPr>
      <w:r w:rsidRPr="00F8394B">
        <w:rPr>
          <w:i/>
          <w:iCs/>
        </w:rPr>
        <w:t xml:space="preserve">2. </w:t>
      </w:r>
      <w:r w:rsidR="00F8394B" w:rsidRPr="00F8394B">
        <w:rPr>
          <w:i/>
          <w:iCs/>
        </w:rPr>
        <w:t>Национально-культурные.</w:t>
      </w:r>
      <w:r>
        <w:t xml:space="preserve"> </w:t>
      </w:r>
    </w:p>
    <w:p w14:paraId="5064A8E4" w14:textId="77777777" w:rsidR="00F8394B" w:rsidRDefault="00066ADE" w:rsidP="00066ADE">
      <w:pPr>
        <w:spacing w:line="360" w:lineRule="auto"/>
        <w:ind w:firstLine="708"/>
        <w:jc w:val="both"/>
      </w:pPr>
      <w:r>
        <w:t xml:space="preserve">При организации образовательного процесса в ДОО учитываются реальные потребности детей различной этнической </w:t>
      </w:r>
      <w:r w:rsidR="00F8394B">
        <w:t>принадлежности несмотря на то, что</w:t>
      </w:r>
      <w:r>
        <w:t xml:space="preserve"> процент таких детей ничтожно малый. Дети рассматривают альбомы с костюмами разных национальностей, знакомятся с литературой разных народов, национальными орнаментами, блюдами. Но основная работа ведется работа по Народному календарю. Отмечаются праздники – «Святки», «Масленица», изучаются народные приметы, пословицы, поговорки, </w:t>
      </w:r>
      <w:proofErr w:type="spellStart"/>
      <w:r>
        <w:t>заклички</w:t>
      </w:r>
      <w:proofErr w:type="spellEnd"/>
      <w:r>
        <w:t xml:space="preserve"> и т.д. </w:t>
      </w:r>
    </w:p>
    <w:p w14:paraId="674EEDB0" w14:textId="77777777" w:rsidR="00F8394B" w:rsidRDefault="00066ADE" w:rsidP="00066ADE">
      <w:pPr>
        <w:spacing w:line="360" w:lineRule="auto"/>
        <w:ind w:firstLine="708"/>
        <w:jc w:val="both"/>
      </w:pPr>
      <w:r w:rsidRPr="00F8394B">
        <w:rPr>
          <w:i/>
          <w:iCs/>
        </w:rPr>
        <w:t xml:space="preserve">3. Социокультурные, </w:t>
      </w:r>
      <w:r w:rsidR="00F8394B" w:rsidRPr="00F8394B">
        <w:rPr>
          <w:i/>
          <w:iCs/>
        </w:rPr>
        <w:t>демографические.</w:t>
      </w:r>
      <w:r>
        <w:t xml:space="preserve"> </w:t>
      </w:r>
    </w:p>
    <w:p w14:paraId="320DA926" w14:textId="6ECC80E6" w:rsidR="00066ADE" w:rsidRDefault="00066ADE" w:rsidP="00066ADE">
      <w:pPr>
        <w:spacing w:line="360" w:lineRule="auto"/>
        <w:ind w:firstLine="708"/>
        <w:jc w:val="both"/>
      </w:pPr>
      <w:r>
        <w:t>Так как в последнее время появилось много неполных семей возникла необходимость более полной работы с этими семьями. В ДОО организуют «Круглые столы», консультации для одиноких мам.</w:t>
      </w:r>
    </w:p>
    <w:p w14:paraId="3679F0CA" w14:textId="3D6A1C5B" w:rsidR="00F8394B" w:rsidRDefault="00F8394B" w:rsidP="00F8394B">
      <w:pPr>
        <w:spacing w:line="360" w:lineRule="auto"/>
        <w:ind w:firstLine="708"/>
        <w:jc w:val="center"/>
        <w:rPr>
          <w:b/>
          <w:bCs/>
        </w:rPr>
      </w:pPr>
      <w:r w:rsidRPr="00F8394B">
        <w:rPr>
          <w:b/>
          <w:bCs/>
        </w:rPr>
        <w:t>2.2.2. Направления, выбранные участниками образовательных отношений из числа парциальных и иных программ и/или созданных ими самостоятельно.</w:t>
      </w:r>
    </w:p>
    <w:tbl>
      <w:tblPr>
        <w:tblStyle w:val="af"/>
        <w:tblW w:w="0" w:type="auto"/>
        <w:tblLook w:val="04A0" w:firstRow="1" w:lastRow="0" w:firstColumn="1" w:lastColumn="0" w:noHBand="0" w:noVBand="1"/>
      </w:tblPr>
      <w:tblGrid>
        <w:gridCol w:w="1814"/>
        <w:gridCol w:w="1906"/>
        <w:gridCol w:w="1633"/>
        <w:gridCol w:w="1779"/>
        <w:gridCol w:w="2213"/>
      </w:tblGrid>
      <w:tr w:rsidR="00F8394B" w:rsidRPr="00F8394B" w14:paraId="3A14D34A" w14:textId="77777777" w:rsidTr="00F8394B">
        <w:tc>
          <w:tcPr>
            <w:tcW w:w="1814" w:type="dxa"/>
          </w:tcPr>
          <w:p w14:paraId="20802EB8" w14:textId="1565312B" w:rsidR="00F8394B" w:rsidRPr="00F8394B" w:rsidRDefault="00F8394B" w:rsidP="00F8394B">
            <w:pPr>
              <w:spacing w:line="276" w:lineRule="auto"/>
              <w:jc w:val="center"/>
              <w:rPr>
                <w:b/>
                <w:bCs/>
              </w:rPr>
            </w:pPr>
            <w:r w:rsidRPr="00F8394B">
              <w:rPr>
                <w:b/>
                <w:bCs/>
              </w:rPr>
              <w:t>Направление развития</w:t>
            </w:r>
          </w:p>
        </w:tc>
        <w:tc>
          <w:tcPr>
            <w:tcW w:w="1906" w:type="dxa"/>
          </w:tcPr>
          <w:p w14:paraId="708D0CBA" w14:textId="3DDD8B35" w:rsidR="00F8394B" w:rsidRPr="00F8394B" w:rsidRDefault="00F8394B" w:rsidP="00F8394B">
            <w:pPr>
              <w:spacing w:line="276" w:lineRule="auto"/>
              <w:jc w:val="center"/>
              <w:rPr>
                <w:b/>
                <w:bCs/>
              </w:rPr>
            </w:pPr>
            <w:r w:rsidRPr="00F8394B">
              <w:rPr>
                <w:b/>
                <w:bCs/>
              </w:rPr>
              <w:t>Наименование парциальной или авторской программы</w:t>
            </w:r>
          </w:p>
        </w:tc>
        <w:tc>
          <w:tcPr>
            <w:tcW w:w="1633" w:type="dxa"/>
          </w:tcPr>
          <w:p w14:paraId="6E2E2B23" w14:textId="4FFDE679" w:rsidR="00F8394B" w:rsidRPr="00F8394B" w:rsidRDefault="00F8394B" w:rsidP="00F8394B">
            <w:pPr>
              <w:spacing w:line="276" w:lineRule="auto"/>
              <w:jc w:val="center"/>
              <w:rPr>
                <w:b/>
                <w:bCs/>
              </w:rPr>
            </w:pPr>
            <w:r w:rsidRPr="00F8394B">
              <w:rPr>
                <w:b/>
                <w:bCs/>
              </w:rPr>
              <w:t>Авторы</w:t>
            </w:r>
          </w:p>
        </w:tc>
        <w:tc>
          <w:tcPr>
            <w:tcW w:w="1779" w:type="dxa"/>
          </w:tcPr>
          <w:p w14:paraId="7C39C962" w14:textId="1668C158" w:rsidR="00F8394B" w:rsidRPr="00F8394B" w:rsidRDefault="00F8394B" w:rsidP="00F8394B">
            <w:pPr>
              <w:spacing w:line="276" w:lineRule="auto"/>
              <w:jc w:val="center"/>
              <w:rPr>
                <w:b/>
                <w:bCs/>
              </w:rPr>
            </w:pPr>
            <w:r w:rsidRPr="00F8394B">
              <w:rPr>
                <w:b/>
                <w:bCs/>
              </w:rPr>
              <w:t>Выходные данные</w:t>
            </w:r>
          </w:p>
        </w:tc>
        <w:tc>
          <w:tcPr>
            <w:tcW w:w="2213" w:type="dxa"/>
          </w:tcPr>
          <w:p w14:paraId="4FEFB58D" w14:textId="472E7FD2" w:rsidR="00F8394B" w:rsidRPr="00F8394B" w:rsidRDefault="00F8394B" w:rsidP="00F8394B">
            <w:pPr>
              <w:spacing w:line="276" w:lineRule="auto"/>
              <w:jc w:val="center"/>
              <w:rPr>
                <w:b/>
                <w:bCs/>
              </w:rPr>
            </w:pPr>
            <w:r w:rsidRPr="00F8394B">
              <w:rPr>
                <w:b/>
                <w:bCs/>
              </w:rPr>
              <w:t>Краткая характеристика программы</w:t>
            </w:r>
          </w:p>
        </w:tc>
      </w:tr>
      <w:tr w:rsidR="00F8394B" w14:paraId="3019F5A3" w14:textId="77777777" w:rsidTr="00F8394B">
        <w:tc>
          <w:tcPr>
            <w:tcW w:w="1814" w:type="dxa"/>
          </w:tcPr>
          <w:p w14:paraId="4BFA9B65" w14:textId="2AA2A4B6" w:rsidR="00F8394B" w:rsidRDefault="00F8394B" w:rsidP="00F8394B">
            <w:pPr>
              <w:spacing w:line="276" w:lineRule="auto"/>
              <w:rPr>
                <w:b/>
                <w:bCs/>
              </w:rPr>
            </w:pPr>
            <w:r>
              <w:t>Физическое развитие</w:t>
            </w:r>
          </w:p>
        </w:tc>
        <w:tc>
          <w:tcPr>
            <w:tcW w:w="1906" w:type="dxa"/>
          </w:tcPr>
          <w:p w14:paraId="68283F8A" w14:textId="02AF6B59" w:rsidR="00F8394B" w:rsidRDefault="00F8394B" w:rsidP="00F8394B">
            <w:pPr>
              <w:spacing w:line="276" w:lineRule="auto"/>
              <w:rPr>
                <w:b/>
                <w:bCs/>
              </w:rPr>
            </w:pPr>
            <w:r>
              <w:t>«Обучение плаванию в детском саду»</w:t>
            </w:r>
          </w:p>
        </w:tc>
        <w:tc>
          <w:tcPr>
            <w:tcW w:w="1633" w:type="dxa"/>
          </w:tcPr>
          <w:p w14:paraId="6B1A86C5" w14:textId="67AAFCA1" w:rsidR="00F8394B" w:rsidRDefault="00F8394B" w:rsidP="00F8394B">
            <w:pPr>
              <w:spacing w:line="276" w:lineRule="auto"/>
              <w:rPr>
                <w:b/>
                <w:bCs/>
              </w:rPr>
            </w:pPr>
            <w:r>
              <w:t xml:space="preserve">Осокина Т.И., </w:t>
            </w:r>
            <w:proofErr w:type="spellStart"/>
            <w:r>
              <w:t>Богина</w:t>
            </w:r>
            <w:proofErr w:type="spellEnd"/>
            <w:r>
              <w:t xml:space="preserve"> Т.Л., Тимофеева Е.А.</w:t>
            </w:r>
          </w:p>
        </w:tc>
        <w:tc>
          <w:tcPr>
            <w:tcW w:w="1779" w:type="dxa"/>
          </w:tcPr>
          <w:p w14:paraId="73B11425" w14:textId="6309DB8D" w:rsidR="00F8394B" w:rsidRDefault="00F8394B" w:rsidP="00F8394B">
            <w:pPr>
              <w:spacing w:line="276" w:lineRule="auto"/>
              <w:rPr>
                <w:b/>
                <w:bCs/>
              </w:rPr>
            </w:pPr>
            <w:r>
              <w:t>М., Просвещение, 1991.</w:t>
            </w:r>
          </w:p>
        </w:tc>
        <w:tc>
          <w:tcPr>
            <w:tcW w:w="2213" w:type="dxa"/>
          </w:tcPr>
          <w:p w14:paraId="6B5ED4E3" w14:textId="3B0109B9" w:rsidR="00F8394B" w:rsidRDefault="00F8394B" w:rsidP="00F8394B">
            <w:pPr>
              <w:spacing w:line="276" w:lineRule="auto"/>
              <w:rPr>
                <w:b/>
                <w:bCs/>
              </w:rPr>
            </w:pPr>
            <w:r>
              <w:t>В пособии раскрывается организация и методика обучения 181 детей дошкольного возраста элементарным способам плавания в бассейне и открытом водоеме, дается система упражнений и игр.</w:t>
            </w:r>
          </w:p>
        </w:tc>
      </w:tr>
      <w:tr w:rsidR="00F8394B" w14:paraId="74152C5C" w14:textId="77777777" w:rsidTr="00F8394B">
        <w:tc>
          <w:tcPr>
            <w:tcW w:w="1814" w:type="dxa"/>
          </w:tcPr>
          <w:p w14:paraId="6EF13AB7" w14:textId="00CBE730" w:rsidR="00F8394B" w:rsidRDefault="00F8394B" w:rsidP="00F8394B">
            <w:pPr>
              <w:spacing w:line="276" w:lineRule="auto"/>
              <w:rPr>
                <w:b/>
                <w:bCs/>
              </w:rPr>
            </w:pPr>
            <w:r>
              <w:t>Познавательно е развитие</w:t>
            </w:r>
          </w:p>
        </w:tc>
        <w:tc>
          <w:tcPr>
            <w:tcW w:w="1906" w:type="dxa"/>
          </w:tcPr>
          <w:p w14:paraId="376669C7" w14:textId="2F772590" w:rsidR="00F8394B" w:rsidRDefault="00F8394B" w:rsidP="00F8394B">
            <w:pPr>
              <w:spacing w:line="276" w:lineRule="auto"/>
              <w:rPr>
                <w:b/>
                <w:bCs/>
              </w:rPr>
            </w:pPr>
            <w:r>
              <w:t xml:space="preserve">«Парциальная образовательная программа дошкольного образования «От </w:t>
            </w:r>
            <w:proofErr w:type="spellStart"/>
            <w:r>
              <w:t>Фребеля</w:t>
            </w:r>
            <w:proofErr w:type="spellEnd"/>
            <w:r>
              <w:t xml:space="preserve"> до робота: растим </w:t>
            </w:r>
            <w:r>
              <w:lastRenderedPageBreak/>
              <w:t>будущих инженеров»</w:t>
            </w:r>
          </w:p>
        </w:tc>
        <w:tc>
          <w:tcPr>
            <w:tcW w:w="1633" w:type="dxa"/>
          </w:tcPr>
          <w:p w14:paraId="6EF4D553" w14:textId="05E56E85" w:rsidR="00F8394B" w:rsidRDefault="00F8394B" w:rsidP="00F8394B">
            <w:pPr>
              <w:spacing w:line="276" w:lineRule="auto"/>
              <w:rPr>
                <w:b/>
                <w:bCs/>
              </w:rPr>
            </w:pPr>
            <w:proofErr w:type="spellStart"/>
            <w:r>
              <w:lastRenderedPageBreak/>
              <w:t>Волосовец</w:t>
            </w:r>
            <w:proofErr w:type="spellEnd"/>
            <w:r>
              <w:t xml:space="preserve"> Т. В., Карпова Ю. В., Тимофеева Т. В.</w:t>
            </w:r>
          </w:p>
        </w:tc>
        <w:tc>
          <w:tcPr>
            <w:tcW w:w="1779" w:type="dxa"/>
          </w:tcPr>
          <w:p w14:paraId="41A8CFC8" w14:textId="630508DD" w:rsidR="00F8394B" w:rsidRDefault="00F8394B" w:rsidP="00F8394B">
            <w:pPr>
              <w:spacing w:line="276" w:lineRule="auto"/>
              <w:rPr>
                <w:b/>
                <w:bCs/>
              </w:rPr>
            </w:pPr>
            <w:r>
              <w:t>Самара: Вектор, 2018</w:t>
            </w:r>
          </w:p>
        </w:tc>
        <w:tc>
          <w:tcPr>
            <w:tcW w:w="2213" w:type="dxa"/>
          </w:tcPr>
          <w:p w14:paraId="0438049A" w14:textId="75BF5C7F" w:rsidR="00F8394B" w:rsidRDefault="00F8394B" w:rsidP="00F8394B">
            <w:pPr>
              <w:spacing w:line="276" w:lineRule="auto"/>
              <w:rPr>
                <w:b/>
                <w:bCs/>
              </w:rPr>
            </w:pPr>
            <w:r>
              <w:t xml:space="preserve">Реализация авторской программы позволит сформировать у обучающихся предпосылки </w:t>
            </w:r>
            <w:r>
              <w:lastRenderedPageBreak/>
              <w:t>готовности к изучению технических наук. Поможет развить у дошкольников инициативность, самостоятельность, наблюдательность, любознательность, находчивость, умение работать в коллективе. Программа включает в себя перспективное планирование и содержание образовательной деятельности для детей 5-7 лет, диагностику педагогического процесса для каждой возрастной категории</w:t>
            </w:r>
          </w:p>
        </w:tc>
      </w:tr>
    </w:tbl>
    <w:p w14:paraId="358731EE" w14:textId="77777777" w:rsidR="00F8394B" w:rsidRDefault="00F8394B" w:rsidP="00F8394B">
      <w:pPr>
        <w:spacing w:line="360" w:lineRule="auto"/>
        <w:ind w:firstLine="708"/>
        <w:jc w:val="center"/>
        <w:rPr>
          <w:b/>
          <w:bCs/>
        </w:rPr>
      </w:pPr>
    </w:p>
    <w:p w14:paraId="2ACE9532" w14:textId="1E9353B3" w:rsidR="00F8394B" w:rsidRDefault="00F8394B" w:rsidP="00F8394B">
      <w:pPr>
        <w:spacing w:line="360" w:lineRule="auto"/>
        <w:ind w:firstLine="708"/>
        <w:jc w:val="center"/>
        <w:rPr>
          <w:b/>
          <w:bCs/>
        </w:rPr>
      </w:pPr>
      <w:r w:rsidRPr="00F8394B">
        <w:rPr>
          <w:b/>
          <w:bCs/>
        </w:rPr>
        <w:t>2.2.3. Сложившиеся традиции Организации или Группы</w:t>
      </w:r>
    </w:p>
    <w:p w14:paraId="14FEC482" w14:textId="53E75B26" w:rsidR="00F8394B" w:rsidRDefault="00F8394B" w:rsidP="00F8394B">
      <w:pPr>
        <w:spacing w:line="360" w:lineRule="auto"/>
        <w:ind w:firstLine="708"/>
        <w:rPr>
          <w:b/>
          <w:bCs/>
        </w:rPr>
      </w:pPr>
      <w:r w:rsidRPr="00F8394B">
        <w:rPr>
          <w:b/>
          <w:bCs/>
        </w:rPr>
        <w:t>Модели образовательного процесса разработаны на учебный год, месяц, неделю.</w:t>
      </w:r>
    </w:p>
    <w:p w14:paraId="72230D7E" w14:textId="77777777" w:rsidR="00F8394B" w:rsidRDefault="00F8394B" w:rsidP="00F8394B">
      <w:pPr>
        <w:spacing w:line="360" w:lineRule="auto"/>
        <w:ind w:firstLine="708"/>
        <w:jc w:val="both"/>
      </w:pPr>
      <w:r w:rsidRPr="00F8394B">
        <w:rPr>
          <w:b/>
          <w:bCs/>
        </w:rPr>
        <w:t>Модель образовательного процесса на учебный год:</w:t>
      </w:r>
      <w:r>
        <w:t xml:space="preserve"> </w:t>
      </w:r>
    </w:p>
    <w:p w14:paraId="60E3EACE" w14:textId="77777777" w:rsidR="00F8394B" w:rsidRDefault="00F8394B" w:rsidP="00F8394B">
      <w:pPr>
        <w:spacing w:line="360" w:lineRule="auto"/>
        <w:ind w:firstLine="708"/>
        <w:jc w:val="both"/>
      </w:pPr>
      <w:r>
        <w:sym w:font="Symbol" w:char="F0B7"/>
      </w:r>
      <w:r>
        <w:t xml:space="preserve"> годовой круг тем</w:t>
      </w:r>
    </w:p>
    <w:p w14:paraId="68883CEB" w14:textId="77777777" w:rsidR="00F8394B" w:rsidRDefault="00F8394B" w:rsidP="00F8394B">
      <w:pPr>
        <w:spacing w:line="360" w:lineRule="auto"/>
        <w:ind w:firstLine="708"/>
        <w:jc w:val="both"/>
      </w:pPr>
      <w:r>
        <w:t xml:space="preserve"> </w:t>
      </w:r>
      <w:r>
        <w:sym w:font="Symbol" w:char="F0B7"/>
      </w:r>
      <w:r>
        <w:t xml:space="preserve"> перспективно – тематическое планирование </w:t>
      </w:r>
    </w:p>
    <w:p w14:paraId="5EAA95D9" w14:textId="77777777" w:rsidR="0044323A" w:rsidRDefault="00F8394B" w:rsidP="00F8394B">
      <w:pPr>
        <w:spacing w:line="360" w:lineRule="auto"/>
        <w:ind w:firstLine="708"/>
        <w:jc w:val="both"/>
      </w:pPr>
      <w:r>
        <w:t>Воспитательно-образовательный процесс выстраивается с учетом контингента воспитанников, их индивидуальных и возрастных особенностей, социального заказа родителей. При организации воспитательно</w:t>
      </w:r>
      <w:r w:rsidR="0044323A">
        <w:t>-</w:t>
      </w:r>
      <w:r>
        <w:t xml:space="preserve">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образовательных областей дает возможность достичь этой цели. </w:t>
      </w:r>
    </w:p>
    <w:p w14:paraId="2A9900B4" w14:textId="77777777" w:rsidR="0044323A" w:rsidRDefault="00F8394B" w:rsidP="00F8394B">
      <w:pPr>
        <w:spacing w:line="360" w:lineRule="auto"/>
        <w:ind w:firstLine="708"/>
        <w:jc w:val="both"/>
      </w:pPr>
      <w:r>
        <w:lastRenderedPageBreak/>
        <w:t xml:space="preserve">Детский сад реализует комплексно-тематическое планирование.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14:paraId="6DA0A116" w14:textId="79975F11" w:rsidR="00F8394B" w:rsidRDefault="00F8394B" w:rsidP="00F8394B">
      <w:pPr>
        <w:spacing w:line="360" w:lineRule="auto"/>
        <w:ind w:firstLine="708"/>
        <w:jc w:val="both"/>
      </w:pPr>
      <w: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sidR="0044323A">
        <w:t>.</w:t>
      </w:r>
    </w:p>
    <w:p w14:paraId="3F2718D2" w14:textId="1C95440F" w:rsidR="0044323A" w:rsidRDefault="0044323A" w:rsidP="00F8394B">
      <w:pPr>
        <w:spacing w:line="360" w:lineRule="auto"/>
        <w:ind w:firstLine="708"/>
        <w:jc w:val="both"/>
      </w:pPr>
      <w:r>
        <w:t>Тематический подход позволяет оптимально организовать образовательный процесс для детей с особыми потребностями. Одной теме уделяется не менее одной недели. Оптимальный период - 2-3 недели. Тема отражается в подборе материалов, находящихся в группе, и уголках развития. В Программе дано комплексно-тематическое планирование для каждой возрастной группы компенсирующей направленности. В планировании любой темы отражаются четыре сферы познания ребенком окружающего мира: предметный мир, природный мир, мир других людей (профессии) и мир моего «Я».</w:t>
      </w:r>
    </w:p>
    <w:p w14:paraId="404A00E8" w14:textId="721198F3" w:rsidR="0044323A" w:rsidRDefault="0044323A" w:rsidP="00F8394B">
      <w:pPr>
        <w:spacing w:line="360" w:lineRule="auto"/>
        <w:ind w:firstLine="708"/>
        <w:jc w:val="both"/>
      </w:pPr>
    </w:p>
    <w:p w14:paraId="79DA63EA" w14:textId="4A380ECE" w:rsidR="0044323A" w:rsidRDefault="0044323A" w:rsidP="00F8394B">
      <w:pPr>
        <w:spacing w:line="360" w:lineRule="auto"/>
        <w:ind w:firstLine="708"/>
        <w:jc w:val="both"/>
      </w:pPr>
    </w:p>
    <w:p w14:paraId="639CC5FB" w14:textId="10642386" w:rsidR="0044323A" w:rsidRDefault="0044323A" w:rsidP="00F8394B">
      <w:pPr>
        <w:spacing w:line="360" w:lineRule="auto"/>
        <w:ind w:firstLine="708"/>
        <w:jc w:val="both"/>
      </w:pPr>
    </w:p>
    <w:p w14:paraId="6CB39063" w14:textId="3FB71575" w:rsidR="0044323A" w:rsidRDefault="0044323A" w:rsidP="00F8394B">
      <w:pPr>
        <w:spacing w:line="360" w:lineRule="auto"/>
        <w:ind w:firstLine="708"/>
        <w:jc w:val="both"/>
      </w:pPr>
    </w:p>
    <w:p w14:paraId="6DBF0E21" w14:textId="558E0604" w:rsidR="0044323A" w:rsidRDefault="0044323A" w:rsidP="00F8394B">
      <w:pPr>
        <w:spacing w:line="360" w:lineRule="auto"/>
        <w:ind w:firstLine="708"/>
        <w:jc w:val="both"/>
      </w:pPr>
    </w:p>
    <w:p w14:paraId="4489B55F" w14:textId="71FFE942" w:rsidR="0044323A" w:rsidRDefault="0044323A" w:rsidP="00F8394B">
      <w:pPr>
        <w:spacing w:line="360" w:lineRule="auto"/>
        <w:ind w:firstLine="708"/>
        <w:jc w:val="both"/>
      </w:pPr>
    </w:p>
    <w:p w14:paraId="01A46A76" w14:textId="1B94F07C" w:rsidR="0044323A" w:rsidRDefault="0044323A" w:rsidP="00F8394B">
      <w:pPr>
        <w:spacing w:line="360" w:lineRule="auto"/>
        <w:ind w:firstLine="708"/>
        <w:jc w:val="both"/>
      </w:pPr>
    </w:p>
    <w:p w14:paraId="3BDA80B1" w14:textId="4887DBC2" w:rsidR="0044323A" w:rsidRDefault="0044323A" w:rsidP="00F8394B">
      <w:pPr>
        <w:spacing w:line="360" w:lineRule="auto"/>
        <w:ind w:firstLine="708"/>
        <w:jc w:val="both"/>
      </w:pPr>
    </w:p>
    <w:p w14:paraId="1F066E5B" w14:textId="54C45A78" w:rsidR="0044323A" w:rsidRDefault="0044323A" w:rsidP="00F8394B">
      <w:pPr>
        <w:spacing w:line="360" w:lineRule="auto"/>
        <w:ind w:firstLine="708"/>
        <w:jc w:val="both"/>
      </w:pPr>
    </w:p>
    <w:p w14:paraId="0BCF9D64" w14:textId="36D5B91B" w:rsidR="0044323A" w:rsidRDefault="0044323A" w:rsidP="00F8394B">
      <w:pPr>
        <w:spacing w:line="360" w:lineRule="auto"/>
        <w:ind w:firstLine="708"/>
        <w:jc w:val="both"/>
      </w:pPr>
    </w:p>
    <w:p w14:paraId="402B07FE" w14:textId="4DDE642E" w:rsidR="0044323A" w:rsidRDefault="0044323A" w:rsidP="00F8394B">
      <w:pPr>
        <w:spacing w:line="360" w:lineRule="auto"/>
        <w:ind w:firstLine="708"/>
        <w:jc w:val="both"/>
      </w:pPr>
    </w:p>
    <w:p w14:paraId="67B6086F" w14:textId="4D6E6E5A" w:rsidR="0044323A" w:rsidRDefault="0044323A" w:rsidP="00F8394B">
      <w:pPr>
        <w:spacing w:line="360" w:lineRule="auto"/>
        <w:ind w:firstLine="708"/>
        <w:jc w:val="both"/>
      </w:pPr>
    </w:p>
    <w:p w14:paraId="208C5F58" w14:textId="443274FB" w:rsidR="0044323A" w:rsidRDefault="0044323A" w:rsidP="00F8394B">
      <w:pPr>
        <w:spacing w:line="360" w:lineRule="auto"/>
        <w:ind w:firstLine="708"/>
        <w:jc w:val="both"/>
      </w:pPr>
    </w:p>
    <w:p w14:paraId="5EBE9BFF" w14:textId="5173652B" w:rsidR="0044323A" w:rsidRDefault="0044323A" w:rsidP="00F8394B">
      <w:pPr>
        <w:spacing w:line="360" w:lineRule="auto"/>
        <w:ind w:firstLine="708"/>
        <w:jc w:val="both"/>
      </w:pPr>
    </w:p>
    <w:p w14:paraId="52FD132A" w14:textId="51D5055A" w:rsidR="0044323A" w:rsidRDefault="0044323A" w:rsidP="00F8394B">
      <w:pPr>
        <w:spacing w:line="360" w:lineRule="auto"/>
        <w:ind w:firstLine="708"/>
        <w:jc w:val="both"/>
      </w:pPr>
    </w:p>
    <w:p w14:paraId="743B3864" w14:textId="1EEF4758" w:rsidR="0044323A" w:rsidRDefault="0044323A" w:rsidP="00F8394B">
      <w:pPr>
        <w:spacing w:line="360" w:lineRule="auto"/>
        <w:ind w:firstLine="708"/>
        <w:jc w:val="both"/>
      </w:pPr>
    </w:p>
    <w:p w14:paraId="4D04D54A" w14:textId="77777777" w:rsidR="0044323A" w:rsidRDefault="0044323A" w:rsidP="00F8394B">
      <w:pPr>
        <w:spacing w:line="360" w:lineRule="auto"/>
        <w:ind w:firstLine="708"/>
        <w:jc w:val="both"/>
        <w:sectPr w:rsidR="0044323A" w:rsidSect="003C233F">
          <w:footerReference w:type="default" r:id="rId8"/>
          <w:pgSz w:w="11906" w:h="16838"/>
          <w:pgMar w:top="1134" w:right="850" w:bottom="1134" w:left="1701" w:header="708" w:footer="708" w:gutter="0"/>
          <w:cols w:space="708"/>
          <w:titlePg/>
          <w:docGrid w:linePitch="360"/>
        </w:sectPr>
      </w:pPr>
    </w:p>
    <w:p w14:paraId="2CB873B8" w14:textId="46370A27" w:rsidR="0044323A" w:rsidRDefault="0044323A" w:rsidP="0044323A">
      <w:pPr>
        <w:spacing w:line="360" w:lineRule="auto"/>
        <w:ind w:firstLine="708"/>
        <w:jc w:val="center"/>
        <w:rPr>
          <w:b/>
          <w:bCs/>
        </w:rPr>
      </w:pPr>
      <w:r w:rsidRPr="0044323A">
        <w:rPr>
          <w:b/>
          <w:bCs/>
        </w:rPr>
        <w:lastRenderedPageBreak/>
        <w:t>Комплексно-тематическое планирование на 2022-2023 учебный год</w:t>
      </w:r>
    </w:p>
    <w:p w14:paraId="488D5F8C" w14:textId="77777777" w:rsidR="0044323A" w:rsidRPr="0044323A" w:rsidRDefault="0044323A" w:rsidP="0044323A">
      <w:pPr>
        <w:spacing w:line="360" w:lineRule="auto"/>
        <w:ind w:firstLine="708"/>
        <w:jc w:val="center"/>
        <w:rPr>
          <w:b/>
          <w:bCs/>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1239"/>
        <w:gridCol w:w="1742"/>
        <w:gridCol w:w="5157"/>
        <w:gridCol w:w="5670"/>
      </w:tblGrid>
      <w:tr w:rsidR="0044323A" w:rsidRPr="0044323A" w14:paraId="2F26F9C2" w14:textId="77777777" w:rsidTr="0044323A">
        <w:tc>
          <w:tcPr>
            <w:tcW w:w="929" w:type="dxa"/>
            <w:vAlign w:val="center"/>
          </w:tcPr>
          <w:p w14:paraId="72974E7B" w14:textId="77777777" w:rsidR="0044323A" w:rsidRPr="0044323A" w:rsidRDefault="0044323A" w:rsidP="0044323A">
            <w:pPr>
              <w:jc w:val="center"/>
              <w:rPr>
                <w:b/>
                <w:sz w:val="20"/>
                <w:szCs w:val="20"/>
              </w:rPr>
            </w:pPr>
            <w:r w:rsidRPr="0044323A">
              <w:rPr>
                <w:b/>
                <w:sz w:val="20"/>
                <w:szCs w:val="20"/>
              </w:rPr>
              <w:t>Период</w:t>
            </w:r>
          </w:p>
        </w:tc>
        <w:tc>
          <w:tcPr>
            <w:tcW w:w="1239" w:type="dxa"/>
            <w:vAlign w:val="center"/>
          </w:tcPr>
          <w:p w14:paraId="31AAAF9C" w14:textId="77777777" w:rsidR="0044323A" w:rsidRPr="0044323A" w:rsidRDefault="0044323A" w:rsidP="0044323A">
            <w:pPr>
              <w:jc w:val="center"/>
              <w:rPr>
                <w:b/>
                <w:sz w:val="20"/>
                <w:szCs w:val="20"/>
              </w:rPr>
            </w:pPr>
            <w:r w:rsidRPr="0044323A">
              <w:rPr>
                <w:b/>
                <w:sz w:val="20"/>
                <w:szCs w:val="20"/>
              </w:rPr>
              <w:t>Тема месяца</w:t>
            </w:r>
          </w:p>
        </w:tc>
        <w:tc>
          <w:tcPr>
            <w:tcW w:w="1742" w:type="dxa"/>
            <w:vAlign w:val="center"/>
          </w:tcPr>
          <w:p w14:paraId="7C1FAEF0" w14:textId="77777777" w:rsidR="0044323A" w:rsidRPr="0044323A" w:rsidRDefault="0044323A" w:rsidP="0044323A">
            <w:pPr>
              <w:jc w:val="center"/>
              <w:rPr>
                <w:b/>
                <w:sz w:val="20"/>
                <w:szCs w:val="20"/>
              </w:rPr>
            </w:pPr>
            <w:r w:rsidRPr="0044323A">
              <w:rPr>
                <w:b/>
                <w:sz w:val="20"/>
                <w:szCs w:val="20"/>
              </w:rPr>
              <w:t>Примерная Тема недели</w:t>
            </w:r>
          </w:p>
        </w:tc>
        <w:tc>
          <w:tcPr>
            <w:tcW w:w="5157" w:type="dxa"/>
            <w:vAlign w:val="center"/>
          </w:tcPr>
          <w:p w14:paraId="60B9842B" w14:textId="77777777" w:rsidR="0044323A" w:rsidRPr="0044323A" w:rsidRDefault="0044323A" w:rsidP="0044323A">
            <w:pPr>
              <w:jc w:val="center"/>
              <w:rPr>
                <w:b/>
                <w:sz w:val="20"/>
                <w:szCs w:val="20"/>
              </w:rPr>
            </w:pPr>
            <w:r w:rsidRPr="0044323A">
              <w:rPr>
                <w:b/>
                <w:sz w:val="20"/>
                <w:szCs w:val="20"/>
              </w:rPr>
              <w:t>Средняя группа</w:t>
            </w:r>
          </w:p>
        </w:tc>
        <w:tc>
          <w:tcPr>
            <w:tcW w:w="5670" w:type="dxa"/>
            <w:vAlign w:val="center"/>
          </w:tcPr>
          <w:p w14:paraId="481060E1" w14:textId="77777777" w:rsidR="0044323A" w:rsidRPr="0044323A" w:rsidRDefault="0044323A" w:rsidP="0044323A">
            <w:pPr>
              <w:jc w:val="center"/>
              <w:rPr>
                <w:b/>
                <w:sz w:val="20"/>
                <w:szCs w:val="20"/>
              </w:rPr>
            </w:pPr>
            <w:r w:rsidRPr="0044323A">
              <w:rPr>
                <w:b/>
                <w:sz w:val="20"/>
                <w:szCs w:val="20"/>
              </w:rPr>
              <w:t>Старшая группа</w:t>
            </w:r>
          </w:p>
        </w:tc>
      </w:tr>
      <w:tr w:rsidR="0044323A" w:rsidRPr="0044323A" w14:paraId="0D357B3A" w14:textId="77777777" w:rsidTr="0044323A">
        <w:trPr>
          <w:gridAfter w:val="1"/>
          <w:wAfter w:w="5670" w:type="dxa"/>
          <w:cantSplit/>
          <w:trHeight w:val="236"/>
        </w:trPr>
        <w:tc>
          <w:tcPr>
            <w:tcW w:w="929" w:type="dxa"/>
            <w:vMerge w:val="restart"/>
            <w:textDirection w:val="btLr"/>
          </w:tcPr>
          <w:p w14:paraId="05486358" w14:textId="77777777" w:rsidR="0044323A" w:rsidRPr="0044323A" w:rsidRDefault="0044323A" w:rsidP="0044323A">
            <w:pPr>
              <w:ind w:left="113" w:right="113"/>
              <w:jc w:val="center"/>
              <w:rPr>
                <w:sz w:val="20"/>
                <w:szCs w:val="20"/>
              </w:rPr>
            </w:pPr>
            <w:r w:rsidRPr="0044323A">
              <w:rPr>
                <w:sz w:val="20"/>
                <w:szCs w:val="20"/>
              </w:rPr>
              <w:t>СЕНТЯБРЬ</w:t>
            </w:r>
          </w:p>
        </w:tc>
        <w:tc>
          <w:tcPr>
            <w:tcW w:w="1239" w:type="dxa"/>
            <w:vMerge w:val="restart"/>
            <w:vAlign w:val="center"/>
          </w:tcPr>
          <w:p w14:paraId="4517CE9B" w14:textId="77777777" w:rsidR="0044323A" w:rsidRPr="0044323A" w:rsidRDefault="0044323A" w:rsidP="0044323A">
            <w:pPr>
              <w:jc w:val="center"/>
              <w:rPr>
                <w:b/>
                <w:i/>
                <w:sz w:val="20"/>
                <w:szCs w:val="20"/>
              </w:rPr>
            </w:pPr>
            <w:r w:rsidRPr="0044323A">
              <w:rPr>
                <w:b/>
                <w:i/>
                <w:sz w:val="20"/>
                <w:szCs w:val="20"/>
              </w:rPr>
              <w:t>«Мой дом – детский сад»</w:t>
            </w:r>
          </w:p>
        </w:tc>
        <w:tc>
          <w:tcPr>
            <w:tcW w:w="1742" w:type="dxa"/>
            <w:vMerge w:val="restart"/>
            <w:vAlign w:val="center"/>
          </w:tcPr>
          <w:p w14:paraId="3D5DED85" w14:textId="77777777" w:rsidR="0044323A" w:rsidRPr="0044323A" w:rsidRDefault="0044323A" w:rsidP="0044323A">
            <w:pPr>
              <w:jc w:val="center"/>
              <w:rPr>
                <w:i/>
                <w:sz w:val="20"/>
                <w:szCs w:val="20"/>
              </w:rPr>
            </w:pPr>
            <w:r w:rsidRPr="0044323A">
              <w:rPr>
                <w:i/>
                <w:sz w:val="20"/>
                <w:szCs w:val="20"/>
              </w:rPr>
              <w:t>«День Знаний».</w:t>
            </w:r>
          </w:p>
          <w:p w14:paraId="576DDFA8" w14:textId="77777777" w:rsidR="0044323A" w:rsidRPr="0044323A" w:rsidRDefault="0044323A" w:rsidP="0044323A">
            <w:pPr>
              <w:jc w:val="center"/>
              <w:rPr>
                <w:i/>
                <w:sz w:val="20"/>
                <w:szCs w:val="20"/>
              </w:rPr>
            </w:pPr>
            <w:r w:rsidRPr="0044323A">
              <w:rPr>
                <w:i/>
                <w:sz w:val="20"/>
                <w:szCs w:val="20"/>
              </w:rPr>
              <w:t>Наш дворик</w:t>
            </w:r>
          </w:p>
          <w:p w14:paraId="2D2A0FCB" w14:textId="77777777" w:rsidR="0044323A" w:rsidRPr="0044323A" w:rsidRDefault="0044323A" w:rsidP="0044323A">
            <w:pPr>
              <w:jc w:val="center"/>
              <w:rPr>
                <w:i/>
                <w:sz w:val="20"/>
                <w:szCs w:val="20"/>
              </w:rPr>
            </w:pPr>
            <w:r w:rsidRPr="0044323A">
              <w:rPr>
                <w:sz w:val="20"/>
                <w:szCs w:val="20"/>
              </w:rPr>
              <w:t>(01.09.-02.09)</w:t>
            </w:r>
          </w:p>
          <w:p w14:paraId="41AC9778" w14:textId="77777777" w:rsidR="0044323A" w:rsidRPr="0044323A" w:rsidRDefault="0044323A" w:rsidP="0044323A">
            <w:pPr>
              <w:jc w:val="center"/>
              <w:rPr>
                <w:b/>
                <w:i/>
                <w:sz w:val="20"/>
                <w:szCs w:val="20"/>
              </w:rPr>
            </w:pPr>
            <w:r w:rsidRPr="0044323A">
              <w:rPr>
                <w:b/>
                <w:sz w:val="20"/>
                <w:szCs w:val="20"/>
              </w:rPr>
              <w:t>МОНИТОРИНГ</w:t>
            </w:r>
          </w:p>
        </w:tc>
        <w:tc>
          <w:tcPr>
            <w:tcW w:w="5157" w:type="dxa"/>
            <w:vMerge w:val="restart"/>
          </w:tcPr>
          <w:p w14:paraId="08A18CE9" w14:textId="77777777" w:rsidR="0044323A" w:rsidRPr="0044323A" w:rsidRDefault="0044323A" w:rsidP="0044323A">
            <w:r w:rsidRPr="0044323A">
              <w:rPr>
                <w:sz w:val="20"/>
                <w:szCs w:val="20"/>
              </w:rPr>
              <w:t>Продолжать знакомить с детским садом как ближайшим социальным окружением ребенка, а  также группами-соседями, кабинетами специалистов,  пищеблоком.</w:t>
            </w:r>
          </w:p>
        </w:tc>
      </w:tr>
      <w:tr w:rsidR="0044323A" w:rsidRPr="0044323A" w14:paraId="78EAA933" w14:textId="77777777" w:rsidTr="0044323A">
        <w:trPr>
          <w:cantSplit/>
          <w:trHeight w:val="1363"/>
        </w:trPr>
        <w:tc>
          <w:tcPr>
            <w:tcW w:w="929" w:type="dxa"/>
            <w:vMerge/>
            <w:textDirection w:val="btLr"/>
          </w:tcPr>
          <w:p w14:paraId="57C52A9F" w14:textId="77777777" w:rsidR="0044323A" w:rsidRPr="0044323A" w:rsidRDefault="0044323A" w:rsidP="0044323A">
            <w:pPr>
              <w:ind w:left="113" w:right="113"/>
              <w:jc w:val="center"/>
              <w:rPr>
                <w:sz w:val="20"/>
                <w:szCs w:val="20"/>
              </w:rPr>
            </w:pPr>
          </w:p>
        </w:tc>
        <w:tc>
          <w:tcPr>
            <w:tcW w:w="1239" w:type="dxa"/>
            <w:vMerge/>
            <w:vAlign w:val="center"/>
          </w:tcPr>
          <w:p w14:paraId="42010BB3" w14:textId="77777777" w:rsidR="0044323A" w:rsidRPr="0044323A" w:rsidRDefault="0044323A" w:rsidP="0044323A">
            <w:pPr>
              <w:jc w:val="center"/>
              <w:rPr>
                <w:b/>
                <w:i/>
                <w:sz w:val="20"/>
                <w:szCs w:val="20"/>
              </w:rPr>
            </w:pPr>
          </w:p>
        </w:tc>
        <w:tc>
          <w:tcPr>
            <w:tcW w:w="1742" w:type="dxa"/>
            <w:vMerge/>
            <w:vAlign w:val="center"/>
          </w:tcPr>
          <w:p w14:paraId="3D2AA81F" w14:textId="77777777" w:rsidR="0044323A" w:rsidRPr="0044323A" w:rsidRDefault="0044323A" w:rsidP="0044323A">
            <w:pPr>
              <w:jc w:val="center"/>
              <w:rPr>
                <w:i/>
                <w:sz w:val="20"/>
                <w:szCs w:val="20"/>
              </w:rPr>
            </w:pPr>
          </w:p>
        </w:tc>
        <w:tc>
          <w:tcPr>
            <w:tcW w:w="5157" w:type="dxa"/>
            <w:vMerge/>
          </w:tcPr>
          <w:p w14:paraId="495A5CCC" w14:textId="77777777" w:rsidR="0044323A" w:rsidRPr="0044323A" w:rsidRDefault="0044323A" w:rsidP="0044323A">
            <w:pPr>
              <w:rPr>
                <w:sz w:val="20"/>
                <w:szCs w:val="20"/>
              </w:rPr>
            </w:pPr>
          </w:p>
        </w:tc>
        <w:tc>
          <w:tcPr>
            <w:tcW w:w="5670" w:type="dxa"/>
          </w:tcPr>
          <w:p w14:paraId="2AA6E07E" w14:textId="77777777" w:rsidR="0044323A" w:rsidRPr="0044323A" w:rsidRDefault="0044323A" w:rsidP="0044323A">
            <w:pPr>
              <w:rPr>
                <w:sz w:val="20"/>
                <w:szCs w:val="20"/>
              </w:rPr>
            </w:pPr>
            <w:r w:rsidRPr="0044323A">
              <w:rPr>
                <w:sz w:val="20"/>
                <w:szCs w:val="20"/>
              </w:rPr>
              <w:t>Продолжать знакомить с детским садом как ближайшим социальным окружением ребенка, территорией д/с, а  также группами-соседями, музыкальным и физкультурным залами, кабинетами специалистов</w:t>
            </w:r>
          </w:p>
        </w:tc>
      </w:tr>
      <w:tr w:rsidR="0044323A" w:rsidRPr="0044323A" w14:paraId="07E5B24E" w14:textId="77777777" w:rsidTr="0044323A">
        <w:tc>
          <w:tcPr>
            <w:tcW w:w="929" w:type="dxa"/>
            <w:vMerge/>
          </w:tcPr>
          <w:p w14:paraId="5D6A0276" w14:textId="77777777" w:rsidR="0044323A" w:rsidRPr="0044323A" w:rsidRDefault="0044323A" w:rsidP="0044323A">
            <w:pPr>
              <w:jc w:val="center"/>
              <w:rPr>
                <w:sz w:val="20"/>
                <w:szCs w:val="20"/>
              </w:rPr>
            </w:pPr>
          </w:p>
        </w:tc>
        <w:tc>
          <w:tcPr>
            <w:tcW w:w="1239" w:type="dxa"/>
            <w:vMerge/>
          </w:tcPr>
          <w:p w14:paraId="46ED494D" w14:textId="77777777" w:rsidR="0044323A" w:rsidRPr="0044323A" w:rsidRDefault="0044323A" w:rsidP="0044323A">
            <w:pPr>
              <w:jc w:val="center"/>
              <w:rPr>
                <w:sz w:val="20"/>
                <w:szCs w:val="20"/>
              </w:rPr>
            </w:pPr>
          </w:p>
        </w:tc>
        <w:tc>
          <w:tcPr>
            <w:tcW w:w="1742" w:type="dxa"/>
            <w:vAlign w:val="center"/>
          </w:tcPr>
          <w:p w14:paraId="1821E00C" w14:textId="77777777" w:rsidR="0044323A" w:rsidRPr="0044323A" w:rsidRDefault="0044323A" w:rsidP="0044323A">
            <w:pPr>
              <w:jc w:val="center"/>
              <w:rPr>
                <w:sz w:val="20"/>
                <w:szCs w:val="20"/>
              </w:rPr>
            </w:pPr>
            <w:r w:rsidRPr="0044323A">
              <w:rPr>
                <w:i/>
                <w:sz w:val="20"/>
                <w:szCs w:val="20"/>
              </w:rPr>
              <w:t>Моя группа</w:t>
            </w:r>
            <w:r w:rsidRPr="0044323A">
              <w:rPr>
                <w:sz w:val="20"/>
                <w:szCs w:val="20"/>
              </w:rPr>
              <w:t xml:space="preserve"> (05.09.-09.09)</w:t>
            </w:r>
          </w:p>
        </w:tc>
        <w:tc>
          <w:tcPr>
            <w:tcW w:w="5157" w:type="dxa"/>
          </w:tcPr>
          <w:p w14:paraId="6E489FF0" w14:textId="77777777" w:rsidR="0044323A" w:rsidRPr="0044323A" w:rsidRDefault="0044323A" w:rsidP="0044323A">
            <w:pPr>
              <w:jc w:val="center"/>
              <w:rPr>
                <w:sz w:val="20"/>
                <w:szCs w:val="20"/>
              </w:rPr>
            </w:pPr>
            <w:r w:rsidRPr="0044323A">
              <w:rPr>
                <w:sz w:val="20"/>
                <w:szCs w:val="20"/>
              </w:rPr>
              <w:t>Продолжать знакомить детей с предметным окружение (обратить внимание детей на произошедшие изменения с предметным окружением. Продолжать развивать навыки группового общения и поведения. Продолжать придерживаться разработанных правил жизни в группе. Нормы и правила поведения в группе. Развивать навыки группового общения.</w:t>
            </w:r>
          </w:p>
        </w:tc>
        <w:tc>
          <w:tcPr>
            <w:tcW w:w="5670" w:type="dxa"/>
          </w:tcPr>
          <w:p w14:paraId="732CA256" w14:textId="77777777" w:rsidR="0044323A" w:rsidRPr="0044323A" w:rsidRDefault="0044323A" w:rsidP="0044323A">
            <w:pPr>
              <w:jc w:val="center"/>
              <w:rPr>
                <w:sz w:val="20"/>
                <w:szCs w:val="20"/>
              </w:rPr>
            </w:pPr>
            <w:r w:rsidRPr="0044323A">
              <w:rPr>
                <w:sz w:val="20"/>
                <w:szCs w:val="20"/>
              </w:rPr>
              <w:t>Продолжать знакомить детей с предметным окружением. Продолжать развивать навыки группового общения и поведения. Продолжать придерживаться разработанных правил жизни в группе, зафиксировать их. Нормы и правила поведения в группе. Продолжать развивать навыки группового общения.</w:t>
            </w:r>
          </w:p>
        </w:tc>
      </w:tr>
      <w:tr w:rsidR="0044323A" w:rsidRPr="0044323A" w14:paraId="4860585A" w14:textId="77777777" w:rsidTr="0044323A">
        <w:trPr>
          <w:trHeight w:val="1270"/>
        </w:trPr>
        <w:tc>
          <w:tcPr>
            <w:tcW w:w="929" w:type="dxa"/>
            <w:vMerge/>
          </w:tcPr>
          <w:p w14:paraId="11F6221F" w14:textId="77777777" w:rsidR="0044323A" w:rsidRPr="0044323A" w:rsidRDefault="0044323A" w:rsidP="0044323A">
            <w:pPr>
              <w:jc w:val="center"/>
              <w:rPr>
                <w:sz w:val="20"/>
                <w:szCs w:val="20"/>
              </w:rPr>
            </w:pPr>
          </w:p>
        </w:tc>
        <w:tc>
          <w:tcPr>
            <w:tcW w:w="1239" w:type="dxa"/>
            <w:vMerge/>
          </w:tcPr>
          <w:p w14:paraId="2A87B330" w14:textId="77777777" w:rsidR="0044323A" w:rsidRPr="0044323A" w:rsidRDefault="0044323A" w:rsidP="0044323A">
            <w:pPr>
              <w:jc w:val="center"/>
              <w:rPr>
                <w:sz w:val="20"/>
                <w:szCs w:val="20"/>
              </w:rPr>
            </w:pPr>
          </w:p>
        </w:tc>
        <w:tc>
          <w:tcPr>
            <w:tcW w:w="1742" w:type="dxa"/>
            <w:vAlign w:val="center"/>
          </w:tcPr>
          <w:p w14:paraId="32F20D8F" w14:textId="77777777" w:rsidR="0044323A" w:rsidRPr="0044323A" w:rsidRDefault="0044323A" w:rsidP="0044323A">
            <w:pPr>
              <w:jc w:val="center"/>
              <w:rPr>
                <w:i/>
                <w:sz w:val="20"/>
                <w:szCs w:val="20"/>
              </w:rPr>
            </w:pPr>
            <w:r w:rsidRPr="0044323A">
              <w:rPr>
                <w:i/>
                <w:sz w:val="20"/>
                <w:szCs w:val="20"/>
              </w:rPr>
              <w:t>Мои друзья</w:t>
            </w:r>
          </w:p>
          <w:p w14:paraId="0AFEE79E" w14:textId="77777777" w:rsidR="0044323A" w:rsidRPr="0044323A" w:rsidRDefault="0044323A" w:rsidP="0044323A">
            <w:pPr>
              <w:jc w:val="center"/>
              <w:rPr>
                <w:sz w:val="20"/>
                <w:szCs w:val="20"/>
              </w:rPr>
            </w:pPr>
            <w:r w:rsidRPr="0044323A">
              <w:rPr>
                <w:sz w:val="20"/>
                <w:szCs w:val="20"/>
              </w:rPr>
              <w:t>(12.09.-23.09.)</w:t>
            </w:r>
          </w:p>
        </w:tc>
        <w:tc>
          <w:tcPr>
            <w:tcW w:w="5157" w:type="dxa"/>
          </w:tcPr>
          <w:p w14:paraId="101ACB7E" w14:textId="77777777" w:rsidR="0044323A" w:rsidRPr="0044323A" w:rsidRDefault="0044323A" w:rsidP="0044323A">
            <w:pPr>
              <w:spacing w:before="100" w:beforeAutospacing="1" w:after="200" w:afterAutospacing="1"/>
              <w:jc w:val="center"/>
              <w:rPr>
                <w:sz w:val="20"/>
                <w:szCs w:val="20"/>
              </w:rPr>
            </w:pPr>
            <w:r w:rsidRPr="0044323A">
              <w:rPr>
                <w:sz w:val="20"/>
                <w:szCs w:val="20"/>
              </w:rPr>
              <w:t xml:space="preserve"> Продолжать воспитывать справедливое отношение к друг другу. Развивать у детей способность к сопереживанию, желание прийти друг к другу на помощь в сложной ситуации, социальные чувства, а также развитие навыков </w:t>
            </w:r>
            <w:proofErr w:type="spellStart"/>
            <w:r w:rsidRPr="0044323A">
              <w:rPr>
                <w:sz w:val="20"/>
                <w:szCs w:val="20"/>
              </w:rPr>
              <w:t>межвозрастного</w:t>
            </w:r>
            <w:proofErr w:type="spellEnd"/>
            <w:r w:rsidRPr="0044323A">
              <w:rPr>
                <w:sz w:val="20"/>
                <w:szCs w:val="20"/>
              </w:rPr>
              <w:t xml:space="preserve"> общения. Учить управлять своими чувствами и эмоциями, расширить представление о дружбе, углублять представление детей о доброте, как едином неотъемлемом качестве человека, учить детей размышлять нравственной сутью поступков, обогатить опыт детей действиями и поступками, которые могут порадовать окружающих; расширять словарный запас детей: дружба, друг и т.д.</w:t>
            </w:r>
          </w:p>
        </w:tc>
        <w:tc>
          <w:tcPr>
            <w:tcW w:w="5670" w:type="dxa"/>
          </w:tcPr>
          <w:p w14:paraId="6EFD6D7F" w14:textId="77777777" w:rsidR="0044323A" w:rsidRPr="0044323A" w:rsidRDefault="0044323A" w:rsidP="0044323A">
            <w:pPr>
              <w:jc w:val="center"/>
              <w:rPr>
                <w:sz w:val="20"/>
                <w:szCs w:val="20"/>
              </w:rPr>
            </w:pPr>
            <w:r w:rsidRPr="0044323A">
              <w:rPr>
                <w:sz w:val="20"/>
                <w:szCs w:val="20"/>
              </w:rPr>
              <w:t>Формировать у детей представление о России– как многонациональных государствах; о себе – как полноправных гражданах России. Доказать сходство всех детей независимо от их цвета кожи и национальности, языка. Воспитывать дружелюбие, доброту, интерес к окружающему миру.</w:t>
            </w:r>
          </w:p>
        </w:tc>
      </w:tr>
      <w:tr w:rsidR="0044323A" w:rsidRPr="0044323A" w14:paraId="0823C5D7" w14:textId="77777777" w:rsidTr="0044323A">
        <w:trPr>
          <w:trHeight w:val="1270"/>
        </w:trPr>
        <w:tc>
          <w:tcPr>
            <w:tcW w:w="929" w:type="dxa"/>
            <w:vMerge/>
          </w:tcPr>
          <w:p w14:paraId="332A550E" w14:textId="77777777" w:rsidR="0044323A" w:rsidRPr="0044323A" w:rsidRDefault="0044323A" w:rsidP="0044323A">
            <w:pPr>
              <w:jc w:val="center"/>
              <w:rPr>
                <w:sz w:val="20"/>
                <w:szCs w:val="20"/>
              </w:rPr>
            </w:pPr>
          </w:p>
        </w:tc>
        <w:tc>
          <w:tcPr>
            <w:tcW w:w="1239" w:type="dxa"/>
            <w:vMerge/>
          </w:tcPr>
          <w:p w14:paraId="7A0DC430" w14:textId="77777777" w:rsidR="0044323A" w:rsidRPr="0044323A" w:rsidRDefault="0044323A" w:rsidP="0044323A">
            <w:pPr>
              <w:jc w:val="center"/>
              <w:rPr>
                <w:sz w:val="20"/>
                <w:szCs w:val="20"/>
              </w:rPr>
            </w:pPr>
          </w:p>
        </w:tc>
        <w:tc>
          <w:tcPr>
            <w:tcW w:w="1742" w:type="dxa"/>
            <w:vAlign w:val="center"/>
          </w:tcPr>
          <w:p w14:paraId="7D2C57ED" w14:textId="77777777" w:rsidR="0044323A" w:rsidRPr="0044323A" w:rsidRDefault="0044323A" w:rsidP="0044323A">
            <w:pPr>
              <w:jc w:val="center"/>
              <w:rPr>
                <w:i/>
                <w:sz w:val="20"/>
                <w:szCs w:val="20"/>
              </w:rPr>
            </w:pPr>
            <w:r w:rsidRPr="0044323A">
              <w:rPr>
                <w:i/>
                <w:sz w:val="20"/>
                <w:szCs w:val="20"/>
              </w:rPr>
              <w:t>Кто работает в детском саду</w:t>
            </w:r>
          </w:p>
          <w:p w14:paraId="29360DEB" w14:textId="77777777" w:rsidR="0044323A" w:rsidRPr="0044323A" w:rsidRDefault="0044323A" w:rsidP="0044323A">
            <w:pPr>
              <w:jc w:val="center"/>
              <w:rPr>
                <w:i/>
                <w:sz w:val="20"/>
                <w:szCs w:val="20"/>
              </w:rPr>
            </w:pPr>
            <w:r w:rsidRPr="0044323A">
              <w:rPr>
                <w:sz w:val="20"/>
                <w:szCs w:val="20"/>
              </w:rPr>
              <w:t xml:space="preserve"> (26.09.-30.09.)</w:t>
            </w:r>
          </w:p>
        </w:tc>
        <w:tc>
          <w:tcPr>
            <w:tcW w:w="5157" w:type="dxa"/>
          </w:tcPr>
          <w:p w14:paraId="4644BAF4" w14:textId="77777777" w:rsidR="0044323A" w:rsidRPr="0044323A" w:rsidRDefault="0044323A" w:rsidP="0044323A">
            <w:pPr>
              <w:jc w:val="center"/>
              <w:rPr>
                <w:sz w:val="20"/>
                <w:szCs w:val="20"/>
              </w:rPr>
            </w:pPr>
            <w:r w:rsidRPr="0044323A">
              <w:rPr>
                <w:sz w:val="20"/>
                <w:szCs w:val="20"/>
              </w:rPr>
              <w:t xml:space="preserve">Продолжать знакомить детей с деятельностью тех, кто работает в дошкольной организации </w:t>
            </w:r>
            <w:r w:rsidRPr="0044323A">
              <w:rPr>
                <w:b/>
                <w:sz w:val="20"/>
                <w:szCs w:val="20"/>
              </w:rPr>
              <w:t>(</w:t>
            </w:r>
            <w:r w:rsidRPr="0044323A">
              <w:rPr>
                <w:bCs/>
                <w:sz w:val="20"/>
                <w:szCs w:val="20"/>
              </w:rPr>
              <w:t>воспитатель, помощник воспитателя, медицинский работник, повар, прачка, дворник, сторож, музыкальный руководитель., логопед). Продолжать формировать  положительные эмоции к детскому саду, воспитателям, детям, персоналу.</w:t>
            </w:r>
          </w:p>
        </w:tc>
        <w:tc>
          <w:tcPr>
            <w:tcW w:w="5670" w:type="dxa"/>
          </w:tcPr>
          <w:p w14:paraId="55C4FA28" w14:textId="77777777" w:rsidR="0044323A" w:rsidRPr="0044323A" w:rsidRDefault="0044323A" w:rsidP="0044323A">
            <w:pPr>
              <w:jc w:val="center"/>
              <w:rPr>
                <w:sz w:val="20"/>
                <w:szCs w:val="20"/>
              </w:rPr>
            </w:pPr>
            <w:r w:rsidRPr="0044323A">
              <w:rPr>
                <w:sz w:val="20"/>
                <w:szCs w:val="20"/>
              </w:rPr>
              <w:t xml:space="preserve">Продолжать знакомить детей с деятельностью тех, кто работает в дошкольной организации </w:t>
            </w:r>
            <w:r w:rsidRPr="0044323A">
              <w:rPr>
                <w:b/>
                <w:sz w:val="20"/>
                <w:szCs w:val="20"/>
              </w:rPr>
              <w:t>(</w:t>
            </w:r>
            <w:r w:rsidRPr="0044323A">
              <w:rPr>
                <w:bCs/>
                <w:sz w:val="20"/>
                <w:szCs w:val="20"/>
              </w:rPr>
              <w:t>старший воспитатель, педагог-психолог, инструктор по физической культуре). Продолжать формировать  положительные эмоции к детскому саду, воспитателям, детям, персоналу.</w:t>
            </w:r>
          </w:p>
        </w:tc>
      </w:tr>
      <w:tr w:rsidR="0044323A" w:rsidRPr="0044323A" w14:paraId="3495D5E8" w14:textId="77777777" w:rsidTr="0044323A">
        <w:tc>
          <w:tcPr>
            <w:tcW w:w="929" w:type="dxa"/>
            <w:vMerge w:val="restart"/>
            <w:textDirection w:val="btLr"/>
          </w:tcPr>
          <w:p w14:paraId="5F698BB7" w14:textId="77777777" w:rsidR="0044323A" w:rsidRPr="0044323A" w:rsidRDefault="0044323A" w:rsidP="0044323A">
            <w:pPr>
              <w:ind w:left="113" w:right="113"/>
              <w:jc w:val="center"/>
              <w:rPr>
                <w:sz w:val="20"/>
                <w:szCs w:val="20"/>
              </w:rPr>
            </w:pPr>
            <w:r w:rsidRPr="0044323A">
              <w:rPr>
                <w:sz w:val="20"/>
                <w:szCs w:val="20"/>
              </w:rPr>
              <w:lastRenderedPageBreak/>
              <w:t>ОКТЯБРЬ</w:t>
            </w:r>
          </w:p>
        </w:tc>
        <w:tc>
          <w:tcPr>
            <w:tcW w:w="1239" w:type="dxa"/>
            <w:vMerge w:val="restart"/>
            <w:vAlign w:val="center"/>
          </w:tcPr>
          <w:p w14:paraId="6F21E32D" w14:textId="77777777" w:rsidR="0044323A" w:rsidRPr="0044323A" w:rsidRDefault="0044323A" w:rsidP="0044323A">
            <w:pPr>
              <w:jc w:val="center"/>
              <w:rPr>
                <w:b/>
                <w:i/>
                <w:sz w:val="20"/>
                <w:szCs w:val="20"/>
              </w:rPr>
            </w:pPr>
            <w:r w:rsidRPr="0044323A">
              <w:rPr>
                <w:b/>
                <w:i/>
                <w:sz w:val="20"/>
                <w:szCs w:val="20"/>
              </w:rPr>
              <w:t>«Осенняя пора»</w:t>
            </w:r>
          </w:p>
        </w:tc>
        <w:tc>
          <w:tcPr>
            <w:tcW w:w="1742" w:type="dxa"/>
            <w:vAlign w:val="center"/>
          </w:tcPr>
          <w:p w14:paraId="021528E4" w14:textId="77777777" w:rsidR="0044323A" w:rsidRPr="0044323A" w:rsidRDefault="0044323A" w:rsidP="0044323A">
            <w:pPr>
              <w:jc w:val="center"/>
              <w:rPr>
                <w:i/>
                <w:sz w:val="20"/>
                <w:szCs w:val="20"/>
              </w:rPr>
            </w:pPr>
            <w:r w:rsidRPr="0044323A">
              <w:rPr>
                <w:i/>
                <w:sz w:val="20"/>
                <w:szCs w:val="20"/>
              </w:rPr>
              <w:t>«Осень золотая»</w:t>
            </w:r>
          </w:p>
          <w:p w14:paraId="00CE69E8" w14:textId="77777777" w:rsidR="0044323A" w:rsidRPr="0044323A" w:rsidRDefault="0044323A" w:rsidP="0044323A">
            <w:pPr>
              <w:jc w:val="center"/>
              <w:rPr>
                <w:sz w:val="20"/>
                <w:szCs w:val="20"/>
              </w:rPr>
            </w:pPr>
            <w:r w:rsidRPr="0044323A">
              <w:rPr>
                <w:sz w:val="20"/>
                <w:szCs w:val="20"/>
              </w:rPr>
              <w:t>(03.10-07.10)</w:t>
            </w:r>
          </w:p>
        </w:tc>
        <w:tc>
          <w:tcPr>
            <w:tcW w:w="5157" w:type="dxa"/>
          </w:tcPr>
          <w:p w14:paraId="0DBE8855" w14:textId="77777777" w:rsidR="0044323A" w:rsidRPr="0044323A" w:rsidRDefault="0044323A" w:rsidP="0044323A">
            <w:pPr>
              <w:tabs>
                <w:tab w:val="left" w:pos="1134"/>
              </w:tabs>
              <w:jc w:val="center"/>
              <w:rPr>
                <w:sz w:val="20"/>
                <w:szCs w:val="20"/>
              </w:rPr>
            </w:pPr>
            <w:r w:rsidRPr="0044323A">
              <w:rPr>
                <w:sz w:val="20"/>
                <w:szCs w:val="20"/>
              </w:rPr>
              <w:t>Расширение представлений детей об осенних изменениях в природе (установление простейших связей между явлениями живой и неживой природы).</w:t>
            </w:r>
          </w:p>
          <w:p w14:paraId="6180EE75" w14:textId="77777777" w:rsidR="0044323A" w:rsidRPr="0044323A" w:rsidRDefault="0044323A" w:rsidP="0044323A">
            <w:pPr>
              <w:tabs>
                <w:tab w:val="left" w:pos="1134"/>
              </w:tabs>
              <w:jc w:val="center"/>
              <w:rPr>
                <w:sz w:val="20"/>
                <w:szCs w:val="20"/>
              </w:rPr>
            </w:pPr>
            <w:r w:rsidRPr="0044323A">
              <w:rPr>
                <w:sz w:val="20"/>
                <w:szCs w:val="20"/>
              </w:rPr>
              <w:t>Расширение представлений детей об осенних праздниках, изменении в одежде людей осенью, осенних забавах детей.</w:t>
            </w:r>
          </w:p>
          <w:p w14:paraId="2A48E695" w14:textId="77777777" w:rsidR="0044323A" w:rsidRPr="0044323A" w:rsidRDefault="0044323A" w:rsidP="0044323A">
            <w:pPr>
              <w:jc w:val="center"/>
              <w:rPr>
                <w:sz w:val="20"/>
                <w:szCs w:val="20"/>
              </w:rPr>
            </w:pPr>
          </w:p>
        </w:tc>
        <w:tc>
          <w:tcPr>
            <w:tcW w:w="5670" w:type="dxa"/>
          </w:tcPr>
          <w:p w14:paraId="49C2A112" w14:textId="77777777" w:rsidR="0044323A" w:rsidRPr="0044323A" w:rsidRDefault="0044323A" w:rsidP="0044323A">
            <w:pPr>
              <w:tabs>
                <w:tab w:val="left" w:pos="993"/>
              </w:tabs>
              <w:jc w:val="center"/>
              <w:rPr>
                <w:sz w:val="20"/>
                <w:szCs w:val="20"/>
              </w:rPr>
            </w:pPr>
            <w:r w:rsidRPr="0044323A">
              <w:rPr>
                <w:sz w:val="20"/>
                <w:szCs w:val="20"/>
              </w:rPr>
              <w:t>Расширение представлений детей об осени (изменения в природе, одежде людей, праздниках).</w:t>
            </w:r>
          </w:p>
          <w:p w14:paraId="4AA9F931" w14:textId="77777777" w:rsidR="0044323A" w:rsidRPr="0044323A" w:rsidRDefault="0044323A" w:rsidP="0044323A">
            <w:pPr>
              <w:tabs>
                <w:tab w:val="left" w:pos="993"/>
              </w:tabs>
              <w:jc w:val="center"/>
              <w:rPr>
                <w:sz w:val="20"/>
                <w:szCs w:val="20"/>
              </w:rPr>
            </w:pPr>
            <w:r w:rsidRPr="0044323A">
              <w:rPr>
                <w:sz w:val="20"/>
                <w:szCs w:val="20"/>
              </w:rPr>
              <w:t>Формирование обобщенных представлений о приспособленности растений и животных к изменениям в природе, явлениях природы.</w:t>
            </w:r>
          </w:p>
          <w:p w14:paraId="75C9BBD7" w14:textId="77777777" w:rsidR="0044323A" w:rsidRPr="0044323A" w:rsidRDefault="0044323A" w:rsidP="0044323A">
            <w:pPr>
              <w:jc w:val="center"/>
              <w:rPr>
                <w:sz w:val="20"/>
                <w:szCs w:val="20"/>
              </w:rPr>
            </w:pPr>
            <w:r w:rsidRPr="0044323A">
              <w:rPr>
                <w:sz w:val="20"/>
                <w:szCs w:val="20"/>
              </w:rPr>
              <w:t>Формирование умений всматриваться, любоваться, радоваться красоте осенней природы</w:t>
            </w:r>
          </w:p>
        </w:tc>
      </w:tr>
      <w:tr w:rsidR="0044323A" w:rsidRPr="0044323A" w14:paraId="056F5E1A" w14:textId="77777777" w:rsidTr="0044323A">
        <w:tc>
          <w:tcPr>
            <w:tcW w:w="929" w:type="dxa"/>
            <w:vMerge/>
          </w:tcPr>
          <w:p w14:paraId="733BF18E" w14:textId="77777777" w:rsidR="0044323A" w:rsidRPr="0044323A" w:rsidRDefault="0044323A" w:rsidP="0044323A">
            <w:pPr>
              <w:jc w:val="center"/>
              <w:rPr>
                <w:sz w:val="20"/>
                <w:szCs w:val="20"/>
              </w:rPr>
            </w:pPr>
          </w:p>
        </w:tc>
        <w:tc>
          <w:tcPr>
            <w:tcW w:w="1239" w:type="dxa"/>
            <w:vMerge/>
          </w:tcPr>
          <w:p w14:paraId="5DAED157" w14:textId="77777777" w:rsidR="0044323A" w:rsidRPr="0044323A" w:rsidRDefault="0044323A" w:rsidP="0044323A">
            <w:pPr>
              <w:jc w:val="center"/>
              <w:rPr>
                <w:sz w:val="20"/>
                <w:szCs w:val="20"/>
              </w:rPr>
            </w:pPr>
          </w:p>
        </w:tc>
        <w:tc>
          <w:tcPr>
            <w:tcW w:w="1742" w:type="dxa"/>
            <w:vAlign w:val="center"/>
          </w:tcPr>
          <w:p w14:paraId="16A1E115" w14:textId="77777777" w:rsidR="0044323A" w:rsidRPr="0044323A" w:rsidRDefault="0044323A" w:rsidP="0044323A">
            <w:pPr>
              <w:jc w:val="center"/>
              <w:rPr>
                <w:i/>
                <w:sz w:val="20"/>
                <w:szCs w:val="20"/>
              </w:rPr>
            </w:pPr>
            <w:r w:rsidRPr="0044323A">
              <w:rPr>
                <w:i/>
                <w:sz w:val="20"/>
                <w:szCs w:val="20"/>
              </w:rPr>
              <w:t>«Во саду ли, в огороде..»</w:t>
            </w:r>
          </w:p>
          <w:p w14:paraId="5B449A60" w14:textId="77777777" w:rsidR="0044323A" w:rsidRPr="0044323A" w:rsidRDefault="0044323A" w:rsidP="0044323A">
            <w:pPr>
              <w:jc w:val="center"/>
              <w:rPr>
                <w:sz w:val="20"/>
                <w:szCs w:val="20"/>
              </w:rPr>
            </w:pPr>
            <w:r w:rsidRPr="0044323A">
              <w:rPr>
                <w:sz w:val="20"/>
                <w:szCs w:val="20"/>
              </w:rPr>
              <w:t>(10.10.-14.10.)</w:t>
            </w:r>
          </w:p>
        </w:tc>
        <w:tc>
          <w:tcPr>
            <w:tcW w:w="5157" w:type="dxa"/>
          </w:tcPr>
          <w:p w14:paraId="3DBFC9D5" w14:textId="77777777" w:rsidR="0044323A" w:rsidRPr="0044323A" w:rsidRDefault="0044323A" w:rsidP="0044323A">
            <w:pPr>
              <w:rPr>
                <w:sz w:val="20"/>
                <w:szCs w:val="20"/>
              </w:rPr>
            </w:pPr>
            <w:r w:rsidRPr="0044323A">
              <w:rPr>
                <w:sz w:val="20"/>
                <w:szCs w:val="20"/>
              </w:rPr>
              <w:t>Закрепление навыков использования обобщающих понятий (овощи, фрукты, ягоды)</w:t>
            </w:r>
          </w:p>
          <w:p w14:paraId="01AED5C3" w14:textId="77777777" w:rsidR="0044323A" w:rsidRPr="0044323A" w:rsidRDefault="0044323A" w:rsidP="0044323A">
            <w:pPr>
              <w:rPr>
                <w:sz w:val="20"/>
                <w:szCs w:val="20"/>
              </w:rPr>
            </w:pPr>
            <w:r w:rsidRPr="0044323A">
              <w:rPr>
                <w:sz w:val="20"/>
                <w:szCs w:val="20"/>
              </w:rPr>
              <w:t xml:space="preserve"> Развитие умений различать по внешнему виду, вкусу, форме наиболее распространенные овощи, ягоды (капуста, лук, морковь, картофель ма</w:t>
            </w:r>
            <w:r w:rsidRPr="0044323A">
              <w:rPr>
                <w:sz w:val="20"/>
                <w:szCs w:val="20"/>
              </w:rPr>
              <w:softHyphen/>
              <w:t>лина, смородина, вишня яблоко, груша).</w:t>
            </w:r>
          </w:p>
          <w:p w14:paraId="2B4B441A" w14:textId="77777777" w:rsidR="0044323A" w:rsidRPr="0044323A" w:rsidRDefault="0044323A" w:rsidP="0044323A">
            <w:pPr>
              <w:rPr>
                <w:sz w:val="20"/>
                <w:szCs w:val="20"/>
              </w:rPr>
            </w:pPr>
            <w:r w:rsidRPr="0044323A">
              <w:rPr>
                <w:sz w:val="20"/>
                <w:szCs w:val="20"/>
              </w:rPr>
              <w:t xml:space="preserve">Формирование начальных представлений о здоровом образе жизни, о пользе продуктов питания. </w:t>
            </w:r>
          </w:p>
          <w:p w14:paraId="01805E03" w14:textId="77777777" w:rsidR="0044323A" w:rsidRPr="0044323A" w:rsidRDefault="0044323A" w:rsidP="0044323A">
            <w:pPr>
              <w:jc w:val="center"/>
              <w:rPr>
                <w:sz w:val="20"/>
                <w:szCs w:val="20"/>
              </w:rPr>
            </w:pPr>
          </w:p>
        </w:tc>
        <w:tc>
          <w:tcPr>
            <w:tcW w:w="5670" w:type="dxa"/>
          </w:tcPr>
          <w:p w14:paraId="34A344ED" w14:textId="77777777" w:rsidR="0044323A" w:rsidRPr="0044323A" w:rsidRDefault="0044323A" w:rsidP="0044323A">
            <w:pPr>
              <w:rPr>
                <w:sz w:val="20"/>
                <w:szCs w:val="20"/>
              </w:rPr>
            </w:pPr>
            <w:r w:rsidRPr="0044323A">
              <w:rPr>
                <w:sz w:val="20"/>
                <w:szCs w:val="20"/>
              </w:rPr>
              <w:t>Уточнение названий, отличительных признаков и качеств овощей, фруктов, ягод.</w:t>
            </w:r>
          </w:p>
          <w:p w14:paraId="7697F589" w14:textId="77777777" w:rsidR="0044323A" w:rsidRPr="0044323A" w:rsidRDefault="0044323A" w:rsidP="0044323A">
            <w:pPr>
              <w:rPr>
                <w:sz w:val="20"/>
                <w:szCs w:val="20"/>
              </w:rPr>
            </w:pPr>
            <w:r w:rsidRPr="0044323A">
              <w:rPr>
                <w:sz w:val="20"/>
                <w:szCs w:val="20"/>
              </w:rPr>
              <w:t>Ознакомление детей с пользой овощей, фруктов и ягод, их значением и влиянием для здоровья человека.</w:t>
            </w:r>
          </w:p>
          <w:p w14:paraId="3EB39260" w14:textId="77777777" w:rsidR="0044323A" w:rsidRPr="0044323A" w:rsidRDefault="0044323A" w:rsidP="0044323A">
            <w:pPr>
              <w:rPr>
                <w:sz w:val="20"/>
                <w:szCs w:val="20"/>
              </w:rPr>
            </w:pPr>
            <w:r w:rsidRPr="0044323A">
              <w:rPr>
                <w:sz w:val="20"/>
                <w:szCs w:val="20"/>
              </w:rPr>
              <w:t xml:space="preserve">Систематизация знаний об использовании овощей, фруктов и ягод в пищу, о заготовке овощей, фруктов и ягод своем здоровье, избегать ситуаций, приносящих вред здоровью. Знакомство с сельскохозяйственными и культурами, с трудом работников сельского хозяйства (агроном, овощехранилище)  </w:t>
            </w:r>
          </w:p>
        </w:tc>
      </w:tr>
      <w:tr w:rsidR="0044323A" w:rsidRPr="0044323A" w14:paraId="3B01A8A4" w14:textId="77777777" w:rsidTr="0044323A">
        <w:tc>
          <w:tcPr>
            <w:tcW w:w="929" w:type="dxa"/>
            <w:vMerge/>
          </w:tcPr>
          <w:p w14:paraId="1C79AF57" w14:textId="77777777" w:rsidR="0044323A" w:rsidRPr="0044323A" w:rsidRDefault="0044323A" w:rsidP="0044323A">
            <w:pPr>
              <w:jc w:val="center"/>
              <w:rPr>
                <w:sz w:val="20"/>
                <w:szCs w:val="20"/>
              </w:rPr>
            </w:pPr>
          </w:p>
        </w:tc>
        <w:tc>
          <w:tcPr>
            <w:tcW w:w="1239" w:type="dxa"/>
            <w:vMerge/>
          </w:tcPr>
          <w:p w14:paraId="0348504F" w14:textId="77777777" w:rsidR="0044323A" w:rsidRPr="0044323A" w:rsidRDefault="0044323A" w:rsidP="0044323A">
            <w:pPr>
              <w:jc w:val="center"/>
              <w:rPr>
                <w:sz w:val="20"/>
                <w:szCs w:val="20"/>
              </w:rPr>
            </w:pPr>
          </w:p>
        </w:tc>
        <w:tc>
          <w:tcPr>
            <w:tcW w:w="1742" w:type="dxa"/>
            <w:vAlign w:val="center"/>
          </w:tcPr>
          <w:p w14:paraId="083DA6EB" w14:textId="77777777" w:rsidR="0044323A" w:rsidRPr="0044323A" w:rsidRDefault="0044323A" w:rsidP="0044323A">
            <w:pPr>
              <w:jc w:val="center"/>
              <w:rPr>
                <w:i/>
                <w:sz w:val="20"/>
                <w:szCs w:val="20"/>
              </w:rPr>
            </w:pPr>
            <w:r w:rsidRPr="0044323A">
              <w:rPr>
                <w:i/>
                <w:sz w:val="20"/>
                <w:szCs w:val="20"/>
              </w:rPr>
              <w:t>«В гостях у Лешего..»</w:t>
            </w:r>
          </w:p>
          <w:p w14:paraId="40392C09" w14:textId="77777777" w:rsidR="0044323A" w:rsidRPr="0044323A" w:rsidRDefault="0044323A" w:rsidP="0044323A">
            <w:pPr>
              <w:jc w:val="center"/>
              <w:rPr>
                <w:sz w:val="20"/>
                <w:szCs w:val="20"/>
              </w:rPr>
            </w:pPr>
            <w:r w:rsidRPr="0044323A">
              <w:rPr>
                <w:sz w:val="20"/>
                <w:szCs w:val="20"/>
              </w:rPr>
              <w:t>(17.10-21.10.)</w:t>
            </w:r>
          </w:p>
        </w:tc>
        <w:tc>
          <w:tcPr>
            <w:tcW w:w="5157" w:type="dxa"/>
          </w:tcPr>
          <w:p w14:paraId="4F3D687C" w14:textId="77777777" w:rsidR="0044323A" w:rsidRPr="0044323A" w:rsidRDefault="0044323A" w:rsidP="0044323A">
            <w:pPr>
              <w:jc w:val="center"/>
              <w:rPr>
                <w:sz w:val="20"/>
                <w:szCs w:val="20"/>
              </w:rPr>
            </w:pPr>
            <w:r w:rsidRPr="0044323A">
              <w:rPr>
                <w:sz w:val="20"/>
                <w:szCs w:val="20"/>
              </w:rPr>
              <w:t>Продолжать знакомство с деревьями Самарской области, грибами: съедобными и несъедобными, ягодами лесными. Продолжать знакомить с правилами поведения в лесу, воспитывать бережное отношение к природе. Знакомить с некоторыми особенностями поведения лесных жителей, птиц.</w:t>
            </w:r>
          </w:p>
        </w:tc>
        <w:tc>
          <w:tcPr>
            <w:tcW w:w="5670" w:type="dxa"/>
          </w:tcPr>
          <w:p w14:paraId="01DE4727" w14:textId="77777777" w:rsidR="0044323A" w:rsidRPr="0044323A" w:rsidRDefault="0044323A" w:rsidP="0044323A">
            <w:pPr>
              <w:jc w:val="center"/>
              <w:rPr>
                <w:sz w:val="20"/>
                <w:szCs w:val="20"/>
              </w:rPr>
            </w:pPr>
            <w:r w:rsidRPr="0044323A">
              <w:rPr>
                <w:sz w:val="20"/>
                <w:szCs w:val="20"/>
              </w:rPr>
              <w:t>Продолжать знакомство с деревьями Самарской области лиственными и хвойными, грибами: съедобными и несъедобными, ягодами. Продолжать знакомить с правилами поведения в лесу, воспитывать бережное отношение к природе. Продолжать знакомить с некоторыми особенностями поведения лесных жителей, птиц.</w:t>
            </w:r>
          </w:p>
          <w:p w14:paraId="475C4F13" w14:textId="77777777" w:rsidR="0044323A" w:rsidRPr="0044323A" w:rsidRDefault="0044323A" w:rsidP="0044323A">
            <w:pPr>
              <w:jc w:val="center"/>
              <w:rPr>
                <w:sz w:val="20"/>
                <w:szCs w:val="20"/>
              </w:rPr>
            </w:pPr>
            <w:r w:rsidRPr="0044323A">
              <w:rPr>
                <w:sz w:val="20"/>
                <w:szCs w:val="20"/>
              </w:rPr>
              <w:t>Дать понятие «Профессия – лесничий».</w:t>
            </w:r>
          </w:p>
        </w:tc>
      </w:tr>
      <w:tr w:rsidR="0044323A" w:rsidRPr="0044323A" w14:paraId="1649CF80" w14:textId="77777777" w:rsidTr="0044323A">
        <w:tc>
          <w:tcPr>
            <w:tcW w:w="929" w:type="dxa"/>
            <w:vMerge w:val="restart"/>
            <w:textDirection w:val="btLr"/>
          </w:tcPr>
          <w:p w14:paraId="49AF7292" w14:textId="77777777" w:rsidR="0044323A" w:rsidRPr="0044323A" w:rsidRDefault="0044323A" w:rsidP="0044323A">
            <w:pPr>
              <w:ind w:left="113" w:right="113"/>
              <w:jc w:val="center"/>
              <w:rPr>
                <w:sz w:val="20"/>
                <w:szCs w:val="20"/>
              </w:rPr>
            </w:pPr>
            <w:r w:rsidRPr="0044323A">
              <w:rPr>
                <w:sz w:val="20"/>
                <w:szCs w:val="20"/>
              </w:rPr>
              <w:t>НОЯБРЬ</w:t>
            </w:r>
          </w:p>
        </w:tc>
        <w:tc>
          <w:tcPr>
            <w:tcW w:w="1239" w:type="dxa"/>
            <w:vMerge w:val="restart"/>
            <w:vAlign w:val="center"/>
          </w:tcPr>
          <w:p w14:paraId="6ACB2074" w14:textId="77777777" w:rsidR="0044323A" w:rsidRPr="0044323A" w:rsidRDefault="0044323A" w:rsidP="0044323A">
            <w:pPr>
              <w:jc w:val="center"/>
              <w:rPr>
                <w:b/>
                <w:i/>
                <w:sz w:val="20"/>
                <w:szCs w:val="20"/>
              </w:rPr>
            </w:pPr>
            <w:r w:rsidRPr="0044323A">
              <w:rPr>
                <w:b/>
                <w:i/>
                <w:sz w:val="20"/>
                <w:szCs w:val="20"/>
              </w:rPr>
              <w:t>«Я – житель «Россия»</w:t>
            </w:r>
          </w:p>
        </w:tc>
        <w:tc>
          <w:tcPr>
            <w:tcW w:w="1742" w:type="dxa"/>
            <w:vAlign w:val="center"/>
          </w:tcPr>
          <w:p w14:paraId="0DA9050B" w14:textId="77777777" w:rsidR="0044323A" w:rsidRPr="0044323A" w:rsidRDefault="0044323A" w:rsidP="0044323A">
            <w:pPr>
              <w:jc w:val="center"/>
              <w:rPr>
                <w:i/>
                <w:sz w:val="20"/>
                <w:szCs w:val="20"/>
              </w:rPr>
            </w:pPr>
            <w:r w:rsidRPr="0044323A">
              <w:rPr>
                <w:i/>
                <w:sz w:val="20"/>
                <w:szCs w:val="20"/>
              </w:rPr>
              <w:t>Мой дом</w:t>
            </w:r>
          </w:p>
          <w:p w14:paraId="28333710" w14:textId="77777777" w:rsidR="0044323A" w:rsidRPr="0044323A" w:rsidRDefault="0044323A" w:rsidP="0044323A">
            <w:pPr>
              <w:jc w:val="center"/>
              <w:rPr>
                <w:sz w:val="20"/>
                <w:szCs w:val="20"/>
              </w:rPr>
            </w:pPr>
            <w:r w:rsidRPr="0044323A">
              <w:rPr>
                <w:sz w:val="20"/>
                <w:szCs w:val="20"/>
              </w:rPr>
              <w:t>(24.10-28.10)</w:t>
            </w:r>
          </w:p>
        </w:tc>
        <w:tc>
          <w:tcPr>
            <w:tcW w:w="5157" w:type="dxa"/>
          </w:tcPr>
          <w:p w14:paraId="42450B62" w14:textId="77777777" w:rsidR="0044323A" w:rsidRPr="0044323A" w:rsidRDefault="0044323A" w:rsidP="0044323A">
            <w:pPr>
              <w:tabs>
                <w:tab w:val="left" w:pos="1134"/>
              </w:tabs>
              <w:jc w:val="center"/>
              <w:rPr>
                <w:sz w:val="20"/>
                <w:szCs w:val="20"/>
              </w:rPr>
            </w:pPr>
            <w:r w:rsidRPr="0044323A">
              <w:rPr>
                <w:sz w:val="20"/>
                <w:szCs w:val="20"/>
              </w:rPr>
              <w:t>Знакомство детей с домом и его частями, предметами домашнего обихода (мебель, бытовые приборы).</w:t>
            </w:r>
          </w:p>
          <w:p w14:paraId="6DD277E1" w14:textId="77777777" w:rsidR="0044323A" w:rsidRPr="0044323A" w:rsidRDefault="0044323A" w:rsidP="0044323A">
            <w:pPr>
              <w:jc w:val="center"/>
              <w:rPr>
                <w:sz w:val="20"/>
                <w:szCs w:val="20"/>
              </w:rPr>
            </w:pPr>
            <w:r w:rsidRPr="0044323A">
              <w:rPr>
                <w:sz w:val="20"/>
                <w:szCs w:val="20"/>
              </w:rPr>
              <w:t>Совершенствование ориентировки в ближайшем окружении (узнавать свой дом и квартиру, называть имена членов своей семьи и персонала группы).</w:t>
            </w:r>
          </w:p>
          <w:p w14:paraId="3E4DE54E" w14:textId="77777777" w:rsidR="0044323A" w:rsidRPr="0044323A" w:rsidRDefault="0044323A" w:rsidP="0044323A">
            <w:pPr>
              <w:jc w:val="center"/>
              <w:rPr>
                <w:sz w:val="20"/>
                <w:szCs w:val="20"/>
              </w:rPr>
            </w:pPr>
            <w:r w:rsidRPr="0044323A">
              <w:rPr>
                <w:sz w:val="20"/>
                <w:szCs w:val="20"/>
              </w:rPr>
              <w:t>Профессия – строитель. Формировать представление о безопасном поведении</w:t>
            </w:r>
          </w:p>
        </w:tc>
        <w:tc>
          <w:tcPr>
            <w:tcW w:w="5670" w:type="dxa"/>
          </w:tcPr>
          <w:p w14:paraId="4D62B0D6" w14:textId="77777777" w:rsidR="0044323A" w:rsidRPr="0044323A" w:rsidRDefault="0044323A" w:rsidP="0044323A">
            <w:pPr>
              <w:tabs>
                <w:tab w:val="left" w:pos="1134"/>
              </w:tabs>
              <w:jc w:val="center"/>
              <w:rPr>
                <w:sz w:val="20"/>
                <w:szCs w:val="20"/>
              </w:rPr>
            </w:pPr>
            <w:r w:rsidRPr="0044323A">
              <w:rPr>
                <w:sz w:val="20"/>
                <w:szCs w:val="20"/>
              </w:rPr>
              <w:t>Продолжать знакомство детей с домом и его видами, предметами домашнего обихода (мебель, бытовые приборы). Учить называть свой адрес.</w:t>
            </w:r>
          </w:p>
          <w:p w14:paraId="5E26D0DD" w14:textId="77777777" w:rsidR="0044323A" w:rsidRPr="0044323A" w:rsidRDefault="0044323A" w:rsidP="0044323A">
            <w:pPr>
              <w:jc w:val="center"/>
              <w:rPr>
                <w:sz w:val="20"/>
                <w:szCs w:val="20"/>
              </w:rPr>
            </w:pPr>
            <w:r w:rsidRPr="0044323A">
              <w:rPr>
                <w:sz w:val="20"/>
                <w:szCs w:val="20"/>
              </w:rPr>
              <w:t>Расширить представление о строительных профессиях. Продолжать формировать представление о безопасном поведении, о бытовых приборах.</w:t>
            </w:r>
          </w:p>
        </w:tc>
      </w:tr>
      <w:tr w:rsidR="0044323A" w:rsidRPr="0044323A" w14:paraId="3CD168F6" w14:textId="77777777" w:rsidTr="0044323A">
        <w:tc>
          <w:tcPr>
            <w:tcW w:w="929" w:type="dxa"/>
            <w:vMerge/>
            <w:textDirection w:val="btLr"/>
          </w:tcPr>
          <w:p w14:paraId="28AA2084" w14:textId="77777777" w:rsidR="0044323A" w:rsidRPr="0044323A" w:rsidRDefault="0044323A" w:rsidP="0044323A">
            <w:pPr>
              <w:ind w:left="113" w:right="113"/>
              <w:jc w:val="center"/>
              <w:rPr>
                <w:sz w:val="20"/>
                <w:szCs w:val="20"/>
              </w:rPr>
            </w:pPr>
          </w:p>
        </w:tc>
        <w:tc>
          <w:tcPr>
            <w:tcW w:w="1239" w:type="dxa"/>
            <w:vMerge/>
            <w:vAlign w:val="center"/>
          </w:tcPr>
          <w:p w14:paraId="21AE3894" w14:textId="77777777" w:rsidR="0044323A" w:rsidRPr="0044323A" w:rsidRDefault="0044323A" w:rsidP="0044323A">
            <w:pPr>
              <w:jc w:val="center"/>
              <w:rPr>
                <w:b/>
                <w:i/>
                <w:sz w:val="20"/>
                <w:szCs w:val="20"/>
              </w:rPr>
            </w:pPr>
          </w:p>
        </w:tc>
        <w:tc>
          <w:tcPr>
            <w:tcW w:w="1742" w:type="dxa"/>
            <w:vAlign w:val="center"/>
          </w:tcPr>
          <w:p w14:paraId="33BD4A53" w14:textId="77777777" w:rsidR="0044323A" w:rsidRPr="0044323A" w:rsidRDefault="0044323A" w:rsidP="0044323A">
            <w:pPr>
              <w:jc w:val="center"/>
              <w:rPr>
                <w:i/>
                <w:sz w:val="20"/>
                <w:szCs w:val="20"/>
              </w:rPr>
            </w:pPr>
            <w:r w:rsidRPr="0044323A">
              <w:rPr>
                <w:i/>
                <w:sz w:val="20"/>
                <w:szCs w:val="20"/>
              </w:rPr>
              <w:t xml:space="preserve">Мои соседи </w:t>
            </w:r>
          </w:p>
          <w:p w14:paraId="7FD933B5" w14:textId="77777777" w:rsidR="0044323A" w:rsidRPr="0044323A" w:rsidRDefault="0044323A" w:rsidP="0044323A">
            <w:pPr>
              <w:jc w:val="center"/>
              <w:rPr>
                <w:sz w:val="20"/>
                <w:szCs w:val="20"/>
              </w:rPr>
            </w:pPr>
            <w:r w:rsidRPr="0044323A">
              <w:rPr>
                <w:sz w:val="20"/>
                <w:szCs w:val="20"/>
              </w:rPr>
              <w:t>(31.10.-04.11.)</w:t>
            </w:r>
          </w:p>
        </w:tc>
        <w:tc>
          <w:tcPr>
            <w:tcW w:w="5157" w:type="dxa"/>
          </w:tcPr>
          <w:p w14:paraId="7DDAAC50" w14:textId="77777777" w:rsidR="0044323A" w:rsidRPr="0044323A" w:rsidRDefault="0044323A" w:rsidP="0044323A">
            <w:pPr>
              <w:ind w:left="-108"/>
              <w:jc w:val="center"/>
              <w:rPr>
                <w:sz w:val="20"/>
                <w:szCs w:val="20"/>
              </w:rPr>
            </w:pPr>
            <w:r w:rsidRPr="0044323A">
              <w:rPr>
                <w:sz w:val="20"/>
                <w:szCs w:val="20"/>
              </w:rPr>
              <w:t>Расширить и углубить знания детей о нашей многонациональной Родине.</w:t>
            </w:r>
          </w:p>
          <w:p w14:paraId="49117BF6" w14:textId="77777777" w:rsidR="0044323A" w:rsidRPr="0044323A" w:rsidRDefault="0044323A" w:rsidP="0044323A">
            <w:pPr>
              <w:ind w:left="-108"/>
              <w:jc w:val="center"/>
              <w:rPr>
                <w:sz w:val="20"/>
                <w:szCs w:val="20"/>
              </w:rPr>
            </w:pPr>
            <w:r w:rsidRPr="0044323A">
              <w:rPr>
                <w:sz w:val="20"/>
                <w:szCs w:val="20"/>
              </w:rPr>
              <w:t>Закрепить знания о быте, одежде народов Поволжья.</w:t>
            </w:r>
          </w:p>
        </w:tc>
        <w:tc>
          <w:tcPr>
            <w:tcW w:w="5670" w:type="dxa"/>
          </w:tcPr>
          <w:p w14:paraId="3ECD72CB" w14:textId="77777777" w:rsidR="0044323A" w:rsidRPr="0044323A" w:rsidRDefault="0044323A" w:rsidP="0044323A">
            <w:pPr>
              <w:ind w:left="-108"/>
              <w:jc w:val="center"/>
              <w:rPr>
                <w:sz w:val="20"/>
                <w:szCs w:val="20"/>
              </w:rPr>
            </w:pPr>
            <w:r w:rsidRPr="0044323A">
              <w:rPr>
                <w:sz w:val="20"/>
                <w:szCs w:val="20"/>
              </w:rPr>
              <w:t>Продолжать расширять и углублять знания детей о нашей многонациональной Родине.</w:t>
            </w:r>
          </w:p>
          <w:p w14:paraId="6AB9BB32" w14:textId="77777777" w:rsidR="0044323A" w:rsidRPr="0044323A" w:rsidRDefault="0044323A" w:rsidP="0044323A">
            <w:pPr>
              <w:ind w:left="-108"/>
              <w:jc w:val="center"/>
              <w:rPr>
                <w:sz w:val="20"/>
                <w:szCs w:val="20"/>
              </w:rPr>
            </w:pPr>
            <w:r w:rsidRPr="0044323A">
              <w:rPr>
                <w:sz w:val="20"/>
                <w:szCs w:val="20"/>
              </w:rPr>
              <w:t>Закрепить знания о быте, одежде народов Поволжья.</w:t>
            </w:r>
          </w:p>
        </w:tc>
      </w:tr>
      <w:tr w:rsidR="0044323A" w:rsidRPr="0044323A" w14:paraId="70CC191A" w14:textId="77777777" w:rsidTr="0044323A">
        <w:tc>
          <w:tcPr>
            <w:tcW w:w="929" w:type="dxa"/>
            <w:vMerge/>
            <w:textDirection w:val="btLr"/>
          </w:tcPr>
          <w:p w14:paraId="48B4686E" w14:textId="77777777" w:rsidR="0044323A" w:rsidRPr="0044323A" w:rsidRDefault="0044323A" w:rsidP="0044323A">
            <w:pPr>
              <w:ind w:left="113" w:right="113"/>
              <w:jc w:val="center"/>
              <w:rPr>
                <w:sz w:val="20"/>
                <w:szCs w:val="20"/>
              </w:rPr>
            </w:pPr>
          </w:p>
        </w:tc>
        <w:tc>
          <w:tcPr>
            <w:tcW w:w="1239" w:type="dxa"/>
            <w:vMerge/>
            <w:vAlign w:val="center"/>
          </w:tcPr>
          <w:p w14:paraId="4C170D3E" w14:textId="77777777" w:rsidR="0044323A" w:rsidRPr="0044323A" w:rsidRDefault="0044323A" w:rsidP="0044323A">
            <w:pPr>
              <w:jc w:val="center"/>
              <w:rPr>
                <w:b/>
                <w:i/>
                <w:sz w:val="20"/>
                <w:szCs w:val="20"/>
              </w:rPr>
            </w:pPr>
          </w:p>
        </w:tc>
        <w:tc>
          <w:tcPr>
            <w:tcW w:w="1742" w:type="dxa"/>
            <w:vAlign w:val="center"/>
          </w:tcPr>
          <w:p w14:paraId="2B63CFBA" w14:textId="77777777" w:rsidR="0044323A" w:rsidRPr="0044323A" w:rsidRDefault="0044323A" w:rsidP="0044323A">
            <w:pPr>
              <w:jc w:val="center"/>
              <w:rPr>
                <w:i/>
                <w:sz w:val="20"/>
                <w:szCs w:val="20"/>
              </w:rPr>
            </w:pPr>
            <w:r w:rsidRPr="0044323A">
              <w:rPr>
                <w:i/>
                <w:sz w:val="20"/>
                <w:szCs w:val="20"/>
              </w:rPr>
              <w:t>Моя большая и малая Родина</w:t>
            </w:r>
          </w:p>
          <w:p w14:paraId="2F24E1FF" w14:textId="77777777" w:rsidR="0044323A" w:rsidRPr="0044323A" w:rsidRDefault="0044323A" w:rsidP="0044323A">
            <w:pPr>
              <w:jc w:val="center"/>
              <w:rPr>
                <w:sz w:val="20"/>
                <w:szCs w:val="20"/>
              </w:rPr>
            </w:pPr>
            <w:r w:rsidRPr="0044323A">
              <w:rPr>
                <w:sz w:val="20"/>
                <w:szCs w:val="20"/>
              </w:rPr>
              <w:t>(07.11-18.11)</w:t>
            </w:r>
          </w:p>
        </w:tc>
        <w:tc>
          <w:tcPr>
            <w:tcW w:w="5157" w:type="dxa"/>
          </w:tcPr>
          <w:p w14:paraId="16B35578" w14:textId="77777777" w:rsidR="0044323A" w:rsidRPr="0044323A" w:rsidRDefault="0044323A" w:rsidP="0044323A">
            <w:pPr>
              <w:jc w:val="center"/>
              <w:rPr>
                <w:sz w:val="20"/>
                <w:szCs w:val="20"/>
              </w:rPr>
            </w:pPr>
            <w:r w:rsidRPr="0044323A">
              <w:rPr>
                <w:sz w:val="20"/>
                <w:szCs w:val="20"/>
              </w:rPr>
              <w:t>Продолжать формировать знания о родном городе, достопримечательностях; знакомить с родным краем его историей. Дать представление о России как многонациональном государстве.</w:t>
            </w:r>
          </w:p>
        </w:tc>
        <w:tc>
          <w:tcPr>
            <w:tcW w:w="5670" w:type="dxa"/>
          </w:tcPr>
          <w:p w14:paraId="78E29F20" w14:textId="77777777" w:rsidR="0044323A" w:rsidRPr="0044323A" w:rsidRDefault="0044323A" w:rsidP="0044323A">
            <w:pPr>
              <w:jc w:val="center"/>
              <w:rPr>
                <w:sz w:val="20"/>
                <w:szCs w:val="20"/>
              </w:rPr>
            </w:pPr>
            <w:r w:rsidRPr="0044323A">
              <w:rPr>
                <w:sz w:val="20"/>
                <w:szCs w:val="20"/>
              </w:rPr>
              <w:t>Расширять представления детей о России как о многонациональном государстве. Знакомство с государственной символикой. Формировать представление о правилах поведения на улицах города, правилах дорожного движения.</w:t>
            </w:r>
          </w:p>
        </w:tc>
      </w:tr>
      <w:tr w:rsidR="0044323A" w:rsidRPr="0044323A" w14:paraId="400D58CE" w14:textId="77777777" w:rsidTr="0044323A">
        <w:tc>
          <w:tcPr>
            <w:tcW w:w="929" w:type="dxa"/>
            <w:vMerge/>
          </w:tcPr>
          <w:p w14:paraId="60EBF494" w14:textId="77777777" w:rsidR="0044323A" w:rsidRPr="0044323A" w:rsidRDefault="0044323A" w:rsidP="0044323A">
            <w:pPr>
              <w:jc w:val="center"/>
              <w:rPr>
                <w:sz w:val="20"/>
                <w:szCs w:val="20"/>
              </w:rPr>
            </w:pPr>
          </w:p>
        </w:tc>
        <w:tc>
          <w:tcPr>
            <w:tcW w:w="1239" w:type="dxa"/>
            <w:vMerge/>
          </w:tcPr>
          <w:p w14:paraId="5712AE9A" w14:textId="77777777" w:rsidR="0044323A" w:rsidRPr="0044323A" w:rsidRDefault="0044323A" w:rsidP="0044323A">
            <w:pPr>
              <w:jc w:val="center"/>
              <w:rPr>
                <w:sz w:val="20"/>
                <w:szCs w:val="20"/>
              </w:rPr>
            </w:pPr>
          </w:p>
        </w:tc>
        <w:tc>
          <w:tcPr>
            <w:tcW w:w="1742" w:type="dxa"/>
            <w:vAlign w:val="center"/>
          </w:tcPr>
          <w:p w14:paraId="02C125D0" w14:textId="77777777" w:rsidR="0044323A" w:rsidRPr="0044323A" w:rsidRDefault="0044323A" w:rsidP="0044323A">
            <w:pPr>
              <w:jc w:val="center"/>
              <w:rPr>
                <w:i/>
                <w:sz w:val="20"/>
                <w:szCs w:val="20"/>
              </w:rPr>
            </w:pPr>
            <w:r w:rsidRPr="0044323A">
              <w:rPr>
                <w:i/>
                <w:sz w:val="20"/>
                <w:szCs w:val="20"/>
              </w:rPr>
              <w:t>Животный мир</w:t>
            </w:r>
          </w:p>
          <w:p w14:paraId="46D44433" w14:textId="77777777" w:rsidR="0044323A" w:rsidRPr="0044323A" w:rsidRDefault="0044323A" w:rsidP="0044323A">
            <w:pPr>
              <w:jc w:val="center"/>
              <w:rPr>
                <w:sz w:val="20"/>
                <w:szCs w:val="20"/>
              </w:rPr>
            </w:pPr>
            <w:r w:rsidRPr="0044323A">
              <w:rPr>
                <w:sz w:val="20"/>
                <w:szCs w:val="20"/>
              </w:rPr>
              <w:t>(21.11.-25.11.)</w:t>
            </w:r>
          </w:p>
        </w:tc>
        <w:tc>
          <w:tcPr>
            <w:tcW w:w="5157" w:type="dxa"/>
          </w:tcPr>
          <w:p w14:paraId="20DCB2B7" w14:textId="77777777" w:rsidR="0044323A" w:rsidRPr="0044323A" w:rsidRDefault="0044323A" w:rsidP="0044323A">
            <w:pPr>
              <w:rPr>
                <w:sz w:val="20"/>
                <w:szCs w:val="20"/>
              </w:rPr>
            </w:pPr>
            <w:r w:rsidRPr="0044323A">
              <w:rPr>
                <w:sz w:val="20"/>
                <w:szCs w:val="20"/>
              </w:rPr>
              <w:t>Расширение представлений о домашних и диких животных, о внешнем виде,  способе передвижения, питании.</w:t>
            </w:r>
            <w:r w:rsidRPr="0044323A">
              <w:rPr>
                <w:spacing w:val="-2"/>
                <w:sz w:val="20"/>
                <w:szCs w:val="20"/>
              </w:rPr>
              <w:t xml:space="preserve"> Уточнение внешних признаков и повадок диких животных </w:t>
            </w:r>
            <w:r w:rsidRPr="0044323A">
              <w:rPr>
                <w:sz w:val="20"/>
                <w:szCs w:val="20"/>
              </w:rPr>
              <w:t>(лисы, волка, медведя, зайца, белки, кошки, собаки,</w:t>
            </w:r>
            <w:r w:rsidRPr="0044323A">
              <w:rPr>
                <w:spacing w:val="-2"/>
                <w:sz w:val="20"/>
                <w:szCs w:val="20"/>
              </w:rPr>
              <w:t xml:space="preserve"> коровы, </w:t>
            </w:r>
            <w:r w:rsidRPr="0044323A">
              <w:rPr>
                <w:sz w:val="20"/>
                <w:szCs w:val="20"/>
              </w:rPr>
              <w:t xml:space="preserve">лошади, </w:t>
            </w:r>
            <w:r w:rsidRPr="0044323A">
              <w:rPr>
                <w:spacing w:val="-2"/>
                <w:sz w:val="20"/>
                <w:szCs w:val="20"/>
              </w:rPr>
              <w:t xml:space="preserve">домашних </w:t>
            </w:r>
            <w:r w:rsidRPr="0044323A">
              <w:rPr>
                <w:sz w:val="20"/>
                <w:szCs w:val="20"/>
              </w:rPr>
              <w:t>птиц ).</w:t>
            </w:r>
          </w:p>
          <w:p w14:paraId="4DC0E29B" w14:textId="77777777" w:rsidR="0044323A" w:rsidRPr="0044323A" w:rsidRDefault="0044323A" w:rsidP="0044323A">
            <w:pPr>
              <w:rPr>
                <w:sz w:val="20"/>
                <w:szCs w:val="20"/>
              </w:rPr>
            </w:pPr>
            <w:r w:rsidRPr="0044323A">
              <w:rPr>
                <w:spacing w:val="-1"/>
                <w:sz w:val="20"/>
                <w:szCs w:val="20"/>
              </w:rPr>
              <w:t xml:space="preserve">Уточнение названий насекомых (жук, бабочка, муха), дать </w:t>
            </w:r>
            <w:r w:rsidRPr="0044323A">
              <w:rPr>
                <w:spacing w:val="-3"/>
                <w:sz w:val="20"/>
                <w:szCs w:val="20"/>
              </w:rPr>
              <w:t>элементарные сведения о некоторых насекомых (мура</w:t>
            </w:r>
            <w:r w:rsidRPr="0044323A">
              <w:rPr>
                <w:sz w:val="20"/>
                <w:szCs w:val="20"/>
              </w:rPr>
              <w:t xml:space="preserve">вей). Знакомство с представителями класса пресмыкающихся (ящерица, черепаха), их внешним видом и способами передвижения </w:t>
            </w:r>
          </w:p>
        </w:tc>
        <w:tc>
          <w:tcPr>
            <w:tcW w:w="5670" w:type="dxa"/>
          </w:tcPr>
          <w:p w14:paraId="7BC24320" w14:textId="77777777" w:rsidR="0044323A" w:rsidRPr="0044323A" w:rsidRDefault="0044323A" w:rsidP="0044323A">
            <w:pPr>
              <w:tabs>
                <w:tab w:val="left" w:pos="360"/>
                <w:tab w:val="left" w:pos="540"/>
              </w:tabs>
              <w:rPr>
                <w:sz w:val="20"/>
                <w:szCs w:val="20"/>
              </w:rPr>
            </w:pPr>
            <w:r w:rsidRPr="0044323A">
              <w:rPr>
                <w:sz w:val="20"/>
                <w:szCs w:val="20"/>
              </w:rPr>
              <w:t xml:space="preserve">Расширение у детей представлений </w:t>
            </w:r>
            <w:r w:rsidRPr="0044323A">
              <w:rPr>
                <w:sz w:val="20"/>
                <w:szCs w:val="20"/>
                <w:lang w:bidi="he-IL"/>
              </w:rPr>
              <w:t>о домашних животных, их повадках, зависи</w:t>
            </w:r>
            <w:r w:rsidRPr="0044323A">
              <w:rPr>
                <w:sz w:val="20"/>
                <w:szCs w:val="20"/>
                <w:lang w:bidi="he-IL"/>
              </w:rPr>
              <w:softHyphen/>
              <w:t>мости от человека, о диких животных различных климатических зон: условиях обитания, питания, выведения потомства.</w:t>
            </w:r>
          </w:p>
          <w:p w14:paraId="66961543" w14:textId="77777777" w:rsidR="0044323A" w:rsidRPr="0044323A" w:rsidRDefault="0044323A" w:rsidP="0044323A">
            <w:pPr>
              <w:tabs>
                <w:tab w:val="left" w:pos="360"/>
                <w:tab w:val="left" w:pos="540"/>
              </w:tabs>
              <w:rPr>
                <w:sz w:val="20"/>
                <w:szCs w:val="20"/>
              </w:rPr>
            </w:pPr>
            <w:r w:rsidRPr="0044323A">
              <w:rPr>
                <w:sz w:val="20"/>
                <w:szCs w:val="20"/>
              </w:rPr>
              <w:t>Формирование представлений детей об охране животных человеком и государством.</w:t>
            </w:r>
          </w:p>
          <w:p w14:paraId="26BAA83F" w14:textId="77777777" w:rsidR="0044323A" w:rsidRPr="0044323A" w:rsidRDefault="0044323A" w:rsidP="0044323A">
            <w:pPr>
              <w:tabs>
                <w:tab w:val="left" w:pos="360"/>
                <w:tab w:val="left" w:pos="540"/>
              </w:tabs>
              <w:rPr>
                <w:sz w:val="20"/>
                <w:szCs w:val="20"/>
              </w:rPr>
            </w:pPr>
            <w:r w:rsidRPr="0044323A">
              <w:rPr>
                <w:sz w:val="20"/>
                <w:szCs w:val="20"/>
              </w:rPr>
              <w:t>Формирование у детей элементарных экологических представлений.</w:t>
            </w:r>
          </w:p>
        </w:tc>
      </w:tr>
      <w:tr w:rsidR="0044323A" w:rsidRPr="0044323A" w14:paraId="0EE5954B" w14:textId="77777777" w:rsidTr="0044323A">
        <w:tc>
          <w:tcPr>
            <w:tcW w:w="929" w:type="dxa"/>
            <w:vMerge/>
          </w:tcPr>
          <w:p w14:paraId="5B14B22C" w14:textId="77777777" w:rsidR="0044323A" w:rsidRPr="0044323A" w:rsidRDefault="0044323A" w:rsidP="0044323A">
            <w:pPr>
              <w:jc w:val="center"/>
              <w:rPr>
                <w:sz w:val="20"/>
                <w:szCs w:val="20"/>
              </w:rPr>
            </w:pPr>
          </w:p>
        </w:tc>
        <w:tc>
          <w:tcPr>
            <w:tcW w:w="1239" w:type="dxa"/>
            <w:vMerge/>
          </w:tcPr>
          <w:p w14:paraId="44042BEF" w14:textId="77777777" w:rsidR="0044323A" w:rsidRPr="0044323A" w:rsidRDefault="0044323A" w:rsidP="0044323A">
            <w:pPr>
              <w:jc w:val="center"/>
              <w:rPr>
                <w:sz w:val="20"/>
                <w:szCs w:val="20"/>
              </w:rPr>
            </w:pPr>
          </w:p>
        </w:tc>
        <w:tc>
          <w:tcPr>
            <w:tcW w:w="1742" w:type="dxa"/>
            <w:vAlign w:val="center"/>
          </w:tcPr>
          <w:p w14:paraId="6F164384" w14:textId="77777777" w:rsidR="0044323A" w:rsidRPr="0044323A" w:rsidRDefault="0044323A" w:rsidP="0044323A">
            <w:pPr>
              <w:jc w:val="center"/>
              <w:rPr>
                <w:i/>
                <w:sz w:val="20"/>
                <w:szCs w:val="20"/>
              </w:rPr>
            </w:pPr>
            <w:r w:rsidRPr="0044323A">
              <w:rPr>
                <w:i/>
                <w:sz w:val="20"/>
                <w:szCs w:val="20"/>
              </w:rPr>
              <w:t>«Едем, плывем, летим…»</w:t>
            </w:r>
          </w:p>
          <w:p w14:paraId="44291B09" w14:textId="77777777" w:rsidR="0044323A" w:rsidRPr="0044323A" w:rsidRDefault="0044323A" w:rsidP="0044323A">
            <w:pPr>
              <w:jc w:val="center"/>
              <w:rPr>
                <w:sz w:val="20"/>
                <w:szCs w:val="20"/>
              </w:rPr>
            </w:pPr>
            <w:r w:rsidRPr="0044323A">
              <w:rPr>
                <w:sz w:val="20"/>
                <w:szCs w:val="20"/>
              </w:rPr>
              <w:t xml:space="preserve"> (28.11.-02.12.)</w:t>
            </w:r>
          </w:p>
        </w:tc>
        <w:tc>
          <w:tcPr>
            <w:tcW w:w="5157" w:type="dxa"/>
          </w:tcPr>
          <w:p w14:paraId="6212EB0F" w14:textId="77777777" w:rsidR="0044323A" w:rsidRPr="0044323A" w:rsidRDefault="0044323A" w:rsidP="0044323A">
            <w:pPr>
              <w:rPr>
                <w:sz w:val="20"/>
                <w:szCs w:val="20"/>
              </w:rPr>
            </w:pPr>
            <w:r w:rsidRPr="0044323A">
              <w:rPr>
                <w:sz w:val="20"/>
                <w:szCs w:val="20"/>
              </w:rPr>
              <w:t xml:space="preserve">Уточнение представлений о том, что машины движутся по проезжей части улицы, а пешеходы идут по тротуару. </w:t>
            </w:r>
          </w:p>
          <w:p w14:paraId="0AD09BA8" w14:textId="77777777" w:rsidR="0044323A" w:rsidRPr="0044323A" w:rsidRDefault="0044323A" w:rsidP="0044323A">
            <w:pPr>
              <w:rPr>
                <w:sz w:val="20"/>
                <w:szCs w:val="20"/>
              </w:rPr>
            </w:pPr>
            <w:r w:rsidRPr="0044323A">
              <w:rPr>
                <w:sz w:val="20"/>
                <w:szCs w:val="20"/>
              </w:rPr>
              <w:t xml:space="preserve">Расширение представлений о видах и отличиях (грузовой и легковой) транспорта, об особенностях их передвижения. </w:t>
            </w:r>
          </w:p>
          <w:p w14:paraId="7FF04382" w14:textId="77777777" w:rsidR="0044323A" w:rsidRPr="0044323A" w:rsidRDefault="0044323A" w:rsidP="0044323A">
            <w:pPr>
              <w:rPr>
                <w:sz w:val="20"/>
                <w:szCs w:val="20"/>
              </w:rPr>
            </w:pPr>
            <w:r w:rsidRPr="0044323A">
              <w:rPr>
                <w:sz w:val="20"/>
                <w:szCs w:val="20"/>
              </w:rPr>
              <w:t xml:space="preserve">Формирование представления о назначении специализированного транспорта: пожарной машины, милицейской машины, скорой помощи. </w:t>
            </w:r>
          </w:p>
          <w:p w14:paraId="3F5ADD5E" w14:textId="77777777" w:rsidR="0044323A" w:rsidRPr="0044323A" w:rsidRDefault="0044323A" w:rsidP="0044323A">
            <w:pPr>
              <w:rPr>
                <w:sz w:val="20"/>
                <w:szCs w:val="20"/>
              </w:rPr>
            </w:pPr>
            <w:r w:rsidRPr="0044323A">
              <w:rPr>
                <w:sz w:val="20"/>
                <w:szCs w:val="20"/>
              </w:rPr>
              <w:t>Профессии – водитель, машинист, летчик, капитан.</w:t>
            </w:r>
          </w:p>
        </w:tc>
        <w:tc>
          <w:tcPr>
            <w:tcW w:w="5670" w:type="dxa"/>
          </w:tcPr>
          <w:p w14:paraId="1BEB44D4" w14:textId="50A2A517" w:rsidR="0044323A" w:rsidRPr="0044323A" w:rsidRDefault="0044323A" w:rsidP="0044323A">
            <w:pPr>
              <w:rPr>
                <w:sz w:val="20"/>
                <w:szCs w:val="20"/>
              </w:rPr>
            </w:pPr>
            <w:r>
              <w:rPr>
                <w:sz w:val="20"/>
                <w:szCs w:val="20"/>
              </w:rPr>
              <w:t>З</w:t>
            </w:r>
            <w:r w:rsidRPr="0044323A">
              <w:rPr>
                <w:sz w:val="20"/>
                <w:szCs w:val="20"/>
              </w:rPr>
              <w:t xml:space="preserve">акрепить знания о понятии «транспорт». Познакомить с классификацией транспорта: наземный, воздушный, водный. </w:t>
            </w:r>
          </w:p>
          <w:p w14:paraId="2BBC3F26" w14:textId="77777777" w:rsidR="0044323A" w:rsidRPr="0044323A" w:rsidRDefault="0044323A" w:rsidP="0044323A">
            <w:pPr>
              <w:rPr>
                <w:sz w:val="20"/>
                <w:szCs w:val="20"/>
              </w:rPr>
            </w:pPr>
            <w:r w:rsidRPr="0044323A">
              <w:rPr>
                <w:sz w:val="20"/>
                <w:szCs w:val="20"/>
              </w:rPr>
              <w:t xml:space="preserve">Закрепить знания правил дорожного движения, правила поведения в транспорте. </w:t>
            </w:r>
          </w:p>
          <w:p w14:paraId="6FCF6F3E" w14:textId="77777777" w:rsidR="0044323A" w:rsidRPr="0044323A" w:rsidRDefault="0044323A" w:rsidP="0044323A">
            <w:pPr>
              <w:rPr>
                <w:sz w:val="20"/>
                <w:szCs w:val="20"/>
              </w:rPr>
            </w:pPr>
            <w:r w:rsidRPr="0044323A">
              <w:rPr>
                <w:sz w:val="20"/>
                <w:szCs w:val="20"/>
              </w:rPr>
              <w:t xml:space="preserve">Учить безопасному поведению на улицах. </w:t>
            </w:r>
          </w:p>
        </w:tc>
      </w:tr>
      <w:tr w:rsidR="0044323A" w:rsidRPr="0044323A" w14:paraId="0262BB8C" w14:textId="77777777" w:rsidTr="0044323A">
        <w:tc>
          <w:tcPr>
            <w:tcW w:w="929" w:type="dxa"/>
            <w:vMerge w:val="restart"/>
            <w:textDirection w:val="btLr"/>
          </w:tcPr>
          <w:p w14:paraId="189D0729" w14:textId="77777777" w:rsidR="0044323A" w:rsidRPr="0044323A" w:rsidRDefault="0044323A" w:rsidP="0044323A">
            <w:pPr>
              <w:ind w:left="113" w:right="113"/>
              <w:jc w:val="center"/>
              <w:rPr>
                <w:sz w:val="20"/>
                <w:szCs w:val="20"/>
              </w:rPr>
            </w:pPr>
            <w:r w:rsidRPr="0044323A">
              <w:rPr>
                <w:sz w:val="20"/>
                <w:szCs w:val="20"/>
              </w:rPr>
              <w:t>ДЕКАБРЬ</w:t>
            </w:r>
          </w:p>
        </w:tc>
        <w:tc>
          <w:tcPr>
            <w:tcW w:w="1239" w:type="dxa"/>
            <w:vMerge w:val="restart"/>
            <w:vAlign w:val="center"/>
          </w:tcPr>
          <w:p w14:paraId="5B286A1D" w14:textId="77777777" w:rsidR="0044323A" w:rsidRPr="0044323A" w:rsidRDefault="0044323A" w:rsidP="0044323A">
            <w:pPr>
              <w:jc w:val="center"/>
              <w:rPr>
                <w:b/>
                <w:i/>
                <w:sz w:val="20"/>
                <w:szCs w:val="20"/>
              </w:rPr>
            </w:pPr>
            <w:r w:rsidRPr="0044323A">
              <w:rPr>
                <w:b/>
                <w:i/>
                <w:sz w:val="20"/>
                <w:szCs w:val="20"/>
              </w:rPr>
              <w:t>«Рождественский подарок»</w:t>
            </w:r>
          </w:p>
        </w:tc>
        <w:tc>
          <w:tcPr>
            <w:tcW w:w="1742" w:type="dxa"/>
            <w:vAlign w:val="center"/>
          </w:tcPr>
          <w:p w14:paraId="387BB98C" w14:textId="77777777" w:rsidR="0044323A" w:rsidRPr="0044323A" w:rsidRDefault="0044323A" w:rsidP="0044323A">
            <w:pPr>
              <w:jc w:val="center"/>
              <w:rPr>
                <w:i/>
                <w:sz w:val="20"/>
                <w:szCs w:val="20"/>
              </w:rPr>
            </w:pPr>
            <w:r w:rsidRPr="0044323A">
              <w:rPr>
                <w:i/>
                <w:sz w:val="20"/>
                <w:szCs w:val="20"/>
              </w:rPr>
              <w:t>Волшебница Зима</w:t>
            </w:r>
          </w:p>
          <w:p w14:paraId="7D89EF9F" w14:textId="77777777" w:rsidR="0044323A" w:rsidRPr="0044323A" w:rsidRDefault="0044323A" w:rsidP="0044323A">
            <w:pPr>
              <w:jc w:val="center"/>
              <w:rPr>
                <w:sz w:val="20"/>
                <w:szCs w:val="20"/>
              </w:rPr>
            </w:pPr>
            <w:r w:rsidRPr="0044323A">
              <w:rPr>
                <w:sz w:val="20"/>
                <w:szCs w:val="20"/>
              </w:rPr>
              <w:t>(05.12.-09.12.)</w:t>
            </w:r>
          </w:p>
        </w:tc>
        <w:tc>
          <w:tcPr>
            <w:tcW w:w="5157" w:type="dxa"/>
          </w:tcPr>
          <w:p w14:paraId="1B8610B0" w14:textId="77777777" w:rsidR="0044323A" w:rsidRPr="0044323A" w:rsidRDefault="0044323A" w:rsidP="0044323A">
            <w:pPr>
              <w:rPr>
                <w:sz w:val="20"/>
                <w:szCs w:val="20"/>
              </w:rPr>
            </w:pPr>
            <w:r w:rsidRPr="0044323A">
              <w:rPr>
                <w:sz w:val="20"/>
                <w:szCs w:val="20"/>
              </w:rPr>
              <w:t>Расширение знаний о поздней осени.</w:t>
            </w:r>
          </w:p>
          <w:p w14:paraId="013AE3B8" w14:textId="77777777" w:rsidR="0044323A" w:rsidRPr="0044323A" w:rsidRDefault="0044323A" w:rsidP="0044323A">
            <w:pPr>
              <w:rPr>
                <w:sz w:val="20"/>
                <w:szCs w:val="20"/>
              </w:rPr>
            </w:pPr>
            <w:r w:rsidRPr="0044323A">
              <w:rPr>
                <w:sz w:val="20"/>
                <w:szCs w:val="20"/>
              </w:rPr>
              <w:t>Развитие умения устанавливать простейшие связи между явлениями живой и неживой природы, вести сезонные наблюдения.</w:t>
            </w:r>
          </w:p>
          <w:p w14:paraId="4B3EAAA9" w14:textId="77777777" w:rsidR="0044323A" w:rsidRPr="0044323A" w:rsidRDefault="0044323A" w:rsidP="0044323A">
            <w:pPr>
              <w:rPr>
                <w:sz w:val="20"/>
                <w:szCs w:val="20"/>
              </w:rPr>
            </w:pPr>
            <w:r w:rsidRPr="0044323A">
              <w:rPr>
                <w:sz w:val="20"/>
                <w:szCs w:val="20"/>
              </w:rPr>
              <w:t>Расширение представлений о животных, птицах, их приспособлению к жизни в зимних условиях.</w:t>
            </w:r>
          </w:p>
          <w:p w14:paraId="3E2604AA" w14:textId="77777777" w:rsidR="0044323A" w:rsidRPr="0044323A" w:rsidRDefault="0044323A" w:rsidP="0044323A">
            <w:pPr>
              <w:rPr>
                <w:sz w:val="20"/>
                <w:szCs w:val="20"/>
              </w:rPr>
            </w:pPr>
            <w:r w:rsidRPr="0044323A">
              <w:rPr>
                <w:sz w:val="20"/>
                <w:szCs w:val="20"/>
              </w:rPr>
              <w:t xml:space="preserve">Расширение знаний о свойствах снега и льда. </w:t>
            </w:r>
          </w:p>
          <w:p w14:paraId="538DC8F2" w14:textId="77777777" w:rsidR="0044323A" w:rsidRPr="0044323A" w:rsidRDefault="0044323A" w:rsidP="0044323A">
            <w:pPr>
              <w:rPr>
                <w:sz w:val="20"/>
                <w:szCs w:val="20"/>
              </w:rPr>
            </w:pPr>
            <w:r w:rsidRPr="0044323A">
              <w:rPr>
                <w:sz w:val="20"/>
                <w:szCs w:val="20"/>
              </w:rPr>
              <w:t>Знакомство детей с географическими зонами, где всегда зима, о животных Арктики и Антарктики.</w:t>
            </w:r>
          </w:p>
        </w:tc>
        <w:tc>
          <w:tcPr>
            <w:tcW w:w="5670" w:type="dxa"/>
          </w:tcPr>
          <w:p w14:paraId="0162C7EE" w14:textId="629C943A" w:rsidR="0044323A" w:rsidRPr="0044323A" w:rsidRDefault="0044323A" w:rsidP="0044323A">
            <w:pPr>
              <w:rPr>
                <w:sz w:val="20"/>
                <w:szCs w:val="20"/>
              </w:rPr>
            </w:pPr>
            <w:r w:rsidRPr="0044323A">
              <w:rPr>
                <w:sz w:val="20"/>
                <w:szCs w:val="20"/>
              </w:rPr>
              <w:t>Закрепление представлений о том, как похолодание и сокращение продолжительности дня изменяют жизнь растений, животных и человека.</w:t>
            </w:r>
          </w:p>
          <w:p w14:paraId="459CAB09" w14:textId="77777777" w:rsidR="0044323A" w:rsidRPr="0044323A" w:rsidRDefault="0044323A" w:rsidP="0044323A">
            <w:pPr>
              <w:rPr>
                <w:sz w:val="20"/>
                <w:szCs w:val="20"/>
              </w:rPr>
            </w:pPr>
            <w:r w:rsidRPr="0044323A">
              <w:rPr>
                <w:sz w:val="20"/>
                <w:szCs w:val="20"/>
              </w:rPr>
              <w:t>Расширение обобщенных представлений об осени как времени года.</w:t>
            </w:r>
          </w:p>
          <w:p w14:paraId="265A4D3E" w14:textId="77777777" w:rsidR="0044323A" w:rsidRPr="0044323A" w:rsidRDefault="0044323A" w:rsidP="0044323A">
            <w:pPr>
              <w:rPr>
                <w:sz w:val="20"/>
                <w:szCs w:val="20"/>
              </w:rPr>
            </w:pPr>
            <w:r w:rsidRPr="0044323A">
              <w:rPr>
                <w:sz w:val="20"/>
                <w:szCs w:val="20"/>
              </w:rPr>
              <w:t>Расширение знаний о том, как некоторые животные готовятся к зиме (лягушки, ежи, черепахи, медведи впадают в спячку, зайцы, белки линяют, некоторые птицы улетают на юг).</w:t>
            </w:r>
          </w:p>
        </w:tc>
      </w:tr>
      <w:tr w:rsidR="0044323A" w:rsidRPr="0044323A" w14:paraId="04D5AC75" w14:textId="77777777" w:rsidTr="0044323A">
        <w:tc>
          <w:tcPr>
            <w:tcW w:w="929" w:type="dxa"/>
            <w:vMerge/>
          </w:tcPr>
          <w:p w14:paraId="20C18D3A" w14:textId="77777777" w:rsidR="0044323A" w:rsidRPr="0044323A" w:rsidRDefault="0044323A" w:rsidP="0044323A">
            <w:pPr>
              <w:jc w:val="center"/>
              <w:rPr>
                <w:sz w:val="20"/>
                <w:szCs w:val="20"/>
              </w:rPr>
            </w:pPr>
          </w:p>
        </w:tc>
        <w:tc>
          <w:tcPr>
            <w:tcW w:w="1239" w:type="dxa"/>
            <w:vMerge/>
          </w:tcPr>
          <w:p w14:paraId="3C53B9B9" w14:textId="77777777" w:rsidR="0044323A" w:rsidRPr="0044323A" w:rsidRDefault="0044323A" w:rsidP="0044323A">
            <w:pPr>
              <w:jc w:val="center"/>
              <w:rPr>
                <w:sz w:val="20"/>
                <w:szCs w:val="20"/>
              </w:rPr>
            </w:pPr>
          </w:p>
        </w:tc>
        <w:tc>
          <w:tcPr>
            <w:tcW w:w="1742" w:type="dxa"/>
            <w:vAlign w:val="center"/>
          </w:tcPr>
          <w:p w14:paraId="7308BBE8" w14:textId="77777777" w:rsidR="0044323A" w:rsidRPr="0044323A" w:rsidRDefault="0044323A" w:rsidP="0044323A">
            <w:pPr>
              <w:jc w:val="center"/>
              <w:rPr>
                <w:i/>
                <w:sz w:val="20"/>
                <w:szCs w:val="20"/>
              </w:rPr>
            </w:pPr>
            <w:r w:rsidRPr="0044323A">
              <w:rPr>
                <w:i/>
                <w:sz w:val="20"/>
                <w:szCs w:val="20"/>
              </w:rPr>
              <w:t>«Вот веселые деньки – лыжи, санки и коньки»</w:t>
            </w:r>
          </w:p>
          <w:p w14:paraId="311D9AFC" w14:textId="77777777" w:rsidR="0044323A" w:rsidRPr="0044323A" w:rsidRDefault="0044323A" w:rsidP="0044323A">
            <w:pPr>
              <w:jc w:val="center"/>
              <w:rPr>
                <w:sz w:val="20"/>
                <w:szCs w:val="20"/>
              </w:rPr>
            </w:pPr>
            <w:r w:rsidRPr="0044323A">
              <w:rPr>
                <w:sz w:val="20"/>
                <w:szCs w:val="20"/>
              </w:rPr>
              <w:t>(12.12.-16.12.)</w:t>
            </w:r>
          </w:p>
        </w:tc>
        <w:tc>
          <w:tcPr>
            <w:tcW w:w="5157" w:type="dxa"/>
          </w:tcPr>
          <w:p w14:paraId="7178DCD9" w14:textId="77777777" w:rsidR="0044323A" w:rsidRPr="0044323A" w:rsidRDefault="0044323A" w:rsidP="0044323A">
            <w:pPr>
              <w:rPr>
                <w:sz w:val="20"/>
                <w:szCs w:val="20"/>
              </w:rPr>
            </w:pPr>
            <w:r w:rsidRPr="0044323A">
              <w:rPr>
                <w:sz w:val="20"/>
                <w:szCs w:val="20"/>
              </w:rPr>
              <w:t xml:space="preserve">Развитие умений устанавливать простейшие связи между явлениями живой и неживой природы, умений вести сезонные наблюдения, замечать красоту зимней природы. </w:t>
            </w:r>
          </w:p>
          <w:p w14:paraId="44BD5FBA" w14:textId="77777777" w:rsidR="0044323A" w:rsidRPr="0044323A" w:rsidRDefault="0044323A" w:rsidP="0044323A">
            <w:pPr>
              <w:rPr>
                <w:sz w:val="20"/>
                <w:szCs w:val="20"/>
              </w:rPr>
            </w:pPr>
            <w:r w:rsidRPr="0044323A">
              <w:rPr>
                <w:sz w:val="20"/>
                <w:szCs w:val="20"/>
              </w:rPr>
              <w:t xml:space="preserve">Продолжение знакомства с зимними видами спорта. </w:t>
            </w:r>
          </w:p>
          <w:p w14:paraId="300E35D1" w14:textId="77777777" w:rsidR="0044323A" w:rsidRPr="0044323A" w:rsidRDefault="0044323A" w:rsidP="0044323A">
            <w:pPr>
              <w:rPr>
                <w:sz w:val="20"/>
                <w:szCs w:val="20"/>
              </w:rPr>
            </w:pPr>
            <w:r w:rsidRPr="0044323A">
              <w:rPr>
                <w:sz w:val="20"/>
                <w:szCs w:val="20"/>
              </w:rPr>
              <w:t xml:space="preserve">Формирование представлений о безопасном поведении людей зимой. </w:t>
            </w:r>
          </w:p>
          <w:p w14:paraId="2C336533" w14:textId="77777777" w:rsidR="0044323A" w:rsidRPr="0044323A" w:rsidRDefault="0044323A" w:rsidP="0044323A">
            <w:pPr>
              <w:rPr>
                <w:sz w:val="20"/>
                <w:szCs w:val="20"/>
              </w:rPr>
            </w:pPr>
            <w:r w:rsidRPr="0044323A">
              <w:rPr>
                <w:sz w:val="20"/>
                <w:szCs w:val="20"/>
              </w:rPr>
              <w:t xml:space="preserve">Формирование исследовательского и познавательного интереса в ходе экспериментирования с водой и льдом. </w:t>
            </w:r>
          </w:p>
        </w:tc>
        <w:tc>
          <w:tcPr>
            <w:tcW w:w="5670" w:type="dxa"/>
          </w:tcPr>
          <w:p w14:paraId="4ABE19F0" w14:textId="77777777" w:rsidR="0044323A" w:rsidRPr="0044323A" w:rsidRDefault="0044323A" w:rsidP="0044323A">
            <w:pPr>
              <w:tabs>
                <w:tab w:val="left" w:pos="142"/>
              </w:tabs>
              <w:snapToGrid w:val="0"/>
              <w:rPr>
                <w:sz w:val="20"/>
                <w:szCs w:val="20"/>
              </w:rPr>
            </w:pPr>
            <w:r w:rsidRPr="0044323A">
              <w:rPr>
                <w:sz w:val="20"/>
                <w:szCs w:val="20"/>
              </w:rPr>
              <w:t>Обогащение знаний детей об особенностях зимней погоды (лютый мороз, метель, заморозки, снегопады, пурга).</w:t>
            </w:r>
          </w:p>
          <w:p w14:paraId="79F5DFCE" w14:textId="77777777" w:rsidR="0044323A" w:rsidRPr="0044323A" w:rsidRDefault="0044323A" w:rsidP="0044323A">
            <w:pPr>
              <w:tabs>
                <w:tab w:val="left" w:pos="142"/>
              </w:tabs>
              <w:snapToGrid w:val="0"/>
              <w:rPr>
                <w:sz w:val="20"/>
                <w:szCs w:val="20"/>
              </w:rPr>
            </w:pPr>
            <w:r w:rsidRPr="0044323A">
              <w:rPr>
                <w:sz w:val="20"/>
                <w:szCs w:val="20"/>
              </w:rPr>
              <w:t xml:space="preserve">Продолжение знакомства детей с зимними видами спорта (слалом, биатлон, прыжки с трамплином и т.д.). </w:t>
            </w:r>
          </w:p>
          <w:p w14:paraId="6897D6F2" w14:textId="77777777" w:rsidR="0044323A" w:rsidRPr="0044323A" w:rsidRDefault="0044323A" w:rsidP="0044323A">
            <w:pPr>
              <w:tabs>
                <w:tab w:val="left" w:pos="142"/>
              </w:tabs>
              <w:snapToGrid w:val="0"/>
              <w:rPr>
                <w:sz w:val="20"/>
                <w:szCs w:val="20"/>
              </w:rPr>
            </w:pPr>
            <w:r w:rsidRPr="0044323A">
              <w:rPr>
                <w:sz w:val="20"/>
                <w:szCs w:val="20"/>
              </w:rPr>
              <w:t>Расширение представлений детей об особенностях деятельности людей зимой в городе, на селе; о безопасном поведении зимой.</w:t>
            </w:r>
          </w:p>
          <w:p w14:paraId="241DFE86" w14:textId="77777777" w:rsidR="0044323A" w:rsidRPr="0044323A" w:rsidRDefault="0044323A" w:rsidP="0044323A">
            <w:pPr>
              <w:jc w:val="center"/>
              <w:rPr>
                <w:sz w:val="20"/>
                <w:szCs w:val="20"/>
              </w:rPr>
            </w:pPr>
          </w:p>
        </w:tc>
      </w:tr>
      <w:tr w:rsidR="0044323A" w:rsidRPr="0044323A" w14:paraId="49690965" w14:textId="77777777" w:rsidTr="0044323A">
        <w:tc>
          <w:tcPr>
            <w:tcW w:w="929" w:type="dxa"/>
            <w:vMerge/>
          </w:tcPr>
          <w:p w14:paraId="1445B97B" w14:textId="77777777" w:rsidR="0044323A" w:rsidRPr="0044323A" w:rsidRDefault="0044323A" w:rsidP="0044323A">
            <w:pPr>
              <w:jc w:val="center"/>
              <w:rPr>
                <w:sz w:val="20"/>
                <w:szCs w:val="20"/>
              </w:rPr>
            </w:pPr>
          </w:p>
        </w:tc>
        <w:tc>
          <w:tcPr>
            <w:tcW w:w="1239" w:type="dxa"/>
            <w:vMerge/>
          </w:tcPr>
          <w:p w14:paraId="51E96745" w14:textId="77777777" w:rsidR="0044323A" w:rsidRPr="0044323A" w:rsidRDefault="0044323A" w:rsidP="0044323A">
            <w:pPr>
              <w:jc w:val="center"/>
              <w:rPr>
                <w:sz w:val="20"/>
                <w:szCs w:val="20"/>
              </w:rPr>
            </w:pPr>
          </w:p>
        </w:tc>
        <w:tc>
          <w:tcPr>
            <w:tcW w:w="1742" w:type="dxa"/>
            <w:vAlign w:val="center"/>
          </w:tcPr>
          <w:p w14:paraId="022B95C4" w14:textId="77777777" w:rsidR="0044323A" w:rsidRPr="0044323A" w:rsidRDefault="0044323A" w:rsidP="0044323A">
            <w:pPr>
              <w:jc w:val="center"/>
              <w:rPr>
                <w:i/>
                <w:sz w:val="20"/>
                <w:szCs w:val="20"/>
              </w:rPr>
            </w:pPr>
            <w:r w:rsidRPr="0044323A">
              <w:rPr>
                <w:i/>
                <w:sz w:val="20"/>
                <w:szCs w:val="20"/>
              </w:rPr>
              <w:t>Новогодний карнавал</w:t>
            </w:r>
          </w:p>
          <w:p w14:paraId="5D1D2F8E" w14:textId="77777777" w:rsidR="0044323A" w:rsidRPr="0044323A" w:rsidRDefault="0044323A" w:rsidP="0044323A">
            <w:pPr>
              <w:jc w:val="center"/>
              <w:rPr>
                <w:sz w:val="20"/>
                <w:szCs w:val="20"/>
              </w:rPr>
            </w:pPr>
            <w:r w:rsidRPr="0044323A">
              <w:rPr>
                <w:sz w:val="20"/>
                <w:szCs w:val="20"/>
              </w:rPr>
              <w:t>(19.12.-30.12)</w:t>
            </w:r>
          </w:p>
        </w:tc>
        <w:tc>
          <w:tcPr>
            <w:tcW w:w="5157" w:type="dxa"/>
          </w:tcPr>
          <w:p w14:paraId="007D7207" w14:textId="77777777" w:rsidR="0044323A" w:rsidRPr="0044323A" w:rsidRDefault="0044323A" w:rsidP="0044323A">
            <w:pPr>
              <w:spacing w:before="100" w:beforeAutospacing="1" w:afterAutospacing="1"/>
              <w:jc w:val="both"/>
              <w:rPr>
                <w:sz w:val="20"/>
                <w:szCs w:val="20"/>
              </w:rPr>
            </w:pPr>
            <w:r w:rsidRPr="0044323A">
              <w:rPr>
                <w:sz w:val="20"/>
                <w:szCs w:val="20"/>
              </w:rPr>
              <w:t xml:space="preserve">Расширение представлений детей о традициях празднования Нового года в мире. </w:t>
            </w:r>
          </w:p>
          <w:p w14:paraId="678C322F" w14:textId="77777777" w:rsidR="0044323A" w:rsidRPr="0044323A" w:rsidRDefault="0044323A" w:rsidP="0044323A">
            <w:pPr>
              <w:spacing w:before="100" w:beforeAutospacing="1" w:afterAutospacing="1"/>
              <w:jc w:val="both"/>
              <w:rPr>
                <w:sz w:val="20"/>
                <w:szCs w:val="20"/>
              </w:rPr>
            </w:pPr>
            <w:r w:rsidRPr="0044323A">
              <w:rPr>
                <w:sz w:val="20"/>
                <w:szCs w:val="20"/>
              </w:rPr>
              <w:t>Формирование прикладных умений при изготовлении новогодних сюрпризов и подарков.</w:t>
            </w:r>
          </w:p>
          <w:p w14:paraId="086E2566" w14:textId="77777777" w:rsidR="0044323A" w:rsidRPr="0044323A" w:rsidRDefault="0044323A" w:rsidP="0044323A">
            <w:pPr>
              <w:spacing w:before="100" w:beforeAutospacing="1" w:afterAutospacing="1"/>
              <w:jc w:val="both"/>
              <w:rPr>
                <w:sz w:val="20"/>
                <w:szCs w:val="20"/>
              </w:rPr>
            </w:pPr>
            <w:r w:rsidRPr="0044323A">
              <w:rPr>
                <w:sz w:val="20"/>
                <w:szCs w:val="20"/>
              </w:rPr>
              <w:t xml:space="preserve">Расширение представлений о зиме. Развитие умений вести сезонные наблюдения, замечать красоту зимней природы. </w:t>
            </w:r>
          </w:p>
          <w:p w14:paraId="049D5D5A" w14:textId="77777777" w:rsidR="0044323A" w:rsidRPr="0044323A" w:rsidRDefault="0044323A" w:rsidP="0044323A">
            <w:pPr>
              <w:jc w:val="center"/>
              <w:rPr>
                <w:sz w:val="20"/>
                <w:szCs w:val="20"/>
              </w:rPr>
            </w:pPr>
          </w:p>
        </w:tc>
        <w:tc>
          <w:tcPr>
            <w:tcW w:w="5670" w:type="dxa"/>
          </w:tcPr>
          <w:p w14:paraId="2412E804" w14:textId="77777777" w:rsidR="0044323A" w:rsidRPr="0044323A" w:rsidRDefault="0044323A" w:rsidP="0044323A">
            <w:pPr>
              <w:rPr>
                <w:sz w:val="20"/>
                <w:szCs w:val="20"/>
              </w:rPr>
            </w:pPr>
            <w:r w:rsidRPr="0044323A">
              <w:rPr>
                <w:sz w:val="20"/>
                <w:szCs w:val="20"/>
              </w:rPr>
              <w:t>Привлечение к активному разнообразному участию в подготовке к празднику и его проведению.</w:t>
            </w:r>
          </w:p>
          <w:p w14:paraId="045B9C47" w14:textId="77777777" w:rsidR="0044323A" w:rsidRPr="0044323A" w:rsidRDefault="0044323A" w:rsidP="0044323A">
            <w:pPr>
              <w:rPr>
                <w:sz w:val="20"/>
                <w:szCs w:val="20"/>
              </w:rPr>
            </w:pPr>
            <w:r w:rsidRPr="0044323A">
              <w:rPr>
                <w:sz w:val="20"/>
                <w:szCs w:val="20"/>
              </w:rPr>
              <w:t>Воспитание чувства удовлетворения от участия в коллективной предпраздничной деятельности, эмоционально положительного отношения к предстоящему празднику, желания активно участвовать в его подготовке. Вызвать стремление поздравить близких с праздником, преподнести подарки, сделанные своими руками.</w:t>
            </w:r>
          </w:p>
          <w:p w14:paraId="4986F375" w14:textId="77777777" w:rsidR="0044323A" w:rsidRPr="0044323A" w:rsidRDefault="0044323A" w:rsidP="0044323A">
            <w:pPr>
              <w:rPr>
                <w:sz w:val="20"/>
                <w:szCs w:val="20"/>
              </w:rPr>
            </w:pPr>
            <w:r w:rsidRPr="0044323A">
              <w:rPr>
                <w:sz w:val="20"/>
                <w:szCs w:val="20"/>
              </w:rPr>
              <w:t>Продолжение знакомства с традициями празднования Нового года в различных странах.</w:t>
            </w:r>
          </w:p>
          <w:p w14:paraId="5936BB06" w14:textId="77777777" w:rsidR="0044323A" w:rsidRPr="0044323A" w:rsidRDefault="0044323A" w:rsidP="0044323A">
            <w:pPr>
              <w:rPr>
                <w:sz w:val="20"/>
                <w:szCs w:val="20"/>
              </w:rPr>
            </w:pPr>
            <w:r w:rsidRPr="0044323A">
              <w:rPr>
                <w:sz w:val="20"/>
                <w:szCs w:val="20"/>
              </w:rPr>
              <w:t>Обогащение знаний детей о безопасном поведении зимой.</w:t>
            </w:r>
          </w:p>
        </w:tc>
      </w:tr>
      <w:tr w:rsidR="0044323A" w:rsidRPr="0044323A" w14:paraId="6527D488" w14:textId="77777777" w:rsidTr="0044323A">
        <w:tc>
          <w:tcPr>
            <w:tcW w:w="929" w:type="dxa"/>
            <w:vMerge w:val="restart"/>
            <w:textDirection w:val="btLr"/>
          </w:tcPr>
          <w:p w14:paraId="5D9A364A" w14:textId="77777777" w:rsidR="0044323A" w:rsidRPr="0044323A" w:rsidRDefault="0044323A" w:rsidP="0044323A">
            <w:pPr>
              <w:ind w:left="113" w:right="113"/>
              <w:jc w:val="center"/>
              <w:rPr>
                <w:sz w:val="20"/>
                <w:szCs w:val="20"/>
              </w:rPr>
            </w:pPr>
            <w:r w:rsidRPr="0044323A">
              <w:rPr>
                <w:sz w:val="20"/>
                <w:szCs w:val="20"/>
              </w:rPr>
              <w:t>ЯНВАРЬ</w:t>
            </w:r>
          </w:p>
        </w:tc>
        <w:tc>
          <w:tcPr>
            <w:tcW w:w="1239" w:type="dxa"/>
            <w:vMerge/>
          </w:tcPr>
          <w:p w14:paraId="0021A37B" w14:textId="77777777" w:rsidR="0044323A" w:rsidRPr="0044323A" w:rsidRDefault="0044323A" w:rsidP="0044323A">
            <w:pPr>
              <w:jc w:val="center"/>
              <w:rPr>
                <w:sz w:val="20"/>
                <w:szCs w:val="20"/>
              </w:rPr>
            </w:pPr>
          </w:p>
        </w:tc>
        <w:tc>
          <w:tcPr>
            <w:tcW w:w="1742" w:type="dxa"/>
            <w:vAlign w:val="center"/>
          </w:tcPr>
          <w:p w14:paraId="25895D0F" w14:textId="77777777" w:rsidR="0044323A" w:rsidRPr="0044323A" w:rsidRDefault="0044323A" w:rsidP="0044323A">
            <w:pPr>
              <w:jc w:val="center"/>
              <w:rPr>
                <w:i/>
                <w:sz w:val="20"/>
                <w:szCs w:val="20"/>
              </w:rPr>
            </w:pPr>
            <w:r w:rsidRPr="0044323A">
              <w:rPr>
                <w:i/>
                <w:sz w:val="20"/>
                <w:szCs w:val="20"/>
              </w:rPr>
              <w:t>Святки - колядки</w:t>
            </w:r>
          </w:p>
          <w:p w14:paraId="21C3C4D8" w14:textId="77777777" w:rsidR="0044323A" w:rsidRPr="0044323A" w:rsidRDefault="0044323A" w:rsidP="0044323A">
            <w:pPr>
              <w:jc w:val="center"/>
              <w:rPr>
                <w:sz w:val="20"/>
                <w:szCs w:val="20"/>
              </w:rPr>
            </w:pPr>
            <w:r w:rsidRPr="0044323A">
              <w:rPr>
                <w:sz w:val="20"/>
                <w:szCs w:val="20"/>
              </w:rPr>
              <w:t>(09.01.-13.01.)</w:t>
            </w:r>
          </w:p>
        </w:tc>
        <w:tc>
          <w:tcPr>
            <w:tcW w:w="5157" w:type="dxa"/>
          </w:tcPr>
          <w:p w14:paraId="705FDCB2" w14:textId="77777777" w:rsidR="0044323A" w:rsidRPr="0044323A" w:rsidRDefault="0044323A" w:rsidP="0044323A">
            <w:pPr>
              <w:rPr>
                <w:sz w:val="20"/>
                <w:szCs w:val="20"/>
              </w:rPr>
            </w:pPr>
            <w:r w:rsidRPr="0044323A">
              <w:rPr>
                <w:sz w:val="20"/>
                <w:szCs w:val="20"/>
              </w:rPr>
              <w:t>Расширение представлений о народной игрушке, знакомство с народными промыслами (вышивание, вязание).</w:t>
            </w:r>
          </w:p>
          <w:p w14:paraId="28A28A8F" w14:textId="77777777" w:rsidR="0044323A" w:rsidRPr="0044323A" w:rsidRDefault="0044323A" w:rsidP="0044323A">
            <w:pPr>
              <w:rPr>
                <w:sz w:val="20"/>
                <w:szCs w:val="20"/>
              </w:rPr>
            </w:pPr>
            <w:r w:rsidRPr="0044323A">
              <w:rPr>
                <w:sz w:val="20"/>
                <w:szCs w:val="20"/>
              </w:rPr>
              <w:t xml:space="preserve">Продолжение знакомства с устным народным творчеством. </w:t>
            </w:r>
          </w:p>
          <w:p w14:paraId="7EAA4705" w14:textId="77777777" w:rsidR="0044323A" w:rsidRPr="0044323A" w:rsidRDefault="0044323A" w:rsidP="0044323A">
            <w:pPr>
              <w:rPr>
                <w:sz w:val="20"/>
                <w:szCs w:val="20"/>
              </w:rPr>
            </w:pPr>
            <w:r w:rsidRPr="0044323A">
              <w:rPr>
                <w:sz w:val="20"/>
                <w:szCs w:val="20"/>
              </w:rPr>
              <w:t>Использование фольклора при организации различных видов детской деятельности.</w:t>
            </w:r>
          </w:p>
          <w:p w14:paraId="6573780F" w14:textId="77777777" w:rsidR="0044323A" w:rsidRPr="0044323A" w:rsidRDefault="0044323A" w:rsidP="0044323A">
            <w:pPr>
              <w:jc w:val="center"/>
              <w:rPr>
                <w:sz w:val="20"/>
                <w:szCs w:val="20"/>
              </w:rPr>
            </w:pPr>
          </w:p>
        </w:tc>
        <w:tc>
          <w:tcPr>
            <w:tcW w:w="5670" w:type="dxa"/>
          </w:tcPr>
          <w:p w14:paraId="19D1D15C" w14:textId="77777777" w:rsidR="0044323A" w:rsidRPr="0044323A" w:rsidRDefault="0044323A" w:rsidP="0044323A">
            <w:pPr>
              <w:rPr>
                <w:sz w:val="20"/>
                <w:szCs w:val="20"/>
              </w:rPr>
            </w:pPr>
            <w:r w:rsidRPr="0044323A">
              <w:rPr>
                <w:sz w:val="20"/>
                <w:szCs w:val="20"/>
              </w:rPr>
              <w:t xml:space="preserve">Продолжение знакомства детей с народными традициями и обычаями, народным декоративно-прикладным искусством. </w:t>
            </w:r>
          </w:p>
          <w:p w14:paraId="21597E35" w14:textId="77777777" w:rsidR="0044323A" w:rsidRPr="0044323A" w:rsidRDefault="0044323A" w:rsidP="0044323A">
            <w:pPr>
              <w:rPr>
                <w:sz w:val="20"/>
                <w:szCs w:val="20"/>
              </w:rPr>
            </w:pPr>
            <w:r w:rsidRPr="0044323A">
              <w:rPr>
                <w:sz w:val="20"/>
                <w:szCs w:val="20"/>
              </w:rPr>
              <w:t>Расширение представлений о народных игрушках. Знакомство с декоративно – прикладным искусством (хохлома, городецкая роспись).</w:t>
            </w:r>
          </w:p>
          <w:p w14:paraId="014B6B2F" w14:textId="77777777" w:rsidR="0044323A" w:rsidRPr="0044323A" w:rsidRDefault="0044323A" w:rsidP="0044323A">
            <w:pPr>
              <w:rPr>
                <w:sz w:val="20"/>
                <w:szCs w:val="20"/>
              </w:rPr>
            </w:pPr>
            <w:r w:rsidRPr="0044323A">
              <w:rPr>
                <w:sz w:val="20"/>
                <w:szCs w:val="20"/>
              </w:rPr>
              <w:t>Рассказывание детям о искусстве, традициях и быте разных народов, населяющих родной край (особенности строений, предметы быта, национальная одежда и т.д.).</w:t>
            </w:r>
          </w:p>
          <w:p w14:paraId="455B98D4" w14:textId="77777777" w:rsidR="0044323A" w:rsidRPr="0044323A" w:rsidRDefault="0044323A" w:rsidP="0044323A">
            <w:pPr>
              <w:jc w:val="center"/>
              <w:rPr>
                <w:sz w:val="20"/>
                <w:szCs w:val="20"/>
              </w:rPr>
            </w:pPr>
          </w:p>
        </w:tc>
      </w:tr>
      <w:tr w:rsidR="0044323A" w:rsidRPr="0044323A" w14:paraId="0B389F49" w14:textId="77777777" w:rsidTr="0044323A">
        <w:tc>
          <w:tcPr>
            <w:tcW w:w="929" w:type="dxa"/>
            <w:vMerge/>
          </w:tcPr>
          <w:p w14:paraId="4411489D" w14:textId="77777777" w:rsidR="0044323A" w:rsidRPr="0044323A" w:rsidRDefault="0044323A" w:rsidP="0044323A">
            <w:pPr>
              <w:jc w:val="center"/>
              <w:rPr>
                <w:sz w:val="20"/>
                <w:szCs w:val="20"/>
              </w:rPr>
            </w:pPr>
          </w:p>
        </w:tc>
        <w:tc>
          <w:tcPr>
            <w:tcW w:w="1239" w:type="dxa"/>
            <w:vMerge w:val="restart"/>
            <w:vAlign w:val="center"/>
          </w:tcPr>
          <w:p w14:paraId="661B7564" w14:textId="77777777" w:rsidR="0044323A" w:rsidRPr="0044323A" w:rsidRDefault="0044323A" w:rsidP="0044323A">
            <w:pPr>
              <w:jc w:val="center"/>
              <w:rPr>
                <w:b/>
                <w:i/>
                <w:sz w:val="20"/>
                <w:szCs w:val="20"/>
              </w:rPr>
            </w:pPr>
            <w:r w:rsidRPr="0044323A">
              <w:rPr>
                <w:b/>
                <w:i/>
                <w:sz w:val="20"/>
                <w:szCs w:val="20"/>
              </w:rPr>
              <w:t>«Мальчики и девочки»</w:t>
            </w:r>
          </w:p>
        </w:tc>
        <w:tc>
          <w:tcPr>
            <w:tcW w:w="1742" w:type="dxa"/>
            <w:vAlign w:val="center"/>
          </w:tcPr>
          <w:p w14:paraId="46736CAC" w14:textId="77777777" w:rsidR="0044323A" w:rsidRPr="0044323A" w:rsidRDefault="0044323A" w:rsidP="0044323A">
            <w:pPr>
              <w:jc w:val="center"/>
              <w:rPr>
                <w:i/>
                <w:sz w:val="20"/>
                <w:szCs w:val="20"/>
              </w:rPr>
            </w:pPr>
            <w:r w:rsidRPr="0044323A">
              <w:rPr>
                <w:i/>
                <w:sz w:val="20"/>
                <w:szCs w:val="20"/>
              </w:rPr>
              <w:t>Как устроен человек</w:t>
            </w:r>
          </w:p>
          <w:p w14:paraId="551CD92D" w14:textId="77777777" w:rsidR="0044323A" w:rsidRPr="0044323A" w:rsidRDefault="0044323A" w:rsidP="0044323A">
            <w:pPr>
              <w:jc w:val="center"/>
              <w:rPr>
                <w:sz w:val="20"/>
                <w:szCs w:val="20"/>
              </w:rPr>
            </w:pPr>
            <w:r w:rsidRPr="0044323A">
              <w:rPr>
                <w:sz w:val="20"/>
                <w:szCs w:val="20"/>
              </w:rPr>
              <w:t>(16.01.-20.01.)</w:t>
            </w:r>
          </w:p>
        </w:tc>
        <w:tc>
          <w:tcPr>
            <w:tcW w:w="5157" w:type="dxa"/>
          </w:tcPr>
          <w:p w14:paraId="4D83E7D9" w14:textId="77777777" w:rsidR="0044323A" w:rsidRPr="0044323A" w:rsidRDefault="0044323A" w:rsidP="0044323A">
            <w:pPr>
              <w:rPr>
                <w:sz w:val="20"/>
                <w:szCs w:val="20"/>
              </w:rPr>
            </w:pPr>
            <w:r w:rsidRPr="0044323A">
              <w:rPr>
                <w:sz w:val="20"/>
                <w:szCs w:val="20"/>
              </w:rPr>
              <w:t>Обогащение социальных представлений о людях и о себе: особенности внешнего вида, различия и сходство во внешности со сверстниками и родителями;</w:t>
            </w:r>
          </w:p>
          <w:p w14:paraId="586255BC" w14:textId="77777777" w:rsidR="0044323A" w:rsidRPr="0044323A" w:rsidRDefault="0044323A" w:rsidP="0044323A">
            <w:pPr>
              <w:rPr>
                <w:sz w:val="20"/>
                <w:szCs w:val="20"/>
              </w:rPr>
            </w:pPr>
            <w:r w:rsidRPr="0044323A">
              <w:rPr>
                <w:sz w:val="20"/>
                <w:szCs w:val="20"/>
              </w:rPr>
              <w:t>органы чувств и их назначение. Люди трудятся, заботятся о других людях, растениях, животных, условиях среды, проявляют доброту.</w:t>
            </w:r>
          </w:p>
          <w:p w14:paraId="4F7FE856" w14:textId="77777777" w:rsidR="0044323A" w:rsidRPr="0044323A" w:rsidRDefault="0044323A" w:rsidP="0044323A">
            <w:pPr>
              <w:rPr>
                <w:sz w:val="20"/>
                <w:szCs w:val="20"/>
              </w:rPr>
            </w:pPr>
            <w:r w:rsidRPr="0044323A">
              <w:rPr>
                <w:sz w:val="20"/>
                <w:szCs w:val="20"/>
              </w:rPr>
              <w:t>Одежда и деятельность человека (взрослых и детей) в разные сезоны.</w:t>
            </w:r>
          </w:p>
          <w:p w14:paraId="7900F950" w14:textId="77777777" w:rsidR="0044323A" w:rsidRPr="0044323A" w:rsidRDefault="0044323A" w:rsidP="0044323A">
            <w:pPr>
              <w:jc w:val="center"/>
              <w:rPr>
                <w:sz w:val="20"/>
                <w:szCs w:val="20"/>
              </w:rPr>
            </w:pPr>
          </w:p>
        </w:tc>
        <w:tc>
          <w:tcPr>
            <w:tcW w:w="5670" w:type="dxa"/>
          </w:tcPr>
          <w:p w14:paraId="35697C9B" w14:textId="77777777" w:rsidR="0044323A" w:rsidRPr="0044323A" w:rsidRDefault="0044323A" w:rsidP="0044323A">
            <w:pPr>
              <w:rPr>
                <w:color w:val="000000"/>
                <w:sz w:val="20"/>
                <w:szCs w:val="18"/>
                <w:shd w:val="clear" w:color="auto" w:fill="FFFFFF"/>
              </w:rPr>
            </w:pPr>
            <w:r w:rsidRPr="0044323A">
              <w:rPr>
                <w:color w:val="000000"/>
                <w:sz w:val="20"/>
                <w:szCs w:val="18"/>
                <w:shd w:val="clear" w:color="auto" w:fill="FFFFFF"/>
              </w:rPr>
              <w:t>Расширение знаний о человеке, формирование представлений о здоровом образе жизни и ценности собственной.</w:t>
            </w:r>
          </w:p>
          <w:p w14:paraId="2ADE1A9B" w14:textId="77777777" w:rsidR="0044323A" w:rsidRPr="0044323A" w:rsidRDefault="0044323A" w:rsidP="0044323A">
            <w:pPr>
              <w:rPr>
                <w:sz w:val="20"/>
                <w:szCs w:val="20"/>
              </w:rPr>
            </w:pPr>
            <w:r w:rsidRPr="0044323A">
              <w:rPr>
                <w:sz w:val="20"/>
                <w:szCs w:val="20"/>
              </w:rPr>
              <w:t>Воспитание доброжелательного отношения к людям, уважения к старшим, дружеских взаимоотношений со сверстниками, заботливого отношения к малышам.</w:t>
            </w:r>
          </w:p>
          <w:p w14:paraId="25AF6D0C" w14:textId="77777777" w:rsidR="0044323A" w:rsidRPr="0044323A" w:rsidRDefault="0044323A" w:rsidP="0044323A">
            <w:pPr>
              <w:rPr>
                <w:sz w:val="20"/>
                <w:szCs w:val="20"/>
              </w:rPr>
            </w:pPr>
            <w:r w:rsidRPr="0044323A">
              <w:rPr>
                <w:sz w:val="20"/>
                <w:szCs w:val="20"/>
              </w:rPr>
              <w:t>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стремления к новым достижениям.</w:t>
            </w:r>
          </w:p>
          <w:p w14:paraId="55F73CCD" w14:textId="77777777" w:rsidR="0044323A" w:rsidRPr="0044323A" w:rsidRDefault="0044323A" w:rsidP="0044323A">
            <w:pPr>
              <w:rPr>
                <w:sz w:val="20"/>
                <w:szCs w:val="20"/>
              </w:rPr>
            </w:pPr>
          </w:p>
          <w:p w14:paraId="08E45D57" w14:textId="77777777" w:rsidR="0044323A" w:rsidRPr="0044323A" w:rsidRDefault="0044323A" w:rsidP="0044323A">
            <w:pPr>
              <w:jc w:val="center"/>
              <w:rPr>
                <w:sz w:val="20"/>
                <w:szCs w:val="20"/>
              </w:rPr>
            </w:pPr>
          </w:p>
        </w:tc>
      </w:tr>
      <w:tr w:rsidR="0044323A" w:rsidRPr="0044323A" w14:paraId="2E048EEA" w14:textId="77777777" w:rsidTr="0044323A">
        <w:tc>
          <w:tcPr>
            <w:tcW w:w="929" w:type="dxa"/>
            <w:vMerge/>
          </w:tcPr>
          <w:p w14:paraId="16437C0E" w14:textId="77777777" w:rsidR="0044323A" w:rsidRPr="0044323A" w:rsidRDefault="0044323A" w:rsidP="0044323A">
            <w:pPr>
              <w:jc w:val="center"/>
              <w:rPr>
                <w:sz w:val="20"/>
                <w:szCs w:val="20"/>
              </w:rPr>
            </w:pPr>
          </w:p>
        </w:tc>
        <w:tc>
          <w:tcPr>
            <w:tcW w:w="1239" w:type="dxa"/>
            <w:vMerge/>
          </w:tcPr>
          <w:p w14:paraId="35FAD1F8" w14:textId="77777777" w:rsidR="0044323A" w:rsidRPr="0044323A" w:rsidRDefault="0044323A" w:rsidP="0044323A">
            <w:pPr>
              <w:jc w:val="center"/>
              <w:rPr>
                <w:sz w:val="20"/>
                <w:szCs w:val="20"/>
              </w:rPr>
            </w:pPr>
          </w:p>
        </w:tc>
        <w:tc>
          <w:tcPr>
            <w:tcW w:w="1742" w:type="dxa"/>
            <w:vAlign w:val="center"/>
          </w:tcPr>
          <w:p w14:paraId="7255E95D" w14:textId="77777777" w:rsidR="0044323A" w:rsidRPr="0044323A" w:rsidRDefault="0044323A" w:rsidP="0044323A">
            <w:pPr>
              <w:jc w:val="center"/>
              <w:rPr>
                <w:i/>
                <w:sz w:val="20"/>
                <w:szCs w:val="20"/>
              </w:rPr>
            </w:pPr>
            <w:r w:rsidRPr="0044323A">
              <w:rPr>
                <w:i/>
                <w:sz w:val="20"/>
                <w:szCs w:val="20"/>
              </w:rPr>
              <w:t>«Солнце, воздух и вода – наши лучшие друзья»</w:t>
            </w:r>
          </w:p>
          <w:p w14:paraId="64E67F8E" w14:textId="77777777" w:rsidR="0044323A" w:rsidRPr="0044323A" w:rsidRDefault="0044323A" w:rsidP="0044323A">
            <w:pPr>
              <w:jc w:val="center"/>
              <w:rPr>
                <w:sz w:val="20"/>
                <w:szCs w:val="20"/>
              </w:rPr>
            </w:pPr>
            <w:r w:rsidRPr="0044323A">
              <w:rPr>
                <w:sz w:val="20"/>
                <w:szCs w:val="20"/>
              </w:rPr>
              <w:t>(23.01.-27.01.)</w:t>
            </w:r>
          </w:p>
        </w:tc>
        <w:tc>
          <w:tcPr>
            <w:tcW w:w="5157" w:type="dxa"/>
          </w:tcPr>
          <w:p w14:paraId="72FFE247" w14:textId="77777777" w:rsidR="0044323A" w:rsidRPr="0044323A" w:rsidRDefault="0044323A" w:rsidP="0044323A">
            <w:pPr>
              <w:rPr>
                <w:sz w:val="20"/>
                <w:szCs w:val="20"/>
              </w:rPr>
            </w:pPr>
            <w:r w:rsidRPr="0044323A">
              <w:rPr>
                <w:sz w:val="20"/>
                <w:szCs w:val="20"/>
              </w:rPr>
              <w:t>Расширение представлений о здоровье и здоровом образе жизни.</w:t>
            </w:r>
          </w:p>
          <w:p w14:paraId="5D98C231" w14:textId="77777777" w:rsidR="0044323A" w:rsidRPr="0044323A" w:rsidRDefault="0044323A" w:rsidP="0044323A">
            <w:pPr>
              <w:rPr>
                <w:sz w:val="20"/>
                <w:szCs w:val="20"/>
              </w:rPr>
            </w:pPr>
            <w:r w:rsidRPr="0044323A">
              <w:rPr>
                <w:sz w:val="20"/>
                <w:szCs w:val="20"/>
              </w:rPr>
              <w:t>Формирование эмоциональной отзывчивости на состояние близких людей.</w:t>
            </w:r>
          </w:p>
          <w:p w14:paraId="485EAA24" w14:textId="77777777" w:rsidR="0044323A" w:rsidRPr="0044323A" w:rsidRDefault="0044323A" w:rsidP="0044323A">
            <w:pPr>
              <w:rPr>
                <w:sz w:val="20"/>
                <w:szCs w:val="20"/>
              </w:rPr>
            </w:pPr>
            <w:r w:rsidRPr="0044323A">
              <w:rPr>
                <w:sz w:val="20"/>
                <w:szCs w:val="20"/>
              </w:rPr>
              <w:t>Расширение знаний о функциях частей тела, о разнообразии органов чувств, их гигиене и профилактике.</w:t>
            </w:r>
          </w:p>
          <w:p w14:paraId="72B206D5" w14:textId="77777777" w:rsidR="0044323A" w:rsidRPr="0044323A" w:rsidRDefault="0044323A" w:rsidP="0044323A">
            <w:pPr>
              <w:rPr>
                <w:sz w:val="20"/>
                <w:szCs w:val="20"/>
              </w:rPr>
            </w:pPr>
            <w:r w:rsidRPr="0044323A">
              <w:rPr>
                <w:sz w:val="20"/>
                <w:szCs w:val="20"/>
              </w:rPr>
              <w:lastRenderedPageBreak/>
              <w:t>Развитие умения устанавливать связь между совершаемым действием и состоянием организма, самочувствием.</w:t>
            </w:r>
          </w:p>
          <w:p w14:paraId="32BD1ED4" w14:textId="77777777" w:rsidR="0044323A" w:rsidRPr="0044323A" w:rsidRDefault="0044323A" w:rsidP="0044323A">
            <w:pPr>
              <w:rPr>
                <w:sz w:val="20"/>
                <w:szCs w:val="20"/>
              </w:rPr>
            </w:pPr>
            <w:r w:rsidRPr="0044323A">
              <w:rPr>
                <w:sz w:val="20"/>
                <w:szCs w:val="20"/>
              </w:rPr>
              <w:t>Последовательное приучение к самостоятельному умыванию, мытью рук с мылом по мере загрязнения, использованию расчески, носового платка.</w:t>
            </w:r>
          </w:p>
          <w:p w14:paraId="1C5471D3" w14:textId="77777777" w:rsidR="0044323A" w:rsidRPr="0044323A" w:rsidRDefault="0044323A" w:rsidP="0044323A">
            <w:pPr>
              <w:rPr>
                <w:sz w:val="20"/>
                <w:szCs w:val="20"/>
              </w:rPr>
            </w:pPr>
            <w:r w:rsidRPr="0044323A">
              <w:rPr>
                <w:sz w:val="20"/>
                <w:szCs w:val="20"/>
              </w:rPr>
              <w:t>Расширение представлений о важности для здоровья сна, гигиенических процедур, движений, закаливания.</w:t>
            </w:r>
          </w:p>
          <w:p w14:paraId="6E9F7814" w14:textId="77777777" w:rsidR="0044323A" w:rsidRPr="0044323A" w:rsidRDefault="0044323A" w:rsidP="0044323A">
            <w:pPr>
              <w:rPr>
                <w:sz w:val="20"/>
                <w:szCs w:val="20"/>
              </w:rPr>
            </w:pPr>
            <w:r w:rsidRPr="0044323A">
              <w:rPr>
                <w:sz w:val="20"/>
                <w:szCs w:val="20"/>
              </w:rPr>
              <w:t>Познакомить детей с профессией – врач, медсестра.</w:t>
            </w:r>
          </w:p>
        </w:tc>
        <w:tc>
          <w:tcPr>
            <w:tcW w:w="5670" w:type="dxa"/>
          </w:tcPr>
          <w:p w14:paraId="76CE7B97" w14:textId="77777777" w:rsidR="0044323A" w:rsidRPr="0044323A" w:rsidRDefault="0044323A" w:rsidP="0044323A">
            <w:pPr>
              <w:rPr>
                <w:sz w:val="20"/>
                <w:szCs w:val="20"/>
              </w:rPr>
            </w:pPr>
            <w:r w:rsidRPr="0044323A">
              <w:rPr>
                <w:sz w:val="20"/>
                <w:szCs w:val="20"/>
              </w:rPr>
              <w:lastRenderedPageBreak/>
              <w:t>Расширение представлений о здоровье и важных компонентах здорового образа жизни и факторах, разрушающих здоровье, воспитание стремления вести здоровый образ жизни.</w:t>
            </w:r>
          </w:p>
          <w:p w14:paraId="6A685873" w14:textId="77777777" w:rsidR="0044323A" w:rsidRPr="0044323A" w:rsidRDefault="0044323A" w:rsidP="0044323A">
            <w:pPr>
              <w:rPr>
                <w:sz w:val="20"/>
                <w:szCs w:val="20"/>
              </w:rPr>
            </w:pPr>
            <w:r w:rsidRPr="0044323A">
              <w:rPr>
                <w:sz w:val="20"/>
                <w:szCs w:val="20"/>
              </w:rPr>
              <w:t xml:space="preserve">Развитие представлений об особенностях функционирования и целостности человеческого организма, приучение детей к внимательному отношению к собственному здоровью, </w:t>
            </w:r>
            <w:r w:rsidRPr="0044323A">
              <w:rPr>
                <w:sz w:val="20"/>
                <w:szCs w:val="20"/>
              </w:rPr>
              <w:lastRenderedPageBreak/>
              <w:t>учитывать особенности своего организма и здоровья (аллергия, плохое зрение и т.п.).</w:t>
            </w:r>
          </w:p>
          <w:p w14:paraId="401612B6" w14:textId="77777777" w:rsidR="0044323A" w:rsidRPr="0044323A" w:rsidRDefault="0044323A" w:rsidP="0044323A">
            <w:pPr>
              <w:rPr>
                <w:sz w:val="20"/>
                <w:szCs w:val="20"/>
              </w:rPr>
            </w:pPr>
            <w:r w:rsidRPr="0044323A">
              <w:rPr>
                <w:sz w:val="20"/>
                <w:szCs w:val="20"/>
              </w:rPr>
              <w:t>Формирование умения определять качество продуктов, основываясь на сенсорных ощущениях.</w:t>
            </w:r>
          </w:p>
          <w:p w14:paraId="29D8AF47" w14:textId="77777777" w:rsidR="0044323A" w:rsidRPr="0044323A" w:rsidRDefault="0044323A" w:rsidP="0044323A">
            <w:pPr>
              <w:rPr>
                <w:sz w:val="20"/>
                <w:szCs w:val="20"/>
              </w:rPr>
            </w:pPr>
            <w:r w:rsidRPr="0044323A">
              <w:rPr>
                <w:sz w:val="20"/>
                <w:szCs w:val="20"/>
              </w:rPr>
              <w:t>Формирование представлений о правилах ухода за больными, развитие эмоциональной отзывчивости и чуткости.</w:t>
            </w:r>
          </w:p>
          <w:p w14:paraId="78C9047E" w14:textId="77777777" w:rsidR="0044323A" w:rsidRPr="0044323A" w:rsidRDefault="0044323A" w:rsidP="0044323A">
            <w:pPr>
              <w:rPr>
                <w:sz w:val="20"/>
                <w:szCs w:val="20"/>
              </w:rPr>
            </w:pPr>
            <w:r w:rsidRPr="0044323A">
              <w:rPr>
                <w:sz w:val="20"/>
                <w:szCs w:val="20"/>
              </w:rPr>
              <w:t>Познакомить детей с медицинскими профессиями – врач (терапевт), хирург и травматолог.</w:t>
            </w:r>
          </w:p>
        </w:tc>
      </w:tr>
      <w:tr w:rsidR="0044323A" w:rsidRPr="0044323A" w14:paraId="150AA7B4" w14:textId="77777777" w:rsidTr="0044323A">
        <w:tc>
          <w:tcPr>
            <w:tcW w:w="929" w:type="dxa"/>
            <w:vMerge w:val="restart"/>
            <w:textDirection w:val="btLr"/>
          </w:tcPr>
          <w:p w14:paraId="7FEB850A" w14:textId="77777777" w:rsidR="0044323A" w:rsidRPr="0044323A" w:rsidRDefault="0044323A" w:rsidP="0044323A">
            <w:pPr>
              <w:ind w:left="113" w:right="113"/>
              <w:jc w:val="center"/>
              <w:rPr>
                <w:sz w:val="20"/>
                <w:szCs w:val="20"/>
              </w:rPr>
            </w:pPr>
            <w:r w:rsidRPr="0044323A">
              <w:rPr>
                <w:sz w:val="20"/>
                <w:szCs w:val="20"/>
              </w:rPr>
              <w:t>ФЕВРАЛЬ</w:t>
            </w:r>
          </w:p>
        </w:tc>
        <w:tc>
          <w:tcPr>
            <w:tcW w:w="1239" w:type="dxa"/>
            <w:vMerge/>
          </w:tcPr>
          <w:p w14:paraId="095BCF44" w14:textId="77777777" w:rsidR="0044323A" w:rsidRPr="0044323A" w:rsidRDefault="0044323A" w:rsidP="0044323A">
            <w:pPr>
              <w:jc w:val="center"/>
              <w:rPr>
                <w:sz w:val="20"/>
                <w:szCs w:val="20"/>
              </w:rPr>
            </w:pPr>
          </w:p>
        </w:tc>
        <w:tc>
          <w:tcPr>
            <w:tcW w:w="1742" w:type="dxa"/>
            <w:vAlign w:val="center"/>
          </w:tcPr>
          <w:p w14:paraId="222B1648" w14:textId="77777777" w:rsidR="0044323A" w:rsidRPr="0044323A" w:rsidRDefault="0044323A" w:rsidP="0044323A">
            <w:pPr>
              <w:jc w:val="center"/>
              <w:rPr>
                <w:i/>
                <w:sz w:val="20"/>
                <w:szCs w:val="20"/>
              </w:rPr>
            </w:pPr>
            <w:r w:rsidRPr="0044323A">
              <w:rPr>
                <w:i/>
                <w:sz w:val="20"/>
                <w:szCs w:val="20"/>
              </w:rPr>
              <w:t>«Сказка ложь, да в ней намек»</w:t>
            </w:r>
          </w:p>
          <w:p w14:paraId="6A0292EF" w14:textId="77777777" w:rsidR="0044323A" w:rsidRPr="0044323A" w:rsidRDefault="0044323A" w:rsidP="0044323A">
            <w:pPr>
              <w:jc w:val="center"/>
              <w:rPr>
                <w:sz w:val="20"/>
                <w:szCs w:val="20"/>
              </w:rPr>
            </w:pPr>
            <w:r w:rsidRPr="0044323A">
              <w:rPr>
                <w:sz w:val="20"/>
                <w:szCs w:val="20"/>
              </w:rPr>
              <w:t>(30.01.-03.02.)</w:t>
            </w:r>
          </w:p>
        </w:tc>
        <w:tc>
          <w:tcPr>
            <w:tcW w:w="5157" w:type="dxa"/>
          </w:tcPr>
          <w:p w14:paraId="63E42B1A" w14:textId="77777777" w:rsidR="0044323A" w:rsidRPr="0044323A" w:rsidRDefault="0044323A" w:rsidP="0044323A">
            <w:pPr>
              <w:rPr>
                <w:sz w:val="20"/>
                <w:szCs w:val="20"/>
              </w:rPr>
            </w:pPr>
            <w:r w:rsidRPr="0044323A">
              <w:rPr>
                <w:sz w:val="20"/>
                <w:szCs w:val="20"/>
              </w:rPr>
              <w:t>Формирование целостной картины мира через чтение сказок.</w:t>
            </w:r>
          </w:p>
          <w:p w14:paraId="435662C8" w14:textId="77777777" w:rsidR="0044323A" w:rsidRPr="0044323A" w:rsidRDefault="0044323A" w:rsidP="0044323A">
            <w:pPr>
              <w:rPr>
                <w:sz w:val="20"/>
                <w:szCs w:val="20"/>
              </w:rPr>
            </w:pPr>
            <w:r w:rsidRPr="0044323A">
              <w:rPr>
                <w:sz w:val="20"/>
                <w:szCs w:val="20"/>
              </w:rPr>
              <w:t>Развитие интереса и внимания к словам в литературном произведении.</w:t>
            </w:r>
          </w:p>
          <w:p w14:paraId="6418606E" w14:textId="77777777" w:rsidR="0044323A" w:rsidRPr="0044323A" w:rsidRDefault="0044323A" w:rsidP="0044323A">
            <w:pPr>
              <w:rPr>
                <w:sz w:val="20"/>
                <w:szCs w:val="20"/>
              </w:rPr>
            </w:pPr>
            <w:r w:rsidRPr="0044323A">
              <w:rPr>
                <w:sz w:val="20"/>
                <w:szCs w:val="20"/>
              </w:rPr>
              <w:t xml:space="preserve"> Постепенное приучение слушать сказки, запоминать небольшие и простые по содержанию сказки помогать детям, используя разные приемы и педагогические ситуации, правильно воспринимать содержание произведения, сопереживать его героям.</w:t>
            </w:r>
          </w:p>
        </w:tc>
        <w:tc>
          <w:tcPr>
            <w:tcW w:w="5670" w:type="dxa"/>
          </w:tcPr>
          <w:p w14:paraId="16384AA2" w14:textId="77777777" w:rsidR="0044323A" w:rsidRPr="0044323A" w:rsidRDefault="0044323A" w:rsidP="0044323A">
            <w:pPr>
              <w:rPr>
                <w:sz w:val="20"/>
                <w:szCs w:val="20"/>
              </w:rPr>
            </w:pPr>
            <w:r w:rsidRPr="0044323A">
              <w:rPr>
                <w:sz w:val="20"/>
                <w:szCs w:val="20"/>
              </w:rPr>
              <w:t>Развитие умения понимать скрытые мотивы поведения героев произведения, смысл сказок.</w:t>
            </w:r>
          </w:p>
          <w:p w14:paraId="0893E732" w14:textId="77777777" w:rsidR="0044323A" w:rsidRPr="0044323A" w:rsidRDefault="0044323A" w:rsidP="0044323A">
            <w:pPr>
              <w:rPr>
                <w:sz w:val="20"/>
                <w:szCs w:val="20"/>
              </w:rPr>
            </w:pPr>
            <w:r w:rsidRPr="0044323A">
              <w:rPr>
                <w:sz w:val="20"/>
                <w:szCs w:val="20"/>
              </w:rPr>
              <w:t>Развитие навыков восприятия книги (обращать внимание на иллюстрации, оформление книги, сравнивать иллюстрации разных художников к одному и тому же произведению).</w:t>
            </w:r>
          </w:p>
          <w:p w14:paraId="2D192170" w14:textId="77777777" w:rsidR="0044323A" w:rsidRPr="0044323A" w:rsidRDefault="0044323A" w:rsidP="0044323A">
            <w:pPr>
              <w:rPr>
                <w:sz w:val="20"/>
                <w:szCs w:val="20"/>
              </w:rPr>
            </w:pPr>
            <w:r w:rsidRPr="0044323A">
              <w:rPr>
                <w:sz w:val="20"/>
                <w:szCs w:val="20"/>
              </w:rPr>
              <w:t>Постепенное приучение внимательно и заинтересованно слушать сказки, прививать интерес к чтению больших произведений (по главам).</w:t>
            </w:r>
          </w:p>
          <w:p w14:paraId="382488F9" w14:textId="77777777" w:rsidR="0044323A" w:rsidRPr="0044323A" w:rsidRDefault="0044323A" w:rsidP="0044323A">
            <w:pPr>
              <w:jc w:val="center"/>
              <w:rPr>
                <w:sz w:val="20"/>
                <w:szCs w:val="20"/>
              </w:rPr>
            </w:pPr>
          </w:p>
        </w:tc>
      </w:tr>
      <w:tr w:rsidR="0044323A" w:rsidRPr="0044323A" w14:paraId="44E024D2" w14:textId="77777777" w:rsidTr="0044323A">
        <w:tc>
          <w:tcPr>
            <w:tcW w:w="929" w:type="dxa"/>
            <w:vMerge/>
          </w:tcPr>
          <w:p w14:paraId="54D054B8" w14:textId="77777777" w:rsidR="0044323A" w:rsidRPr="0044323A" w:rsidRDefault="0044323A" w:rsidP="0044323A">
            <w:pPr>
              <w:jc w:val="center"/>
              <w:rPr>
                <w:sz w:val="20"/>
                <w:szCs w:val="20"/>
              </w:rPr>
            </w:pPr>
          </w:p>
        </w:tc>
        <w:tc>
          <w:tcPr>
            <w:tcW w:w="1239" w:type="dxa"/>
            <w:vMerge/>
          </w:tcPr>
          <w:p w14:paraId="574EF6C0" w14:textId="77777777" w:rsidR="0044323A" w:rsidRPr="0044323A" w:rsidRDefault="0044323A" w:rsidP="0044323A">
            <w:pPr>
              <w:jc w:val="center"/>
              <w:rPr>
                <w:sz w:val="20"/>
                <w:szCs w:val="20"/>
              </w:rPr>
            </w:pPr>
          </w:p>
        </w:tc>
        <w:tc>
          <w:tcPr>
            <w:tcW w:w="1742" w:type="dxa"/>
            <w:vAlign w:val="center"/>
          </w:tcPr>
          <w:p w14:paraId="0B5D10C6" w14:textId="77777777" w:rsidR="0044323A" w:rsidRPr="0044323A" w:rsidRDefault="0044323A" w:rsidP="0044323A">
            <w:pPr>
              <w:jc w:val="center"/>
              <w:rPr>
                <w:i/>
                <w:sz w:val="20"/>
                <w:szCs w:val="20"/>
              </w:rPr>
            </w:pPr>
            <w:r w:rsidRPr="0044323A">
              <w:rPr>
                <w:i/>
                <w:sz w:val="20"/>
                <w:szCs w:val="20"/>
              </w:rPr>
              <w:t>«Рыцари и дамы»</w:t>
            </w:r>
          </w:p>
          <w:p w14:paraId="0C593A6C" w14:textId="77777777" w:rsidR="0044323A" w:rsidRPr="0044323A" w:rsidRDefault="0044323A" w:rsidP="0044323A">
            <w:pPr>
              <w:jc w:val="center"/>
              <w:rPr>
                <w:sz w:val="20"/>
                <w:szCs w:val="20"/>
              </w:rPr>
            </w:pPr>
            <w:r w:rsidRPr="0044323A">
              <w:rPr>
                <w:sz w:val="20"/>
                <w:szCs w:val="20"/>
              </w:rPr>
              <w:t>(06.02.-10.02.)</w:t>
            </w:r>
          </w:p>
        </w:tc>
        <w:tc>
          <w:tcPr>
            <w:tcW w:w="5157" w:type="dxa"/>
          </w:tcPr>
          <w:p w14:paraId="7E25A387" w14:textId="77777777" w:rsidR="0044323A" w:rsidRPr="0044323A" w:rsidRDefault="0044323A" w:rsidP="0044323A">
            <w:pPr>
              <w:rPr>
                <w:sz w:val="20"/>
                <w:szCs w:val="20"/>
              </w:rPr>
            </w:pPr>
            <w:r w:rsidRPr="0044323A">
              <w:rPr>
                <w:sz w:val="20"/>
                <w:szCs w:val="20"/>
              </w:rPr>
              <w:t xml:space="preserve">Формирование личного отношения к соблюдению (и нарушению) моральных норм </w:t>
            </w:r>
          </w:p>
          <w:p w14:paraId="04FF801C" w14:textId="77777777" w:rsidR="0044323A" w:rsidRPr="0044323A" w:rsidRDefault="0044323A" w:rsidP="0044323A">
            <w:pPr>
              <w:rPr>
                <w:sz w:val="20"/>
                <w:szCs w:val="20"/>
              </w:rPr>
            </w:pPr>
            <w:r w:rsidRPr="0044323A">
              <w:rPr>
                <w:sz w:val="20"/>
                <w:szCs w:val="20"/>
              </w:rPr>
              <w:t>Формирование первичных гендерных представлений (мальчики сильные, смелые; девочки нежные, женственные).</w:t>
            </w:r>
          </w:p>
          <w:p w14:paraId="58E274A2" w14:textId="77777777" w:rsidR="0044323A" w:rsidRPr="0044323A" w:rsidRDefault="0044323A" w:rsidP="0044323A">
            <w:pPr>
              <w:rPr>
                <w:sz w:val="20"/>
                <w:szCs w:val="20"/>
              </w:rPr>
            </w:pPr>
            <w:r w:rsidRPr="0044323A">
              <w:rPr>
                <w:sz w:val="20"/>
                <w:szCs w:val="20"/>
              </w:rPr>
              <w:t>Создание условий для закрепления умения самостоятельно мыть руки с мылом, вытираться полотенцем насухо, пользоваться носовым платком, расческой.</w:t>
            </w:r>
          </w:p>
          <w:p w14:paraId="02A1491E" w14:textId="77777777" w:rsidR="0044323A" w:rsidRPr="0044323A" w:rsidRDefault="0044323A" w:rsidP="0044323A">
            <w:pPr>
              <w:rPr>
                <w:sz w:val="20"/>
                <w:szCs w:val="20"/>
              </w:rPr>
            </w:pPr>
            <w:r w:rsidRPr="0044323A">
              <w:rPr>
                <w:sz w:val="20"/>
                <w:szCs w:val="20"/>
              </w:rPr>
              <w:t>Развитие умения свободно ориентироваться в помещениях детского сада, принимать участие в оформлении групповой комнаты, раздевалки.</w:t>
            </w:r>
          </w:p>
          <w:p w14:paraId="007EA459" w14:textId="77777777" w:rsidR="0044323A" w:rsidRPr="0044323A" w:rsidRDefault="0044323A" w:rsidP="0044323A">
            <w:pPr>
              <w:rPr>
                <w:sz w:val="20"/>
                <w:szCs w:val="20"/>
              </w:rPr>
            </w:pPr>
          </w:p>
        </w:tc>
        <w:tc>
          <w:tcPr>
            <w:tcW w:w="5670" w:type="dxa"/>
          </w:tcPr>
          <w:p w14:paraId="15739067" w14:textId="77777777" w:rsidR="0044323A" w:rsidRPr="0044323A" w:rsidRDefault="0044323A" w:rsidP="0044323A">
            <w:pPr>
              <w:rPr>
                <w:sz w:val="20"/>
                <w:szCs w:val="20"/>
              </w:rPr>
            </w:pPr>
            <w:r w:rsidRPr="0044323A">
              <w:rPr>
                <w:sz w:val="20"/>
                <w:szCs w:val="20"/>
              </w:rPr>
              <w:t>Совершенствования умения самостоятельно одеваться и раздеваться, аккуратно складывать одежду, сушить мокрые вещи.</w:t>
            </w:r>
          </w:p>
          <w:p w14:paraId="0D776E05" w14:textId="77777777" w:rsidR="0044323A" w:rsidRPr="0044323A" w:rsidRDefault="0044323A" w:rsidP="0044323A">
            <w:pPr>
              <w:rPr>
                <w:sz w:val="20"/>
                <w:szCs w:val="20"/>
              </w:rPr>
            </w:pPr>
            <w:r w:rsidRPr="0044323A">
              <w:rPr>
                <w:sz w:val="20"/>
                <w:szCs w:val="20"/>
              </w:rPr>
              <w:t>Формирование соблюдения элементарных правил поведения во время  еды, умывания.</w:t>
            </w:r>
          </w:p>
          <w:p w14:paraId="39C47BC8" w14:textId="77777777" w:rsidR="0044323A" w:rsidRPr="0044323A" w:rsidRDefault="0044323A" w:rsidP="0044323A">
            <w:pPr>
              <w:rPr>
                <w:sz w:val="20"/>
                <w:szCs w:val="20"/>
              </w:rPr>
            </w:pPr>
            <w:r w:rsidRPr="0044323A">
              <w:rPr>
                <w:sz w:val="20"/>
                <w:szCs w:val="20"/>
              </w:rPr>
              <w:t>Формирование ответственности за выполнение трудовых поручений</w:t>
            </w:r>
          </w:p>
          <w:p w14:paraId="41CD7C02" w14:textId="77777777" w:rsidR="0044323A" w:rsidRPr="0044323A" w:rsidRDefault="0044323A" w:rsidP="0044323A">
            <w:pPr>
              <w:jc w:val="center"/>
              <w:rPr>
                <w:sz w:val="20"/>
                <w:szCs w:val="20"/>
              </w:rPr>
            </w:pPr>
          </w:p>
        </w:tc>
      </w:tr>
      <w:tr w:rsidR="0044323A" w:rsidRPr="0044323A" w14:paraId="6BA4DCBE" w14:textId="77777777" w:rsidTr="0044323A">
        <w:tc>
          <w:tcPr>
            <w:tcW w:w="929" w:type="dxa"/>
            <w:vMerge/>
          </w:tcPr>
          <w:p w14:paraId="65F16F7E" w14:textId="77777777" w:rsidR="0044323A" w:rsidRPr="0044323A" w:rsidRDefault="0044323A" w:rsidP="0044323A">
            <w:pPr>
              <w:jc w:val="center"/>
              <w:rPr>
                <w:sz w:val="20"/>
                <w:szCs w:val="20"/>
              </w:rPr>
            </w:pPr>
          </w:p>
        </w:tc>
        <w:tc>
          <w:tcPr>
            <w:tcW w:w="1239" w:type="dxa"/>
            <w:vMerge w:val="restart"/>
            <w:vAlign w:val="center"/>
          </w:tcPr>
          <w:p w14:paraId="7A4F217E" w14:textId="77777777" w:rsidR="0044323A" w:rsidRPr="0044323A" w:rsidRDefault="0044323A" w:rsidP="0044323A">
            <w:pPr>
              <w:jc w:val="center"/>
              <w:rPr>
                <w:b/>
                <w:i/>
                <w:sz w:val="20"/>
                <w:szCs w:val="20"/>
              </w:rPr>
            </w:pPr>
            <w:r w:rsidRPr="0044323A">
              <w:rPr>
                <w:b/>
                <w:i/>
                <w:sz w:val="20"/>
                <w:szCs w:val="20"/>
              </w:rPr>
              <w:t>«Моя семья, мои корни»</w:t>
            </w:r>
          </w:p>
        </w:tc>
        <w:tc>
          <w:tcPr>
            <w:tcW w:w="1742" w:type="dxa"/>
            <w:vAlign w:val="center"/>
          </w:tcPr>
          <w:p w14:paraId="48C4CE1E" w14:textId="77777777" w:rsidR="0044323A" w:rsidRPr="0044323A" w:rsidRDefault="0044323A" w:rsidP="0044323A">
            <w:pPr>
              <w:jc w:val="center"/>
              <w:rPr>
                <w:i/>
                <w:sz w:val="20"/>
                <w:szCs w:val="20"/>
              </w:rPr>
            </w:pPr>
            <w:r w:rsidRPr="0044323A">
              <w:rPr>
                <w:i/>
                <w:sz w:val="20"/>
                <w:szCs w:val="20"/>
              </w:rPr>
              <w:t>«</w:t>
            </w:r>
            <w:proofErr w:type="spellStart"/>
            <w:r w:rsidRPr="0044323A">
              <w:rPr>
                <w:i/>
                <w:sz w:val="20"/>
                <w:szCs w:val="20"/>
              </w:rPr>
              <w:t>СемьЯ</w:t>
            </w:r>
            <w:proofErr w:type="spellEnd"/>
            <w:r w:rsidRPr="0044323A">
              <w:rPr>
                <w:i/>
                <w:sz w:val="20"/>
                <w:szCs w:val="20"/>
              </w:rPr>
              <w:t>»</w:t>
            </w:r>
          </w:p>
          <w:p w14:paraId="41242BBE" w14:textId="77777777" w:rsidR="0044323A" w:rsidRPr="0044323A" w:rsidRDefault="0044323A" w:rsidP="0044323A">
            <w:pPr>
              <w:jc w:val="center"/>
              <w:rPr>
                <w:sz w:val="20"/>
                <w:szCs w:val="20"/>
              </w:rPr>
            </w:pPr>
            <w:r w:rsidRPr="0044323A">
              <w:rPr>
                <w:sz w:val="20"/>
                <w:szCs w:val="20"/>
              </w:rPr>
              <w:t>(13.02.-17.02.)</w:t>
            </w:r>
          </w:p>
        </w:tc>
        <w:tc>
          <w:tcPr>
            <w:tcW w:w="5157" w:type="dxa"/>
          </w:tcPr>
          <w:p w14:paraId="17482287" w14:textId="77777777" w:rsidR="0044323A" w:rsidRPr="0044323A" w:rsidRDefault="0044323A" w:rsidP="0044323A">
            <w:pPr>
              <w:rPr>
                <w:sz w:val="20"/>
                <w:szCs w:val="20"/>
              </w:rPr>
            </w:pPr>
            <w:r w:rsidRPr="0044323A">
              <w:rPr>
                <w:sz w:val="20"/>
                <w:szCs w:val="20"/>
              </w:rPr>
              <w:t>Расширение представлений о своей семье.</w:t>
            </w:r>
          </w:p>
          <w:p w14:paraId="456150FC" w14:textId="77777777" w:rsidR="0044323A" w:rsidRPr="0044323A" w:rsidRDefault="0044323A" w:rsidP="0044323A">
            <w:pPr>
              <w:rPr>
                <w:sz w:val="20"/>
                <w:szCs w:val="20"/>
              </w:rPr>
            </w:pPr>
            <w:r w:rsidRPr="0044323A">
              <w:rPr>
                <w:sz w:val="20"/>
                <w:szCs w:val="20"/>
              </w:rPr>
              <w:t>Формирование первоначальных представлений о родственных отношениях в семье (сын, дочь, внук, внучка).</w:t>
            </w:r>
          </w:p>
          <w:p w14:paraId="416CB960" w14:textId="77777777" w:rsidR="0044323A" w:rsidRPr="0044323A" w:rsidRDefault="0044323A" w:rsidP="0044323A">
            <w:pPr>
              <w:rPr>
                <w:sz w:val="20"/>
                <w:szCs w:val="20"/>
              </w:rPr>
            </w:pPr>
            <w:r w:rsidRPr="0044323A">
              <w:rPr>
                <w:sz w:val="20"/>
                <w:szCs w:val="20"/>
              </w:rPr>
              <w:t>Закрепление знания детьми своего имени, фамилии, возраста, имен родителей.</w:t>
            </w:r>
          </w:p>
          <w:p w14:paraId="03106BF3" w14:textId="77777777" w:rsidR="0044323A" w:rsidRPr="0044323A" w:rsidRDefault="0044323A" w:rsidP="0044323A">
            <w:pPr>
              <w:rPr>
                <w:sz w:val="20"/>
                <w:szCs w:val="20"/>
              </w:rPr>
            </w:pPr>
            <w:r w:rsidRPr="0044323A">
              <w:rPr>
                <w:sz w:val="20"/>
                <w:szCs w:val="20"/>
              </w:rPr>
              <w:t>Развитие представлений детей о своем облике.</w:t>
            </w:r>
          </w:p>
          <w:p w14:paraId="2809F51D" w14:textId="77777777" w:rsidR="0044323A" w:rsidRPr="0044323A" w:rsidRDefault="0044323A" w:rsidP="0044323A">
            <w:pPr>
              <w:spacing w:before="26"/>
              <w:contextualSpacing/>
              <w:rPr>
                <w:rFonts w:eastAsia="Arial Unicode MS"/>
                <w:sz w:val="20"/>
                <w:szCs w:val="20"/>
              </w:rPr>
            </w:pPr>
          </w:p>
        </w:tc>
        <w:tc>
          <w:tcPr>
            <w:tcW w:w="5670" w:type="dxa"/>
          </w:tcPr>
          <w:p w14:paraId="210D16FB" w14:textId="77777777" w:rsidR="0044323A" w:rsidRPr="0044323A" w:rsidRDefault="0044323A" w:rsidP="0044323A">
            <w:pPr>
              <w:tabs>
                <w:tab w:val="left" w:pos="2"/>
              </w:tabs>
              <w:rPr>
                <w:sz w:val="20"/>
                <w:szCs w:val="20"/>
              </w:rPr>
            </w:pPr>
            <w:r w:rsidRPr="0044323A">
              <w:rPr>
                <w:sz w:val="20"/>
                <w:szCs w:val="20"/>
              </w:rPr>
              <w:lastRenderedPageBreak/>
              <w:t xml:space="preserve">Систематизация знаний о составе семьи, занятиях и обязанностях дома, профессиях родителей. </w:t>
            </w:r>
          </w:p>
          <w:p w14:paraId="0E376391" w14:textId="77777777" w:rsidR="0044323A" w:rsidRPr="0044323A" w:rsidRDefault="0044323A" w:rsidP="0044323A">
            <w:pPr>
              <w:rPr>
                <w:sz w:val="20"/>
                <w:szCs w:val="20"/>
              </w:rPr>
            </w:pPr>
            <w:r w:rsidRPr="0044323A">
              <w:rPr>
                <w:sz w:val="20"/>
                <w:szCs w:val="20"/>
              </w:rPr>
              <w:t>Расширение гендерных представлений, воспитание в мальчиках представлений о том, что мужчины должны внимательно и уважительно относиться к женщинам.</w:t>
            </w:r>
          </w:p>
          <w:p w14:paraId="7DF376FB" w14:textId="77777777" w:rsidR="0044323A" w:rsidRPr="0044323A" w:rsidRDefault="0044323A" w:rsidP="0044323A">
            <w:pPr>
              <w:jc w:val="center"/>
              <w:rPr>
                <w:sz w:val="20"/>
                <w:szCs w:val="20"/>
              </w:rPr>
            </w:pPr>
          </w:p>
        </w:tc>
      </w:tr>
      <w:tr w:rsidR="0044323A" w:rsidRPr="0044323A" w14:paraId="410B625D" w14:textId="77777777" w:rsidTr="0044323A">
        <w:tc>
          <w:tcPr>
            <w:tcW w:w="929" w:type="dxa"/>
            <w:vMerge/>
          </w:tcPr>
          <w:p w14:paraId="2EB55904" w14:textId="77777777" w:rsidR="0044323A" w:rsidRPr="0044323A" w:rsidRDefault="0044323A" w:rsidP="0044323A">
            <w:pPr>
              <w:jc w:val="center"/>
              <w:rPr>
                <w:sz w:val="20"/>
                <w:szCs w:val="20"/>
              </w:rPr>
            </w:pPr>
          </w:p>
        </w:tc>
        <w:tc>
          <w:tcPr>
            <w:tcW w:w="1239" w:type="dxa"/>
            <w:vMerge/>
          </w:tcPr>
          <w:p w14:paraId="7E24A8D2" w14:textId="77777777" w:rsidR="0044323A" w:rsidRPr="0044323A" w:rsidRDefault="0044323A" w:rsidP="0044323A">
            <w:pPr>
              <w:jc w:val="center"/>
              <w:rPr>
                <w:sz w:val="20"/>
                <w:szCs w:val="20"/>
              </w:rPr>
            </w:pPr>
          </w:p>
        </w:tc>
        <w:tc>
          <w:tcPr>
            <w:tcW w:w="1742" w:type="dxa"/>
            <w:vAlign w:val="center"/>
          </w:tcPr>
          <w:p w14:paraId="5F6D6D3C" w14:textId="77777777" w:rsidR="0044323A" w:rsidRPr="0044323A" w:rsidRDefault="0044323A" w:rsidP="0044323A">
            <w:pPr>
              <w:jc w:val="center"/>
              <w:rPr>
                <w:i/>
                <w:sz w:val="20"/>
                <w:szCs w:val="20"/>
              </w:rPr>
            </w:pPr>
            <w:r w:rsidRPr="0044323A">
              <w:rPr>
                <w:i/>
                <w:sz w:val="20"/>
                <w:szCs w:val="20"/>
              </w:rPr>
              <w:t>«Папа может…»</w:t>
            </w:r>
          </w:p>
          <w:p w14:paraId="040474D6" w14:textId="77777777" w:rsidR="0044323A" w:rsidRPr="0044323A" w:rsidRDefault="0044323A" w:rsidP="0044323A">
            <w:pPr>
              <w:jc w:val="center"/>
              <w:rPr>
                <w:sz w:val="20"/>
                <w:szCs w:val="20"/>
              </w:rPr>
            </w:pPr>
            <w:r w:rsidRPr="0044323A">
              <w:rPr>
                <w:sz w:val="20"/>
                <w:szCs w:val="20"/>
              </w:rPr>
              <w:t>(20.02.-24.02.)</w:t>
            </w:r>
          </w:p>
        </w:tc>
        <w:tc>
          <w:tcPr>
            <w:tcW w:w="5157" w:type="dxa"/>
          </w:tcPr>
          <w:p w14:paraId="205892AB" w14:textId="77777777" w:rsidR="0044323A" w:rsidRPr="0044323A" w:rsidRDefault="0044323A" w:rsidP="0044323A">
            <w:pPr>
              <w:rPr>
                <w:sz w:val="20"/>
                <w:szCs w:val="20"/>
              </w:rPr>
            </w:pPr>
            <w:r w:rsidRPr="0044323A">
              <w:rPr>
                <w:sz w:val="20"/>
                <w:szCs w:val="20"/>
              </w:rPr>
              <w:t>Воспитание уважения к защитникам Отечества.</w:t>
            </w:r>
          </w:p>
          <w:p w14:paraId="00FF80D1" w14:textId="77777777" w:rsidR="0044323A" w:rsidRPr="0044323A" w:rsidRDefault="0044323A" w:rsidP="0044323A">
            <w:pPr>
              <w:rPr>
                <w:sz w:val="20"/>
                <w:szCs w:val="20"/>
              </w:rPr>
            </w:pPr>
            <w:r w:rsidRPr="0044323A">
              <w:rPr>
                <w:sz w:val="20"/>
                <w:szCs w:val="20"/>
              </w:rPr>
              <w:t>Расширение представлений о государственных праздниках, о празднике День защитника Отечества, о воинах российской армии.</w:t>
            </w:r>
          </w:p>
          <w:p w14:paraId="64FD8B78" w14:textId="77777777" w:rsidR="0044323A" w:rsidRPr="0044323A" w:rsidRDefault="0044323A" w:rsidP="0044323A">
            <w:pPr>
              <w:rPr>
                <w:sz w:val="20"/>
                <w:szCs w:val="20"/>
              </w:rPr>
            </w:pPr>
            <w:r w:rsidRPr="0044323A">
              <w:rPr>
                <w:sz w:val="20"/>
                <w:szCs w:val="20"/>
              </w:rPr>
              <w:t>Совершенствование умения видеть отдельные различия во внешнем виде летчика, моряка, пограничника, танкиста, называть военных и военную технику (самолет, корабль, танк) на картинках.</w:t>
            </w:r>
          </w:p>
          <w:p w14:paraId="6DDC679D" w14:textId="77777777" w:rsidR="0044323A" w:rsidRPr="0044323A" w:rsidRDefault="0044323A" w:rsidP="0044323A">
            <w:pPr>
              <w:jc w:val="center"/>
              <w:rPr>
                <w:sz w:val="20"/>
                <w:szCs w:val="20"/>
              </w:rPr>
            </w:pPr>
          </w:p>
        </w:tc>
        <w:tc>
          <w:tcPr>
            <w:tcW w:w="5670" w:type="dxa"/>
          </w:tcPr>
          <w:p w14:paraId="3B7FE25A" w14:textId="77777777" w:rsidR="0044323A" w:rsidRPr="0044323A" w:rsidRDefault="0044323A" w:rsidP="0044323A">
            <w:pPr>
              <w:autoSpaceDE w:val="0"/>
              <w:autoSpaceDN w:val="0"/>
              <w:adjustRightInd w:val="0"/>
              <w:rPr>
                <w:sz w:val="20"/>
                <w:szCs w:val="20"/>
              </w:rPr>
            </w:pPr>
            <w:r w:rsidRPr="0044323A">
              <w:rPr>
                <w:sz w:val="20"/>
                <w:szCs w:val="20"/>
              </w:rPr>
              <w:t xml:space="preserve">Знакомство детей с разными родами войск (пехота, морские, воздушные, танковые войска), боевой техникой. </w:t>
            </w:r>
          </w:p>
          <w:p w14:paraId="341B7B53" w14:textId="77777777" w:rsidR="0044323A" w:rsidRPr="0044323A" w:rsidRDefault="0044323A" w:rsidP="0044323A">
            <w:pPr>
              <w:autoSpaceDE w:val="0"/>
              <w:autoSpaceDN w:val="0"/>
              <w:adjustRightInd w:val="0"/>
              <w:rPr>
                <w:sz w:val="20"/>
                <w:szCs w:val="20"/>
              </w:rPr>
            </w:pPr>
            <w:r w:rsidRPr="0044323A">
              <w:rPr>
                <w:sz w:val="20"/>
                <w:szCs w:val="20"/>
              </w:rPr>
              <w:t>Расширение гендерных представлений: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14:paraId="1D56F6D2" w14:textId="77777777" w:rsidR="0044323A" w:rsidRPr="0044323A" w:rsidRDefault="0044323A" w:rsidP="0044323A">
            <w:pPr>
              <w:rPr>
                <w:sz w:val="20"/>
                <w:szCs w:val="20"/>
              </w:rPr>
            </w:pPr>
            <w:r w:rsidRPr="0044323A">
              <w:rPr>
                <w:sz w:val="20"/>
                <w:szCs w:val="20"/>
              </w:rPr>
              <w:t>Воспитание детей в духе патриотизма, любви к Родине</w:t>
            </w:r>
          </w:p>
        </w:tc>
      </w:tr>
      <w:tr w:rsidR="0044323A" w:rsidRPr="0044323A" w14:paraId="09156BA7" w14:textId="77777777" w:rsidTr="0044323A">
        <w:tc>
          <w:tcPr>
            <w:tcW w:w="929" w:type="dxa"/>
            <w:vMerge w:val="restart"/>
            <w:textDirection w:val="btLr"/>
          </w:tcPr>
          <w:p w14:paraId="6CC96BDD" w14:textId="77777777" w:rsidR="0044323A" w:rsidRPr="0044323A" w:rsidRDefault="0044323A" w:rsidP="0044323A">
            <w:pPr>
              <w:ind w:left="113" w:right="113"/>
              <w:jc w:val="center"/>
              <w:rPr>
                <w:sz w:val="20"/>
                <w:szCs w:val="20"/>
              </w:rPr>
            </w:pPr>
            <w:r w:rsidRPr="0044323A">
              <w:rPr>
                <w:sz w:val="20"/>
                <w:szCs w:val="20"/>
              </w:rPr>
              <w:t>МАРТ</w:t>
            </w:r>
          </w:p>
        </w:tc>
        <w:tc>
          <w:tcPr>
            <w:tcW w:w="1239" w:type="dxa"/>
            <w:vMerge/>
          </w:tcPr>
          <w:p w14:paraId="063BF493" w14:textId="77777777" w:rsidR="0044323A" w:rsidRPr="0044323A" w:rsidRDefault="0044323A" w:rsidP="0044323A">
            <w:pPr>
              <w:jc w:val="center"/>
              <w:rPr>
                <w:sz w:val="20"/>
                <w:szCs w:val="20"/>
              </w:rPr>
            </w:pPr>
          </w:p>
        </w:tc>
        <w:tc>
          <w:tcPr>
            <w:tcW w:w="1742" w:type="dxa"/>
            <w:vAlign w:val="center"/>
          </w:tcPr>
          <w:p w14:paraId="45226579" w14:textId="77777777" w:rsidR="0044323A" w:rsidRPr="0044323A" w:rsidRDefault="0044323A" w:rsidP="0044323A">
            <w:pPr>
              <w:jc w:val="center"/>
              <w:rPr>
                <w:i/>
                <w:sz w:val="20"/>
                <w:szCs w:val="20"/>
              </w:rPr>
            </w:pPr>
            <w:r w:rsidRPr="0044323A">
              <w:rPr>
                <w:i/>
                <w:sz w:val="20"/>
                <w:szCs w:val="20"/>
              </w:rPr>
              <w:t>Профессия - Мама</w:t>
            </w:r>
          </w:p>
          <w:p w14:paraId="539BA407" w14:textId="77777777" w:rsidR="0044323A" w:rsidRPr="0044323A" w:rsidRDefault="0044323A" w:rsidP="0044323A">
            <w:pPr>
              <w:jc w:val="center"/>
              <w:rPr>
                <w:sz w:val="20"/>
                <w:szCs w:val="20"/>
              </w:rPr>
            </w:pPr>
            <w:r w:rsidRPr="0044323A">
              <w:rPr>
                <w:sz w:val="20"/>
                <w:szCs w:val="20"/>
              </w:rPr>
              <w:t>(27.02.-10.03)</w:t>
            </w:r>
          </w:p>
        </w:tc>
        <w:tc>
          <w:tcPr>
            <w:tcW w:w="5157" w:type="dxa"/>
          </w:tcPr>
          <w:p w14:paraId="56333FFC" w14:textId="77777777" w:rsidR="0044323A" w:rsidRPr="0044323A" w:rsidRDefault="0044323A" w:rsidP="0044323A">
            <w:pPr>
              <w:rPr>
                <w:sz w:val="20"/>
                <w:szCs w:val="20"/>
              </w:rPr>
            </w:pPr>
            <w:r w:rsidRPr="0044323A">
              <w:rPr>
                <w:sz w:val="20"/>
                <w:szCs w:val="20"/>
              </w:rPr>
              <w:t>Формирование ценностных представлений о семье, семейных традициях.</w:t>
            </w:r>
          </w:p>
          <w:p w14:paraId="072A9658" w14:textId="77777777" w:rsidR="0044323A" w:rsidRPr="0044323A" w:rsidRDefault="0044323A" w:rsidP="0044323A">
            <w:pPr>
              <w:rPr>
                <w:sz w:val="20"/>
                <w:szCs w:val="20"/>
              </w:rPr>
            </w:pPr>
            <w:r w:rsidRPr="0044323A">
              <w:rPr>
                <w:sz w:val="20"/>
                <w:szCs w:val="20"/>
              </w:rPr>
              <w:t>Воспитание чувства любви и уважения к маме, бабушке, желания помогать им, заботиться о них</w:t>
            </w:r>
          </w:p>
          <w:p w14:paraId="07D661BF" w14:textId="77777777" w:rsidR="0044323A" w:rsidRPr="0044323A" w:rsidRDefault="0044323A" w:rsidP="0044323A">
            <w:pPr>
              <w:jc w:val="center"/>
              <w:rPr>
                <w:sz w:val="20"/>
                <w:szCs w:val="20"/>
              </w:rPr>
            </w:pPr>
          </w:p>
        </w:tc>
        <w:tc>
          <w:tcPr>
            <w:tcW w:w="5670" w:type="dxa"/>
          </w:tcPr>
          <w:p w14:paraId="4670A392" w14:textId="77777777" w:rsidR="0044323A" w:rsidRPr="0044323A" w:rsidRDefault="0044323A" w:rsidP="0044323A">
            <w:pPr>
              <w:rPr>
                <w:sz w:val="20"/>
                <w:szCs w:val="20"/>
              </w:rPr>
            </w:pPr>
            <w:r w:rsidRPr="0044323A">
              <w:rPr>
                <w:sz w:val="20"/>
                <w:szCs w:val="20"/>
              </w:rPr>
              <w:t>Формирование ценностных представлений о семье, семейных традициях.</w:t>
            </w:r>
          </w:p>
          <w:p w14:paraId="6A3FE0F1" w14:textId="77777777" w:rsidR="0044323A" w:rsidRPr="0044323A" w:rsidRDefault="0044323A" w:rsidP="0044323A">
            <w:pPr>
              <w:rPr>
                <w:sz w:val="20"/>
                <w:szCs w:val="20"/>
              </w:rPr>
            </w:pPr>
            <w:r w:rsidRPr="0044323A">
              <w:rPr>
                <w:sz w:val="20"/>
                <w:szCs w:val="20"/>
              </w:rPr>
              <w:t>Расширение гендерных представлений.</w:t>
            </w:r>
          </w:p>
          <w:p w14:paraId="2FA573A4" w14:textId="77777777" w:rsidR="0044323A" w:rsidRPr="0044323A" w:rsidRDefault="0044323A" w:rsidP="0044323A">
            <w:pPr>
              <w:autoSpaceDE w:val="0"/>
              <w:autoSpaceDN w:val="0"/>
              <w:adjustRightInd w:val="0"/>
              <w:rPr>
                <w:sz w:val="20"/>
                <w:szCs w:val="20"/>
              </w:rPr>
            </w:pPr>
            <w:r w:rsidRPr="0044323A">
              <w:rPr>
                <w:sz w:val="20"/>
                <w:szCs w:val="20"/>
              </w:rPr>
              <w:t>Воспитание бережного и чуткого отношения к самым близким людям (маме, бабушке), потребности радовать близких добрыми делами.</w:t>
            </w:r>
          </w:p>
          <w:p w14:paraId="7952183E" w14:textId="77777777" w:rsidR="0044323A" w:rsidRPr="0044323A" w:rsidRDefault="0044323A" w:rsidP="0044323A">
            <w:pPr>
              <w:jc w:val="center"/>
              <w:rPr>
                <w:sz w:val="20"/>
                <w:szCs w:val="20"/>
              </w:rPr>
            </w:pPr>
          </w:p>
        </w:tc>
      </w:tr>
      <w:tr w:rsidR="0044323A" w:rsidRPr="0044323A" w14:paraId="382D251B" w14:textId="77777777" w:rsidTr="0044323A">
        <w:tc>
          <w:tcPr>
            <w:tcW w:w="929" w:type="dxa"/>
            <w:vMerge/>
          </w:tcPr>
          <w:p w14:paraId="15CF8B5C" w14:textId="77777777" w:rsidR="0044323A" w:rsidRPr="0044323A" w:rsidRDefault="0044323A" w:rsidP="0044323A">
            <w:pPr>
              <w:jc w:val="center"/>
              <w:rPr>
                <w:sz w:val="20"/>
                <w:szCs w:val="20"/>
              </w:rPr>
            </w:pPr>
          </w:p>
        </w:tc>
        <w:tc>
          <w:tcPr>
            <w:tcW w:w="1239" w:type="dxa"/>
            <w:vMerge/>
          </w:tcPr>
          <w:p w14:paraId="562209E8" w14:textId="77777777" w:rsidR="0044323A" w:rsidRPr="0044323A" w:rsidRDefault="0044323A" w:rsidP="0044323A">
            <w:pPr>
              <w:jc w:val="center"/>
              <w:rPr>
                <w:sz w:val="20"/>
                <w:szCs w:val="20"/>
              </w:rPr>
            </w:pPr>
          </w:p>
        </w:tc>
        <w:tc>
          <w:tcPr>
            <w:tcW w:w="1742" w:type="dxa"/>
            <w:vAlign w:val="center"/>
          </w:tcPr>
          <w:p w14:paraId="72E3000A" w14:textId="77777777" w:rsidR="0044323A" w:rsidRPr="0044323A" w:rsidRDefault="0044323A" w:rsidP="0044323A">
            <w:pPr>
              <w:jc w:val="center"/>
              <w:rPr>
                <w:i/>
                <w:sz w:val="20"/>
                <w:szCs w:val="20"/>
              </w:rPr>
            </w:pPr>
            <w:r w:rsidRPr="0044323A">
              <w:rPr>
                <w:i/>
                <w:sz w:val="20"/>
                <w:szCs w:val="20"/>
              </w:rPr>
              <w:t xml:space="preserve">Семейные традиции </w:t>
            </w:r>
          </w:p>
          <w:p w14:paraId="09857C04" w14:textId="77777777" w:rsidR="0044323A" w:rsidRPr="0044323A" w:rsidRDefault="0044323A" w:rsidP="0044323A">
            <w:pPr>
              <w:jc w:val="center"/>
              <w:rPr>
                <w:sz w:val="20"/>
                <w:szCs w:val="20"/>
              </w:rPr>
            </w:pPr>
            <w:r w:rsidRPr="0044323A">
              <w:rPr>
                <w:sz w:val="20"/>
                <w:szCs w:val="20"/>
              </w:rPr>
              <w:t>(13.03.-17.03.)</w:t>
            </w:r>
          </w:p>
        </w:tc>
        <w:tc>
          <w:tcPr>
            <w:tcW w:w="5157" w:type="dxa"/>
          </w:tcPr>
          <w:p w14:paraId="6D0C8628" w14:textId="77777777" w:rsidR="0044323A" w:rsidRPr="0044323A" w:rsidRDefault="0044323A">
            <w:pPr>
              <w:numPr>
                <w:ilvl w:val="0"/>
                <w:numId w:val="64"/>
              </w:numPr>
              <w:rPr>
                <w:sz w:val="20"/>
                <w:szCs w:val="20"/>
              </w:rPr>
            </w:pPr>
            <w:r w:rsidRPr="0044323A">
              <w:rPr>
                <w:sz w:val="20"/>
                <w:szCs w:val="20"/>
              </w:rPr>
              <w:t xml:space="preserve">Развитие потребности и желание детей в познании творчества народной культуры, восприятия красивых предметов быта, произведений народного, декоративно- прикладного и изобразительного искусства. </w:t>
            </w:r>
          </w:p>
          <w:p w14:paraId="14839117" w14:textId="77777777" w:rsidR="0044323A" w:rsidRPr="0044323A" w:rsidRDefault="0044323A">
            <w:pPr>
              <w:numPr>
                <w:ilvl w:val="0"/>
                <w:numId w:val="64"/>
              </w:numPr>
              <w:rPr>
                <w:sz w:val="20"/>
                <w:szCs w:val="20"/>
              </w:rPr>
            </w:pPr>
            <w:r w:rsidRPr="0044323A">
              <w:rPr>
                <w:sz w:val="20"/>
                <w:szCs w:val="20"/>
              </w:rPr>
              <w:t xml:space="preserve">Ознакомление с предметами быта, их названиями, предназначением. </w:t>
            </w:r>
          </w:p>
          <w:p w14:paraId="1661C9D8" w14:textId="77777777" w:rsidR="0044323A" w:rsidRPr="0044323A" w:rsidRDefault="0044323A">
            <w:pPr>
              <w:numPr>
                <w:ilvl w:val="0"/>
                <w:numId w:val="64"/>
              </w:numPr>
              <w:rPr>
                <w:sz w:val="20"/>
                <w:szCs w:val="20"/>
              </w:rPr>
            </w:pPr>
            <w:r w:rsidRPr="0044323A">
              <w:rPr>
                <w:sz w:val="20"/>
                <w:szCs w:val="20"/>
              </w:rPr>
              <w:t>Ознакомление с разнообразными видами декоративного искусства (изделия из дерева, глины, бумаги, картона, шитье, вышивка, плетение).</w:t>
            </w:r>
          </w:p>
          <w:p w14:paraId="40891692" w14:textId="77777777" w:rsidR="0044323A" w:rsidRPr="0044323A" w:rsidRDefault="0044323A" w:rsidP="0044323A">
            <w:pPr>
              <w:ind w:left="114"/>
              <w:jc w:val="center"/>
              <w:rPr>
                <w:sz w:val="20"/>
                <w:szCs w:val="20"/>
              </w:rPr>
            </w:pPr>
          </w:p>
        </w:tc>
        <w:tc>
          <w:tcPr>
            <w:tcW w:w="5670" w:type="dxa"/>
          </w:tcPr>
          <w:p w14:paraId="6633B43B" w14:textId="77777777" w:rsidR="0044323A" w:rsidRPr="0044323A" w:rsidRDefault="0044323A">
            <w:pPr>
              <w:numPr>
                <w:ilvl w:val="0"/>
                <w:numId w:val="66"/>
              </w:numPr>
              <w:ind w:hanging="426"/>
              <w:rPr>
                <w:sz w:val="20"/>
                <w:szCs w:val="20"/>
              </w:rPr>
            </w:pPr>
            <w:r w:rsidRPr="0044323A">
              <w:rPr>
                <w:sz w:val="20"/>
                <w:szCs w:val="20"/>
              </w:rPr>
              <w:t xml:space="preserve">Развитие и обогащение потребности и желание детей в познании творчества народной культуры; восприятия природы, красивых предметов быта, произведений народного, декоративно- прикладного и изобразительного искусства; чтения художественной литературы; слушания музыкальных произведений </w:t>
            </w:r>
          </w:p>
          <w:p w14:paraId="6896296D" w14:textId="77777777" w:rsidR="0044323A" w:rsidRPr="0044323A" w:rsidRDefault="0044323A" w:rsidP="0044323A">
            <w:pPr>
              <w:rPr>
                <w:sz w:val="20"/>
                <w:szCs w:val="20"/>
              </w:rPr>
            </w:pPr>
            <w:r w:rsidRPr="0044323A">
              <w:rPr>
                <w:sz w:val="20"/>
                <w:szCs w:val="20"/>
              </w:rPr>
              <w:t>Ознакомление детей с взаимосвязью явлений природы с народными приметами, со способами действий с предметами быта, их функциями.</w:t>
            </w:r>
          </w:p>
        </w:tc>
      </w:tr>
      <w:tr w:rsidR="0044323A" w:rsidRPr="0044323A" w14:paraId="6AC1448D" w14:textId="77777777" w:rsidTr="0044323A">
        <w:tc>
          <w:tcPr>
            <w:tcW w:w="929" w:type="dxa"/>
            <w:vMerge/>
          </w:tcPr>
          <w:p w14:paraId="36F55CA5" w14:textId="77777777" w:rsidR="0044323A" w:rsidRPr="0044323A" w:rsidRDefault="0044323A" w:rsidP="0044323A">
            <w:pPr>
              <w:jc w:val="center"/>
              <w:rPr>
                <w:sz w:val="20"/>
                <w:szCs w:val="20"/>
              </w:rPr>
            </w:pPr>
          </w:p>
        </w:tc>
        <w:tc>
          <w:tcPr>
            <w:tcW w:w="1239" w:type="dxa"/>
            <w:vMerge w:val="restart"/>
            <w:vAlign w:val="center"/>
          </w:tcPr>
          <w:p w14:paraId="7DEFE5A1" w14:textId="77777777" w:rsidR="0044323A" w:rsidRPr="0044323A" w:rsidRDefault="0044323A" w:rsidP="0044323A">
            <w:pPr>
              <w:jc w:val="center"/>
              <w:rPr>
                <w:b/>
                <w:i/>
                <w:sz w:val="20"/>
                <w:szCs w:val="20"/>
              </w:rPr>
            </w:pPr>
            <w:r w:rsidRPr="0044323A">
              <w:rPr>
                <w:b/>
                <w:i/>
                <w:sz w:val="20"/>
                <w:szCs w:val="20"/>
              </w:rPr>
              <w:t>«Я – часть Вселенной»</w:t>
            </w:r>
          </w:p>
        </w:tc>
        <w:tc>
          <w:tcPr>
            <w:tcW w:w="1742" w:type="dxa"/>
            <w:vAlign w:val="center"/>
          </w:tcPr>
          <w:p w14:paraId="77493A76" w14:textId="77777777" w:rsidR="0044323A" w:rsidRPr="0044323A" w:rsidRDefault="0044323A" w:rsidP="0044323A">
            <w:pPr>
              <w:jc w:val="center"/>
              <w:rPr>
                <w:i/>
                <w:sz w:val="20"/>
                <w:szCs w:val="20"/>
              </w:rPr>
            </w:pPr>
            <w:r w:rsidRPr="0044323A">
              <w:rPr>
                <w:i/>
                <w:sz w:val="20"/>
                <w:szCs w:val="20"/>
              </w:rPr>
              <w:t>Весна шагает по планете</w:t>
            </w:r>
          </w:p>
          <w:p w14:paraId="4F54AD23" w14:textId="77777777" w:rsidR="0044323A" w:rsidRPr="0044323A" w:rsidRDefault="0044323A" w:rsidP="0044323A">
            <w:pPr>
              <w:jc w:val="center"/>
              <w:rPr>
                <w:sz w:val="20"/>
                <w:szCs w:val="20"/>
              </w:rPr>
            </w:pPr>
            <w:r w:rsidRPr="0044323A">
              <w:rPr>
                <w:sz w:val="20"/>
                <w:szCs w:val="20"/>
              </w:rPr>
              <w:t>(20.03.-24.03.)</w:t>
            </w:r>
          </w:p>
        </w:tc>
        <w:tc>
          <w:tcPr>
            <w:tcW w:w="5157" w:type="dxa"/>
          </w:tcPr>
          <w:p w14:paraId="253753EE" w14:textId="77777777" w:rsidR="0044323A" w:rsidRPr="0044323A" w:rsidRDefault="0044323A" w:rsidP="0044323A">
            <w:pPr>
              <w:tabs>
                <w:tab w:val="left" w:pos="1080"/>
              </w:tabs>
              <w:rPr>
                <w:sz w:val="20"/>
                <w:szCs w:val="20"/>
              </w:rPr>
            </w:pPr>
            <w:r w:rsidRPr="0044323A">
              <w:rPr>
                <w:sz w:val="20"/>
                <w:szCs w:val="20"/>
              </w:rPr>
              <w:t xml:space="preserve">Обогащение представлений детей о весне: сезонных изменениях в природе, одежде людей, трудовой деятельности. </w:t>
            </w:r>
          </w:p>
          <w:p w14:paraId="569B951F" w14:textId="77777777" w:rsidR="0044323A" w:rsidRPr="0044323A" w:rsidRDefault="0044323A" w:rsidP="0044323A">
            <w:pPr>
              <w:tabs>
                <w:tab w:val="left" w:pos="1080"/>
              </w:tabs>
              <w:rPr>
                <w:sz w:val="20"/>
                <w:szCs w:val="20"/>
              </w:rPr>
            </w:pPr>
            <w:r w:rsidRPr="0044323A">
              <w:rPr>
                <w:sz w:val="20"/>
                <w:szCs w:val="20"/>
              </w:rPr>
              <w:t>Обогащение опыта исследовательских действий по изучению качеств и свойств объектов живой и неживой природы, обогащать опыт исследовательских действий.</w:t>
            </w:r>
          </w:p>
        </w:tc>
        <w:tc>
          <w:tcPr>
            <w:tcW w:w="5670" w:type="dxa"/>
          </w:tcPr>
          <w:p w14:paraId="29B4A0ED" w14:textId="77777777" w:rsidR="0044323A" w:rsidRPr="0044323A" w:rsidRDefault="0044323A" w:rsidP="0044323A">
            <w:pPr>
              <w:tabs>
                <w:tab w:val="left" w:pos="1080"/>
              </w:tabs>
              <w:rPr>
                <w:sz w:val="20"/>
                <w:szCs w:val="20"/>
              </w:rPr>
            </w:pPr>
            <w:r w:rsidRPr="0044323A">
              <w:rPr>
                <w:sz w:val="20"/>
                <w:szCs w:val="20"/>
              </w:rPr>
              <w:t>Обобщение знаний детей о весне как времени года, характерных признаках весны, связи между явлениями живой и неживой природы.</w:t>
            </w:r>
          </w:p>
          <w:p w14:paraId="118E75B3" w14:textId="77777777" w:rsidR="0044323A" w:rsidRPr="0044323A" w:rsidRDefault="0044323A" w:rsidP="0044323A">
            <w:pPr>
              <w:tabs>
                <w:tab w:val="left" w:pos="1080"/>
              </w:tabs>
              <w:rPr>
                <w:sz w:val="20"/>
                <w:szCs w:val="20"/>
              </w:rPr>
            </w:pPr>
            <w:r w:rsidRPr="0044323A">
              <w:rPr>
                <w:sz w:val="20"/>
                <w:szCs w:val="20"/>
              </w:rPr>
              <w:t>Развитие интереса к природе, желание активно познавать и рассказывать о природе, действовать с природными объектами.</w:t>
            </w:r>
          </w:p>
          <w:p w14:paraId="21460016" w14:textId="77777777" w:rsidR="0044323A" w:rsidRPr="0044323A" w:rsidRDefault="0044323A" w:rsidP="0044323A">
            <w:pPr>
              <w:tabs>
                <w:tab w:val="left" w:pos="1080"/>
              </w:tabs>
              <w:rPr>
                <w:sz w:val="20"/>
                <w:szCs w:val="20"/>
              </w:rPr>
            </w:pPr>
            <w:r w:rsidRPr="0044323A">
              <w:rPr>
                <w:sz w:val="20"/>
                <w:szCs w:val="20"/>
              </w:rPr>
              <w:t>Желание активно познавать и действовать с природными объектами.</w:t>
            </w:r>
          </w:p>
          <w:p w14:paraId="157E1E57" w14:textId="77777777" w:rsidR="0044323A" w:rsidRPr="0044323A" w:rsidRDefault="0044323A" w:rsidP="0044323A">
            <w:pPr>
              <w:tabs>
                <w:tab w:val="left" w:pos="1080"/>
              </w:tabs>
              <w:rPr>
                <w:sz w:val="20"/>
                <w:szCs w:val="20"/>
              </w:rPr>
            </w:pPr>
            <w:r w:rsidRPr="0044323A">
              <w:rPr>
                <w:sz w:val="20"/>
                <w:szCs w:val="20"/>
              </w:rPr>
              <w:lastRenderedPageBreak/>
              <w:t>Воспитание стремления сохранять и оберегать природный мир, видеть его красоту.</w:t>
            </w:r>
          </w:p>
          <w:p w14:paraId="225EBAFC" w14:textId="77777777" w:rsidR="0044323A" w:rsidRPr="0044323A" w:rsidRDefault="0044323A" w:rsidP="0044323A">
            <w:pPr>
              <w:jc w:val="center"/>
              <w:rPr>
                <w:sz w:val="20"/>
                <w:szCs w:val="20"/>
              </w:rPr>
            </w:pPr>
          </w:p>
        </w:tc>
      </w:tr>
      <w:tr w:rsidR="0044323A" w:rsidRPr="0044323A" w14:paraId="14E49FBD" w14:textId="77777777" w:rsidTr="0044323A">
        <w:tc>
          <w:tcPr>
            <w:tcW w:w="929" w:type="dxa"/>
            <w:vMerge/>
          </w:tcPr>
          <w:p w14:paraId="136FBAC1" w14:textId="77777777" w:rsidR="0044323A" w:rsidRPr="0044323A" w:rsidRDefault="0044323A" w:rsidP="0044323A">
            <w:pPr>
              <w:jc w:val="center"/>
              <w:rPr>
                <w:sz w:val="20"/>
                <w:szCs w:val="20"/>
              </w:rPr>
            </w:pPr>
          </w:p>
        </w:tc>
        <w:tc>
          <w:tcPr>
            <w:tcW w:w="1239" w:type="dxa"/>
            <w:vMerge/>
            <w:vAlign w:val="center"/>
          </w:tcPr>
          <w:p w14:paraId="405C364F" w14:textId="77777777" w:rsidR="0044323A" w:rsidRPr="0044323A" w:rsidRDefault="0044323A" w:rsidP="0044323A">
            <w:pPr>
              <w:jc w:val="center"/>
              <w:rPr>
                <w:b/>
                <w:i/>
                <w:sz w:val="20"/>
                <w:szCs w:val="20"/>
              </w:rPr>
            </w:pPr>
          </w:p>
        </w:tc>
        <w:tc>
          <w:tcPr>
            <w:tcW w:w="1742" w:type="dxa"/>
            <w:vAlign w:val="center"/>
          </w:tcPr>
          <w:p w14:paraId="2C9C5762" w14:textId="77777777" w:rsidR="0044323A" w:rsidRPr="0044323A" w:rsidRDefault="0044323A" w:rsidP="0044323A">
            <w:pPr>
              <w:jc w:val="center"/>
              <w:rPr>
                <w:i/>
                <w:sz w:val="20"/>
                <w:szCs w:val="20"/>
              </w:rPr>
            </w:pPr>
            <w:r w:rsidRPr="0044323A">
              <w:rPr>
                <w:i/>
                <w:sz w:val="20"/>
                <w:szCs w:val="20"/>
              </w:rPr>
              <w:t>Смеются дети всей планеты</w:t>
            </w:r>
          </w:p>
          <w:p w14:paraId="04D1068C" w14:textId="77777777" w:rsidR="0044323A" w:rsidRPr="0044323A" w:rsidRDefault="0044323A" w:rsidP="0044323A">
            <w:pPr>
              <w:jc w:val="center"/>
              <w:rPr>
                <w:sz w:val="20"/>
                <w:szCs w:val="20"/>
              </w:rPr>
            </w:pPr>
            <w:r w:rsidRPr="0044323A">
              <w:rPr>
                <w:sz w:val="20"/>
                <w:szCs w:val="20"/>
              </w:rPr>
              <w:t>(27.03.-31.04.)</w:t>
            </w:r>
          </w:p>
        </w:tc>
        <w:tc>
          <w:tcPr>
            <w:tcW w:w="5157" w:type="dxa"/>
          </w:tcPr>
          <w:p w14:paraId="082965F4" w14:textId="77777777" w:rsidR="0044323A" w:rsidRPr="0044323A" w:rsidRDefault="0044323A" w:rsidP="0044323A">
            <w:pPr>
              <w:widowControl w:val="0"/>
              <w:tabs>
                <w:tab w:val="left" w:pos="1080"/>
              </w:tabs>
              <w:autoSpaceDE w:val="0"/>
              <w:autoSpaceDN w:val="0"/>
              <w:adjustRightInd w:val="0"/>
              <w:rPr>
                <w:rFonts w:eastAsia="Calibri"/>
                <w:sz w:val="20"/>
                <w:szCs w:val="20"/>
              </w:rPr>
            </w:pPr>
            <w:r w:rsidRPr="0044323A">
              <w:rPr>
                <w:rFonts w:eastAsia="Calibri"/>
                <w:sz w:val="20"/>
                <w:szCs w:val="20"/>
              </w:rPr>
              <w:t xml:space="preserve">Развитие интереса к познавательным развлечениям, интереса к цирковому виду искусства, расширение эмоционально-чувственного опыта детей. </w:t>
            </w:r>
          </w:p>
          <w:p w14:paraId="3738E9A7" w14:textId="77777777" w:rsidR="0044323A" w:rsidRPr="0044323A" w:rsidRDefault="0044323A" w:rsidP="0044323A">
            <w:pPr>
              <w:widowControl w:val="0"/>
              <w:tabs>
                <w:tab w:val="left" w:pos="1080"/>
              </w:tabs>
              <w:autoSpaceDE w:val="0"/>
              <w:autoSpaceDN w:val="0"/>
              <w:adjustRightInd w:val="0"/>
              <w:rPr>
                <w:rFonts w:eastAsia="Calibri"/>
                <w:sz w:val="20"/>
                <w:szCs w:val="20"/>
              </w:rPr>
            </w:pPr>
            <w:r w:rsidRPr="0044323A">
              <w:rPr>
                <w:rFonts w:eastAsia="Calibri"/>
                <w:sz w:val="20"/>
                <w:szCs w:val="20"/>
              </w:rPr>
              <w:t>Систематизация знаний детей о цирке (цирковых профессиях, животных, работающих в цирке)</w:t>
            </w:r>
          </w:p>
          <w:p w14:paraId="1D68855C" w14:textId="77777777" w:rsidR="0044323A" w:rsidRPr="0044323A" w:rsidRDefault="0044323A" w:rsidP="0044323A">
            <w:pPr>
              <w:widowControl w:val="0"/>
              <w:tabs>
                <w:tab w:val="left" w:pos="1080"/>
              </w:tabs>
              <w:autoSpaceDE w:val="0"/>
              <w:autoSpaceDN w:val="0"/>
              <w:adjustRightInd w:val="0"/>
              <w:rPr>
                <w:rFonts w:eastAsia="Calibri"/>
                <w:sz w:val="20"/>
                <w:szCs w:val="20"/>
              </w:rPr>
            </w:pPr>
            <w:r w:rsidRPr="0044323A">
              <w:rPr>
                <w:rFonts w:eastAsia="Calibri"/>
                <w:sz w:val="20"/>
                <w:szCs w:val="20"/>
              </w:rPr>
              <w:t>Создание атмосферы эмоционального комфорта и творческого самовыражения, желания участвовать в подготовке разных видов развлечений.</w:t>
            </w:r>
          </w:p>
          <w:p w14:paraId="4DD0DE28" w14:textId="77777777" w:rsidR="0044323A" w:rsidRPr="0044323A" w:rsidRDefault="0044323A" w:rsidP="0044323A">
            <w:pPr>
              <w:jc w:val="center"/>
              <w:rPr>
                <w:sz w:val="20"/>
                <w:szCs w:val="20"/>
              </w:rPr>
            </w:pPr>
          </w:p>
        </w:tc>
        <w:tc>
          <w:tcPr>
            <w:tcW w:w="5670" w:type="dxa"/>
          </w:tcPr>
          <w:p w14:paraId="60E78629" w14:textId="77777777" w:rsidR="0044323A" w:rsidRPr="0044323A" w:rsidRDefault="0044323A" w:rsidP="0044323A">
            <w:pPr>
              <w:widowControl w:val="0"/>
              <w:autoSpaceDE w:val="0"/>
              <w:autoSpaceDN w:val="0"/>
              <w:adjustRightInd w:val="0"/>
              <w:rPr>
                <w:rFonts w:eastAsia="Calibri"/>
                <w:sz w:val="20"/>
                <w:szCs w:val="20"/>
              </w:rPr>
            </w:pPr>
            <w:r w:rsidRPr="0044323A">
              <w:rPr>
                <w:rFonts w:eastAsia="Calibri"/>
                <w:sz w:val="20"/>
                <w:szCs w:val="20"/>
              </w:rPr>
              <w:t>Обогащение знаний детей о цирковом виде искусства (цирковых профессиях, животных, работающих в цирке, труде эквилибристов, акробатов, канатоходцев).</w:t>
            </w:r>
          </w:p>
          <w:p w14:paraId="2D12C6BC" w14:textId="77777777" w:rsidR="0044323A" w:rsidRPr="0044323A" w:rsidRDefault="0044323A" w:rsidP="0044323A">
            <w:pPr>
              <w:widowControl w:val="0"/>
              <w:autoSpaceDE w:val="0"/>
              <w:autoSpaceDN w:val="0"/>
              <w:adjustRightInd w:val="0"/>
              <w:rPr>
                <w:rFonts w:eastAsia="Calibri"/>
                <w:sz w:val="20"/>
                <w:szCs w:val="20"/>
              </w:rPr>
            </w:pPr>
            <w:r w:rsidRPr="0044323A">
              <w:rPr>
                <w:rFonts w:eastAsia="Calibri"/>
                <w:sz w:val="20"/>
                <w:szCs w:val="20"/>
              </w:rPr>
              <w:t xml:space="preserve">Развитие интереса к познавательным развлечениям, интереса к цирковому виду искусства, расширение эмоционально-чувственного опыта детей. </w:t>
            </w:r>
          </w:p>
          <w:p w14:paraId="445EED18" w14:textId="77777777" w:rsidR="0044323A" w:rsidRPr="0044323A" w:rsidRDefault="0044323A" w:rsidP="0044323A">
            <w:pPr>
              <w:rPr>
                <w:sz w:val="20"/>
                <w:szCs w:val="20"/>
              </w:rPr>
            </w:pPr>
            <w:r w:rsidRPr="0044323A">
              <w:rPr>
                <w:sz w:val="20"/>
                <w:szCs w:val="20"/>
              </w:rPr>
              <w:t>Расширение эмоционально-чувственного опыта детей, удовлетворение потребности детей в творческом самовыражении.</w:t>
            </w:r>
          </w:p>
        </w:tc>
      </w:tr>
      <w:tr w:rsidR="0044323A" w:rsidRPr="0044323A" w14:paraId="70635E9E" w14:textId="77777777" w:rsidTr="0044323A">
        <w:tc>
          <w:tcPr>
            <w:tcW w:w="929" w:type="dxa"/>
            <w:vMerge/>
          </w:tcPr>
          <w:p w14:paraId="21D0DBF2" w14:textId="77777777" w:rsidR="0044323A" w:rsidRPr="0044323A" w:rsidRDefault="0044323A" w:rsidP="0044323A">
            <w:pPr>
              <w:jc w:val="center"/>
              <w:rPr>
                <w:sz w:val="20"/>
                <w:szCs w:val="20"/>
              </w:rPr>
            </w:pPr>
          </w:p>
        </w:tc>
        <w:tc>
          <w:tcPr>
            <w:tcW w:w="1239" w:type="dxa"/>
            <w:vMerge/>
          </w:tcPr>
          <w:p w14:paraId="6492A06D" w14:textId="77777777" w:rsidR="0044323A" w:rsidRPr="0044323A" w:rsidRDefault="0044323A" w:rsidP="0044323A">
            <w:pPr>
              <w:jc w:val="center"/>
              <w:rPr>
                <w:sz w:val="20"/>
                <w:szCs w:val="20"/>
              </w:rPr>
            </w:pPr>
          </w:p>
        </w:tc>
        <w:tc>
          <w:tcPr>
            <w:tcW w:w="1742" w:type="dxa"/>
            <w:vAlign w:val="center"/>
          </w:tcPr>
          <w:p w14:paraId="68215F0F" w14:textId="77777777" w:rsidR="0044323A" w:rsidRPr="0044323A" w:rsidRDefault="0044323A" w:rsidP="0044323A">
            <w:pPr>
              <w:jc w:val="center"/>
              <w:rPr>
                <w:i/>
                <w:sz w:val="20"/>
                <w:szCs w:val="20"/>
              </w:rPr>
            </w:pPr>
            <w:r w:rsidRPr="0044323A">
              <w:rPr>
                <w:i/>
                <w:sz w:val="20"/>
                <w:szCs w:val="20"/>
              </w:rPr>
              <w:t>Планета птиц</w:t>
            </w:r>
          </w:p>
          <w:p w14:paraId="6348A25B" w14:textId="77777777" w:rsidR="0044323A" w:rsidRPr="0044323A" w:rsidRDefault="0044323A" w:rsidP="0044323A">
            <w:pPr>
              <w:jc w:val="center"/>
              <w:rPr>
                <w:sz w:val="20"/>
                <w:szCs w:val="20"/>
              </w:rPr>
            </w:pPr>
            <w:r w:rsidRPr="0044323A">
              <w:rPr>
                <w:sz w:val="20"/>
                <w:szCs w:val="20"/>
              </w:rPr>
              <w:t xml:space="preserve">(03.04.-07.04.) </w:t>
            </w:r>
          </w:p>
        </w:tc>
        <w:tc>
          <w:tcPr>
            <w:tcW w:w="5157" w:type="dxa"/>
          </w:tcPr>
          <w:p w14:paraId="638EFCB7" w14:textId="77777777" w:rsidR="0044323A" w:rsidRPr="0044323A" w:rsidRDefault="0044323A" w:rsidP="0044323A">
            <w:pPr>
              <w:widowControl w:val="0"/>
              <w:tabs>
                <w:tab w:val="left" w:pos="1080"/>
              </w:tabs>
              <w:autoSpaceDE w:val="0"/>
              <w:autoSpaceDN w:val="0"/>
              <w:adjustRightInd w:val="0"/>
              <w:rPr>
                <w:rFonts w:eastAsia="Calibri"/>
                <w:sz w:val="20"/>
                <w:szCs w:val="20"/>
              </w:rPr>
            </w:pPr>
            <w:r w:rsidRPr="0044323A">
              <w:rPr>
                <w:rFonts w:eastAsia="Calibri"/>
                <w:sz w:val="20"/>
                <w:szCs w:val="20"/>
              </w:rPr>
              <w:t>Обогащение представлений о весне, о птицах весной (прилетают птицы, начинают вить гнёзда и выводить птенцов)</w:t>
            </w:r>
          </w:p>
          <w:p w14:paraId="7F81D863" w14:textId="77777777" w:rsidR="0044323A" w:rsidRPr="0044323A" w:rsidRDefault="0044323A" w:rsidP="0044323A">
            <w:pPr>
              <w:widowControl w:val="0"/>
              <w:tabs>
                <w:tab w:val="left" w:pos="1080"/>
              </w:tabs>
              <w:autoSpaceDE w:val="0"/>
              <w:autoSpaceDN w:val="0"/>
              <w:adjustRightInd w:val="0"/>
              <w:rPr>
                <w:rFonts w:eastAsia="Calibri"/>
                <w:sz w:val="20"/>
                <w:szCs w:val="20"/>
              </w:rPr>
            </w:pPr>
            <w:r w:rsidRPr="0044323A">
              <w:rPr>
                <w:rFonts w:eastAsia="Calibri"/>
                <w:sz w:val="20"/>
                <w:szCs w:val="20"/>
              </w:rPr>
              <w:t>Воспитание бережного отношения к птицам (рассматривать, не нанося им вред, кормить только с разрешения взрослых, не пугать, не разорять гнёзда).</w:t>
            </w:r>
          </w:p>
        </w:tc>
        <w:tc>
          <w:tcPr>
            <w:tcW w:w="5670" w:type="dxa"/>
          </w:tcPr>
          <w:p w14:paraId="33573AFD" w14:textId="77777777" w:rsidR="0044323A" w:rsidRPr="0044323A" w:rsidRDefault="0044323A" w:rsidP="0044323A">
            <w:pPr>
              <w:widowControl w:val="0"/>
              <w:tabs>
                <w:tab w:val="left" w:pos="1080"/>
              </w:tabs>
              <w:autoSpaceDE w:val="0"/>
              <w:autoSpaceDN w:val="0"/>
              <w:adjustRightInd w:val="0"/>
              <w:jc w:val="both"/>
              <w:rPr>
                <w:rFonts w:eastAsia="Calibri"/>
                <w:sz w:val="20"/>
                <w:szCs w:val="20"/>
              </w:rPr>
            </w:pPr>
            <w:r w:rsidRPr="0044323A">
              <w:rPr>
                <w:rFonts w:eastAsia="Calibri"/>
                <w:sz w:val="20"/>
                <w:szCs w:val="20"/>
              </w:rPr>
              <w:t>Систематизировать представления детей о весне, о птицах весной (прилетают птицы, начинают вить гнёзда и выводить птенцов)</w:t>
            </w:r>
          </w:p>
          <w:p w14:paraId="347EBA7A" w14:textId="77777777" w:rsidR="0044323A" w:rsidRPr="0044323A" w:rsidRDefault="0044323A" w:rsidP="0044323A">
            <w:pPr>
              <w:widowControl w:val="0"/>
              <w:tabs>
                <w:tab w:val="left" w:pos="1080"/>
              </w:tabs>
              <w:autoSpaceDE w:val="0"/>
              <w:autoSpaceDN w:val="0"/>
              <w:adjustRightInd w:val="0"/>
              <w:jc w:val="both"/>
              <w:rPr>
                <w:rFonts w:eastAsia="Calibri"/>
                <w:sz w:val="20"/>
                <w:szCs w:val="20"/>
              </w:rPr>
            </w:pPr>
            <w:r w:rsidRPr="0044323A">
              <w:rPr>
                <w:rFonts w:eastAsia="Calibri"/>
                <w:sz w:val="20"/>
                <w:szCs w:val="20"/>
              </w:rPr>
              <w:t>Воспитание бережного отношения к птицам (рассматривать, не нанося им вред, кормить только с разрешения взрослых, не пугать, не разорять гнёзда).</w:t>
            </w:r>
          </w:p>
        </w:tc>
      </w:tr>
      <w:tr w:rsidR="0044323A" w:rsidRPr="0044323A" w14:paraId="1B8D163D" w14:textId="77777777" w:rsidTr="0044323A">
        <w:tc>
          <w:tcPr>
            <w:tcW w:w="929" w:type="dxa"/>
            <w:vMerge w:val="restart"/>
            <w:textDirection w:val="btLr"/>
          </w:tcPr>
          <w:p w14:paraId="2F31B601" w14:textId="77777777" w:rsidR="0044323A" w:rsidRPr="0044323A" w:rsidRDefault="0044323A" w:rsidP="0044323A">
            <w:pPr>
              <w:ind w:left="113" w:right="113"/>
              <w:jc w:val="center"/>
              <w:rPr>
                <w:sz w:val="20"/>
                <w:szCs w:val="20"/>
              </w:rPr>
            </w:pPr>
            <w:r w:rsidRPr="0044323A">
              <w:rPr>
                <w:sz w:val="20"/>
                <w:szCs w:val="20"/>
              </w:rPr>
              <w:t>АПРЕЛЬ</w:t>
            </w:r>
          </w:p>
        </w:tc>
        <w:tc>
          <w:tcPr>
            <w:tcW w:w="1239" w:type="dxa"/>
            <w:vMerge/>
          </w:tcPr>
          <w:p w14:paraId="21201FB4" w14:textId="77777777" w:rsidR="0044323A" w:rsidRPr="0044323A" w:rsidRDefault="0044323A" w:rsidP="0044323A">
            <w:pPr>
              <w:jc w:val="center"/>
              <w:rPr>
                <w:sz w:val="20"/>
                <w:szCs w:val="20"/>
              </w:rPr>
            </w:pPr>
          </w:p>
        </w:tc>
        <w:tc>
          <w:tcPr>
            <w:tcW w:w="1742" w:type="dxa"/>
            <w:vAlign w:val="center"/>
          </w:tcPr>
          <w:p w14:paraId="686CFFF9" w14:textId="77777777" w:rsidR="0044323A" w:rsidRPr="0044323A" w:rsidRDefault="0044323A" w:rsidP="0044323A">
            <w:pPr>
              <w:jc w:val="center"/>
              <w:rPr>
                <w:i/>
                <w:sz w:val="20"/>
                <w:szCs w:val="20"/>
              </w:rPr>
            </w:pPr>
            <w:r w:rsidRPr="0044323A">
              <w:rPr>
                <w:i/>
                <w:sz w:val="20"/>
                <w:szCs w:val="20"/>
              </w:rPr>
              <w:t>Путешествие к звездам</w:t>
            </w:r>
          </w:p>
          <w:p w14:paraId="38A4ED84" w14:textId="77777777" w:rsidR="0044323A" w:rsidRPr="0044323A" w:rsidRDefault="0044323A" w:rsidP="0044323A">
            <w:pPr>
              <w:jc w:val="center"/>
              <w:rPr>
                <w:sz w:val="20"/>
                <w:szCs w:val="20"/>
              </w:rPr>
            </w:pPr>
            <w:r w:rsidRPr="0044323A">
              <w:rPr>
                <w:sz w:val="20"/>
                <w:szCs w:val="20"/>
              </w:rPr>
              <w:t>(10.04.-14.04.)</w:t>
            </w:r>
          </w:p>
        </w:tc>
        <w:tc>
          <w:tcPr>
            <w:tcW w:w="5157" w:type="dxa"/>
          </w:tcPr>
          <w:p w14:paraId="019B5547" w14:textId="77777777" w:rsidR="0044323A" w:rsidRPr="0044323A" w:rsidRDefault="0044323A" w:rsidP="0044323A">
            <w:pPr>
              <w:widowControl w:val="0"/>
              <w:tabs>
                <w:tab w:val="left" w:pos="1080"/>
              </w:tabs>
              <w:autoSpaceDE w:val="0"/>
              <w:autoSpaceDN w:val="0"/>
              <w:adjustRightInd w:val="0"/>
              <w:rPr>
                <w:rFonts w:eastAsia="Calibri"/>
                <w:sz w:val="20"/>
                <w:szCs w:val="20"/>
              </w:rPr>
            </w:pPr>
            <w:r w:rsidRPr="0044323A">
              <w:rPr>
                <w:rFonts w:eastAsia="Calibri"/>
                <w:sz w:val="20"/>
                <w:szCs w:val="20"/>
              </w:rPr>
              <w:t>Формирование начальных представлений о Космосе (элементарные представления о Земле; о материках, морях и океанах, о полюсах и экваторе. Показать зависимость смены частей суток и времен года от вращения Земли вокруг своей оси и вокруг Солнца)</w:t>
            </w:r>
          </w:p>
          <w:p w14:paraId="3F233E6A" w14:textId="77777777" w:rsidR="0044323A" w:rsidRPr="0044323A" w:rsidRDefault="0044323A" w:rsidP="0044323A">
            <w:pPr>
              <w:widowControl w:val="0"/>
              <w:tabs>
                <w:tab w:val="left" w:pos="1080"/>
              </w:tabs>
              <w:autoSpaceDE w:val="0"/>
              <w:autoSpaceDN w:val="0"/>
              <w:adjustRightInd w:val="0"/>
              <w:rPr>
                <w:rFonts w:eastAsia="Calibri"/>
                <w:sz w:val="20"/>
                <w:szCs w:val="20"/>
              </w:rPr>
            </w:pPr>
            <w:r w:rsidRPr="0044323A">
              <w:rPr>
                <w:rFonts w:eastAsia="Calibri"/>
                <w:sz w:val="20"/>
                <w:szCs w:val="20"/>
              </w:rPr>
              <w:t xml:space="preserve">Развитие познавательной активности и интереса к познанию окружающего мира </w:t>
            </w:r>
          </w:p>
        </w:tc>
        <w:tc>
          <w:tcPr>
            <w:tcW w:w="5670" w:type="dxa"/>
          </w:tcPr>
          <w:p w14:paraId="461E3622" w14:textId="77777777" w:rsidR="0044323A" w:rsidRPr="0044323A" w:rsidRDefault="0044323A" w:rsidP="0044323A">
            <w:pPr>
              <w:widowControl w:val="0"/>
              <w:tabs>
                <w:tab w:val="left" w:pos="1080"/>
              </w:tabs>
              <w:autoSpaceDE w:val="0"/>
              <w:autoSpaceDN w:val="0"/>
              <w:adjustRightInd w:val="0"/>
              <w:rPr>
                <w:rFonts w:eastAsia="Calibri"/>
                <w:sz w:val="20"/>
                <w:szCs w:val="20"/>
              </w:rPr>
            </w:pPr>
            <w:r w:rsidRPr="0044323A">
              <w:rPr>
                <w:rFonts w:eastAsia="Calibri"/>
                <w:sz w:val="20"/>
                <w:szCs w:val="20"/>
              </w:rPr>
              <w:t>Уточнение представлений детей о Космосе, планетах Солнечной системы (элементарные представления о Земле; о материках, морях и океанах, о полюсах и экваторе)</w:t>
            </w:r>
          </w:p>
          <w:p w14:paraId="100FA28D" w14:textId="77777777" w:rsidR="0044323A" w:rsidRPr="0044323A" w:rsidRDefault="0044323A" w:rsidP="0044323A">
            <w:pPr>
              <w:widowControl w:val="0"/>
              <w:tabs>
                <w:tab w:val="left" w:pos="1080"/>
              </w:tabs>
              <w:autoSpaceDE w:val="0"/>
              <w:autoSpaceDN w:val="0"/>
              <w:adjustRightInd w:val="0"/>
              <w:rPr>
                <w:rFonts w:eastAsia="Calibri"/>
                <w:sz w:val="20"/>
                <w:szCs w:val="20"/>
              </w:rPr>
            </w:pPr>
            <w:r w:rsidRPr="0044323A">
              <w:rPr>
                <w:rFonts w:eastAsia="Calibri"/>
                <w:sz w:val="20"/>
                <w:szCs w:val="20"/>
              </w:rPr>
              <w:t>Развитие интереса к деятельности человека по освоению Космоса  (представление о профессии космонавта, его личностных качествах).</w:t>
            </w:r>
          </w:p>
          <w:p w14:paraId="42DBB9CA" w14:textId="77777777" w:rsidR="0044323A" w:rsidRPr="0044323A" w:rsidRDefault="0044323A" w:rsidP="0044323A">
            <w:pPr>
              <w:widowControl w:val="0"/>
              <w:autoSpaceDE w:val="0"/>
              <w:autoSpaceDN w:val="0"/>
              <w:adjustRightInd w:val="0"/>
              <w:rPr>
                <w:rFonts w:eastAsia="Calibri"/>
                <w:sz w:val="20"/>
                <w:szCs w:val="20"/>
              </w:rPr>
            </w:pPr>
          </w:p>
        </w:tc>
      </w:tr>
      <w:tr w:rsidR="0044323A" w:rsidRPr="0044323A" w14:paraId="10DFEA35" w14:textId="77777777" w:rsidTr="0044323A">
        <w:tc>
          <w:tcPr>
            <w:tcW w:w="929" w:type="dxa"/>
            <w:vMerge/>
          </w:tcPr>
          <w:p w14:paraId="0E9ADB1D" w14:textId="77777777" w:rsidR="0044323A" w:rsidRPr="0044323A" w:rsidRDefault="0044323A" w:rsidP="0044323A">
            <w:pPr>
              <w:jc w:val="center"/>
              <w:rPr>
                <w:sz w:val="20"/>
                <w:szCs w:val="20"/>
              </w:rPr>
            </w:pPr>
          </w:p>
        </w:tc>
        <w:tc>
          <w:tcPr>
            <w:tcW w:w="1239" w:type="dxa"/>
            <w:vMerge/>
          </w:tcPr>
          <w:p w14:paraId="65D48D72" w14:textId="77777777" w:rsidR="0044323A" w:rsidRPr="0044323A" w:rsidRDefault="0044323A" w:rsidP="0044323A">
            <w:pPr>
              <w:jc w:val="center"/>
              <w:rPr>
                <w:sz w:val="20"/>
                <w:szCs w:val="20"/>
              </w:rPr>
            </w:pPr>
          </w:p>
        </w:tc>
        <w:tc>
          <w:tcPr>
            <w:tcW w:w="1742" w:type="dxa"/>
            <w:vAlign w:val="center"/>
          </w:tcPr>
          <w:p w14:paraId="26434B2C" w14:textId="77777777" w:rsidR="0044323A" w:rsidRPr="0044323A" w:rsidRDefault="0044323A" w:rsidP="0044323A">
            <w:pPr>
              <w:jc w:val="center"/>
              <w:rPr>
                <w:i/>
                <w:sz w:val="20"/>
                <w:szCs w:val="20"/>
              </w:rPr>
            </w:pPr>
            <w:r w:rsidRPr="0044323A">
              <w:rPr>
                <w:i/>
                <w:sz w:val="20"/>
                <w:szCs w:val="20"/>
              </w:rPr>
              <w:t>«Береги свою планету, ведь другой такой же нету»</w:t>
            </w:r>
          </w:p>
          <w:p w14:paraId="7EA79B04" w14:textId="77777777" w:rsidR="0044323A" w:rsidRPr="0044323A" w:rsidRDefault="0044323A" w:rsidP="0044323A">
            <w:pPr>
              <w:jc w:val="center"/>
              <w:rPr>
                <w:sz w:val="20"/>
                <w:szCs w:val="20"/>
              </w:rPr>
            </w:pPr>
            <w:r w:rsidRPr="0044323A">
              <w:rPr>
                <w:sz w:val="20"/>
                <w:szCs w:val="20"/>
              </w:rPr>
              <w:t>(17.04.-21.04.)</w:t>
            </w:r>
          </w:p>
        </w:tc>
        <w:tc>
          <w:tcPr>
            <w:tcW w:w="5157" w:type="dxa"/>
          </w:tcPr>
          <w:p w14:paraId="30B50958" w14:textId="77777777" w:rsidR="0044323A" w:rsidRPr="0044323A" w:rsidRDefault="0044323A" w:rsidP="0044323A">
            <w:pPr>
              <w:widowControl w:val="0"/>
              <w:tabs>
                <w:tab w:val="left" w:pos="0"/>
                <w:tab w:val="left" w:pos="1080"/>
                <w:tab w:val="left" w:pos="1260"/>
              </w:tabs>
              <w:autoSpaceDE w:val="0"/>
              <w:autoSpaceDN w:val="0"/>
              <w:adjustRightInd w:val="0"/>
              <w:rPr>
                <w:rFonts w:eastAsia="Calibri"/>
                <w:sz w:val="20"/>
                <w:szCs w:val="20"/>
              </w:rPr>
            </w:pPr>
            <w:r w:rsidRPr="0044323A">
              <w:rPr>
                <w:rFonts w:eastAsia="Calibri"/>
                <w:sz w:val="20"/>
                <w:szCs w:val="20"/>
              </w:rPr>
              <w:t xml:space="preserve">Расширение представлений о труде взрослых, условиях, в которых он осуществляется, трудовые действия взрослых: ходят в магазин, мусор, следят за порядком, участвуют в благоустройстве прилегающих к дому территорий и т.п.; </w:t>
            </w:r>
            <w:r w:rsidRPr="0044323A">
              <w:rPr>
                <w:rFonts w:eastAsia="Calibri"/>
                <w:color w:val="000000"/>
                <w:sz w:val="20"/>
                <w:szCs w:val="20"/>
              </w:rPr>
              <w:t>оборудование, инструменты и материалы, необходимые людям разных профессий</w:t>
            </w:r>
            <w:r w:rsidRPr="0044323A">
              <w:rPr>
                <w:rFonts w:eastAsia="Calibri"/>
                <w:sz w:val="20"/>
                <w:szCs w:val="20"/>
              </w:rPr>
              <w:t>).</w:t>
            </w:r>
          </w:p>
          <w:p w14:paraId="2C3448AA" w14:textId="77777777" w:rsidR="0044323A" w:rsidRPr="0044323A" w:rsidRDefault="0044323A" w:rsidP="0044323A">
            <w:pPr>
              <w:widowControl w:val="0"/>
              <w:tabs>
                <w:tab w:val="left" w:pos="1080"/>
              </w:tabs>
              <w:autoSpaceDE w:val="0"/>
              <w:autoSpaceDN w:val="0"/>
              <w:adjustRightInd w:val="0"/>
              <w:rPr>
                <w:sz w:val="20"/>
                <w:szCs w:val="20"/>
              </w:rPr>
            </w:pPr>
            <w:r w:rsidRPr="0044323A">
              <w:rPr>
                <w:rFonts w:eastAsia="Calibri"/>
                <w:sz w:val="20"/>
                <w:szCs w:val="20"/>
              </w:rPr>
              <w:t>Воспитание ценностного отношения к собственному труду, труду других людей и его результатам</w:t>
            </w:r>
          </w:p>
        </w:tc>
        <w:tc>
          <w:tcPr>
            <w:tcW w:w="5670" w:type="dxa"/>
          </w:tcPr>
          <w:p w14:paraId="6CD47779" w14:textId="77777777" w:rsidR="0044323A" w:rsidRPr="0044323A" w:rsidRDefault="0044323A" w:rsidP="0044323A">
            <w:pPr>
              <w:widowControl w:val="0"/>
              <w:tabs>
                <w:tab w:val="left" w:pos="0"/>
                <w:tab w:val="left" w:pos="1080"/>
                <w:tab w:val="left" w:pos="1260"/>
              </w:tabs>
              <w:autoSpaceDE w:val="0"/>
              <w:autoSpaceDN w:val="0"/>
              <w:adjustRightInd w:val="0"/>
              <w:rPr>
                <w:rFonts w:eastAsia="Calibri"/>
                <w:sz w:val="20"/>
                <w:szCs w:val="20"/>
              </w:rPr>
            </w:pPr>
            <w:r w:rsidRPr="0044323A">
              <w:rPr>
                <w:rFonts w:eastAsia="Calibri"/>
                <w:sz w:val="20"/>
                <w:szCs w:val="20"/>
              </w:rPr>
              <w:t xml:space="preserve">Расширение представлений о труде взрослых, условиях, в которых он осуществляется, трудовые действия взрослых: ходят в магазин, мусор, следят за порядком, участвуют в благоустройстве прилегающих к дому территорий и т.п.; </w:t>
            </w:r>
            <w:r w:rsidRPr="0044323A">
              <w:rPr>
                <w:rFonts w:eastAsia="Calibri"/>
                <w:color w:val="000000"/>
                <w:sz w:val="20"/>
                <w:szCs w:val="20"/>
              </w:rPr>
              <w:t>оборудование, инструменты и материалы, необходимые людям разных профессий</w:t>
            </w:r>
            <w:r w:rsidRPr="0044323A">
              <w:rPr>
                <w:rFonts w:eastAsia="Calibri"/>
                <w:sz w:val="20"/>
                <w:szCs w:val="20"/>
              </w:rPr>
              <w:t>).</w:t>
            </w:r>
          </w:p>
          <w:p w14:paraId="2DF8555E" w14:textId="77777777" w:rsidR="0044323A" w:rsidRPr="0044323A" w:rsidRDefault="0044323A" w:rsidP="0044323A">
            <w:pPr>
              <w:widowControl w:val="0"/>
              <w:tabs>
                <w:tab w:val="left" w:pos="1080"/>
              </w:tabs>
              <w:autoSpaceDE w:val="0"/>
              <w:autoSpaceDN w:val="0"/>
              <w:adjustRightInd w:val="0"/>
              <w:rPr>
                <w:sz w:val="20"/>
                <w:szCs w:val="20"/>
              </w:rPr>
            </w:pPr>
            <w:r w:rsidRPr="0044323A">
              <w:rPr>
                <w:rFonts w:eastAsia="Calibri"/>
                <w:sz w:val="20"/>
                <w:szCs w:val="20"/>
              </w:rPr>
              <w:t>Воспитание ценностного отношения к собственному труду, труду других людей и его результатам</w:t>
            </w:r>
          </w:p>
        </w:tc>
      </w:tr>
      <w:tr w:rsidR="0044323A" w:rsidRPr="0044323A" w14:paraId="1A9097FB" w14:textId="77777777" w:rsidTr="0044323A">
        <w:tc>
          <w:tcPr>
            <w:tcW w:w="929" w:type="dxa"/>
            <w:vMerge/>
          </w:tcPr>
          <w:p w14:paraId="7928ADFF" w14:textId="77777777" w:rsidR="0044323A" w:rsidRPr="0044323A" w:rsidRDefault="0044323A" w:rsidP="0044323A">
            <w:pPr>
              <w:jc w:val="center"/>
              <w:rPr>
                <w:sz w:val="20"/>
                <w:szCs w:val="20"/>
              </w:rPr>
            </w:pPr>
          </w:p>
        </w:tc>
        <w:tc>
          <w:tcPr>
            <w:tcW w:w="1239" w:type="dxa"/>
            <w:vMerge/>
          </w:tcPr>
          <w:p w14:paraId="28A7F910" w14:textId="77777777" w:rsidR="0044323A" w:rsidRPr="0044323A" w:rsidRDefault="0044323A" w:rsidP="0044323A">
            <w:pPr>
              <w:jc w:val="center"/>
              <w:rPr>
                <w:sz w:val="20"/>
                <w:szCs w:val="20"/>
              </w:rPr>
            </w:pPr>
          </w:p>
        </w:tc>
        <w:tc>
          <w:tcPr>
            <w:tcW w:w="1742" w:type="dxa"/>
            <w:vAlign w:val="center"/>
          </w:tcPr>
          <w:p w14:paraId="4F0AA42B" w14:textId="77777777" w:rsidR="0044323A" w:rsidRPr="0044323A" w:rsidRDefault="0044323A" w:rsidP="0044323A">
            <w:pPr>
              <w:jc w:val="center"/>
              <w:rPr>
                <w:i/>
                <w:sz w:val="20"/>
                <w:szCs w:val="20"/>
              </w:rPr>
            </w:pPr>
            <w:r w:rsidRPr="0044323A">
              <w:rPr>
                <w:i/>
                <w:sz w:val="20"/>
                <w:szCs w:val="20"/>
              </w:rPr>
              <w:t>«Великая Победа»</w:t>
            </w:r>
          </w:p>
          <w:p w14:paraId="6648D8CA" w14:textId="77777777" w:rsidR="0044323A" w:rsidRPr="0044323A" w:rsidRDefault="0044323A" w:rsidP="0044323A">
            <w:pPr>
              <w:jc w:val="center"/>
              <w:rPr>
                <w:sz w:val="20"/>
                <w:szCs w:val="20"/>
              </w:rPr>
            </w:pPr>
            <w:r w:rsidRPr="0044323A">
              <w:rPr>
                <w:sz w:val="20"/>
                <w:szCs w:val="20"/>
              </w:rPr>
              <w:t>(24.04.-12.05.)</w:t>
            </w:r>
          </w:p>
        </w:tc>
        <w:tc>
          <w:tcPr>
            <w:tcW w:w="5157" w:type="dxa"/>
          </w:tcPr>
          <w:p w14:paraId="3497ED06" w14:textId="77777777" w:rsidR="0044323A" w:rsidRPr="0044323A" w:rsidRDefault="0044323A" w:rsidP="0044323A">
            <w:pPr>
              <w:rPr>
                <w:sz w:val="20"/>
                <w:szCs w:val="20"/>
              </w:rPr>
            </w:pPr>
            <w:r w:rsidRPr="0044323A">
              <w:rPr>
                <w:sz w:val="20"/>
                <w:szCs w:val="20"/>
              </w:rPr>
              <w:t>Воспитание уважения к защитникам Отечества.</w:t>
            </w:r>
          </w:p>
          <w:p w14:paraId="436CCDEE" w14:textId="77777777" w:rsidR="0044323A" w:rsidRPr="0044323A" w:rsidRDefault="0044323A" w:rsidP="0044323A">
            <w:pPr>
              <w:rPr>
                <w:sz w:val="20"/>
                <w:szCs w:val="20"/>
              </w:rPr>
            </w:pPr>
            <w:r w:rsidRPr="0044323A">
              <w:rPr>
                <w:sz w:val="20"/>
                <w:szCs w:val="20"/>
              </w:rPr>
              <w:t>Расширение представлений о государственных праздниках, о празднике День Победы, о воинах, которые защищали нашу Родину.</w:t>
            </w:r>
          </w:p>
          <w:p w14:paraId="4024F9A1" w14:textId="77777777" w:rsidR="0044323A" w:rsidRPr="0044323A" w:rsidRDefault="0044323A" w:rsidP="0044323A">
            <w:pPr>
              <w:rPr>
                <w:sz w:val="20"/>
                <w:szCs w:val="20"/>
              </w:rPr>
            </w:pPr>
            <w:r w:rsidRPr="0044323A">
              <w:rPr>
                <w:sz w:val="20"/>
                <w:szCs w:val="20"/>
              </w:rPr>
              <w:lastRenderedPageBreak/>
              <w:t>Совершенствование умения видеть отдельные различия во внешнем виде летчика, моряка, пограничника, танкиста, называть военных и военную технику (самолет, корабль, танк) на картинках.</w:t>
            </w:r>
          </w:p>
        </w:tc>
        <w:tc>
          <w:tcPr>
            <w:tcW w:w="5670" w:type="dxa"/>
          </w:tcPr>
          <w:p w14:paraId="65896AFB" w14:textId="77777777" w:rsidR="0044323A" w:rsidRPr="0044323A" w:rsidRDefault="0044323A" w:rsidP="0044323A">
            <w:pPr>
              <w:rPr>
                <w:sz w:val="20"/>
                <w:szCs w:val="20"/>
              </w:rPr>
            </w:pPr>
            <w:r w:rsidRPr="0044323A">
              <w:rPr>
                <w:sz w:val="20"/>
                <w:szCs w:val="20"/>
              </w:rPr>
              <w:lastRenderedPageBreak/>
              <w:t xml:space="preserve">Уточнение и расширение представлений детей о Великой Отечественной войне. </w:t>
            </w:r>
          </w:p>
          <w:p w14:paraId="63DA02B0" w14:textId="77777777" w:rsidR="0044323A" w:rsidRPr="0044323A" w:rsidRDefault="0044323A" w:rsidP="0044323A">
            <w:pPr>
              <w:rPr>
                <w:sz w:val="20"/>
                <w:szCs w:val="20"/>
              </w:rPr>
            </w:pPr>
            <w:r w:rsidRPr="0044323A">
              <w:rPr>
                <w:sz w:val="20"/>
                <w:szCs w:val="20"/>
              </w:rPr>
              <w:t xml:space="preserve">Формирование у детей представления о подвиге народа, который встал на защиту своей Родины в годы Великой Отечественной войны. </w:t>
            </w:r>
          </w:p>
          <w:p w14:paraId="3DA5FC2B" w14:textId="77777777" w:rsidR="0044323A" w:rsidRPr="0044323A" w:rsidRDefault="0044323A" w:rsidP="0044323A">
            <w:pPr>
              <w:rPr>
                <w:sz w:val="20"/>
                <w:szCs w:val="20"/>
              </w:rPr>
            </w:pPr>
            <w:r w:rsidRPr="0044323A">
              <w:rPr>
                <w:sz w:val="20"/>
                <w:szCs w:val="20"/>
              </w:rPr>
              <w:lastRenderedPageBreak/>
              <w:t>Воспитание уважения к защитникам Отечества.</w:t>
            </w:r>
          </w:p>
          <w:p w14:paraId="23C7DC7B" w14:textId="77777777" w:rsidR="0044323A" w:rsidRPr="0044323A" w:rsidRDefault="0044323A" w:rsidP="0044323A">
            <w:pPr>
              <w:rPr>
                <w:b/>
                <w:sz w:val="20"/>
                <w:szCs w:val="20"/>
              </w:rPr>
            </w:pPr>
          </w:p>
          <w:p w14:paraId="456232E0" w14:textId="77777777" w:rsidR="0044323A" w:rsidRPr="0044323A" w:rsidRDefault="0044323A" w:rsidP="0044323A">
            <w:pPr>
              <w:jc w:val="center"/>
              <w:rPr>
                <w:sz w:val="20"/>
                <w:szCs w:val="20"/>
              </w:rPr>
            </w:pPr>
          </w:p>
        </w:tc>
      </w:tr>
      <w:tr w:rsidR="0044323A" w:rsidRPr="0044323A" w14:paraId="7BB99A35" w14:textId="77777777" w:rsidTr="0044323A">
        <w:trPr>
          <w:cantSplit/>
          <w:trHeight w:val="1134"/>
        </w:trPr>
        <w:tc>
          <w:tcPr>
            <w:tcW w:w="929" w:type="dxa"/>
            <w:textDirection w:val="btLr"/>
          </w:tcPr>
          <w:p w14:paraId="38233D1E" w14:textId="77777777" w:rsidR="0044323A" w:rsidRPr="0044323A" w:rsidRDefault="0044323A" w:rsidP="0044323A">
            <w:pPr>
              <w:ind w:left="113" w:right="113"/>
              <w:jc w:val="center"/>
              <w:rPr>
                <w:b/>
                <w:sz w:val="20"/>
                <w:szCs w:val="20"/>
              </w:rPr>
            </w:pPr>
            <w:r w:rsidRPr="0044323A">
              <w:rPr>
                <w:b/>
                <w:sz w:val="20"/>
                <w:szCs w:val="20"/>
              </w:rPr>
              <w:t>МАЙ</w:t>
            </w:r>
          </w:p>
        </w:tc>
        <w:tc>
          <w:tcPr>
            <w:tcW w:w="1239" w:type="dxa"/>
          </w:tcPr>
          <w:p w14:paraId="3AEC85EF" w14:textId="77777777" w:rsidR="0044323A" w:rsidRPr="0044323A" w:rsidRDefault="0044323A" w:rsidP="0044323A">
            <w:pPr>
              <w:jc w:val="center"/>
              <w:rPr>
                <w:sz w:val="20"/>
                <w:szCs w:val="20"/>
              </w:rPr>
            </w:pPr>
          </w:p>
        </w:tc>
        <w:tc>
          <w:tcPr>
            <w:tcW w:w="1742" w:type="dxa"/>
            <w:vAlign w:val="center"/>
          </w:tcPr>
          <w:p w14:paraId="1EDAFA18" w14:textId="77777777" w:rsidR="0044323A" w:rsidRPr="0044323A" w:rsidRDefault="0044323A" w:rsidP="0044323A">
            <w:pPr>
              <w:jc w:val="center"/>
              <w:rPr>
                <w:i/>
                <w:sz w:val="20"/>
                <w:szCs w:val="20"/>
              </w:rPr>
            </w:pPr>
            <w:r w:rsidRPr="0044323A">
              <w:rPr>
                <w:i/>
                <w:sz w:val="20"/>
                <w:szCs w:val="20"/>
              </w:rPr>
              <w:t>Вода, вода, кругом вода. День Волги.</w:t>
            </w:r>
          </w:p>
          <w:p w14:paraId="51B91D25" w14:textId="77777777" w:rsidR="0044323A" w:rsidRPr="0044323A" w:rsidRDefault="0044323A" w:rsidP="0044323A">
            <w:pPr>
              <w:jc w:val="center"/>
              <w:rPr>
                <w:sz w:val="20"/>
                <w:szCs w:val="20"/>
              </w:rPr>
            </w:pPr>
            <w:r w:rsidRPr="0044323A">
              <w:rPr>
                <w:sz w:val="20"/>
                <w:szCs w:val="20"/>
              </w:rPr>
              <w:t>(15.05.-19.05.)</w:t>
            </w:r>
          </w:p>
        </w:tc>
        <w:tc>
          <w:tcPr>
            <w:tcW w:w="5157" w:type="dxa"/>
          </w:tcPr>
          <w:p w14:paraId="06104C5B" w14:textId="77777777" w:rsidR="0044323A" w:rsidRPr="0044323A" w:rsidRDefault="0044323A" w:rsidP="0044323A">
            <w:pPr>
              <w:rPr>
                <w:sz w:val="20"/>
                <w:szCs w:val="20"/>
              </w:rPr>
            </w:pPr>
            <w:r w:rsidRPr="0044323A">
              <w:rPr>
                <w:sz w:val="20"/>
                <w:szCs w:val="20"/>
              </w:rPr>
              <w:t xml:space="preserve">Расширение представлений о свойствах воды (вода может быть в разных состояниях: твердом, жидком, газообразном; в воде могут растворять другие вещества; воду можно окрасить в разные цвета; вода прозрачная, не имеет формы, имеет разную температуру и др.). </w:t>
            </w:r>
          </w:p>
          <w:p w14:paraId="3A4DF89B" w14:textId="77777777" w:rsidR="0044323A" w:rsidRPr="0044323A" w:rsidRDefault="0044323A" w:rsidP="0044323A">
            <w:pPr>
              <w:rPr>
                <w:sz w:val="20"/>
                <w:szCs w:val="20"/>
              </w:rPr>
            </w:pPr>
            <w:r w:rsidRPr="0044323A">
              <w:rPr>
                <w:sz w:val="20"/>
                <w:szCs w:val="20"/>
              </w:rPr>
              <w:t xml:space="preserve">Развитие способностей устанавливать простейшие связи между живой и неживой природой (идёт дождь – на земле лужи, растениям и животным нужна вода и т.п.). </w:t>
            </w:r>
          </w:p>
          <w:p w14:paraId="5C4718F7" w14:textId="77777777" w:rsidR="0044323A" w:rsidRPr="0044323A" w:rsidRDefault="0044323A" w:rsidP="0044323A">
            <w:pPr>
              <w:rPr>
                <w:sz w:val="20"/>
                <w:szCs w:val="20"/>
              </w:rPr>
            </w:pPr>
          </w:p>
        </w:tc>
        <w:tc>
          <w:tcPr>
            <w:tcW w:w="5670" w:type="dxa"/>
          </w:tcPr>
          <w:p w14:paraId="2E95A096" w14:textId="77777777" w:rsidR="0044323A" w:rsidRPr="0044323A" w:rsidRDefault="0044323A" w:rsidP="0044323A">
            <w:pPr>
              <w:spacing w:after="48"/>
              <w:rPr>
                <w:sz w:val="20"/>
                <w:szCs w:val="20"/>
              </w:rPr>
            </w:pPr>
            <w:r w:rsidRPr="0044323A">
              <w:rPr>
                <w:sz w:val="20"/>
                <w:szCs w:val="20"/>
              </w:rPr>
              <w:t xml:space="preserve">Обогащение и уточнение представлений о свойствах и признаках воды, её значении  в жизни человека и живой природы (разные агрегатные состояния воды; использование водных ресурсов человеком и др.). </w:t>
            </w:r>
          </w:p>
          <w:p w14:paraId="3D3E60B3" w14:textId="77777777" w:rsidR="0044323A" w:rsidRPr="0044323A" w:rsidRDefault="0044323A" w:rsidP="0044323A">
            <w:pPr>
              <w:spacing w:before="48" w:after="48"/>
              <w:rPr>
                <w:sz w:val="20"/>
                <w:szCs w:val="20"/>
              </w:rPr>
            </w:pPr>
            <w:r w:rsidRPr="0044323A">
              <w:rPr>
                <w:sz w:val="20"/>
                <w:szCs w:val="20"/>
              </w:rPr>
              <w:t xml:space="preserve">Воспитание бережного отношения к объектам природы (экономное расходование водных ресурсов, строительство очистных сооружений, охрана заповедных мест и т.п.) </w:t>
            </w:r>
          </w:p>
          <w:p w14:paraId="1D109470" w14:textId="77777777" w:rsidR="0044323A" w:rsidRPr="0044323A" w:rsidRDefault="0044323A" w:rsidP="0044323A">
            <w:pPr>
              <w:jc w:val="center"/>
              <w:rPr>
                <w:sz w:val="20"/>
                <w:szCs w:val="20"/>
              </w:rPr>
            </w:pPr>
          </w:p>
        </w:tc>
      </w:tr>
      <w:tr w:rsidR="0044323A" w:rsidRPr="0044323A" w14:paraId="1C8CF599" w14:textId="77777777" w:rsidTr="0044323A">
        <w:tc>
          <w:tcPr>
            <w:tcW w:w="929" w:type="dxa"/>
          </w:tcPr>
          <w:p w14:paraId="1A5DCC15" w14:textId="77777777" w:rsidR="0044323A" w:rsidRPr="0044323A" w:rsidRDefault="0044323A" w:rsidP="0044323A">
            <w:pPr>
              <w:jc w:val="center"/>
              <w:rPr>
                <w:sz w:val="20"/>
                <w:szCs w:val="20"/>
              </w:rPr>
            </w:pPr>
          </w:p>
        </w:tc>
        <w:tc>
          <w:tcPr>
            <w:tcW w:w="1239" w:type="dxa"/>
          </w:tcPr>
          <w:p w14:paraId="1B6AF99A" w14:textId="77777777" w:rsidR="0044323A" w:rsidRPr="0044323A" w:rsidRDefault="0044323A" w:rsidP="0044323A">
            <w:pPr>
              <w:jc w:val="center"/>
              <w:rPr>
                <w:sz w:val="20"/>
                <w:szCs w:val="20"/>
              </w:rPr>
            </w:pPr>
          </w:p>
        </w:tc>
        <w:tc>
          <w:tcPr>
            <w:tcW w:w="1742" w:type="dxa"/>
            <w:vAlign w:val="center"/>
          </w:tcPr>
          <w:p w14:paraId="71F656B8" w14:textId="77777777" w:rsidR="0044323A" w:rsidRPr="0044323A" w:rsidRDefault="0044323A" w:rsidP="0044323A">
            <w:pPr>
              <w:jc w:val="center"/>
              <w:rPr>
                <w:i/>
                <w:sz w:val="20"/>
                <w:szCs w:val="20"/>
              </w:rPr>
            </w:pPr>
            <w:r w:rsidRPr="0044323A">
              <w:rPr>
                <w:i/>
                <w:sz w:val="20"/>
                <w:szCs w:val="20"/>
              </w:rPr>
              <w:t xml:space="preserve">Лето красное пришло. </w:t>
            </w:r>
          </w:p>
          <w:p w14:paraId="1269BF84" w14:textId="77777777" w:rsidR="0044323A" w:rsidRPr="0044323A" w:rsidRDefault="0044323A" w:rsidP="0044323A">
            <w:pPr>
              <w:jc w:val="center"/>
              <w:rPr>
                <w:i/>
                <w:sz w:val="20"/>
                <w:szCs w:val="20"/>
              </w:rPr>
            </w:pPr>
            <w:r w:rsidRPr="0044323A">
              <w:rPr>
                <w:i/>
                <w:sz w:val="20"/>
                <w:szCs w:val="20"/>
              </w:rPr>
              <w:t>До свидания «Детский сад»</w:t>
            </w:r>
          </w:p>
          <w:p w14:paraId="7DE4E95D" w14:textId="77777777" w:rsidR="0044323A" w:rsidRPr="0044323A" w:rsidRDefault="0044323A" w:rsidP="0044323A">
            <w:pPr>
              <w:jc w:val="center"/>
              <w:rPr>
                <w:sz w:val="20"/>
                <w:szCs w:val="20"/>
              </w:rPr>
            </w:pPr>
            <w:r w:rsidRPr="0044323A">
              <w:rPr>
                <w:sz w:val="20"/>
                <w:szCs w:val="20"/>
              </w:rPr>
              <w:t>(22.05.-31.05.)</w:t>
            </w:r>
          </w:p>
        </w:tc>
        <w:tc>
          <w:tcPr>
            <w:tcW w:w="5157" w:type="dxa"/>
          </w:tcPr>
          <w:p w14:paraId="64ACD141" w14:textId="77777777" w:rsidR="0044323A" w:rsidRPr="0044323A" w:rsidRDefault="0044323A" w:rsidP="0044323A">
            <w:pPr>
              <w:rPr>
                <w:sz w:val="20"/>
                <w:szCs w:val="20"/>
              </w:rPr>
            </w:pPr>
            <w:r w:rsidRPr="0044323A">
              <w:rPr>
                <w:sz w:val="20"/>
                <w:szCs w:val="20"/>
              </w:rPr>
              <w:t>Закрепление представлений ребенка о себе как о члене кол</w:t>
            </w:r>
            <w:r w:rsidRPr="0044323A">
              <w:rPr>
                <w:sz w:val="20"/>
                <w:szCs w:val="20"/>
              </w:rPr>
              <w:softHyphen/>
              <w:t>лектива, развитие чувства общности с другими детьми. Формирование дружеских отношений между детьми (взаимопомощь, сочувствие, желание быть справедливым).</w:t>
            </w:r>
          </w:p>
          <w:p w14:paraId="54E49769" w14:textId="77777777" w:rsidR="0044323A" w:rsidRPr="0044323A" w:rsidRDefault="0044323A" w:rsidP="0044323A">
            <w:pPr>
              <w:rPr>
                <w:sz w:val="20"/>
                <w:szCs w:val="20"/>
              </w:rPr>
            </w:pPr>
            <w:r w:rsidRPr="0044323A">
              <w:rPr>
                <w:sz w:val="20"/>
                <w:szCs w:val="20"/>
              </w:rPr>
              <w:t>Расширение представлений детей о детском саде и его сотрудниках, совершенствование умения свободно ориентироваться в помещениях детского сада</w:t>
            </w:r>
          </w:p>
        </w:tc>
        <w:tc>
          <w:tcPr>
            <w:tcW w:w="5670" w:type="dxa"/>
          </w:tcPr>
          <w:p w14:paraId="60916717" w14:textId="77777777" w:rsidR="0044323A" w:rsidRPr="0044323A" w:rsidRDefault="0044323A" w:rsidP="0044323A">
            <w:pPr>
              <w:rPr>
                <w:sz w:val="20"/>
                <w:szCs w:val="20"/>
              </w:rPr>
            </w:pPr>
            <w:r w:rsidRPr="0044323A">
              <w:rPr>
                <w:sz w:val="20"/>
                <w:szCs w:val="20"/>
                <w:lang w:bidi="he-IL"/>
              </w:rPr>
              <w:t xml:space="preserve">Развитие представлений об изменении позиции ребенка в связи с взрослением (ответственность за младших, уважение и помощь старшим, в том числе пожилым людям и т. д.). </w:t>
            </w:r>
            <w:r w:rsidRPr="0044323A">
              <w:rPr>
                <w:sz w:val="20"/>
                <w:szCs w:val="20"/>
              </w:rPr>
              <w:t>Углубление представлений ребенка о себе в про</w:t>
            </w:r>
            <w:r w:rsidRPr="0044323A">
              <w:rPr>
                <w:sz w:val="20"/>
                <w:szCs w:val="20"/>
              </w:rPr>
              <w:softHyphen/>
              <w:t xml:space="preserve">шлом, настоящем и будущем. </w:t>
            </w:r>
          </w:p>
          <w:p w14:paraId="452CD64A" w14:textId="77777777" w:rsidR="0044323A" w:rsidRPr="0044323A" w:rsidRDefault="0044323A" w:rsidP="0044323A">
            <w:pPr>
              <w:rPr>
                <w:sz w:val="20"/>
                <w:szCs w:val="20"/>
                <w:lang w:bidi="he-IL"/>
              </w:rPr>
            </w:pPr>
            <w:r w:rsidRPr="0044323A">
              <w:rPr>
                <w:sz w:val="20"/>
                <w:szCs w:val="20"/>
                <w:lang w:bidi="he-IL"/>
              </w:rPr>
              <w:t xml:space="preserve">Расширение представлений ребенка о себе как о члене </w:t>
            </w:r>
            <w:proofErr w:type="spellStart"/>
            <w:r w:rsidRPr="0044323A">
              <w:rPr>
                <w:sz w:val="20"/>
                <w:szCs w:val="20"/>
                <w:lang w:bidi="he-IL"/>
              </w:rPr>
              <w:t>коллeктивa</w:t>
            </w:r>
            <w:proofErr w:type="spellEnd"/>
            <w:r w:rsidRPr="0044323A">
              <w:rPr>
                <w:sz w:val="20"/>
                <w:szCs w:val="20"/>
                <w:lang w:bidi="he-IL"/>
              </w:rPr>
              <w:t>.</w:t>
            </w:r>
          </w:p>
          <w:p w14:paraId="6425B52A" w14:textId="77777777" w:rsidR="0044323A" w:rsidRPr="0044323A" w:rsidRDefault="0044323A" w:rsidP="0044323A">
            <w:pPr>
              <w:rPr>
                <w:sz w:val="20"/>
                <w:szCs w:val="20"/>
                <w:lang w:bidi="he-IL"/>
              </w:rPr>
            </w:pPr>
            <w:r w:rsidRPr="0044323A">
              <w:rPr>
                <w:sz w:val="20"/>
                <w:szCs w:val="20"/>
                <w:lang w:bidi="he-IL"/>
              </w:rPr>
              <w:t xml:space="preserve">Формирование активной позиции через проектную деятельность, взаимодействие с детьми других возрастных групп, посильное участие в жизни дошкольного учреждения. </w:t>
            </w:r>
          </w:p>
          <w:p w14:paraId="15A3F5C2" w14:textId="77777777" w:rsidR="0044323A" w:rsidRPr="0044323A" w:rsidRDefault="0044323A" w:rsidP="0044323A">
            <w:pPr>
              <w:rPr>
                <w:sz w:val="20"/>
                <w:szCs w:val="20"/>
              </w:rPr>
            </w:pPr>
            <w:r w:rsidRPr="0044323A">
              <w:rPr>
                <w:sz w:val="20"/>
                <w:szCs w:val="20"/>
              </w:rPr>
              <w:t>Формирование дружеских взаимоотношений между детьми.</w:t>
            </w:r>
          </w:p>
        </w:tc>
      </w:tr>
    </w:tbl>
    <w:p w14:paraId="20CB6876" w14:textId="77777777" w:rsidR="0044323A" w:rsidRDefault="0044323A" w:rsidP="0044323A">
      <w:pPr>
        <w:spacing w:line="360" w:lineRule="auto"/>
        <w:ind w:firstLine="708"/>
        <w:jc w:val="center"/>
      </w:pPr>
    </w:p>
    <w:p w14:paraId="38DA5E29" w14:textId="2C5B2E07" w:rsidR="0044323A" w:rsidRDefault="0044323A" w:rsidP="00F8394B">
      <w:pPr>
        <w:spacing w:line="360" w:lineRule="auto"/>
        <w:ind w:firstLine="708"/>
        <w:jc w:val="both"/>
      </w:pPr>
    </w:p>
    <w:p w14:paraId="410181EF" w14:textId="71E27AEC" w:rsidR="0044323A" w:rsidRDefault="0044323A" w:rsidP="00F8394B">
      <w:pPr>
        <w:spacing w:line="360" w:lineRule="auto"/>
        <w:ind w:firstLine="708"/>
        <w:jc w:val="both"/>
      </w:pPr>
    </w:p>
    <w:p w14:paraId="1892AC6B" w14:textId="4DED41F0" w:rsidR="0044323A" w:rsidRDefault="0044323A" w:rsidP="00F8394B">
      <w:pPr>
        <w:spacing w:line="360" w:lineRule="auto"/>
        <w:ind w:firstLine="708"/>
        <w:jc w:val="both"/>
      </w:pPr>
    </w:p>
    <w:p w14:paraId="22076F74" w14:textId="124B71C3" w:rsidR="0044323A" w:rsidRDefault="0044323A" w:rsidP="00F8394B">
      <w:pPr>
        <w:spacing w:line="360" w:lineRule="auto"/>
        <w:ind w:firstLine="708"/>
        <w:jc w:val="both"/>
      </w:pPr>
    </w:p>
    <w:p w14:paraId="7357F74A" w14:textId="10B6CD98" w:rsidR="0044323A" w:rsidRDefault="0044323A" w:rsidP="00F8394B">
      <w:pPr>
        <w:spacing w:line="360" w:lineRule="auto"/>
        <w:ind w:firstLine="708"/>
        <w:jc w:val="both"/>
      </w:pPr>
    </w:p>
    <w:p w14:paraId="4FF9EF7F" w14:textId="4265CC94" w:rsidR="0044323A" w:rsidRDefault="0044323A" w:rsidP="00F8394B">
      <w:pPr>
        <w:spacing w:line="360" w:lineRule="auto"/>
        <w:ind w:firstLine="708"/>
        <w:jc w:val="both"/>
      </w:pPr>
    </w:p>
    <w:p w14:paraId="566623C1" w14:textId="277682B9" w:rsidR="0044323A" w:rsidRDefault="0044323A" w:rsidP="00F8394B">
      <w:pPr>
        <w:spacing w:line="360" w:lineRule="auto"/>
        <w:ind w:firstLine="708"/>
        <w:jc w:val="both"/>
      </w:pPr>
    </w:p>
    <w:p w14:paraId="115A8614" w14:textId="77777777" w:rsidR="003E530D" w:rsidRDefault="003E530D" w:rsidP="00F8394B">
      <w:pPr>
        <w:spacing w:line="360" w:lineRule="auto"/>
        <w:ind w:firstLine="708"/>
        <w:jc w:val="both"/>
        <w:sectPr w:rsidR="003E530D" w:rsidSect="0044323A">
          <w:pgSz w:w="16838" w:h="11906" w:orient="landscape"/>
          <w:pgMar w:top="1701" w:right="1134" w:bottom="851" w:left="1134" w:header="709" w:footer="709" w:gutter="0"/>
          <w:cols w:space="708"/>
          <w:titlePg/>
          <w:docGrid w:linePitch="360"/>
        </w:sectPr>
      </w:pPr>
    </w:p>
    <w:p w14:paraId="58D671C0" w14:textId="77777777" w:rsidR="003E530D" w:rsidRPr="003E530D" w:rsidRDefault="003E530D" w:rsidP="004C5CD5">
      <w:pPr>
        <w:widowControl w:val="0"/>
        <w:spacing w:line="360" w:lineRule="auto"/>
        <w:ind w:left="707" w:firstLine="709"/>
        <w:jc w:val="both"/>
        <w:rPr>
          <w:b/>
          <w:shd w:val="clear" w:color="auto" w:fill="FFFFFF"/>
          <w:lang w:eastAsia="x-none"/>
        </w:rPr>
      </w:pPr>
      <w:r w:rsidRPr="003E530D">
        <w:rPr>
          <w:b/>
          <w:shd w:val="clear" w:color="auto" w:fill="FFFFFF"/>
          <w:lang w:eastAsia="x-none"/>
        </w:rPr>
        <w:lastRenderedPageBreak/>
        <w:t>Традиции, сложившиеся в ДОО</w:t>
      </w:r>
    </w:p>
    <w:p w14:paraId="35D6AD57" w14:textId="77777777" w:rsidR="003E530D" w:rsidRPr="003E530D" w:rsidRDefault="003E530D" w:rsidP="004C5CD5">
      <w:pPr>
        <w:spacing w:line="360" w:lineRule="auto"/>
        <w:ind w:left="707" w:firstLine="709"/>
        <w:jc w:val="both"/>
        <w:rPr>
          <w:color w:val="000000"/>
        </w:rPr>
      </w:pPr>
      <w:r w:rsidRPr="003E530D">
        <w:rPr>
          <w:color w:val="000000"/>
        </w:rPr>
        <w:t>В соответствии с основными принципами федерального государственного образовательного стандарта дошкольного образования (приобщение детей к социокультурным нормам, традициям семьи, общества и государства, а также учет этнокультурной ситуации развития детей) в нашей образовательной организации, важное место отводится совместному проведению русских традиционных праздников, национальных праздников, памятных для нашей Родины дней. Педагоги коллегиально и совместно с родителями воспитанников планируют проведение таких событий.</w:t>
      </w:r>
    </w:p>
    <w:p w14:paraId="07C4AD3D" w14:textId="328D0029" w:rsidR="003E530D" w:rsidRPr="003E530D" w:rsidRDefault="003E530D" w:rsidP="004C5CD5">
      <w:pPr>
        <w:spacing w:line="360" w:lineRule="auto"/>
        <w:ind w:left="707" w:firstLine="709"/>
        <w:jc w:val="both"/>
        <w:rPr>
          <w:color w:val="000000"/>
        </w:rPr>
      </w:pPr>
      <w:r w:rsidRPr="003E530D">
        <w:rPr>
          <w:color w:val="000000"/>
        </w:rPr>
        <w:t xml:space="preserve">В нашей организации постепенно складываются свои традиции, которые важно поддерживать сообществу педагогов, детей и родителей, ведь благодаря им формируется неповторимый уклад жизни детского сада. Одна из таких традиций – это </w:t>
      </w:r>
      <w:r w:rsidRPr="003E530D">
        <w:rPr>
          <w:i/>
          <w:color w:val="000000"/>
        </w:rPr>
        <w:t>ежедневный рефлексивный круг</w:t>
      </w:r>
      <w:r w:rsidRPr="003E530D">
        <w:rPr>
          <w:color w:val="000000"/>
        </w:rPr>
        <w:t xml:space="preserve"> (проводится ежедневно перед завтраком) – такое время, когда все дети собираются вместе, и все вместе занимаются каким-то общим делом. Это может быть приветствие друг друга, игра, пение песни, чтение книги, беседа о том, что дети делали во время выходных, планирование деятельности и демонстрация её результатов. Для детей среднего дошкольного возраста этот промежуток составляет от десяти до пятнадцати минут. Дети старшего дошкольного возраста могут сосредоточиться на одной теме в течение 15- 20 минут. Лучше всего в начале учебного года отводить на групповой сбор лишь несколько минут, постепенно увеличивая его длительность. Рефлексивный круг должен быть коротким, деловым и весёлым. Важно при этом менять виды деятельности детей.</w:t>
      </w:r>
    </w:p>
    <w:p w14:paraId="1F36AD57" w14:textId="77777777" w:rsidR="003E530D" w:rsidRPr="003E530D" w:rsidRDefault="003E530D" w:rsidP="004C5CD5">
      <w:pPr>
        <w:spacing w:line="360" w:lineRule="auto"/>
        <w:ind w:left="707" w:firstLine="709"/>
        <w:jc w:val="both"/>
        <w:rPr>
          <w:color w:val="000000"/>
        </w:rPr>
      </w:pPr>
      <w:r w:rsidRPr="003E530D">
        <w:rPr>
          <w:color w:val="000000"/>
        </w:rPr>
        <w:t>Рефлексивный круг предполагает создание атмосферы общения. Это возможность пообщаться: рассказать об увиденном, о чём думаешь, что чувствуешь, чему научился, высказать своё мнение. Воспитатели наблюдают за активностью и настроением детей, организовывают и помогают детям спланировать их деятельность в течение дня. Для решения этих задач удобно рассаживаться в кругу, так, чтобы дети и взрослые видели лица друг друга и хорошо друг друга слышали.</w:t>
      </w:r>
    </w:p>
    <w:p w14:paraId="0FA4B495" w14:textId="5EC0AB4E" w:rsidR="003E530D" w:rsidRPr="003E530D" w:rsidRDefault="004C5CD5" w:rsidP="004C5CD5">
      <w:pPr>
        <w:widowControl w:val="0"/>
        <w:tabs>
          <w:tab w:val="left" w:pos="1009"/>
        </w:tabs>
        <w:spacing w:line="360" w:lineRule="auto"/>
        <w:ind w:left="707" w:firstLine="2"/>
        <w:jc w:val="both"/>
        <w:rPr>
          <w:color w:val="000000"/>
          <w:shd w:val="clear" w:color="auto" w:fill="FFFFFF"/>
          <w:lang w:val="x-none" w:eastAsia="x-none"/>
        </w:rPr>
      </w:pPr>
      <w:r>
        <w:rPr>
          <w:color w:val="000000"/>
          <w:shd w:val="clear" w:color="auto" w:fill="FFFFFF"/>
          <w:lang w:val="x-none" w:eastAsia="x-none"/>
        </w:rPr>
        <w:tab/>
      </w:r>
      <w:r>
        <w:rPr>
          <w:color w:val="000000"/>
          <w:shd w:val="clear" w:color="auto" w:fill="FFFFFF"/>
          <w:lang w:val="x-none" w:eastAsia="x-none"/>
        </w:rPr>
        <w:tab/>
      </w:r>
      <w:r w:rsidR="003E530D" w:rsidRPr="003E530D">
        <w:rPr>
          <w:color w:val="000000"/>
          <w:shd w:val="clear" w:color="auto" w:fill="FFFFFF"/>
          <w:lang w:val="x-none" w:eastAsia="x-none"/>
        </w:rPr>
        <w:t>Места для проведения круга должно быть достаточно, чтобы сесть свободно в круг. Дети могут сидеть на ковре или мягком покрытии, на подушках или на стульях. Дети должны чувствовать себя комфортно. Рядом должно быть предусмотрено место для рабочей панели для вывешивания календаря, темы недели, информации на эту тему и Новостей дня.</w:t>
      </w:r>
    </w:p>
    <w:p w14:paraId="3CB060AA" w14:textId="2078AD39" w:rsidR="003E530D" w:rsidRPr="003E530D" w:rsidRDefault="003E530D" w:rsidP="004C5CD5">
      <w:pPr>
        <w:widowControl w:val="0"/>
        <w:shd w:val="clear" w:color="auto" w:fill="FFFFFF"/>
        <w:tabs>
          <w:tab w:val="left" w:pos="1009"/>
        </w:tabs>
        <w:spacing w:line="360" w:lineRule="auto"/>
        <w:ind w:left="707" w:firstLine="2"/>
        <w:jc w:val="both"/>
        <w:rPr>
          <w:color w:val="000000"/>
          <w:shd w:val="clear" w:color="auto" w:fill="FFFFFF"/>
          <w:lang w:val="x-none" w:eastAsia="x-none"/>
        </w:rPr>
      </w:pPr>
      <w:r w:rsidRPr="003E530D">
        <w:rPr>
          <w:color w:val="000000"/>
          <w:shd w:val="clear" w:color="auto" w:fill="FFFFFF"/>
          <w:lang w:val="x-none" w:eastAsia="x-none"/>
        </w:rPr>
        <w:tab/>
      </w:r>
      <w:r w:rsidR="004C5CD5">
        <w:rPr>
          <w:color w:val="000000"/>
          <w:shd w:val="clear" w:color="auto" w:fill="FFFFFF"/>
          <w:lang w:val="x-none" w:eastAsia="x-none"/>
        </w:rPr>
        <w:tab/>
      </w:r>
      <w:r w:rsidRPr="003E530D">
        <w:rPr>
          <w:color w:val="000000"/>
          <w:shd w:val="clear" w:color="auto" w:fill="FFFFFF"/>
          <w:lang w:val="x-none" w:eastAsia="x-none"/>
        </w:rPr>
        <w:t xml:space="preserve">Совместная жизнь детей в группе не обходится без ситуаций, требующих наведения порядка. Традиционно считалось, что детям нужен внешний контролёр </w:t>
      </w:r>
      <w:r w:rsidRPr="003E530D">
        <w:rPr>
          <w:color w:val="000000"/>
          <w:shd w:val="clear" w:color="auto" w:fill="FFFFFF"/>
          <w:lang w:val="x-none" w:eastAsia="x-none"/>
        </w:rPr>
        <w:lastRenderedPageBreak/>
        <w:t>(воспитатель), без которого проблемы не могут быть решены. Ребёнку отводилась роль пассивного (а значит, безответственного) исполнителя установленных взрослым правил. Педагоги считали, что они должны чётко сформулировать разумные правила поведения в группе и затем познакомить с ними детей в течение первой недели их пребывания в детском саду.</w:t>
      </w:r>
    </w:p>
    <w:p w14:paraId="55793DDC" w14:textId="509A2E09" w:rsidR="003E530D" w:rsidRPr="003E530D" w:rsidRDefault="003E530D" w:rsidP="004C5CD5">
      <w:pPr>
        <w:widowControl w:val="0"/>
        <w:shd w:val="clear" w:color="auto" w:fill="FFFFFF"/>
        <w:tabs>
          <w:tab w:val="left" w:pos="1009"/>
        </w:tabs>
        <w:spacing w:line="360" w:lineRule="auto"/>
        <w:ind w:left="707" w:firstLine="2"/>
        <w:jc w:val="both"/>
        <w:rPr>
          <w:color w:val="000000"/>
          <w:shd w:val="clear" w:color="auto" w:fill="FFFFFF"/>
          <w:lang w:val="x-none" w:eastAsia="x-none"/>
        </w:rPr>
      </w:pPr>
      <w:r w:rsidRPr="003E530D">
        <w:rPr>
          <w:color w:val="000000"/>
          <w:shd w:val="clear" w:color="auto" w:fill="FFFFFF"/>
          <w:lang w:val="x-none" w:eastAsia="x-none"/>
        </w:rPr>
        <w:tab/>
      </w:r>
      <w:r w:rsidR="004C5CD5">
        <w:rPr>
          <w:color w:val="000000"/>
          <w:shd w:val="clear" w:color="auto" w:fill="FFFFFF"/>
          <w:lang w:val="x-none" w:eastAsia="x-none"/>
        </w:rPr>
        <w:tab/>
      </w:r>
      <w:r w:rsidRPr="003E530D">
        <w:rPr>
          <w:color w:val="000000"/>
          <w:shd w:val="clear" w:color="auto" w:fill="FFFFFF"/>
          <w:lang w:val="x-none" w:eastAsia="x-none"/>
        </w:rPr>
        <w:t>Самостоятельность и свобода выбора неотделимы от ответственности. Свобода, ориентированной на ребёнка – это не свобода от ограничений и правил, а свобода для взаимного уважения.</w:t>
      </w:r>
    </w:p>
    <w:p w14:paraId="2747148A" w14:textId="45E4F04D" w:rsidR="003E530D" w:rsidRPr="003E530D" w:rsidRDefault="003E530D" w:rsidP="004C5CD5">
      <w:pPr>
        <w:widowControl w:val="0"/>
        <w:shd w:val="clear" w:color="auto" w:fill="FFFFFF"/>
        <w:tabs>
          <w:tab w:val="left" w:pos="1009"/>
        </w:tabs>
        <w:spacing w:line="360" w:lineRule="auto"/>
        <w:ind w:left="707" w:firstLine="2"/>
        <w:jc w:val="both"/>
        <w:rPr>
          <w:color w:val="000000"/>
          <w:shd w:val="clear" w:color="auto" w:fill="FFFFFF"/>
          <w:lang w:val="x-none" w:eastAsia="x-none"/>
        </w:rPr>
      </w:pPr>
      <w:r w:rsidRPr="003E530D">
        <w:rPr>
          <w:color w:val="000000"/>
          <w:shd w:val="clear" w:color="auto" w:fill="FFFFFF"/>
          <w:lang w:val="x-none" w:eastAsia="x-none"/>
        </w:rPr>
        <w:tab/>
      </w:r>
      <w:r w:rsidR="004C5CD5">
        <w:rPr>
          <w:color w:val="000000"/>
          <w:shd w:val="clear" w:color="auto" w:fill="FFFFFF"/>
          <w:lang w:val="x-none" w:eastAsia="x-none"/>
        </w:rPr>
        <w:tab/>
      </w:r>
      <w:r w:rsidRPr="003E530D">
        <w:rPr>
          <w:color w:val="000000"/>
          <w:shd w:val="clear" w:color="auto" w:fill="FFFFFF"/>
          <w:lang w:val="x-none" w:eastAsia="x-none"/>
        </w:rPr>
        <w:t xml:space="preserve">Педагоги стремятся развивать в детях самостоятельность, которая всегда сопряжена с ответственностью. Дети вместе с воспитателем обсуждают и устанавливают правила в группе, которые становятся общими стандартами для всех, включая и воспитателей. В средней </w:t>
      </w:r>
      <w:r>
        <w:rPr>
          <w:color w:val="000000"/>
          <w:shd w:val="clear" w:color="auto" w:fill="FFFFFF"/>
          <w:lang w:eastAsia="x-none"/>
        </w:rPr>
        <w:t>группе</w:t>
      </w:r>
      <w:r w:rsidRPr="003E530D">
        <w:rPr>
          <w:color w:val="000000"/>
          <w:shd w:val="clear" w:color="auto" w:fill="FFFFFF"/>
          <w:lang w:val="x-none" w:eastAsia="x-none"/>
        </w:rPr>
        <w:t xml:space="preserve"> дети уже могут сами предлагать и с помощью взрослого принять к исполнению два – три несложных правила. Детям старшего дошкольного возраста доступно совместное принятие и выполнение нескольких понятных, разумных правил.</w:t>
      </w:r>
    </w:p>
    <w:p w14:paraId="6CEBB005" w14:textId="7AE39C6D" w:rsidR="003E530D" w:rsidRPr="003E530D" w:rsidRDefault="003E530D" w:rsidP="004C5CD5">
      <w:pPr>
        <w:widowControl w:val="0"/>
        <w:shd w:val="clear" w:color="auto" w:fill="FFFFFF"/>
        <w:tabs>
          <w:tab w:val="left" w:pos="1009"/>
        </w:tabs>
        <w:spacing w:line="360" w:lineRule="auto"/>
        <w:ind w:left="707" w:firstLine="2"/>
        <w:jc w:val="both"/>
        <w:rPr>
          <w:color w:val="000000"/>
          <w:shd w:val="clear" w:color="auto" w:fill="FFFFFF"/>
          <w:lang w:val="x-none" w:eastAsia="x-none"/>
        </w:rPr>
      </w:pPr>
      <w:r w:rsidRPr="003E530D">
        <w:rPr>
          <w:color w:val="000000"/>
          <w:shd w:val="clear" w:color="auto" w:fill="FFFFFF"/>
          <w:lang w:val="x-none" w:eastAsia="x-none"/>
        </w:rPr>
        <w:tab/>
      </w:r>
      <w:r w:rsidR="004C5CD5">
        <w:rPr>
          <w:color w:val="000000"/>
          <w:shd w:val="clear" w:color="auto" w:fill="FFFFFF"/>
          <w:lang w:val="x-none" w:eastAsia="x-none"/>
        </w:rPr>
        <w:tab/>
      </w:r>
      <w:r w:rsidRPr="003E530D">
        <w:rPr>
          <w:color w:val="000000"/>
          <w:shd w:val="clear" w:color="auto" w:fill="FFFFFF"/>
          <w:lang w:val="x-none" w:eastAsia="x-none"/>
        </w:rPr>
        <w:t>Дети различаются по уровню своей готовности соблюдать правила и принимать тот тип поведения, которого от них ожидают педагоги. Одним из лучших способов обеспечить максимальное соблюдение правил детьми является привлечение самих детей к определению этих правил, их изменению и принятию новых правил по мере возникновения такой необходимости, то есть дети:</w:t>
      </w:r>
    </w:p>
    <w:p w14:paraId="28CCB15F" w14:textId="56DF3720" w:rsidR="003E530D" w:rsidRPr="004C5CD5" w:rsidRDefault="003E530D">
      <w:pPr>
        <w:pStyle w:val="a7"/>
        <w:widowControl w:val="0"/>
        <w:numPr>
          <w:ilvl w:val="1"/>
          <w:numId w:val="125"/>
        </w:numPr>
        <w:shd w:val="clear" w:color="auto" w:fill="FFFFFF"/>
        <w:tabs>
          <w:tab w:val="left" w:pos="1009"/>
        </w:tabs>
        <w:spacing w:line="360" w:lineRule="auto"/>
        <w:jc w:val="both"/>
        <w:rPr>
          <w:color w:val="000000"/>
          <w:shd w:val="clear" w:color="auto" w:fill="FFFFFF"/>
          <w:lang w:val="x-none" w:eastAsia="x-none"/>
        </w:rPr>
      </w:pPr>
      <w:r w:rsidRPr="004C5CD5">
        <w:rPr>
          <w:color w:val="000000"/>
          <w:shd w:val="clear" w:color="auto" w:fill="FFFFFF"/>
          <w:lang w:val="x-none" w:eastAsia="x-none"/>
        </w:rPr>
        <w:t>участвуют в разработке правил;</w:t>
      </w:r>
    </w:p>
    <w:p w14:paraId="4FBD3F3C" w14:textId="21C9F8FD" w:rsidR="003E530D" w:rsidRPr="004C5CD5" w:rsidRDefault="003E530D">
      <w:pPr>
        <w:pStyle w:val="a7"/>
        <w:widowControl w:val="0"/>
        <w:numPr>
          <w:ilvl w:val="1"/>
          <w:numId w:val="125"/>
        </w:numPr>
        <w:shd w:val="clear" w:color="auto" w:fill="FFFFFF"/>
        <w:tabs>
          <w:tab w:val="left" w:pos="1009"/>
        </w:tabs>
        <w:spacing w:line="360" w:lineRule="auto"/>
        <w:jc w:val="both"/>
        <w:rPr>
          <w:color w:val="000000"/>
          <w:shd w:val="clear" w:color="auto" w:fill="FFFFFF"/>
          <w:lang w:val="x-none" w:eastAsia="x-none"/>
        </w:rPr>
      </w:pPr>
      <w:r w:rsidRPr="004C5CD5">
        <w:rPr>
          <w:color w:val="000000"/>
          <w:shd w:val="clear" w:color="auto" w:fill="FFFFFF"/>
          <w:lang w:val="x-none" w:eastAsia="x-none"/>
        </w:rPr>
        <w:t>следят за их соблюдением;</w:t>
      </w:r>
    </w:p>
    <w:p w14:paraId="2A2FC3B4" w14:textId="2AE04FBF" w:rsidR="003E530D" w:rsidRPr="004C5CD5" w:rsidRDefault="003E530D">
      <w:pPr>
        <w:pStyle w:val="a7"/>
        <w:widowControl w:val="0"/>
        <w:numPr>
          <w:ilvl w:val="1"/>
          <w:numId w:val="125"/>
        </w:numPr>
        <w:shd w:val="clear" w:color="auto" w:fill="FFFFFF"/>
        <w:tabs>
          <w:tab w:val="left" w:pos="1009"/>
        </w:tabs>
        <w:spacing w:line="360" w:lineRule="auto"/>
        <w:jc w:val="both"/>
        <w:rPr>
          <w:color w:val="000000"/>
          <w:shd w:val="clear" w:color="auto" w:fill="FFFFFF"/>
          <w:lang w:val="x-none" w:eastAsia="x-none"/>
        </w:rPr>
      </w:pPr>
      <w:r w:rsidRPr="004C5CD5">
        <w:rPr>
          <w:color w:val="000000"/>
          <w:shd w:val="clear" w:color="auto" w:fill="FFFFFF"/>
          <w:lang w:val="x-none" w:eastAsia="x-none"/>
        </w:rPr>
        <w:t>оценивают свое поведение с точки зрения соблюдения правил;</w:t>
      </w:r>
    </w:p>
    <w:p w14:paraId="0573A13E" w14:textId="45559852" w:rsidR="003E530D" w:rsidRPr="004C5CD5" w:rsidRDefault="003E530D">
      <w:pPr>
        <w:pStyle w:val="a7"/>
        <w:widowControl w:val="0"/>
        <w:numPr>
          <w:ilvl w:val="1"/>
          <w:numId w:val="125"/>
        </w:numPr>
        <w:shd w:val="clear" w:color="auto" w:fill="FFFFFF"/>
        <w:tabs>
          <w:tab w:val="left" w:pos="1009"/>
        </w:tabs>
        <w:spacing w:line="360" w:lineRule="auto"/>
        <w:jc w:val="both"/>
        <w:rPr>
          <w:color w:val="000000"/>
          <w:shd w:val="clear" w:color="auto" w:fill="FFFFFF"/>
          <w:lang w:val="x-none" w:eastAsia="x-none"/>
        </w:rPr>
      </w:pPr>
      <w:r w:rsidRPr="004C5CD5">
        <w:rPr>
          <w:color w:val="000000"/>
          <w:shd w:val="clear" w:color="auto" w:fill="FFFFFF"/>
          <w:lang w:val="x-none" w:eastAsia="x-none"/>
        </w:rPr>
        <w:t>учатся быть ответственными за свои слова и поступки.</w:t>
      </w:r>
    </w:p>
    <w:p w14:paraId="3FFD7AA0" w14:textId="77777777" w:rsidR="003E530D" w:rsidRPr="003E530D" w:rsidRDefault="003E530D" w:rsidP="004C5CD5">
      <w:pPr>
        <w:spacing w:line="360" w:lineRule="auto"/>
        <w:ind w:left="708" w:firstLine="709"/>
        <w:jc w:val="both"/>
        <w:rPr>
          <w:color w:val="000000"/>
        </w:rPr>
      </w:pPr>
      <w:r w:rsidRPr="003E530D">
        <w:rPr>
          <w:color w:val="000000"/>
        </w:rPr>
        <w:t xml:space="preserve">Воспитатель, который научил детей </w:t>
      </w:r>
      <w:proofErr w:type="spellStart"/>
      <w:r w:rsidRPr="003E530D">
        <w:rPr>
          <w:color w:val="000000"/>
        </w:rPr>
        <w:t>правилосообразному</w:t>
      </w:r>
      <w:proofErr w:type="spellEnd"/>
      <w:r w:rsidRPr="003E530D">
        <w:rPr>
          <w:color w:val="000000"/>
        </w:rPr>
        <w:t xml:space="preserve"> поведению, может освободить себя от нудного и утомительного контроля. Кроме того, принятие детьми правила, которое они разработали сами, создает у них чувство причастности и ответственности за его соблюдение. Дети научаются самоконтролю, могут сами регулировать свое поведение не по указке «сверху», а по собственной инициативе и собственному пониманию. Это создает основания для развития осмысленной произвольности, способствует психологически правильному взрослению ребенка и переходу его в следующий, младший школьный возраст.</w:t>
      </w:r>
      <w:r w:rsidRPr="003E530D">
        <w:rPr>
          <w:color w:val="000000"/>
        </w:rPr>
        <w:cr/>
      </w:r>
      <w:r w:rsidRPr="003E530D">
        <w:rPr>
          <w:color w:val="000000"/>
        </w:rPr>
        <w:tab/>
        <w:t>Еще одной из традиций является «</w:t>
      </w:r>
      <w:r w:rsidRPr="003E530D">
        <w:rPr>
          <w:i/>
          <w:color w:val="000000"/>
        </w:rPr>
        <w:t>Клубный час</w:t>
      </w:r>
      <w:r w:rsidRPr="003E530D">
        <w:rPr>
          <w:color w:val="000000"/>
        </w:rPr>
        <w:t xml:space="preserve">» суть которого заключается в том, что дети старшего дошкольного возраста могут в течение одного часа </w:t>
      </w:r>
      <w:r w:rsidRPr="003E530D">
        <w:rPr>
          <w:color w:val="000000"/>
        </w:rPr>
        <w:lastRenderedPageBreak/>
        <w:t>перемещаться по всему зданию детского сада, соблюдая определенные правила поведения, и по звонку колокольчика возвращаются в группу.</w:t>
      </w:r>
    </w:p>
    <w:p w14:paraId="7A562151" w14:textId="77777777" w:rsidR="003E530D" w:rsidRPr="003E530D" w:rsidRDefault="003E530D" w:rsidP="004C5CD5">
      <w:pPr>
        <w:spacing w:line="360" w:lineRule="auto"/>
        <w:ind w:left="707" w:firstLine="709"/>
        <w:jc w:val="both"/>
        <w:rPr>
          <w:color w:val="000000"/>
        </w:rPr>
      </w:pPr>
      <w:r w:rsidRPr="003E530D">
        <w:rPr>
          <w:color w:val="000000"/>
        </w:rPr>
        <w:t>Основными целями «Клубного часа» являются:</w:t>
      </w:r>
    </w:p>
    <w:p w14:paraId="55490E6B" w14:textId="77777777" w:rsidR="003E530D" w:rsidRPr="003E530D" w:rsidRDefault="003E530D">
      <w:pPr>
        <w:numPr>
          <w:ilvl w:val="0"/>
          <w:numId w:val="126"/>
        </w:numPr>
        <w:spacing w:line="360" w:lineRule="auto"/>
        <w:jc w:val="both"/>
        <w:rPr>
          <w:rFonts w:eastAsia="Calibri"/>
          <w:color w:val="000000"/>
        </w:rPr>
      </w:pPr>
      <w:r w:rsidRPr="003E530D">
        <w:rPr>
          <w:rFonts w:eastAsia="Calibri"/>
          <w:color w:val="000000"/>
        </w:rPr>
        <w:t>воспитание у детей самостоятельности и ответственности;</w:t>
      </w:r>
    </w:p>
    <w:p w14:paraId="6EBB1195" w14:textId="77777777" w:rsidR="003E530D" w:rsidRPr="003E530D" w:rsidRDefault="003E530D">
      <w:pPr>
        <w:numPr>
          <w:ilvl w:val="0"/>
          <w:numId w:val="126"/>
        </w:numPr>
        <w:spacing w:line="360" w:lineRule="auto"/>
        <w:jc w:val="both"/>
        <w:rPr>
          <w:rFonts w:eastAsia="Calibri"/>
          <w:color w:val="000000"/>
        </w:rPr>
      </w:pPr>
      <w:r w:rsidRPr="003E530D">
        <w:rPr>
          <w:rFonts w:eastAsia="Calibri"/>
          <w:color w:val="000000"/>
        </w:rPr>
        <w:t>научить детей ориентироваться в пространстве;</w:t>
      </w:r>
    </w:p>
    <w:p w14:paraId="199E84DB" w14:textId="77777777" w:rsidR="003E530D" w:rsidRPr="003E530D" w:rsidRDefault="003E530D">
      <w:pPr>
        <w:numPr>
          <w:ilvl w:val="0"/>
          <w:numId w:val="126"/>
        </w:numPr>
        <w:spacing w:line="360" w:lineRule="auto"/>
        <w:jc w:val="both"/>
        <w:rPr>
          <w:rFonts w:eastAsia="Calibri"/>
          <w:color w:val="000000"/>
        </w:rPr>
      </w:pPr>
      <w:r w:rsidRPr="003E530D">
        <w:rPr>
          <w:rFonts w:eastAsia="Calibri"/>
          <w:color w:val="000000"/>
        </w:rPr>
        <w:t>воспитание дружеских отношений между детьми различного возраста, уважительное отношение к окружающим;</w:t>
      </w:r>
    </w:p>
    <w:p w14:paraId="715B859F" w14:textId="77777777" w:rsidR="003E530D" w:rsidRPr="003E530D" w:rsidRDefault="003E530D">
      <w:pPr>
        <w:numPr>
          <w:ilvl w:val="0"/>
          <w:numId w:val="126"/>
        </w:numPr>
        <w:spacing w:line="360" w:lineRule="auto"/>
        <w:jc w:val="both"/>
        <w:rPr>
          <w:rFonts w:eastAsia="Calibri"/>
          <w:color w:val="000000"/>
        </w:rPr>
      </w:pPr>
      <w:r w:rsidRPr="003E530D">
        <w:rPr>
          <w:rFonts w:eastAsia="Calibri"/>
          <w:color w:val="000000"/>
        </w:rPr>
        <w:t>формирование умения проявлять инициативу в заботе у окружающих, с благодарностью относиться к помощи и знакам внимания;</w:t>
      </w:r>
    </w:p>
    <w:p w14:paraId="5F220A37" w14:textId="77777777" w:rsidR="003E530D" w:rsidRPr="003E530D" w:rsidRDefault="003E530D">
      <w:pPr>
        <w:numPr>
          <w:ilvl w:val="0"/>
          <w:numId w:val="126"/>
        </w:numPr>
        <w:spacing w:line="360" w:lineRule="auto"/>
        <w:jc w:val="both"/>
        <w:rPr>
          <w:rFonts w:eastAsia="Calibri"/>
          <w:color w:val="000000"/>
        </w:rPr>
      </w:pPr>
      <w:r w:rsidRPr="003E530D">
        <w:rPr>
          <w:rFonts w:eastAsia="Calibri"/>
          <w:color w:val="000000"/>
        </w:rPr>
        <w:t>формирование умения планировать свои действия и оценивание их результаты;</w:t>
      </w:r>
    </w:p>
    <w:p w14:paraId="37EEB7B9" w14:textId="77777777" w:rsidR="003E530D" w:rsidRPr="003E530D" w:rsidRDefault="003E530D">
      <w:pPr>
        <w:numPr>
          <w:ilvl w:val="0"/>
          <w:numId w:val="126"/>
        </w:numPr>
        <w:spacing w:line="360" w:lineRule="auto"/>
        <w:jc w:val="both"/>
        <w:rPr>
          <w:rFonts w:eastAsia="Calibri"/>
          <w:color w:val="000000"/>
        </w:rPr>
      </w:pPr>
      <w:r w:rsidRPr="003E530D">
        <w:rPr>
          <w:rFonts w:eastAsia="Calibri"/>
          <w:color w:val="000000"/>
        </w:rPr>
        <w:t>научить детей вежливо выражать свою просьбу, благодарить за оказанную услугу;</w:t>
      </w:r>
    </w:p>
    <w:p w14:paraId="5C0B0295" w14:textId="77777777" w:rsidR="003E530D" w:rsidRPr="003E530D" w:rsidRDefault="003E530D">
      <w:pPr>
        <w:numPr>
          <w:ilvl w:val="0"/>
          <w:numId w:val="126"/>
        </w:numPr>
        <w:spacing w:line="360" w:lineRule="auto"/>
        <w:jc w:val="both"/>
        <w:rPr>
          <w:rFonts w:eastAsia="Calibri"/>
          <w:color w:val="000000"/>
        </w:rPr>
      </w:pPr>
      <w:r w:rsidRPr="003E530D">
        <w:rPr>
          <w:rFonts w:eastAsia="Calibri"/>
          <w:color w:val="000000"/>
        </w:rPr>
        <w:t>формирование умения решать спорные вопросы и улаживать конфликты;</w:t>
      </w:r>
    </w:p>
    <w:p w14:paraId="2D6EE7D2" w14:textId="77777777" w:rsidR="003E530D" w:rsidRPr="003E530D" w:rsidRDefault="003E530D">
      <w:pPr>
        <w:numPr>
          <w:ilvl w:val="0"/>
          <w:numId w:val="126"/>
        </w:numPr>
        <w:spacing w:line="360" w:lineRule="auto"/>
        <w:jc w:val="both"/>
        <w:rPr>
          <w:rFonts w:eastAsia="Calibri"/>
          <w:color w:val="000000"/>
        </w:rPr>
      </w:pPr>
      <w:r w:rsidRPr="003E530D">
        <w:rPr>
          <w:rFonts w:eastAsia="Calibri"/>
          <w:color w:val="000000"/>
        </w:rPr>
        <w:t>помощь в приобретении жизненного опыта (смысловые образования), переживаний, необходимых для самоопределения и саморегуляции.</w:t>
      </w:r>
    </w:p>
    <w:p w14:paraId="12C02707" w14:textId="77777777" w:rsidR="003E530D" w:rsidRPr="003E530D" w:rsidRDefault="003E530D" w:rsidP="004C5CD5">
      <w:pPr>
        <w:spacing w:line="360" w:lineRule="auto"/>
        <w:ind w:left="708" w:firstLine="709"/>
        <w:jc w:val="both"/>
        <w:rPr>
          <w:rFonts w:eastAsia="Calibri"/>
          <w:color w:val="000000"/>
        </w:rPr>
      </w:pPr>
      <w:r w:rsidRPr="003E530D">
        <w:rPr>
          <w:rFonts w:eastAsia="Calibri"/>
          <w:color w:val="000000"/>
        </w:rPr>
        <w:t xml:space="preserve">С целью развития творческой инициативной личности дошкольника в ДОО одной из традиций является ежегодный </w:t>
      </w:r>
      <w:r w:rsidRPr="003E530D">
        <w:rPr>
          <w:rFonts w:eastAsia="Calibri"/>
          <w:i/>
          <w:color w:val="000000"/>
        </w:rPr>
        <w:t>конкурс «Поэтическое утро»,</w:t>
      </w:r>
      <w:r w:rsidRPr="003E530D">
        <w:rPr>
          <w:rFonts w:eastAsia="Calibri"/>
          <w:color w:val="000000"/>
        </w:rPr>
        <w:t xml:space="preserve"> где дети разной возрастной категории индивидуально, а также в команде декламируют стихотворения известных поэтов, показывают театрализованные инсценировки, музыкальные сказки. В качестве жюри выступают не только педагоги, но и родительская общественность.</w:t>
      </w:r>
    </w:p>
    <w:p w14:paraId="70A5F2CF" w14:textId="77777777" w:rsidR="003E530D" w:rsidRPr="003E530D" w:rsidRDefault="003E530D" w:rsidP="004C5CD5">
      <w:pPr>
        <w:spacing w:line="360" w:lineRule="auto"/>
        <w:ind w:left="708" w:firstLine="709"/>
        <w:jc w:val="both"/>
        <w:rPr>
          <w:rFonts w:eastAsia="Calibri"/>
          <w:color w:val="000000"/>
        </w:rPr>
      </w:pPr>
      <w:r w:rsidRPr="003E530D">
        <w:rPr>
          <w:rFonts w:eastAsia="Calibri"/>
          <w:color w:val="000000"/>
        </w:rPr>
        <w:t xml:space="preserve">С целью поддержки популяризации конкурсного движения по робототехнике, развития познавательно-исследовательской деятельности, творческого воображения, инициативности и самостоятельности у дошкольников традицией в ДОО является ежегодное проведение </w:t>
      </w:r>
      <w:r w:rsidRPr="003E530D">
        <w:rPr>
          <w:rFonts w:eastAsia="Calibri"/>
          <w:i/>
          <w:color w:val="000000"/>
        </w:rPr>
        <w:t>конкурса по робототехнике «Парад проектов».</w:t>
      </w:r>
      <w:r w:rsidRPr="003E530D">
        <w:rPr>
          <w:rFonts w:eastAsia="Calibri"/>
          <w:color w:val="000000"/>
        </w:rPr>
        <w:t xml:space="preserve"> В ходе конкурса команды дошкольников 5-7 лет презентуют модели, выполненные из разных видов конструктора, участвуют в выполнении конкурсных заданий самостоятельно, а также совместно с родителями. Далее, победители конкурса принимают участие в отборочных региональных соревнованиях по робототехнике, как на уровне территории, так и на уровне региона.</w:t>
      </w:r>
    </w:p>
    <w:p w14:paraId="7CC769A9" w14:textId="2987E1F4" w:rsidR="003E530D" w:rsidRPr="003E530D" w:rsidRDefault="004C5CD5" w:rsidP="003E530D">
      <w:pPr>
        <w:widowControl w:val="0"/>
        <w:tabs>
          <w:tab w:val="left" w:pos="1566"/>
        </w:tabs>
        <w:spacing w:line="360" w:lineRule="auto"/>
        <w:ind w:firstLine="709"/>
        <w:jc w:val="both"/>
        <w:rPr>
          <w:b/>
          <w:bCs/>
          <w:shd w:val="clear" w:color="auto" w:fill="FFFFFF"/>
          <w:lang w:val="x-none" w:eastAsia="x-none"/>
        </w:rPr>
      </w:pPr>
      <w:r w:rsidRPr="005F32D0">
        <w:rPr>
          <w:b/>
          <w:bCs/>
          <w:shd w:val="clear" w:color="auto" w:fill="FFFFFF"/>
          <w:lang w:eastAsia="x-none"/>
        </w:rPr>
        <w:tab/>
      </w:r>
      <w:r w:rsidR="003E530D" w:rsidRPr="003E530D">
        <w:rPr>
          <w:b/>
          <w:bCs/>
          <w:shd w:val="clear" w:color="auto" w:fill="FFFFFF"/>
          <w:lang w:val="en-US" w:eastAsia="x-none"/>
        </w:rPr>
        <w:t>III</w:t>
      </w:r>
      <w:r w:rsidR="003E530D" w:rsidRPr="003E530D">
        <w:rPr>
          <w:b/>
          <w:bCs/>
          <w:shd w:val="clear" w:color="auto" w:fill="FFFFFF"/>
          <w:lang w:val="x-none" w:eastAsia="x-none"/>
        </w:rPr>
        <w:t xml:space="preserve">. Организационный раздел </w:t>
      </w:r>
    </w:p>
    <w:p w14:paraId="092D6904" w14:textId="77777777" w:rsidR="003E530D" w:rsidRPr="003E530D" w:rsidRDefault="003E530D" w:rsidP="004C5CD5">
      <w:pPr>
        <w:widowControl w:val="0"/>
        <w:spacing w:line="360" w:lineRule="auto"/>
        <w:ind w:left="707" w:firstLine="709"/>
        <w:jc w:val="both"/>
        <w:rPr>
          <w:b/>
          <w:bCs/>
          <w:shd w:val="clear" w:color="auto" w:fill="FFFFFF"/>
          <w:lang w:val="x-none" w:eastAsia="x-none"/>
        </w:rPr>
      </w:pPr>
      <w:r w:rsidRPr="003E530D">
        <w:rPr>
          <w:b/>
          <w:bCs/>
          <w:shd w:val="clear" w:color="auto" w:fill="FFFFFF"/>
          <w:lang w:val="x-none" w:eastAsia="x-none"/>
        </w:rPr>
        <w:t xml:space="preserve">3.1.Обязательная часть </w:t>
      </w:r>
    </w:p>
    <w:p w14:paraId="2E22723B" w14:textId="5CF41293" w:rsidR="003E530D" w:rsidRPr="003E530D" w:rsidRDefault="004C5CD5" w:rsidP="004C5CD5">
      <w:pPr>
        <w:widowControl w:val="0"/>
        <w:tabs>
          <w:tab w:val="left" w:pos="1566"/>
        </w:tabs>
        <w:spacing w:line="360" w:lineRule="auto"/>
        <w:ind w:left="707" w:firstLine="2"/>
        <w:jc w:val="both"/>
        <w:rPr>
          <w:b/>
          <w:bCs/>
          <w:shd w:val="clear" w:color="auto" w:fill="FFFFFF"/>
          <w:lang w:eastAsia="x-none"/>
        </w:rPr>
      </w:pPr>
      <w:r>
        <w:rPr>
          <w:b/>
          <w:bCs/>
          <w:shd w:val="clear" w:color="auto" w:fill="FFFFFF"/>
          <w:lang w:val="x-none" w:eastAsia="x-none"/>
        </w:rPr>
        <w:tab/>
      </w:r>
      <w:r w:rsidR="003E530D" w:rsidRPr="003E530D">
        <w:rPr>
          <w:b/>
          <w:bCs/>
          <w:shd w:val="clear" w:color="auto" w:fill="FFFFFF"/>
          <w:lang w:val="x-none" w:eastAsia="x-none"/>
        </w:rPr>
        <w:t>3.1.1 Описание материально-технического обеспечения Программы, обеспеченности методическими материалами и средствами обучения и воспитания</w:t>
      </w:r>
    </w:p>
    <w:p w14:paraId="7A85089D" w14:textId="3AAEC796" w:rsidR="003E530D" w:rsidRPr="003E530D" w:rsidRDefault="003E530D" w:rsidP="004C5CD5">
      <w:pPr>
        <w:spacing w:line="360" w:lineRule="auto"/>
        <w:ind w:left="707" w:firstLine="709"/>
        <w:jc w:val="both"/>
      </w:pPr>
      <w:r w:rsidRPr="003E530D">
        <w:lastRenderedPageBreak/>
        <w:t>ДОО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w:t>
      </w:r>
    </w:p>
    <w:p w14:paraId="5CA85E4D" w14:textId="77777777" w:rsidR="003E530D" w:rsidRPr="003E530D" w:rsidRDefault="003E530D" w:rsidP="003E530D"/>
    <w:tbl>
      <w:tblPr>
        <w:tblpPr w:leftFromText="180" w:rightFromText="180" w:vertAnchor="text" w:horzAnchor="margin" w:tblpXSpec="center" w:tblpY="118"/>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5311"/>
      </w:tblGrid>
      <w:tr w:rsidR="003E530D" w:rsidRPr="00D04602" w14:paraId="7682FAC1" w14:textId="77777777" w:rsidTr="00BC3D10">
        <w:tc>
          <w:tcPr>
            <w:tcW w:w="3838" w:type="dxa"/>
          </w:tcPr>
          <w:p w14:paraId="48A39DA3" w14:textId="77777777" w:rsidR="003E530D" w:rsidRPr="00EF2577" w:rsidRDefault="003E530D" w:rsidP="004C5CD5">
            <w:pPr>
              <w:jc w:val="center"/>
              <w:rPr>
                <w:b/>
              </w:rPr>
            </w:pPr>
            <w:r w:rsidRPr="00EF2577">
              <w:rPr>
                <w:b/>
              </w:rPr>
              <w:t>Вид помещения</w:t>
            </w:r>
            <w:r>
              <w:rPr>
                <w:b/>
              </w:rPr>
              <w:t>/количество,</w:t>
            </w:r>
            <w:r w:rsidRPr="00EF2577">
              <w:rPr>
                <w:b/>
              </w:rPr>
              <w:t xml:space="preserve"> функциональное использование</w:t>
            </w:r>
          </w:p>
        </w:tc>
        <w:tc>
          <w:tcPr>
            <w:tcW w:w="5311" w:type="dxa"/>
          </w:tcPr>
          <w:p w14:paraId="47E3500E" w14:textId="77777777" w:rsidR="003E530D" w:rsidRPr="00EF2577" w:rsidRDefault="003E530D" w:rsidP="004C5CD5">
            <w:pPr>
              <w:jc w:val="center"/>
              <w:rPr>
                <w:b/>
              </w:rPr>
            </w:pPr>
            <w:r>
              <w:rPr>
                <w:b/>
              </w:rPr>
              <w:t>О</w:t>
            </w:r>
            <w:r w:rsidRPr="00EF2577">
              <w:rPr>
                <w:b/>
              </w:rPr>
              <w:t>снащение</w:t>
            </w:r>
          </w:p>
        </w:tc>
      </w:tr>
      <w:tr w:rsidR="003E530D" w:rsidRPr="00D04602" w14:paraId="272126C0" w14:textId="77777777" w:rsidTr="00BC3D10">
        <w:tc>
          <w:tcPr>
            <w:tcW w:w="3838" w:type="dxa"/>
          </w:tcPr>
          <w:p w14:paraId="19DABDDE" w14:textId="77777777" w:rsidR="003E530D" w:rsidRDefault="003E530D" w:rsidP="004C5CD5">
            <w:pPr>
              <w:rPr>
                <w:b/>
              </w:rPr>
            </w:pPr>
            <w:r>
              <w:rPr>
                <w:b/>
              </w:rPr>
              <w:t>Групповая комната / 1</w:t>
            </w:r>
          </w:p>
          <w:p w14:paraId="77B2BBF2" w14:textId="77777777" w:rsidR="003E530D" w:rsidRPr="00EF2577" w:rsidRDefault="003E530D">
            <w:pPr>
              <w:numPr>
                <w:ilvl w:val="0"/>
                <w:numId w:val="68"/>
              </w:numPr>
              <w:jc w:val="both"/>
              <w:rPr>
                <w:b/>
              </w:rPr>
            </w:pPr>
            <w:r w:rsidRPr="00EF2577">
              <w:t>Сенсорное развитие</w:t>
            </w:r>
          </w:p>
          <w:p w14:paraId="1EE12C00" w14:textId="77777777" w:rsidR="003E530D" w:rsidRPr="00EF2577" w:rsidRDefault="003E530D">
            <w:pPr>
              <w:numPr>
                <w:ilvl w:val="0"/>
                <w:numId w:val="68"/>
              </w:numPr>
              <w:jc w:val="both"/>
              <w:rPr>
                <w:b/>
              </w:rPr>
            </w:pPr>
            <w:r w:rsidRPr="00EF2577">
              <w:t>Развитие речи</w:t>
            </w:r>
          </w:p>
          <w:p w14:paraId="3F61C3DB" w14:textId="77777777" w:rsidR="003E530D" w:rsidRPr="00EF2577" w:rsidRDefault="003E530D">
            <w:pPr>
              <w:numPr>
                <w:ilvl w:val="0"/>
                <w:numId w:val="68"/>
              </w:numPr>
              <w:jc w:val="both"/>
              <w:rPr>
                <w:b/>
              </w:rPr>
            </w:pPr>
            <w:r w:rsidRPr="00EF2577">
              <w:t>Ознакомление с окружающим миром</w:t>
            </w:r>
          </w:p>
          <w:p w14:paraId="24A389D1" w14:textId="77777777" w:rsidR="003E530D" w:rsidRPr="0052334D" w:rsidRDefault="003E530D">
            <w:pPr>
              <w:numPr>
                <w:ilvl w:val="0"/>
                <w:numId w:val="68"/>
              </w:numPr>
              <w:jc w:val="both"/>
            </w:pPr>
            <w:r w:rsidRPr="00EF2577">
              <w:t xml:space="preserve">Ознакомление с </w:t>
            </w:r>
            <w:r w:rsidRPr="0052334D">
              <w:t>художественной литературой</w:t>
            </w:r>
          </w:p>
          <w:p w14:paraId="30EAE7ED" w14:textId="77777777" w:rsidR="003E530D" w:rsidRPr="0052334D" w:rsidRDefault="003E530D">
            <w:pPr>
              <w:numPr>
                <w:ilvl w:val="0"/>
                <w:numId w:val="68"/>
              </w:numPr>
              <w:jc w:val="both"/>
            </w:pPr>
            <w:r w:rsidRPr="0052334D">
              <w:t>Изобразительная деятельность</w:t>
            </w:r>
          </w:p>
          <w:p w14:paraId="3ED03023" w14:textId="77777777" w:rsidR="003E530D" w:rsidRDefault="003E530D">
            <w:pPr>
              <w:numPr>
                <w:ilvl w:val="0"/>
                <w:numId w:val="68"/>
              </w:numPr>
              <w:jc w:val="both"/>
            </w:pPr>
            <w:r w:rsidRPr="0052334D">
              <w:t>Предметная деятельность</w:t>
            </w:r>
          </w:p>
          <w:p w14:paraId="53D37BAA" w14:textId="77777777" w:rsidR="003E530D" w:rsidRPr="0052334D" w:rsidRDefault="003E530D">
            <w:pPr>
              <w:numPr>
                <w:ilvl w:val="0"/>
                <w:numId w:val="68"/>
              </w:numPr>
              <w:jc w:val="both"/>
            </w:pPr>
            <w:r>
              <w:t>Игровая деятельность</w:t>
            </w:r>
          </w:p>
          <w:p w14:paraId="733C1780" w14:textId="77777777" w:rsidR="003E530D" w:rsidRPr="00376DF3" w:rsidRDefault="003E530D" w:rsidP="004C5CD5">
            <w:pPr>
              <w:ind w:left="360"/>
              <w:jc w:val="both"/>
              <w:rPr>
                <w:b/>
              </w:rPr>
            </w:pPr>
          </w:p>
        </w:tc>
        <w:tc>
          <w:tcPr>
            <w:tcW w:w="5311" w:type="dxa"/>
          </w:tcPr>
          <w:p w14:paraId="635E752C" w14:textId="77777777" w:rsidR="003E530D" w:rsidRDefault="003E530D">
            <w:pPr>
              <w:numPr>
                <w:ilvl w:val="0"/>
                <w:numId w:val="77"/>
              </w:numPr>
            </w:pPr>
            <w:r w:rsidRPr="009A6030">
              <w:t>Игрушки и материалы, способствующие развитию предметной деятельности</w:t>
            </w:r>
          </w:p>
          <w:p w14:paraId="39C1F393" w14:textId="77777777" w:rsidR="003E530D" w:rsidRDefault="003E530D">
            <w:pPr>
              <w:numPr>
                <w:ilvl w:val="0"/>
                <w:numId w:val="77"/>
              </w:numPr>
            </w:pPr>
            <w:r w:rsidRPr="009A6030">
              <w:t>Материалы и игрушки для развития познавательной активности, экспериментирования</w:t>
            </w:r>
          </w:p>
          <w:p w14:paraId="60AA1907" w14:textId="77777777" w:rsidR="003E530D" w:rsidRDefault="003E530D">
            <w:pPr>
              <w:numPr>
                <w:ilvl w:val="0"/>
                <w:numId w:val="77"/>
              </w:numPr>
            </w:pPr>
            <w:r w:rsidRPr="009A6030">
              <w:t>Материалы и игрушки для социально-коммуникативного развития детей</w:t>
            </w:r>
          </w:p>
          <w:p w14:paraId="788F1E72" w14:textId="77777777" w:rsidR="003E530D" w:rsidRDefault="003E530D">
            <w:pPr>
              <w:numPr>
                <w:ilvl w:val="0"/>
                <w:numId w:val="77"/>
              </w:numPr>
            </w:pPr>
            <w:r>
              <w:t>Материалы для развития речи</w:t>
            </w:r>
          </w:p>
          <w:p w14:paraId="258FF3C0" w14:textId="77777777" w:rsidR="003E530D" w:rsidRDefault="003E530D">
            <w:pPr>
              <w:numPr>
                <w:ilvl w:val="0"/>
                <w:numId w:val="77"/>
              </w:numPr>
            </w:pPr>
            <w:r w:rsidRPr="009A6030">
              <w:t>Материалы и оборудование для художественно-эстетического развития детей</w:t>
            </w:r>
          </w:p>
          <w:p w14:paraId="1E86DBCD" w14:textId="77777777" w:rsidR="003E530D" w:rsidRDefault="003E530D">
            <w:pPr>
              <w:numPr>
                <w:ilvl w:val="0"/>
                <w:numId w:val="77"/>
              </w:numPr>
            </w:pPr>
            <w:r>
              <w:t>Материалы для изобразительной деятельности</w:t>
            </w:r>
          </w:p>
          <w:p w14:paraId="36AB1327" w14:textId="77777777" w:rsidR="003E530D" w:rsidRDefault="003E530D">
            <w:pPr>
              <w:numPr>
                <w:ilvl w:val="0"/>
                <w:numId w:val="77"/>
              </w:numPr>
            </w:pPr>
            <w:r w:rsidRPr="009A6030">
              <w:t>Материалы и оборудование для физического развития детей</w:t>
            </w:r>
          </w:p>
          <w:p w14:paraId="5C0A842D" w14:textId="77777777" w:rsidR="003E530D" w:rsidRDefault="003E530D">
            <w:pPr>
              <w:numPr>
                <w:ilvl w:val="0"/>
                <w:numId w:val="77"/>
              </w:numPr>
            </w:pPr>
            <w:r>
              <w:t>Материалы для музыкального развития</w:t>
            </w:r>
          </w:p>
          <w:p w14:paraId="1A7D975B" w14:textId="77777777" w:rsidR="003E530D" w:rsidRDefault="003E530D">
            <w:pPr>
              <w:numPr>
                <w:ilvl w:val="0"/>
                <w:numId w:val="77"/>
              </w:numPr>
            </w:pPr>
            <w:r>
              <w:t>Материалы для театрализованной деятельности</w:t>
            </w:r>
          </w:p>
          <w:p w14:paraId="5F242BD7" w14:textId="77777777" w:rsidR="003E530D" w:rsidRDefault="003E530D">
            <w:pPr>
              <w:numPr>
                <w:ilvl w:val="0"/>
                <w:numId w:val="77"/>
              </w:numPr>
            </w:pPr>
            <w:r w:rsidRPr="009A6030">
              <w:t>Игрушки и материалы, развивающие мелкую и крупную моторику</w:t>
            </w:r>
          </w:p>
          <w:p w14:paraId="09B2B046" w14:textId="77777777" w:rsidR="003E530D" w:rsidRDefault="003E530D">
            <w:pPr>
              <w:numPr>
                <w:ilvl w:val="0"/>
                <w:numId w:val="77"/>
              </w:numPr>
              <w:rPr>
                <w:b/>
              </w:rPr>
            </w:pPr>
            <w:r w:rsidRPr="009A6030">
              <w:t>Материалы и игрушки для процессуальных и сюжетных иг</w:t>
            </w:r>
            <w:r>
              <w:t>р</w:t>
            </w:r>
          </w:p>
        </w:tc>
      </w:tr>
      <w:tr w:rsidR="003E530D" w:rsidRPr="00D04602" w14:paraId="648AE381" w14:textId="77777777" w:rsidTr="00BC3D10">
        <w:trPr>
          <w:trHeight w:val="6935"/>
        </w:trPr>
        <w:tc>
          <w:tcPr>
            <w:tcW w:w="3838" w:type="dxa"/>
          </w:tcPr>
          <w:p w14:paraId="3DD86BDE" w14:textId="77777777" w:rsidR="003E530D" w:rsidRPr="00EF2577" w:rsidRDefault="003E530D" w:rsidP="004C5CD5">
            <w:pPr>
              <w:jc w:val="both"/>
              <w:rPr>
                <w:b/>
              </w:rPr>
            </w:pPr>
            <w:r>
              <w:rPr>
                <w:b/>
              </w:rPr>
              <w:lastRenderedPageBreak/>
              <w:t>Групповые комнаты / 9</w:t>
            </w:r>
          </w:p>
          <w:p w14:paraId="32AEEE81" w14:textId="77777777" w:rsidR="003E530D" w:rsidRPr="00EF2577" w:rsidRDefault="003E530D">
            <w:pPr>
              <w:numPr>
                <w:ilvl w:val="0"/>
                <w:numId w:val="68"/>
              </w:numPr>
              <w:jc w:val="both"/>
              <w:rPr>
                <w:b/>
              </w:rPr>
            </w:pPr>
            <w:r w:rsidRPr="00EF2577">
              <w:t>Сенсорное развитие</w:t>
            </w:r>
          </w:p>
          <w:p w14:paraId="7C008FF2" w14:textId="77777777" w:rsidR="003E530D" w:rsidRPr="00481059" w:rsidRDefault="003E530D">
            <w:pPr>
              <w:numPr>
                <w:ilvl w:val="0"/>
                <w:numId w:val="68"/>
              </w:numPr>
              <w:jc w:val="both"/>
              <w:rPr>
                <w:b/>
              </w:rPr>
            </w:pPr>
            <w:r w:rsidRPr="00EF2577">
              <w:t>Развитие речи</w:t>
            </w:r>
          </w:p>
          <w:p w14:paraId="3C9F22E3" w14:textId="77777777" w:rsidR="003E530D" w:rsidRPr="00481059" w:rsidRDefault="003E530D">
            <w:pPr>
              <w:numPr>
                <w:ilvl w:val="0"/>
                <w:numId w:val="68"/>
              </w:numPr>
              <w:jc w:val="both"/>
              <w:rPr>
                <w:b/>
              </w:rPr>
            </w:pPr>
            <w:r w:rsidRPr="00EF2577">
              <w:t>Обучение грамоте</w:t>
            </w:r>
          </w:p>
          <w:p w14:paraId="400A2E90" w14:textId="77777777" w:rsidR="003E530D" w:rsidRPr="00EF2577" w:rsidRDefault="003E530D">
            <w:pPr>
              <w:numPr>
                <w:ilvl w:val="0"/>
                <w:numId w:val="68"/>
              </w:numPr>
              <w:jc w:val="both"/>
              <w:rPr>
                <w:b/>
              </w:rPr>
            </w:pPr>
            <w:r w:rsidRPr="00EF2577">
              <w:t>Ознакомление с окружающим миром</w:t>
            </w:r>
          </w:p>
          <w:p w14:paraId="61A92AD2" w14:textId="77777777" w:rsidR="003E530D" w:rsidRPr="00EF2577" w:rsidRDefault="003E530D">
            <w:pPr>
              <w:numPr>
                <w:ilvl w:val="0"/>
                <w:numId w:val="68"/>
              </w:numPr>
              <w:jc w:val="both"/>
              <w:rPr>
                <w:b/>
              </w:rPr>
            </w:pPr>
            <w:r w:rsidRPr="00EF2577">
              <w:t>Ознакомление с художественной литературой и художественно – прикладным творчеством</w:t>
            </w:r>
          </w:p>
          <w:p w14:paraId="31DC9255" w14:textId="77777777" w:rsidR="003E530D" w:rsidRPr="00EF2577" w:rsidRDefault="003E530D">
            <w:pPr>
              <w:numPr>
                <w:ilvl w:val="0"/>
                <w:numId w:val="68"/>
              </w:numPr>
              <w:jc w:val="both"/>
              <w:rPr>
                <w:b/>
              </w:rPr>
            </w:pPr>
            <w:r w:rsidRPr="00EF2577">
              <w:t>Развитие элементарных математических представлений</w:t>
            </w:r>
          </w:p>
          <w:p w14:paraId="75E68AC3" w14:textId="77777777" w:rsidR="003E530D" w:rsidRPr="00EF2577" w:rsidRDefault="003E530D">
            <w:pPr>
              <w:numPr>
                <w:ilvl w:val="0"/>
                <w:numId w:val="68"/>
              </w:numPr>
              <w:jc w:val="both"/>
              <w:rPr>
                <w:b/>
              </w:rPr>
            </w:pPr>
            <w:r w:rsidRPr="00EF2577">
              <w:t>Развитие элементарных историко-географических представлений</w:t>
            </w:r>
          </w:p>
          <w:p w14:paraId="28664A69" w14:textId="77777777" w:rsidR="003E530D" w:rsidRPr="00EF2577" w:rsidRDefault="003E530D">
            <w:pPr>
              <w:numPr>
                <w:ilvl w:val="0"/>
                <w:numId w:val="69"/>
              </w:numPr>
              <w:jc w:val="both"/>
            </w:pPr>
            <w:r w:rsidRPr="00EF2577">
              <w:t>Сюжетно – ролевые игры</w:t>
            </w:r>
            <w:r>
              <w:t>, игры с правилами</w:t>
            </w:r>
          </w:p>
          <w:p w14:paraId="77416373" w14:textId="77777777" w:rsidR="003E530D" w:rsidRPr="00EF2577" w:rsidRDefault="003E530D">
            <w:pPr>
              <w:numPr>
                <w:ilvl w:val="0"/>
                <w:numId w:val="69"/>
              </w:numPr>
              <w:jc w:val="both"/>
            </w:pPr>
            <w:r w:rsidRPr="00EF2577">
              <w:t>Самообслуживание</w:t>
            </w:r>
          </w:p>
          <w:p w14:paraId="229133A8" w14:textId="77777777" w:rsidR="003E530D" w:rsidRPr="00EF2577" w:rsidRDefault="003E530D">
            <w:pPr>
              <w:numPr>
                <w:ilvl w:val="0"/>
                <w:numId w:val="69"/>
              </w:numPr>
              <w:jc w:val="both"/>
            </w:pPr>
            <w:r w:rsidRPr="00EF2577">
              <w:t>Трудовая деятельность</w:t>
            </w:r>
          </w:p>
          <w:p w14:paraId="377777B1" w14:textId="77777777" w:rsidR="003E530D" w:rsidRPr="00EF2577" w:rsidRDefault="003E530D">
            <w:pPr>
              <w:numPr>
                <w:ilvl w:val="0"/>
                <w:numId w:val="69"/>
              </w:numPr>
              <w:jc w:val="both"/>
            </w:pPr>
            <w:r w:rsidRPr="00EF2577">
              <w:t>Самостоятельная творческая деятельность</w:t>
            </w:r>
          </w:p>
          <w:p w14:paraId="7D379BF6" w14:textId="77777777" w:rsidR="003E530D" w:rsidRPr="00EF2577" w:rsidRDefault="003E530D">
            <w:pPr>
              <w:numPr>
                <w:ilvl w:val="0"/>
                <w:numId w:val="69"/>
              </w:numPr>
              <w:jc w:val="both"/>
              <w:rPr>
                <w:b/>
              </w:rPr>
            </w:pPr>
            <w:r w:rsidRPr="00EF2577">
              <w:t>Игровая деятельность</w:t>
            </w:r>
          </w:p>
        </w:tc>
        <w:tc>
          <w:tcPr>
            <w:tcW w:w="5311" w:type="dxa"/>
          </w:tcPr>
          <w:p w14:paraId="59672453" w14:textId="77777777" w:rsidR="003E530D" w:rsidRPr="00481059" w:rsidRDefault="003E530D">
            <w:pPr>
              <w:pStyle w:val="aff6"/>
              <w:numPr>
                <w:ilvl w:val="0"/>
                <w:numId w:val="75"/>
              </w:numPr>
              <w:spacing w:after="0" w:line="240" w:lineRule="auto"/>
              <w:jc w:val="both"/>
              <w:rPr>
                <w:rFonts w:ascii="Times New Roman" w:hAnsi="Times New Roman"/>
                <w:b w:val="0"/>
                <w:sz w:val="24"/>
                <w:szCs w:val="24"/>
              </w:rPr>
            </w:pPr>
            <w:r w:rsidRPr="00481059">
              <w:rPr>
                <w:rFonts w:ascii="Times New Roman" w:hAnsi="Times New Roman"/>
                <w:b w:val="0"/>
                <w:sz w:val="24"/>
                <w:szCs w:val="24"/>
              </w:rPr>
              <w:t xml:space="preserve">Игрушки-персонажи и ролевые атрибуты Игрушки-предметы оперирования </w:t>
            </w:r>
          </w:p>
          <w:p w14:paraId="64E97D02" w14:textId="77777777" w:rsidR="003E530D" w:rsidRPr="00481059" w:rsidRDefault="003E530D">
            <w:pPr>
              <w:pStyle w:val="aff6"/>
              <w:numPr>
                <w:ilvl w:val="0"/>
                <w:numId w:val="75"/>
              </w:numPr>
              <w:spacing w:after="0" w:line="240" w:lineRule="auto"/>
              <w:jc w:val="both"/>
              <w:rPr>
                <w:rFonts w:ascii="Times New Roman" w:hAnsi="Times New Roman"/>
                <w:b w:val="0"/>
                <w:sz w:val="24"/>
                <w:szCs w:val="24"/>
              </w:rPr>
            </w:pPr>
            <w:r w:rsidRPr="00481059">
              <w:rPr>
                <w:rFonts w:ascii="Times New Roman" w:hAnsi="Times New Roman"/>
                <w:b w:val="0"/>
                <w:sz w:val="24"/>
                <w:szCs w:val="24"/>
              </w:rPr>
              <w:t>Маркеры игрового</w:t>
            </w:r>
            <w:r>
              <w:rPr>
                <w:rFonts w:ascii="Times New Roman" w:hAnsi="Times New Roman"/>
                <w:b w:val="0"/>
                <w:sz w:val="24"/>
                <w:szCs w:val="24"/>
              </w:rPr>
              <w:t xml:space="preserve"> пространства</w:t>
            </w:r>
          </w:p>
          <w:p w14:paraId="6C6DB567" w14:textId="77777777" w:rsidR="003E530D" w:rsidRDefault="003E530D">
            <w:pPr>
              <w:numPr>
                <w:ilvl w:val="0"/>
                <w:numId w:val="75"/>
              </w:numPr>
              <w:jc w:val="both"/>
            </w:pPr>
            <w:r>
              <w:t>Полифункциональные материалы пространства</w:t>
            </w:r>
          </w:p>
          <w:p w14:paraId="47D51E0A" w14:textId="77777777" w:rsidR="003E530D" w:rsidRDefault="003E530D">
            <w:pPr>
              <w:numPr>
                <w:ilvl w:val="0"/>
                <w:numId w:val="75"/>
              </w:numPr>
              <w:jc w:val="both"/>
            </w:pPr>
            <w:r>
              <w:t>Материалы для игр на ловкость</w:t>
            </w:r>
          </w:p>
          <w:p w14:paraId="55EE3595" w14:textId="77777777" w:rsidR="003E530D" w:rsidRDefault="003E530D">
            <w:pPr>
              <w:numPr>
                <w:ilvl w:val="0"/>
                <w:numId w:val="75"/>
              </w:numPr>
              <w:jc w:val="both"/>
            </w:pPr>
            <w:r>
              <w:t>Материалы для  игр «на удачу»</w:t>
            </w:r>
          </w:p>
          <w:p w14:paraId="2E8A67B4" w14:textId="77777777" w:rsidR="003E530D" w:rsidRDefault="003E530D">
            <w:pPr>
              <w:numPr>
                <w:ilvl w:val="0"/>
                <w:numId w:val="75"/>
              </w:numPr>
              <w:jc w:val="both"/>
            </w:pPr>
            <w:r>
              <w:t>Материалы для игр на умственную компетенцию</w:t>
            </w:r>
          </w:p>
          <w:p w14:paraId="0EB91E50" w14:textId="77777777" w:rsidR="003E530D" w:rsidRDefault="003E530D">
            <w:pPr>
              <w:numPr>
                <w:ilvl w:val="0"/>
                <w:numId w:val="75"/>
              </w:numPr>
              <w:jc w:val="both"/>
            </w:pPr>
            <w:r>
              <w:t>Материалы для изобразительной деятельности (для рисования, лепки, аппликации)</w:t>
            </w:r>
          </w:p>
          <w:p w14:paraId="6ECCA632" w14:textId="77777777" w:rsidR="003E530D" w:rsidRDefault="003E530D">
            <w:pPr>
              <w:numPr>
                <w:ilvl w:val="0"/>
                <w:numId w:val="75"/>
              </w:numPr>
              <w:jc w:val="both"/>
            </w:pPr>
            <w:r>
              <w:t>Строительный материал</w:t>
            </w:r>
          </w:p>
          <w:p w14:paraId="3C10C2C7" w14:textId="77777777" w:rsidR="003E530D" w:rsidRDefault="003E530D">
            <w:pPr>
              <w:numPr>
                <w:ilvl w:val="0"/>
                <w:numId w:val="75"/>
              </w:numPr>
              <w:jc w:val="both"/>
            </w:pPr>
            <w:r>
              <w:t>Конструкторы</w:t>
            </w:r>
          </w:p>
          <w:p w14:paraId="6A0D1472" w14:textId="77777777" w:rsidR="003E530D" w:rsidRDefault="003E530D">
            <w:pPr>
              <w:numPr>
                <w:ilvl w:val="0"/>
                <w:numId w:val="75"/>
              </w:numPr>
              <w:jc w:val="both"/>
            </w:pPr>
            <w:r>
              <w:t>Плоскостные конструкторы</w:t>
            </w:r>
          </w:p>
          <w:p w14:paraId="12D6568C" w14:textId="77777777" w:rsidR="003E530D" w:rsidRDefault="003E530D">
            <w:pPr>
              <w:numPr>
                <w:ilvl w:val="0"/>
                <w:numId w:val="75"/>
              </w:numPr>
              <w:jc w:val="both"/>
            </w:pPr>
            <w:r>
              <w:t>Бумага, природные и дополнительные материалы</w:t>
            </w:r>
          </w:p>
          <w:p w14:paraId="43C2F95F" w14:textId="77777777" w:rsidR="003E530D" w:rsidRDefault="003E530D">
            <w:pPr>
              <w:numPr>
                <w:ilvl w:val="0"/>
                <w:numId w:val="75"/>
              </w:numPr>
              <w:jc w:val="both"/>
            </w:pPr>
            <w:r>
              <w:t>Объекты для исследования в действии</w:t>
            </w:r>
          </w:p>
          <w:p w14:paraId="29E59A6A" w14:textId="77777777" w:rsidR="003E530D" w:rsidRDefault="003E530D">
            <w:pPr>
              <w:numPr>
                <w:ilvl w:val="0"/>
                <w:numId w:val="75"/>
              </w:numPr>
              <w:jc w:val="both"/>
            </w:pPr>
            <w:r>
              <w:t>Образно-символический материал</w:t>
            </w:r>
          </w:p>
          <w:p w14:paraId="6861935F" w14:textId="77777777" w:rsidR="003E530D" w:rsidRDefault="003E530D">
            <w:pPr>
              <w:numPr>
                <w:ilvl w:val="0"/>
                <w:numId w:val="75"/>
              </w:numPr>
              <w:jc w:val="both"/>
            </w:pPr>
            <w:r>
              <w:t>Нормативно-знаковый материал</w:t>
            </w:r>
          </w:p>
          <w:p w14:paraId="025F8C91" w14:textId="77777777" w:rsidR="003E530D" w:rsidRDefault="003E530D">
            <w:pPr>
              <w:numPr>
                <w:ilvl w:val="0"/>
                <w:numId w:val="75"/>
              </w:numPr>
              <w:jc w:val="both"/>
            </w:pPr>
            <w:r>
              <w:t>Материал для ходьбы, бега и равновесия</w:t>
            </w:r>
          </w:p>
          <w:p w14:paraId="26A03D1E" w14:textId="77777777" w:rsidR="003E530D" w:rsidRDefault="003E530D">
            <w:pPr>
              <w:numPr>
                <w:ilvl w:val="0"/>
                <w:numId w:val="75"/>
              </w:numPr>
              <w:jc w:val="both"/>
            </w:pPr>
            <w:r>
              <w:t>Для прыжков, для катания, бросания и ловли</w:t>
            </w:r>
          </w:p>
          <w:p w14:paraId="6C556258" w14:textId="77777777" w:rsidR="003E530D" w:rsidRDefault="003E530D">
            <w:pPr>
              <w:numPr>
                <w:ilvl w:val="0"/>
                <w:numId w:val="75"/>
              </w:numPr>
              <w:jc w:val="both"/>
            </w:pPr>
            <w:r>
              <w:t>Материал для ползанья и лазанья, для ОРУ</w:t>
            </w:r>
          </w:p>
          <w:p w14:paraId="22AAAE86" w14:textId="77777777" w:rsidR="003E530D" w:rsidRDefault="003E530D">
            <w:pPr>
              <w:numPr>
                <w:ilvl w:val="0"/>
                <w:numId w:val="75"/>
              </w:numPr>
              <w:jc w:val="both"/>
            </w:pPr>
            <w:r>
              <w:t>Музыкальный центр, аудиокассеты</w:t>
            </w:r>
          </w:p>
          <w:p w14:paraId="08F61B88" w14:textId="77777777" w:rsidR="003E530D" w:rsidRPr="00EF2577" w:rsidRDefault="003E530D">
            <w:pPr>
              <w:numPr>
                <w:ilvl w:val="0"/>
                <w:numId w:val="75"/>
              </w:numPr>
              <w:jc w:val="both"/>
            </w:pPr>
            <w:r>
              <w:t xml:space="preserve">Магнитная и пробковая доска </w:t>
            </w:r>
          </w:p>
        </w:tc>
      </w:tr>
      <w:tr w:rsidR="003E530D" w:rsidRPr="00D04602" w14:paraId="6B8D288B" w14:textId="77777777" w:rsidTr="00BC3D10">
        <w:tc>
          <w:tcPr>
            <w:tcW w:w="3838" w:type="dxa"/>
          </w:tcPr>
          <w:p w14:paraId="3F46C76C" w14:textId="77777777" w:rsidR="003E530D" w:rsidRPr="00EF2577" w:rsidRDefault="003E530D" w:rsidP="004C5CD5">
            <w:pPr>
              <w:jc w:val="both"/>
              <w:rPr>
                <w:b/>
              </w:rPr>
            </w:pPr>
            <w:r w:rsidRPr="00EF2577">
              <w:rPr>
                <w:b/>
              </w:rPr>
              <w:t>Спальное помещение</w:t>
            </w:r>
            <w:r>
              <w:rPr>
                <w:b/>
              </w:rPr>
              <w:t xml:space="preserve"> / 10</w:t>
            </w:r>
          </w:p>
          <w:p w14:paraId="195D41DE" w14:textId="77777777" w:rsidR="003E530D" w:rsidRPr="00EF2577" w:rsidRDefault="003E530D">
            <w:pPr>
              <w:numPr>
                <w:ilvl w:val="0"/>
                <w:numId w:val="70"/>
              </w:numPr>
              <w:jc w:val="both"/>
            </w:pPr>
            <w:r w:rsidRPr="00EF2577">
              <w:t>Дневной сон</w:t>
            </w:r>
          </w:p>
          <w:p w14:paraId="29B4AE01" w14:textId="77777777" w:rsidR="003E530D" w:rsidRPr="00EF2577" w:rsidRDefault="003E530D">
            <w:pPr>
              <w:numPr>
                <w:ilvl w:val="0"/>
                <w:numId w:val="70"/>
              </w:numPr>
              <w:jc w:val="both"/>
            </w:pPr>
            <w:r w:rsidRPr="00EF2577">
              <w:t>Гимнастика после сна</w:t>
            </w:r>
          </w:p>
        </w:tc>
        <w:tc>
          <w:tcPr>
            <w:tcW w:w="5311" w:type="dxa"/>
          </w:tcPr>
          <w:p w14:paraId="1384135D" w14:textId="77777777" w:rsidR="003E530D" w:rsidRPr="00EF2577" w:rsidRDefault="003E530D">
            <w:pPr>
              <w:numPr>
                <w:ilvl w:val="0"/>
                <w:numId w:val="70"/>
              </w:numPr>
              <w:jc w:val="both"/>
            </w:pPr>
            <w:r w:rsidRPr="00EF2577">
              <w:t>Спальная мебель</w:t>
            </w:r>
          </w:p>
          <w:p w14:paraId="4CE796B3" w14:textId="77777777" w:rsidR="003E530D" w:rsidRPr="00EF2577" w:rsidRDefault="003E530D" w:rsidP="004C5CD5">
            <w:pPr>
              <w:jc w:val="both"/>
            </w:pPr>
          </w:p>
        </w:tc>
      </w:tr>
      <w:tr w:rsidR="003E530D" w:rsidRPr="00D04602" w14:paraId="0870FE71" w14:textId="77777777" w:rsidTr="00BC3D10">
        <w:tc>
          <w:tcPr>
            <w:tcW w:w="3838" w:type="dxa"/>
          </w:tcPr>
          <w:p w14:paraId="21593C55" w14:textId="77777777" w:rsidR="003E530D" w:rsidRPr="00EF2577" w:rsidRDefault="003E530D" w:rsidP="004C5CD5">
            <w:pPr>
              <w:jc w:val="both"/>
              <w:rPr>
                <w:b/>
              </w:rPr>
            </w:pPr>
            <w:r w:rsidRPr="00EF2577">
              <w:rPr>
                <w:b/>
              </w:rPr>
              <w:t>Раздевальная комната</w:t>
            </w:r>
            <w:r>
              <w:rPr>
                <w:b/>
              </w:rPr>
              <w:t xml:space="preserve"> /10</w:t>
            </w:r>
          </w:p>
          <w:p w14:paraId="776C48A4" w14:textId="77777777" w:rsidR="003E530D" w:rsidRPr="00EF2577" w:rsidRDefault="003E530D">
            <w:pPr>
              <w:numPr>
                <w:ilvl w:val="0"/>
                <w:numId w:val="71"/>
              </w:numPr>
              <w:jc w:val="both"/>
            </w:pPr>
            <w:r w:rsidRPr="00EF2577">
              <w:t>Информационно – просветительская работа с родителями</w:t>
            </w:r>
          </w:p>
        </w:tc>
        <w:tc>
          <w:tcPr>
            <w:tcW w:w="5311" w:type="dxa"/>
          </w:tcPr>
          <w:p w14:paraId="102BAB86" w14:textId="77777777" w:rsidR="003E530D" w:rsidRPr="00EF2577" w:rsidRDefault="003E530D">
            <w:pPr>
              <w:numPr>
                <w:ilvl w:val="0"/>
                <w:numId w:val="71"/>
              </w:numPr>
              <w:jc w:val="both"/>
            </w:pPr>
            <w:r w:rsidRPr="00EF2577">
              <w:t>Информационный уголок</w:t>
            </w:r>
          </w:p>
          <w:p w14:paraId="765FF58A" w14:textId="77777777" w:rsidR="003E530D" w:rsidRPr="00EF2577" w:rsidRDefault="003E530D">
            <w:pPr>
              <w:numPr>
                <w:ilvl w:val="0"/>
                <w:numId w:val="71"/>
              </w:numPr>
              <w:jc w:val="both"/>
            </w:pPr>
            <w:r w:rsidRPr="00EF2577">
              <w:t>Выставки детского творчества</w:t>
            </w:r>
          </w:p>
          <w:p w14:paraId="5A5BA25F" w14:textId="77777777" w:rsidR="003E530D" w:rsidRPr="00EF2577" w:rsidRDefault="003E530D">
            <w:pPr>
              <w:numPr>
                <w:ilvl w:val="0"/>
                <w:numId w:val="71"/>
              </w:numPr>
              <w:jc w:val="both"/>
            </w:pPr>
            <w:r w:rsidRPr="00EF2577">
              <w:t>Наглядно – информационный материал</w:t>
            </w:r>
          </w:p>
        </w:tc>
      </w:tr>
      <w:tr w:rsidR="003E530D" w:rsidRPr="00D04602" w14:paraId="3F68C43F" w14:textId="77777777" w:rsidTr="00BC3D10">
        <w:tc>
          <w:tcPr>
            <w:tcW w:w="3838" w:type="dxa"/>
          </w:tcPr>
          <w:p w14:paraId="71DDE60D" w14:textId="77777777" w:rsidR="003E530D" w:rsidRPr="00EF2577" w:rsidRDefault="003E530D" w:rsidP="004C5CD5">
            <w:pPr>
              <w:jc w:val="both"/>
              <w:rPr>
                <w:b/>
              </w:rPr>
            </w:pPr>
            <w:r w:rsidRPr="00EF2577">
              <w:rPr>
                <w:b/>
              </w:rPr>
              <w:t>Методический кабинет</w:t>
            </w:r>
            <w:r>
              <w:rPr>
                <w:b/>
              </w:rPr>
              <w:t xml:space="preserve"> / 1</w:t>
            </w:r>
          </w:p>
          <w:p w14:paraId="68CF78FB" w14:textId="77777777" w:rsidR="003E530D" w:rsidRPr="00EF2577" w:rsidRDefault="003E530D">
            <w:pPr>
              <w:numPr>
                <w:ilvl w:val="0"/>
                <w:numId w:val="72"/>
              </w:numPr>
              <w:jc w:val="both"/>
            </w:pPr>
            <w:r w:rsidRPr="00EF2577">
              <w:t>Осуществление методической помощи педагогам</w:t>
            </w:r>
          </w:p>
          <w:p w14:paraId="7A61238D" w14:textId="77777777" w:rsidR="003E530D" w:rsidRPr="00EF2577" w:rsidRDefault="003E530D">
            <w:pPr>
              <w:numPr>
                <w:ilvl w:val="0"/>
                <w:numId w:val="72"/>
              </w:numPr>
              <w:jc w:val="both"/>
            </w:pPr>
            <w:r w:rsidRPr="00EF2577">
              <w:t>Организация консультаций, семинаров, педагогических советов</w:t>
            </w:r>
          </w:p>
        </w:tc>
        <w:tc>
          <w:tcPr>
            <w:tcW w:w="5311" w:type="dxa"/>
          </w:tcPr>
          <w:p w14:paraId="7B9DC76A" w14:textId="77777777" w:rsidR="003E530D" w:rsidRPr="00EF2577" w:rsidRDefault="003E530D">
            <w:pPr>
              <w:numPr>
                <w:ilvl w:val="0"/>
                <w:numId w:val="72"/>
              </w:numPr>
              <w:jc w:val="both"/>
            </w:pPr>
            <w:r w:rsidRPr="00EF2577">
              <w:t>Библиотека педагогической и методической литературы</w:t>
            </w:r>
          </w:p>
          <w:p w14:paraId="6EF81CA0" w14:textId="77777777" w:rsidR="003E530D" w:rsidRPr="00EF2577" w:rsidRDefault="003E530D">
            <w:pPr>
              <w:numPr>
                <w:ilvl w:val="0"/>
                <w:numId w:val="72"/>
              </w:numPr>
              <w:jc w:val="both"/>
            </w:pPr>
            <w:r w:rsidRPr="00EF2577">
              <w:t>Библиотека периодических изданий</w:t>
            </w:r>
          </w:p>
          <w:p w14:paraId="3F6F0E5A" w14:textId="77777777" w:rsidR="003E530D" w:rsidRPr="00EF2577" w:rsidRDefault="003E530D">
            <w:pPr>
              <w:numPr>
                <w:ilvl w:val="0"/>
                <w:numId w:val="72"/>
              </w:numPr>
              <w:jc w:val="both"/>
            </w:pPr>
            <w:r w:rsidRPr="00EF2577">
              <w:t>Опыт работы педагогов</w:t>
            </w:r>
          </w:p>
          <w:p w14:paraId="22865FA6" w14:textId="77777777" w:rsidR="003E530D" w:rsidRPr="00EF2577" w:rsidRDefault="003E530D">
            <w:pPr>
              <w:numPr>
                <w:ilvl w:val="0"/>
                <w:numId w:val="72"/>
              </w:numPr>
              <w:jc w:val="both"/>
            </w:pPr>
            <w:r w:rsidRPr="00EF2577">
              <w:t>Материалы консультаций, семинаров, семинаров – практикумов</w:t>
            </w:r>
          </w:p>
          <w:p w14:paraId="18102BB0" w14:textId="77777777" w:rsidR="003E530D" w:rsidRPr="00EF2577" w:rsidRDefault="003E530D">
            <w:pPr>
              <w:numPr>
                <w:ilvl w:val="0"/>
                <w:numId w:val="72"/>
              </w:numPr>
              <w:jc w:val="both"/>
            </w:pPr>
            <w:r w:rsidRPr="00EF2577">
              <w:t>Демонстрационный, раздаточный материал для занятий с детьми</w:t>
            </w:r>
          </w:p>
        </w:tc>
      </w:tr>
      <w:tr w:rsidR="003E530D" w:rsidRPr="00D04602" w14:paraId="40A40CAC" w14:textId="77777777" w:rsidTr="00BC3D10">
        <w:tc>
          <w:tcPr>
            <w:tcW w:w="3838" w:type="dxa"/>
          </w:tcPr>
          <w:p w14:paraId="313D7F67" w14:textId="77777777" w:rsidR="003E530D" w:rsidRPr="00EF2577" w:rsidRDefault="003E530D" w:rsidP="004C5CD5">
            <w:pPr>
              <w:jc w:val="both"/>
              <w:rPr>
                <w:b/>
              </w:rPr>
            </w:pPr>
            <w:r w:rsidRPr="00EF2577">
              <w:rPr>
                <w:b/>
              </w:rPr>
              <w:t>Музыкальный зал</w:t>
            </w:r>
            <w:r>
              <w:rPr>
                <w:b/>
              </w:rPr>
              <w:t xml:space="preserve"> / 1</w:t>
            </w:r>
            <w:r w:rsidRPr="00EF2577">
              <w:rPr>
                <w:b/>
              </w:rPr>
              <w:t>, кабинет музыкального руководителя</w:t>
            </w:r>
            <w:r>
              <w:rPr>
                <w:b/>
              </w:rPr>
              <w:t xml:space="preserve"> / 1</w:t>
            </w:r>
          </w:p>
          <w:p w14:paraId="1F4D5615" w14:textId="77777777" w:rsidR="003E530D" w:rsidRPr="00EF2577" w:rsidRDefault="003E530D">
            <w:pPr>
              <w:numPr>
                <w:ilvl w:val="0"/>
                <w:numId w:val="73"/>
              </w:numPr>
              <w:jc w:val="both"/>
            </w:pPr>
            <w:r w:rsidRPr="00EF2577">
              <w:t>Занятия по музыкальному воспитанию</w:t>
            </w:r>
          </w:p>
          <w:p w14:paraId="74EC17ED" w14:textId="77777777" w:rsidR="003E530D" w:rsidRPr="00EF2577" w:rsidRDefault="003E530D">
            <w:pPr>
              <w:numPr>
                <w:ilvl w:val="0"/>
                <w:numId w:val="73"/>
              </w:numPr>
              <w:jc w:val="both"/>
            </w:pPr>
            <w:r w:rsidRPr="00EF2577">
              <w:t>Индивидуальные занятия</w:t>
            </w:r>
          </w:p>
          <w:p w14:paraId="205ED70F" w14:textId="77777777" w:rsidR="003E530D" w:rsidRPr="00EF2577" w:rsidRDefault="003E530D">
            <w:pPr>
              <w:numPr>
                <w:ilvl w:val="0"/>
                <w:numId w:val="73"/>
              </w:numPr>
              <w:jc w:val="both"/>
            </w:pPr>
            <w:r w:rsidRPr="00EF2577">
              <w:t>Тематические досуги</w:t>
            </w:r>
          </w:p>
          <w:p w14:paraId="716D2CF1" w14:textId="77777777" w:rsidR="003E530D" w:rsidRPr="00EF2577" w:rsidRDefault="003E530D">
            <w:pPr>
              <w:numPr>
                <w:ilvl w:val="0"/>
                <w:numId w:val="73"/>
              </w:numPr>
              <w:jc w:val="both"/>
            </w:pPr>
            <w:r w:rsidRPr="00EF2577">
              <w:t>Развлечения</w:t>
            </w:r>
          </w:p>
          <w:p w14:paraId="0462193C" w14:textId="77777777" w:rsidR="003E530D" w:rsidRPr="00EF2577" w:rsidRDefault="003E530D">
            <w:pPr>
              <w:numPr>
                <w:ilvl w:val="0"/>
                <w:numId w:val="73"/>
              </w:numPr>
              <w:jc w:val="both"/>
            </w:pPr>
            <w:r w:rsidRPr="00EF2577">
              <w:t>Театральные представления</w:t>
            </w:r>
          </w:p>
          <w:p w14:paraId="426EB3B1" w14:textId="77777777" w:rsidR="003E530D" w:rsidRPr="00EF2577" w:rsidRDefault="003E530D">
            <w:pPr>
              <w:numPr>
                <w:ilvl w:val="0"/>
                <w:numId w:val="73"/>
              </w:numPr>
              <w:jc w:val="both"/>
            </w:pPr>
            <w:r w:rsidRPr="00EF2577">
              <w:t>Праздники и утренники</w:t>
            </w:r>
          </w:p>
          <w:p w14:paraId="2BF05D2D" w14:textId="77777777" w:rsidR="003E530D" w:rsidRPr="00EF2577" w:rsidRDefault="003E530D">
            <w:pPr>
              <w:numPr>
                <w:ilvl w:val="0"/>
                <w:numId w:val="73"/>
              </w:numPr>
              <w:jc w:val="both"/>
            </w:pPr>
            <w:r w:rsidRPr="00EF2577">
              <w:lastRenderedPageBreak/>
              <w:t>Занятия по хореографии</w:t>
            </w:r>
          </w:p>
          <w:p w14:paraId="3F3352F3" w14:textId="77777777" w:rsidR="003E530D" w:rsidRPr="00EF2577" w:rsidRDefault="003E530D">
            <w:pPr>
              <w:numPr>
                <w:ilvl w:val="0"/>
                <w:numId w:val="73"/>
              </w:numPr>
              <w:jc w:val="both"/>
            </w:pPr>
            <w:r w:rsidRPr="00EF2577">
              <w:t>Занятия по ритмике</w:t>
            </w:r>
          </w:p>
          <w:p w14:paraId="2F0218AF" w14:textId="77777777" w:rsidR="003E530D" w:rsidRPr="00EF2577" w:rsidRDefault="003E530D">
            <w:pPr>
              <w:numPr>
                <w:ilvl w:val="0"/>
                <w:numId w:val="73"/>
              </w:numPr>
              <w:jc w:val="both"/>
            </w:pPr>
            <w:r w:rsidRPr="00EF2577">
              <w:t>Родительские собрания и прочие мероприятия для родителей</w:t>
            </w:r>
          </w:p>
        </w:tc>
        <w:tc>
          <w:tcPr>
            <w:tcW w:w="5311" w:type="dxa"/>
          </w:tcPr>
          <w:p w14:paraId="7E79B455" w14:textId="77777777" w:rsidR="003E530D" w:rsidRPr="00EF2577" w:rsidRDefault="003E530D">
            <w:pPr>
              <w:numPr>
                <w:ilvl w:val="0"/>
                <w:numId w:val="73"/>
              </w:numPr>
              <w:jc w:val="both"/>
            </w:pPr>
            <w:r w:rsidRPr="00EF2577">
              <w:lastRenderedPageBreak/>
              <w:t>Библиотека методической литературы, сборники нот</w:t>
            </w:r>
          </w:p>
          <w:p w14:paraId="1E081B04" w14:textId="77777777" w:rsidR="003E530D" w:rsidRPr="00EF2577" w:rsidRDefault="003E530D">
            <w:pPr>
              <w:numPr>
                <w:ilvl w:val="0"/>
                <w:numId w:val="73"/>
              </w:numPr>
              <w:jc w:val="both"/>
            </w:pPr>
            <w:r w:rsidRPr="00EF2577">
              <w:t>Шкаф для используемых пособий, игрушек, атрибутов и прочего материала</w:t>
            </w:r>
          </w:p>
          <w:p w14:paraId="38011EED" w14:textId="77777777" w:rsidR="003E530D" w:rsidRPr="00EF2577" w:rsidRDefault="003E530D">
            <w:pPr>
              <w:numPr>
                <w:ilvl w:val="0"/>
                <w:numId w:val="73"/>
              </w:numPr>
              <w:jc w:val="both"/>
            </w:pPr>
            <w:r w:rsidRPr="00EF2577">
              <w:t>Музыкальный центр</w:t>
            </w:r>
          </w:p>
          <w:p w14:paraId="1E0C45F6" w14:textId="77777777" w:rsidR="003E530D" w:rsidRPr="00EF2577" w:rsidRDefault="003E530D">
            <w:pPr>
              <w:numPr>
                <w:ilvl w:val="0"/>
                <w:numId w:val="73"/>
              </w:numPr>
              <w:jc w:val="both"/>
            </w:pPr>
            <w:r w:rsidRPr="00EF2577">
              <w:t>Пианино</w:t>
            </w:r>
          </w:p>
          <w:p w14:paraId="57E4BC5E" w14:textId="77777777" w:rsidR="003E530D" w:rsidRPr="00EF2577" w:rsidRDefault="003E530D">
            <w:pPr>
              <w:numPr>
                <w:ilvl w:val="0"/>
                <w:numId w:val="73"/>
              </w:numPr>
              <w:jc w:val="both"/>
            </w:pPr>
            <w:r w:rsidRPr="00EF2577">
              <w:t>Разнообразные музыкальные инструменты для детей</w:t>
            </w:r>
          </w:p>
          <w:p w14:paraId="7D1B3F5B" w14:textId="77777777" w:rsidR="003E530D" w:rsidRPr="00EF2577" w:rsidRDefault="003E530D">
            <w:pPr>
              <w:numPr>
                <w:ilvl w:val="0"/>
                <w:numId w:val="73"/>
              </w:numPr>
              <w:jc w:val="both"/>
            </w:pPr>
            <w:r>
              <w:lastRenderedPageBreak/>
              <w:t>Подборка аудио</w:t>
            </w:r>
            <w:r w:rsidRPr="00EF2577">
              <w:t>кассет с музыкальными произведениями</w:t>
            </w:r>
          </w:p>
          <w:p w14:paraId="195A84C4" w14:textId="77777777" w:rsidR="003E530D" w:rsidRPr="00757CF2" w:rsidRDefault="003E530D">
            <w:pPr>
              <w:numPr>
                <w:ilvl w:val="0"/>
                <w:numId w:val="73"/>
              </w:numPr>
              <w:jc w:val="both"/>
            </w:pPr>
            <w:r>
              <w:t xml:space="preserve">Детские, </w:t>
            </w:r>
            <w:r w:rsidRPr="00EF2577">
              <w:t>взрослые костюмы</w:t>
            </w:r>
          </w:p>
        </w:tc>
      </w:tr>
      <w:tr w:rsidR="003E530D" w:rsidRPr="00D04602" w14:paraId="0DB8070F" w14:textId="77777777" w:rsidTr="00BC3D10">
        <w:tc>
          <w:tcPr>
            <w:tcW w:w="3838" w:type="dxa"/>
          </w:tcPr>
          <w:p w14:paraId="70870889" w14:textId="77777777" w:rsidR="003E530D" w:rsidRPr="00EF2577" w:rsidRDefault="003E530D" w:rsidP="004C5CD5">
            <w:pPr>
              <w:jc w:val="both"/>
              <w:rPr>
                <w:b/>
              </w:rPr>
            </w:pPr>
            <w:r w:rsidRPr="00EF2577">
              <w:rPr>
                <w:b/>
              </w:rPr>
              <w:t>Физкультурный зал</w:t>
            </w:r>
            <w:r>
              <w:rPr>
                <w:b/>
              </w:rPr>
              <w:t>/ 1</w:t>
            </w:r>
          </w:p>
          <w:p w14:paraId="075F58BF" w14:textId="77777777" w:rsidR="003E530D" w:rsidRPr="00EF2577" w:rsidRDefault="003E530D">
            <w:pPr>
              <w:numPr>
                <w:ilvl w:val="0"/>
                <w:numId w:val="74"/>
              </w:numPr>
              <w:jc w:val="both"/>
            </w:pPr>
            <w:r w:rsidRPr="00EF2577">
              <w:t>Физкультурные занятия</w:t>
            </w:r>
          </w:p>
          <w:p w14:paraId="6FDC5D4B" w14:textId="77777777" w:rsidR="003E530D" w:rsidRPr="00EF2577" w:rsidRDefault="003E530D">
            <w:pPr>
              <w:numPr>
                <w:ilvl w:val="0"/>
                <w:numId w:val="74"/>
              </w:numPr>
              <w:jc w:val="both"/>
            </w:pPr>
            <w:r w:rsidRPr="00EF2577">
              <w:t>Спортивные досуги</w:t>
            </w:r>
          </w:p>
          <w:p w14:paraId="73F3F224" w14:textId="77777777" w:rsidR="003E530D" w:rsidRPr="00EF2577" w:rsidRDefault="003E530D">
            <w:pPr>
              <w:numPr>
                <w:ilvl w:val="0"/>
                <w:numId w:val="74"/>
              </w:numPr>
              <w:jc w:val="both"/>
            </w:pPr>
            <w:r w:rsidRPr="00EF2577">
              <w:t>Развлечения, праздники</w:t>
            </w:r>
          </w:p>
          <w:p w14:paraId="709D3E7E" w14:textId="77777777" w:rsidR="003E530D" w:rsidRPr="00EF2577" w:rsidRDefault="003E530D">
            <w:pPr>
              <w:numPr>
                <w:ilvl w:val="0"/>
                <w:numId w:val="74"/>
              </w:numPr>
              <w:jc w:val="both"/>
            </w:pPr>
            <w:r w:rsidRPr="00EF2577">
              <w:t>Консультативная работа с родителями и воспитателями</w:t>
            </w:r>
          </w:p>
          <w:p w14:paraId="5B736BDF" w14:textId="77777777" w:rsidR="003E530D" w:rsidRPr="00EF2577" w:rsidRDefault="003E530D" w:rsidP="004C5CD5">
            <w:pPr>
              <w:jc w:val="both"/>
            </w:pPr>
          </w:p>
        </w:tc>
        <w:tc>
          <w:tcPr>
            <w:tcW w:w="5311" w:type="dxa"/>
          </w:tcPr>
          <w:p w14:paraId="75FE2CD7" w14:textId="77777777" w:rsidR="003E530D" w:rsidRPr="00EF2577" w:rsidRDefault="003E530D">
            <w:pPr>
              <w:numPr>
                <w:ilvl w:val="0"/>
                <w:numId w:val="74"/>
              </w:numPr>
              <w:jc w:val="both"/>
            </w:pPr>
            <w:r w:rsidRPr="00EF2577">
              <w:t>Спортивное оборудование для прыжков, метания, лазания, упражнений в равновесии</w:t>
            </w:r>
          </w:p>
          <w:p w14:paraId="330B2459" w14:textId="77777777" w:rsidR="003E530D" w:rsidRPr="00EF2577" w:rsidRDefault="003E530D">
            <w:pPr>
              <w:numPr>
                <w:ilvl w:val="0"/>
                <w:numId w:val="74"/>
              </w:numPr>
              <w:jc w:val="both"/>
            </w:pPr>
            <w:r>
              <w:t>Музыкальный центр</w:t>
            </w:r>
          </w:p>
          <w:p w14:paraId="4D7E4811" w14:textId="77777777" w:rsidR="003E530D" w:rsidRPr="00EF2577" w:rsidRDefault="003E530D">
            <w:pPr>
              <w:numPr>
                <w:ilvl w:val="0"/>
                <w:numId w:val="74"/>
              </w:numPr>
              <w:jc w:val="both"/>
            </w:pPr>
            <w:r w:rsidRPr="00EF2577">
              <w:t>Шведская стенка</w:t>
            </w:r>
          </w:p>
          <w:p w14:paraId="009F96EF" w14:textId="77777777" w:rsidR="003E530D" w:rsidRPr="00EF2577" w:rsidRDefault="003E530D">
            <w:pPr>
              <w:numPr>
                <w:ilvl w:val="0"/>
                <w:numId w:val="74"/>
              </w:numPr>
              <w:jc w:val="both"/>
            </w:pPr>
            <w:r w:rsidRPr="00EF2577">
              <w:t>Корзины для баскетбола</w:t>
            </w:r>
          </w:p>
          <w:p w14:paraId="056E11BD" w14:textId="77777777" w:rsidR="003E530D" w:rsidRPr="00EF2577" w:rsidRDefault="003E530D">
            <w:pPr>
              <w:numPr>
                <w:ilvl w:val="0"/>
                <w:numId w:val="74"/>
              </w:numPr>
              <w:jc w:val="both"/>
            </w:pPr>
            <w:r w:rsidRPr="00EF2577">
              <w:t>Дорожка здоровья</w:t>
            </w:r>
          </w:p>
          <w:p w14:paraId="6AAB3B01" w14:textId="77777777" w:rsidR="003E530D" w:rsidRPr="00EF2577" w:rsidRDefault="003E530D">
            <w:pPr>
              <w:numPr>
                <w:ilvl w:val="0"/>
                <w:numId w:val="74"/>
              </w:numPr>
              <w:jc w:val="both"/>
            </w:pPr>
            <w:r w:rsidRPr="00EF2577">
              <w:t>Горка</w:t>
            </w:r>
          </w:p>
          <w:p w14:paraId="4603754E" w14:textId="77777777" w:rsidR="003E530D" w:rsidRPr="00EF2577" w:rsidRDefault="003E530D">
            <w:pPr>
              <w:numPr>
                <w:ilvl w:val="0"/>
                <w:numId w:val="74"/>
              </w:numPr>
              <w:jc w:val="both"/>
            </w:pPr>
            <w:r w:rsidRPr="00EF2577">
              <w:t>Тренажеры</w:t>
            </w:r>
          </w:p>
        </w:tc>
      </w:tr>
      <w:tr w:rsidR="003E530D" w:rsidRPr="00D04602" w14:paraId="41B80055" w14:textId="77777777" w:rsidTr="00BC3D10">
        <w:tc>
          <w:tcPr>
            <w:tcW w:w="3838" w:type="dxa"/>
          </w:tcPr>
          <w:p w14:paraId="67F37621" w14:textId="77777777" w:rsidR="003E530D" w:rsidRDefault="003E530D" w:rsidP="004C5CD5">
            <w:pPr>
              <w:jc w:val="both"/>
              <w:rPr>
                <w:b/>
              </w:rPr>
            </w:pPr>
            <w:r>
              <w:rPr>
                <w:b/>
              </w:rPr>
              <w:t>Кабинет логопеда / 2</w:t>
            </w:r>
          </w:p>
          <w:p w14:paraId="0207CC39" w14:textId="77777777" w:rsidR="003E530D" w:rsidRPr="00EF2577" w:rsidRDefault="003E530D" w:rsidP="004C5CD5">
            <w:pPr>
              <w:jc w:val="both"/>
              <w:rPr>
                <w:b/>
              </w:rPr>
            </w:pPr>
            <w:r>
              <w:rPr>
                <w:noProof/>
              </w:rPr>
              <w:t>Осуществление коррекционной работы с дошкольниками</w:t>
            </w:r>
          </w:p>
        </w:tc>
        <w:tc>
          <w:tcPr>
            <w:tcW w:w="5311" w:type="dxa"/>
          </w:tcPr>
          <w:p w14:paraId="00326055" w14:textId="77777777" w:rsidR="003E530D" w:rsidRPr="008529EB"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Магнитная</w:t>
            </w:r>
            <w:r w:rsidRPr="008529EB">
              <w:rPr>
                <w:rFonts w:ascii="Times New Roman" w:hAnsi="Times New Roman"/>
                <w:sz w:val="24"/>
                <w:szCs w:val="24"/>
              </w:rPr>
              <w:t xml:space="preserve"> доска  – 1 шт.</w:t>
            </w:r>
          </w:p>
          <w:p w14:paraId="27A64425" w14:textId="77777777" w:rsidR="003E530D" w:rsidRPr="008529EB" w:rsidRDefault="003E530D">
            <w:pPr>
              <w:pStyle w:val="23"/>
              <w:numPr>
                <w:ilvl w:val="0"/>
                <w:numId w:val="74"/>
              </w:numPr>
              <w:spacing w:after="0" w:line="240" w:lineRule="auto"/>
              <w:jc w:val="both"/>
              <w:rPr>
                <w:rFonts w:ascii="Times New Roman" w:hAnsi="Times New Roman"/>
                <w:sz w:val="24"/>
                <w:szCs w:val="24"/>
              </w:rPr>
            </w:pPr>
            <w:r w:rsidRPr="008529EB">
              <w:rPr>
                <w:rFonts w:ascii="Times New Roman" w:hAnsi="Times New Roman"/>
                <w:sz w:val="24"/>
                <w:szCs w:val="24"/>
              </w:rPr>
              <w:t>Шкафы для пособий – 3 шт.</w:t>
            </w:r>
          </w:p>
          <w:p w14:paraId="309110CF" w14:textId="77777777" w:rsidR="003E530D" w:rsidRPr="008529EB" w:rsidRDefault="003E530D">
            <w:pPr>
              <w:pStyle w:val="23"/>
              <w:numPr>
                <w:ilvl w:val="0"/>
                <w:numId w:val="74"/>
              </w:numPr>
              <w:spacing w:after="0" w:line="240" w:lineRule="auto"/>
              <w:jc w:val="both"/>
              <w:rPr>
                <w:rFonts w:ascii="Times New Roman" w:hAnsi="Times New Roman"/>
                <w:sz w:val="24"/>
                <w:szCs w:val="24"/>
              </w:rPr>
            </w:pPr>
            <w:r w:rsidRPr="008529EB">
              <w:rPr>
                <w:rFonts w:ascii="Times New Roman" w:hAnsi="Times New Roman"/>
                <w:sz w:val="24"/>
                <w:szCs w:val="24"/>
              </w:rPr>
              <w:t>Стол канцелярский– 1 шт.</w:t>
            </w:r>
          </w:p>
          <w:p w14:paraId="483EA8D2" w14:textId="77777777" w:rsidR="003E530D" w:rsidRPr="008529EB" w:rsidRDefault="003E530D">
            <w:pPr>
              <w:pStyle w:val="23"/>
              <w:numPr>
                <w:ilvl w:val="0"/>
                <w:numId w:val="74"/>
              </w:numPr>
              <w:spacing w:after="0" w:line="240" w:lineRule="auto"/>
              <w:jc w:val="both"/>
              <w:rPr>
                <w:rFonts w:ascii="Times New Roman" w:hAnsi="Times New Roman"/>
                <w:sz w:val="24"/>
                <w:szCs w:val="24"/>
              </w:rPr>
            </w:pPr>
            <w:r w:rsidRPr="008529EB">
              <w:rPr>
                <w:rFonts w:ascii="Times New Roman" w:hAnsi="Times New Roman"/>
                <w:sz w:val="24"/>
                <w:szCs w:val="24"/>
              </w:rPr>
              <w:t xml:space="preserve">Стул – 1 шт. </w:t>
            </w:r>
          </w:p>
          <w:p w14:paraId="26DF4F0A" w14:textId="77777777" w:rsidR="003E530D" w:rsidRPr="008529EB"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Комплект детский (стол-</w:t>
            </w:r>
            <w:r w:rsidRPr="008529EB">
              <w:rPr>
                <w:rFonts w:ascii="Times New Roman" w:hAnsi="Times New Roman"/>
                <w:sz w:val="24"/>
                <w:szCs w:val="24"/>
              </w:rPr>
              <w:t>стул) – на подгруппу</w:t>
            </w:r>
          </w:p>
          <w:p w14:paraId="5FE808CC" w14:textId="77777777" w:rsidR="003E530D" w:rsidRPr="008529EB" w:rsidRDefault="003E530D">
            <w:pPr>
              <w:pStyle w:val="23"/>
              <w:numPr>
                <w:ilvl w:val="0"/>
                <w:numId w:val="74"/>
              </w:numPr>
              <w:spacing w:after="0" w:line="240" w:lineRule="auto"/>
              <w:jc w:val="both"/>
              <w:rPr>
                <w:rFonts w:ascii="Times New Roman" w:hAnsi="Times New Roman"/>
                <w:sz w:val="24"/>
                <w:szCs w:val="24"/>
              </w:rPr>
            </w:pPr>
            <w:r w:rsidRPr="008529EB">
              <w:rPr>
                <w:rFonts w:ascii="Times New Roman" w:hAnsi="Times New Roman"/>
                <w:sz w:val="24"/>
                <w:szCs w:val="24"/>
              </w:rPr>
              <w:t>Магнитофон– 1 шт.</w:t>
            </w:r>
          </w:p>
          <w:p w14:paraId="63A675F7" w14:textId="77777777" w:rsidR="003E530D" w:rsidRPr="008529EB" w:rsidRDefault="003E530D">
            <w:pPr>
              <w:pStyle w:val="23"/>
              <w:numPr>
                <w:ilvl w:val="0"/>
                <w:numId w:val="74"/>
              </w:numPr>
              <w:spacing w:after="0" w:line="240" w:lineRule="auto"/>
              <w:jc w:val="both"/>
              <w:rPr>
                <w:rFonts w:ascii="Times New Roman" w:hAnsi="Times New Roman"/>
                <w:sz w:val="24"/>
                <w:szCs w:val="24"/>
              </w:rPr>
            </w:pPr>
            <w:r w:rsidRPr="008529EB">
              <w:rPr>
                <w:rFonts w:ascii="Times New Roman" w:hAnsi="Times New Roman"/>
                <w:sz w:val="24"/>
                <w:szCs w:val="24"/>
              </w:rPr>
              <w:t xml:space="preserve">Компьютер – 1 шт. </w:t>
            </w:r>
          </w:p>
          <w:p w14:paraId="0408683D" w14:textId="77777777" w:rsidR="003E530D" w:rsidRPr="008529EB" w:rsidRDefault="003E530D">
            <w:pPr>
              <w:pStyle w:val="23"/>
              <w:numPr>
                <w:ilvl w:val="0"/>
                <w:numId w:val="74"/>
              </w:numPr>
              <w:spacing w:after="0" w:line="240" w:lineRule="auto"/>
              <w:jc w:val="both"/>
              <w:rPr>
                <w:rFonts w:ascii="Times New Roman" w:hAnsi="Times New Roman"/>
                <w:sz w:val="24"/>
                <w:szCs w:val="24"/>
              </w:rPr>
            </w:pPr>
            <w:r w:rsidRPr="008529EB">
              <w:rPr>
                <w:rFonts w:ascii="Times New Roman" w:hAnsi="Times New Roman"/>
                <w:sz w:val="24"/>
                <w:szCs w:val="24"/>
              </w:rPr>
              <w:t>Интерактивная доска – 1 шт.</w:t>
            </w:r>
          </w:p>
          <w:p w14:paraId="5193A807" w14:textId="77777777" w:rsidR="003E530D" w:rsidRPr="008529EB" w:rsidRDefault="003E530D">
            <w:pPr>
              <w:pStyle w:val="23"/>
              <w:numPr>
                <w:ilvl w:val="0"/>
                <w:numId w:val="74"/>
              </w:numPr>
              <w:spacing w:after="0" w:line="240" w:lineRule="auto"/>
              <w:jc w:val="both"/>
              <w:rPr>
                <w:rFonts w:ascii="Times New Roman" w:hAnsi="Times New Roman"/>
                <w:sz w:val="24"/>
                <w:szCs w:val="24"/>
              </w:rPr>
            </w:pPr>
            <w:r w:rsidRPr="008529EB">
              <w:rPr>
                <w:rFonts w:ascii="Times New Roman" w:hAnsi="Times New Roman"/>
                <w:sz w:val="24"/>
                <w:szCs w:val="24"/>
              </w:rPr>
              <w:t>Настенное зеркало для логопедических занятий (50х100) – 1 шт.</w:t>
            </w:r>
          </w:p>
          <w:p w14:paraId="28A1F367" w14:textId="77777777" w:rsidR="003E530D" w:rsidRPr="008529EB" w:rsidRDefault="003E530D">
            <w:pPr>
              <w:pStyle w:val="23"/>
              <w:numPr>
                <w:ilvl w:val="0"/>
                <w:numId w:val="74"/>
              </w:numPr>
              <w:spacing w:after="0" w:line="240" w:lineRule="auto"/>
              <w:jc w:val="both"/>
              <w:rPr>
                <w:rFonts w:ascii="Times New Roman" w:hAnsi="Times New Roman"/>
                <w:sz w:val="24"/>
                <w:szCs w:val="24"/>
              </w:rPr>
            </w:pPr>
            <w:r w:rsidRPr="008529EB">
              <w:rPr>
                <w:rFonts w:ascii="Times New Roman" w:hAnsi="Times New Roman"/>
                <w:sz w:val="24"/>
                <w:szCs w:val="24"/>
              </w:rPr>
              <w:t>Зеркала для индивидуальной работы (9х12) – на подгруппу</w:t>
            </w:r>
          </w:p>
          <w:p w14:paraId="68038E9B" w14:textId="77777777" w:rsidR="003E530D" w:rsidRPr="008529EB" w:rsidRDefault="003E530D">
            <w:pPr>
              <w:pStyle w:val="23"/>
              <w:numPr>
                <w:ilvl w:val="0"/>
                <w:numId w:val="74"/>
              </w:numPr>
              <w:spacing w:after="0" w:line="240" w:lineRule="auto"/>
              <w:jc w:val="both"/>
              <w:rPr>
                <w:rFonts w:ascii="Times New Roman" w:hAnsi="Times New Roman"/>
                <w:sz w:val="24"/>
                <w:szCs w:val="24"/>
              </w:rPr>
            </w:pPr>
            <w:r w:rsidRPr="008529EB">
              <w:rPr>
                <w:rFonts w:ascii="Times New Roman" w:hAnsi="Times New Roman"/>
                <w:sz w:val="24"/>
                <w:szCs w:val="24"/>
              </w:rPr>
              <w:t>Логопедические зонды, шпатели</w:t>
            </w:r>
          </w:p>
          <w:p w14:paraId="6B82C87E" w14:textId="77777777" w:rsidR="003E530D" w:rsidRDefault="003E530D">
            <w:pPr>
              <w:pStyle w:val="23"/>
              <w:numPr>
                <w:ilvl w:val="0"/>
                <w:numId w:val="74"/>
              </w:numPr>
              <w:spacing w:after="0" w:line="240" w:lineRule="auto"/>
              <w:jc w:val="both"/>
              <w:rPr>
                <w:rFonts w:ascii="Times New Roman" w:hAnsi="Times New Roman"/>
                <w:sz w:val="24"/>
                <w:szCs w:val="24"/>
              </w:rPr>
            </w:pPr>
            <w:r w:rsidRPr="008529EB">
              <w:rPr>
                <w:rFonts w:ascii="Times New Roman" w:hAnsi="Times New Roman"/>
                <w:sz w:val="24"/>
                <w:szCs w:val="24"/>
              </w:rPr>
              <w:t>Магнитная азбука – 1 шт.</w:t>
            </w:r>
          </w:p>
          <w:p w14:paraId="1352711A" w14:textId="77777777" w:rsidR="003E530D" w:rsidRPr="006312FC" w:rsidRDefault="003E530D">
            <w:pPr>
              <w:pStyle w:val="23"/>
              <w:numPr>
                <w:ilvl w:val="0"/>
                <w:numId w:val="74"/>
              </w:numPr>
              <w:spacing w:after="0" w:line="240" w:lineRule="auto"/>
              <w:jc w:val="both"/>
              <w:rPr>
                <w:rFonts w:ascii="Times New Roman" w:hAnsi="Times New Roman"/>
                <w:sz w:val="24"/>
                <w:szCs w:val="24"/>
              </w:rPr>
            </w:pPr>
            <w:r w:rsidRPr="008529EB">
              <w:rPr>
                <w:rFonts w:ascii="Times New Roman" w:hAnsi="Times New Roman"/>
                <w:sz w:val="24"/>
                <w:szCs w:val="24"/>
              </w:rPr>
              <w:t>Игрушки, дидактические игры</w:t>
            </w:r>
          </w:p>
          <w:p w14:paraId="5CC9B880" w14:textId="77777777" w:rsidR="003E530D" w:rsidRPr="006312FC"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Дидактические пособия, демонстрационный и раздаточный материал</w:t>
            </w:r>
          </w:p>
        </w:tc>
      </w:tr>
      <w:tr w:rsidR="003E530D" w:rsidRPr="00D04602" w14:paraId="7EFCAC1D" w14:textId="77777777" w:rsidTr="00BC3D10">
        <w:tc>
          <w:tcPr>
            <w:tcW w:w="3838" w:type="dxa"/>
          </w:tcPr>
          <w:p w14:paraId="4AF1A40E" w14:textId="77777777" w:rsidR="003E530D" w:rsidRDefault="003E530D" w:rsidP="004C5CD5">
            <w:pPr>
              <w:jc w:val="both"/>
              <w:rPr>
                <w:b/>
              </w:rPr>
            </w:pPr>
            <w:r>
              <w:rPr>
                <w:b/>
              </w:rPr>
              <w:t>Кабинет психолога / 1</w:t>
            </w:r>
          </w:p>
        </w:tc>
        <w:tc>
          <w:tcPr>
            <w:tcW w:w="5311" w:type="dxa"/>
          </w:tcPr>
          <w:p w14:paraId="332F8B7F" w14:textId="77777777" w:rsidR="003E530D" w:rsidRPr="008529EB"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Шкафы для пособий – 2</w:t>
            </w:r>
            <w:r w:rsidRPr="008529EB">
              <w:rPr>
                <w:rFonts w:ascii="Times New Roman" w:hAnsi="Times New Roman"/>
                <w:sz w:val="24"/>
                <w:szCs w:val="24"/>
              </w:rPr>
              <w:t xml:space="preserve"> шт.</w:t>
            </w:r>
          </w:p>
          <w:p w14:paraId="42075BE1" w14:textId="77777777" w:rsidR="003E530D" w:rsidRDefault="003E530D">
            <w:pPr>
              <w:pStyle w:val="23"/>
              <w:numPr>
                <w:ilvl w:val="0"/>
                <w:numId w:val="74"/>
              </w:numPr>
              <w:spacing w:after="0" w:line="240" w:lineRule="auto"/>
              <w:jc w:val="both"/>
              <w:rPr>
                <w:rFonts w:ascii="Times New Roman" w:hAnsi="Times New Roman"/>
                <w:sz w:val="24"/>
                <w:szCs w:val="24"/>
              </w:rPr>
            </w:pPr>
            <w:r w:rsidRPr="008529EB">
              <w:rPr>
                <w:rFonts w:ascii="Times New Roman" w:hAnsi="Times New Roman"/>
                <w:sz w:val="24"/>
                <w:szCs w:val="24"/>
              </w:rPr>
              <w:t>Стол канцелярский– 1 шт.</w:t>
            </w:r>
          </w:p>
          <w:p w14:paraId="2F5CB14A"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Детские столы – 2 шт.</w:t>
            </w:r>
          </w:p>
          <w:p w14:paraId="120A229A" w14:textId="77777777" w:rsidR="003E530D" w:rsidRPr="008529EB"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Детские стулья – 2 шт.</w:t>
            </w:r>
          </w:p>
          <w:p w14:paraId="29DE22B2"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Пирамида с кубиками</w:t>
            </w:r>
          </w:p>
          <w:p w14:paraId="49E5DBB5"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Вкладывающиеся коробочки</w:t>
            </w:r>
          </w:p>
          <w:p w14:paraId="122A8ED1"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Ящик для рисования на песке</w:t>
            </w:r>
          </w:p>
          <w:p w14:paraId="05B59629"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Наборы фигурок диких и домашних животных</w:t>
            </w:r>
          </w:p>
          <w:p w14:paraId="224E5925"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Рамка с булавками</w:t>
            </w:r>
          </w:p>
          <w:p w14:paraId="32BEA766"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Рамка со шнуровкой</w:t>
            </w:r>
          </w:p>
          <w:p w14:paraId="5728CE6B"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Рамка со шнуровкой и крючками</w:t>
            </w:r>
          </w:p>
          <w:p w14:paraId="5383BAF5"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Рамка с крючками</w:t>
            </w:r>
          </w:p>
          <w:p w14:paraId="7FA82BE8"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Рамка с кнопками</w:t>
            </w:r>
          </w:p>
          <w:p w14:paraId="71A95A7D"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Рамка с бантами</w:t>
            </w:r>
          </w:p>
          <w:p w14:paraId="09016D51"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Рамка с ремнями</w:t>
            </w:r>
          </w:p>
          <w:p w14:paraId="16CB724D"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lastRenderedPageBreak/>
              <w:t>Рамка с липучками</w:t>
            </w:r>
          </w:p>
          <w:p w14:paraId="15ECBE74"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Рамка со средними пуговицами</w:t>
            </w:r>
          </w:p>
          <w:p w14:paraId="365330BF"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Рамка с маленькими пуговицами</w:t>
            </w:r>
          </w:p>
          <w:p w14:paraId="3081E99A"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Рамка с молнией</w:t>
            </w:r>
          </w:p>
          <w:p w14:paraId="02EB8719"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Рамка с большими пуговицами</w:t>
            </w:r>
          </w:p>
          <w:p w14:paraId="20AA8EDE"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Блоки с цилиндрами</w:t>
            </w:r>
          </w:p>
          <w:p w14:paraId="4A37AAC0"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Пирамидка</w:t>
            </w:r>
          </w:p>
          <w:p w14:paraId="549E58E5" w14:textId="77777777" w:rsidR="003E530D"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Звуковой стенд с дикими и домашними животными</w:t>
            </w:r>
          </w:p>
          <w:p w14:paraId="59C53E87" w14:textId="77777777" w:rsidR="003E530D" w:rsidRPr="008529EB" w:rsidRDefault="003E530D">
            <w:pPr>
              <w:pStyle w:val="23"/>
              <w:numPr>
                <w:ilvl w:val="0"/>
                <w:numId w:val="74"/>
              </w:numPr>
              <w:spacing w:after="0" w:line="240" w:lineRule="auto"/>
              <w:jc w:val="both"/>
              <w:rPr>
                <w:rFonts w:ascii="Times New Roman" w:hAnsi="Times New Roman"/>
                <w:sz w:val="24"/>
                <w:szCs w:val="24"/>
              </w:rPr>
            </w:pPr>
            <w:r>
              <w:rPr>
                <w:rFonts w:ascii="Times New Roman" w:hAnsi="Times New Roman"/>
                <w:sz w:val="24"/>
                <w:szCs w:val="24"/>
              </w:rPr>
              <w:t>Методические пособия</w:t>
            </w:r>
          </w:p>
        </w:tc>
      </w:tr>
    </w:tbl>
    <w:p w14:paraId="04F2C995" w14:textId="77777777" w:rsidR="003E530D" w:rsidRPr="003E530D" w:rsidRDefault="003E530D" w:rsidP="003E530D">
      <w:pPr>
        <w:autoSpaceDE w:val="0"/>
        <w:autoSpaceDN w:val="0"/>
        <w:adjustRightInd w:val="0"/>
        <w:spacing w:line="360" w:lineRule="auto"/>
        <w:ind w:firstLine="686"/>
        <w:jc w:val="both"/>
        <w:rPr>
          <w:sz w:val="28"/>
          <w:szCs w:val="28"/>
        </w:rPr>
      </w:pPr>
    </w:p>
    <w:p w14:paraId="712C0F86" w14:textId="60A4194D" w:rsidR="003E530D" w:rsidRPr="003E530D" w:rsidRDefault="00E45F58" w:rsidP="00E45F58">
      <w:pPr>
        <w:widowControl w:val="0"/>
        <w:spacing w:line="360" w:lineRule="auto"/>
        <w:jc w:val="center"/>
        <w:rPr>
          <w:b/>
          <w:bCs/>
          <w:sz w:val="28"/>
          <w:szCs w:val="28"/>
          <w:shd w:val="clear" w:color="auto" w:fill="FFFFFF"/>
          <w:lang w:eastAsia="x-none"/>
        </w:rPr>
      </w:pPr>
      <w:r w:rsidRPr="00E45F58">
        <w:rPr>
          <w:b/>
          <w:bCs/>
        </w:rPr>
        <w:t>Описание материально-технического обеспечения Программы, обеспеченности методическими материалами и средствами обучения и воспитания</w:t>
      </w:r>
    </w:p>
    <w:p w14:paraId="0881C45C" w14:textId="7556A608" w:rsidR="0044323A" w:rsidRDefault="0044323A" w:rsidP="00F8394B">
      <w:pPr>
        <w:spacing w:line="360" w:lineRule="auto"/>
        <w:ind w:firstLine="708"/>
        <w:jc w:val="both"/>
      </w:pPr>
    </w:p>
    <w:p w14:paraId="737BB7B6" w14:textId="77777777" w:rsidR="00E45F58" w:rsidRPr="00E45F58" w:rsidRDefault="00E45F58" w:rsidP="00E45F58">
      <w:pPr>
        <w:widowControl w:val="0"/>
        <w:tabs>
          <w:tab w:val="left" w:pos="1566"/>
        </w:tabs>
        <w:spacing w:line="360" w:lineRule="auto"/>
        <w:ind w:firstLine="709"/>
        <w:jc w:val="both"/>
        <w:rPr>
          <w:sz w:val="28"/>
          <w:szCs w:val="28"/>
          <w:shd w:val="clear" w:color="auto" w:fill="FFFFFF"/>
          <w:lang w:eastAsia="x-none"/>
        </w:rPr>
      </w:pPr>
      <w:r w:rsidRPr="00E45F58">
        <w:rPr>
          <w:sz w:val="28"/>
          <w:szCs w:val="28"/>
          <w:shd w:val="clear" w:color="auto" w:fill="FFFFFF"/>
          <w:lang w:eastAsia="x-none"/>
        </w:rPr>
        <w:t>Средняя группа (4-5 лет)</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68"/>
        <w:gridCol w:w="5781"/>
      </w:tblGrid>
      <w:tr w:rsidR="00E45F58" w:rsidRPr="00E45F58" w14:paraId="711C795A" w14:textId="77777777" w:rsidTr="001E277B">
        <w:trPr>
          <w:trHeight w:val="20"/>
        </w:trPr>
        <w:tc>
          <w:tcPr>
            <w:tcW w:w="1908" w:type="pct"/>
          </w:tcPr>
          <w:p w14:paraId="6C43A66B" w14:textId="77777777" w:rsidR="00E45F58" w:rsidRPr="00E45F58" w:rsidRDefault="00E45F58" w:rsidP="00E45F58">
            <w:pPr>
              <w:contextualSpacing/>
              <w:jc w:val="center"/>
              <w:rPr>
                <w:b/>
                <w:lang w:eastAsia="en-US"/>
              </w:rPr>
            </w:pPr>
            <w:r w:rsidRPr="00E45F58">
              <w:rPr>
                <w:b/>
                <w:lang w:eastAsia="en-US"/>
              </w:rPr>
              <w:t>Тип</w:t>
            </w:r>
          </w:p>
          <w:p w14:paraId="7A5446E3" w14:textId="77777777" w:rsidR="00E45F58" w:rsidRPr="00E45F58" w:rsidRDefault="00E45F58" w:rsidP="00E45F58">
            <w:pPr>
              <w:contextualSpacing/>
              <w:jc w:val="center"/>
              <w:rPr>
                <w:b/>
                <w:lang w:eastAsia="en-US"/>
              </w:rPr>
            </w:pPr>
            <w:r w:rsidRPr="00E45F58">
              <w:rPr>
                <w:b/>
                <w:lang w:eastAsia="en-US"/>
              </w:rPr>
              <w:t>материала</w:t>
            </w:r>
          </w:p>
        </w:tc>
        <w:tc>
          <w:tcPr>
            <w:tcW w:w="3092" w:type="pct"/>
            <w:vAlign w:val="center"/>
          </w:tcPr>
          <w:p w14:paraId="0E306196" w14:textId="77777777" w:rsidR="00E45F58" w:rsidRPr="00E45F58" w:rsidRDefault="00E45F58" w:rsidP="00E45F58">
            <w:pPr>
              <w:contextualSpacing/>
              <w:jc w:val="center"/>
              <w:rPr>
                <w:b/>
                <w:lang w:eastAsia="en-US"/>
              </w:rPr>
            </w:pPr>
            <w:r w:rsidRPr="00E45F58">
              <w:rPr>
                <w:b/>
                <w:lang w:eastAsia="en-US"/>
              </w:rPr>
              <w:t>Наименование</w:t>
            </w:r>
          </w:p>
        </w:tc>
      </w:tr>
      <w:tr w:rsidR="00E45F58" w:rsidRPr="00E45F58" w14:paraId="02F6F932" w14:textId="77777777" w:rsidTr="001E277B">
        <w:trPr>
          <w:cantSplit/>
          <w:trHeight w:val="20"/>
        </w:trPr>
        <w:tc>
          <w:tcPr>
            <w:tcW w:w="1908" w:type="pct"/>
            <w:vMerge w:val="restart"/>
          </w:tcPr>
          <w:p w14:paraId="6C6864EF" w14:textId="77777777" w:rsidR="00E45F58" w:rsidRPr="00E45F58" w:rsidRDefault="00E45F58" w:rsidP="00E45F58">
            <w:pPr>
              <w:contextualSpacing/>
              <w:jc w:val="center"/>
              <w:rPr>
                <w:lang w:eastAsia="en-US"/>
              </w:rPr>
            </w:pPr>
            <w:r w:rsidRPr="00E45F58">
              <w:rPr>
                <w:lang w:eastAsia="en-US"/>
              </w:rPr>
              <w:t>Игрушки-персонажи и ролевые атрибуты</w:t>
            </w:r>
          </w:p>
        </w:tc>
        <w:tc>
          <w:tcPr>
            <w:tcW w:w="3092" w:type="pct"/>
            <w:vAlign w:val="center"/>
          </w:tcPr>
          <w:p w14:paraId="7BF50CBF" w14:textId="77777777" w:rsidR="00E45F58" w:rsidRPr="00E45F58" w:rsidRDefault="00E45F58" w:rsidP="00E45F58">
            <w:pPr>
              <w:contextualSpacing/>
              <w:jc w:val="center"/>
              <w:rPr>
                <w:lang w:eastAsia="en-US"/>
              </w:rPr>
            </w:pPr>
            <w:r w:rsidRPr="00E45F58">
              <w:rPr>
                <w:lang w:eastAsia="en-US"/>
              </w:rPr>
              <w:t>Куклы крупные</w:t>
            </w:r>
          </w:p>
        </w:tc>
      </w:tr>
      <w:tr w:rsidR="00E45F58" w:rsidRPr="00E45F58" w14:paraId="4FBF97F4" w14:textId="77777777" w:rsidTr="001E277B">
        <w:trPr>
          <w:cantSplit/>
          <w:trHeight w:val="20"/>
        </w:trPr>
        <w:tc>
          <w:tcPr>
            <w:tcW w:w="1908" w:type="pct"/>
            <w:vMerge/>
          </w:tcPr>
          <w:p w14:paraId="57C2A5BD" w14:textId="77777777" w:rsidR="00E45F58" w:rsidRPr="00E45F58" w:rsidRDefault="00E45F58" w:rsidP="00E45F58">
            <w:pPr>
              <w:contextualSpacing/>
              <w:jc w:val="center"/>
              <w:rPr>
                <w:lang w:eastAsia="en-US"/>
              </w:rPr>
            </w:pPr>
          </w:p>
        </w:tc>
        <w:tc>
          <w:tcPr>
            <w:tcW w:w="3092" w:type="pct"/>
            <w:vAlign w:val="center"/>
          </w:tcPr>
          <w:p w14:paraId="615D34CD" w14:textId="77777777" w:rsidR="00E45F58" w:rsidRPr="00E45F58" w:rsidRDefault="00E45F58" w:rsidP="00E45F58">
            <w:pPr>
              <w:contextualSpacing/>
              <w:jc w:val="center"/>
              <w:rPr>
                <w:lang w:eastAsia="en-US"/>
              </w:rPr>
            </w:pPr>
            <w:r w:rsidRPr="00E45F58">
              <w:rPr>
                <w:lang w:eastAsia="en-US"/>
              </w:rPr>
              <w:t>Куклы средние</w:t>
            </w:r>
          </w:p>
        </w:tc>
      </w:tr>
      <w:tr w:rsidR="00E45F58" w:rsidRPr="00E45F58" w14:paraId="0621B635" w14:textId="77777777" w:rsidTr="001E277B">
        <w:trPr>
          <w:cantSplit/>
          <w:trHeight w:val="20"/>
        </w:trPr>
        <w:tc>
          <w:tcPr>
            <w:tcW w:w="1908" w:type="pct"/>
            <w:vMerge/>
          </w:tcPr>
          <w:p w14:paraId="043552AC" w14:textId="77777777" w:rsidR="00E45F58" w:rsidRPr="00E45F58" w:rsidRDefault="00E45F58" w:rsidP="00E45F58">
            <w:pPr>
              <w:contextualSpacing/>
              <w:jc w:val="center"/>
              <w:rPr>
                <w:lang w:eastAsia="en-US"/>
              </w:rPr>
            </w:pPr>
          </w:p>
        </w:tc>
        <w:tc>
          <w:tcPr>
            <w:tcW w:w="3092" w:type="pct"/>
            <w:vAlign w:val="center"/>
          </w:tcPr>
          <w:p w14:paraId="0CB13A99" w14:textId="77777777" w:rsidR="00E45F58" w:rsidRPr="00E45F58" w:rsidRDefault="00E45F58" w:rsidP="00E45F58">
            <w:pPr>
              <w:contextualSpacing/>
              <w:jc w:val="center"/>
              <w:rPr>
                <w:lang w:eastAsia="en-US"/>
              </w:rPr>
            </w:pPr>
            <w:r w:rsidRPr="00E45F58">
              <w:rPr>
                <w:lang w:eastAsia="en-US"/>
              </w:rPr>
              <w:t>Мягкие антропоморфные животные, крупные</w:t>
            </w:r>
          </w:p>
        </w:tc>
      </w:tr>
      <w:tr w:rsidR="00E45F58" w:rsidRPr="00E45F58" w14:paraId="1C9B9B69" w14:textId="77777777" w:rsidTr="001E277B">
        <w:trPr>
          <w:cantSplit/>
          <w:trHeight w:val="20"/>
        </w:trPr>
        <w:tc>
          <w:tcPr>
            <w:tcW w:w="1908" w:type="pct"/>
            <w:vMerge/>
          </w:tcPr>
          <w:p w14:paraId="5657D2B0" w14:textId="77777777" w:rsidR="00E45F58" w:rsidRPr="00E45F58" w:rsidRDefault="00E45F58" w:rsidP="00E45F58">
            <w:pPr>
              <w:contextualSpacing/>
              <w:jc w:val="center"/>
              <w:rPr>
                <w:lang w:eastAsia="en-US"/>
              </w:rPr>
            </w:pPr>
          </w:p>
        </w:tc>
        <w:tc>
          <w:tcPr>
            <w:tcW w:w="3092" w:type="pct"/>
            <w:vAlign w:val="center"/>
          </w:tcPr>
          <w:p w14:paraId="023A9610" w14:textId="77777777" w:rsidR="00E45F58" w:rsidRPr="00E45F58" w:rsidRDefault="00E45F58" w:rsidP="00E45F58">
            <w:pPr>
              <w:contextualSpacing/>
              <w:jc w:val="center"/>
              <w:rPr>
                <w:lang w:eastAsia="en-US"/>
              </w:rPr>
            </w:pPr>
            <w:r w:rsidRPr="00E45F58">
              <w:rPr>
                <w:lang w:eastAsia="en-US"/>
              </w:rPr>
              <w:t>Мягкие антропоморфные животные, средние</w:t>
            </w:r>
          </w:p>
        </w:tc>
      </w:tr>
      <w:tr w:rsidR="00E45F58" w:rsidRPr="00E45F58" w14:paraId="563EB37E" w14:textId="77777777" w:rsidTr="001E277B">
        <w:trPr>
          <w:cantSplit/>
          <w:trHeight w:val="20"/>
        </w:trPr>
        <w:tc>
          <w:tcPr>
            <w:tcW w:w="1908" w:type="pct"/>
            <w:vMerge/>
          </w:tcPr>
          <w:p w14:paraId="18A5DC72" w14:textId="77777777" w:rsidR="00E45F58" w:rsidRPr="00E45F58" w:rsidRDefault="00E45F58" w:rsidP="00E45F58">
            <w:pPr>
              <w:contextualSpacing/>
              <w:jc w:val="center"/>
              <w:rPr>
                <w:lang w:eastAsia="en-US"/>
              </w:rPr>
            </w:pPr>
          </w:p>
        </w:tc>
        <w:tc>
          <w:tcPr>
            <w:tcW w:w="3092" w:type="pct"/>
            <w:vAlign w:val="center"/>
          </w:tcPr>
          <w:p w14:paraId="2E06CEF7" w14:textId="77777777" w:rsidR="00E45F58" w:rsidRPr="00E45F58" w:rsidRDefault="00E45F58" w:rsidP="00E45F58">
            <w:pPr>
              <w:contextualSpacing/>
              <w:jc w:val="center"/>
              <w:rPr>
                <w:lang w:eastAsia="en-US"/>
              </w:rPr>
            </w:pPr>
            <w:r w:rsidRPr="00E45F58">
              <w:rPr>
                <w:lang w:eastAsia="en-US"/>
              </w:rPr>
              <w:t>Звери и птицы объемные и плоскостные на подставках (из разного материала, мелкие, 7-</w:t>
            </w:r>
            <w:smartTag w:uri="urn:schemas-microsoft-com:office:smarttags" w:element="metricconverter">
              <w:smartTagPr>
                <w:attr w:name="ProductID" w:val="10 см"/>
              </w:smartTagPr>
              <w:r w:rsidRPr="00E45F58">
                <w:rPr>
                  <w:lang w:eastAsia="en-US"/>
                </w:rPr>
                <w:t>10 см</w:t>
              </w:r>
            </w:smartTag>
            <w:r w:rsidRPr="00E45F58">
              <w:rPr>
                <w:lang w:eastAsia="en-US"/>
              </w:rPr>
              <w:t>.)</w:t>
            </w:r>
          </w:p>
        </w:tc>
      </w:tr>
      <w:tr w:rsidR="00E45F58" w:rsidRPr="00E45F58" w14:paraId="57BA7D3F" w14:textId="77777777" w:rsidTr="001E277B">
        <w:trPr>
          <w:cantSplit/>
          <w:trHeight w:val="20"/>
        </w:trPr>
        <w:tc>
          <w:tcPr>
            <w:tcW w:w="1908" w:type="pct"/>
            <w:vMerge/>
          </w:tcPr>
          <w:p w14:paraId="3E78D9D7" w14:textId="77777777" w:rsidR="00E45F58" w:rsidRPr="00E45F58" w:rsidRDefault="00E45F58" w:rsidP="00E45F58">
            <w:pPr>
              <w:contextualSpacing/>
              <w:jc w:val="center"/>
              <w:rPr>
                <w:lang w:eastAsia="en-US"/>
              </w:rPr>
            </w:pPr>
          </w:p>
        </w:tc>
        <w:tc>
          <w:tcPr>
            <w:tcW w:w="3092" w:type="pct"/>
            <w:vAlign w:val="center"/>
          </w:tcPr>
          <w:p w14:paraId="3D49EA9E" w14:textId="77777777" w:rsidR="00E45F58" w:rsidRPr="00E45F58" w:rsidRDefault="00E45F58" w:rsidP="00E45F58">
            <w:pPr>
              <w:contextualSpacing/>
              <w:jc w:val="center"/>
              <w:rPr>
                <w:lang w:eastAsia="en-US"/>
              </w:rPr>
            </w:pPr>
            <w:r w:rsidRPr="00E45F58">
              <w:rPr>
                <w:lang w:eastAsia="en-US"/>
              </w:rPr>
              <w:t>Набор наручных кукол би-ба-</w:t>
            </w:r>
            <w:proofErr w:type="spellStart"/>
            <w:r w:rsidRPr="00E45F58">
              <w:rPr>
                <w:lang w:eastAsia="en-US"/>
              </w:rPr>
              <w:t>бо</w:t>
            </w:r>
            <w:proofErr w:type="spellEnd"/>
            <w:r w:rsidRPr="00E45F58">
              <w:rPr>
                <w:lang w:eastAsia="en-US"/>
              </w:rPr>
              <w:t>: семья</w:t>
            </w:r>
          </w:p>
        </w:tc>
      </w:tr>
      <w:tr w:rsidR="00E45F58" w:rsidRPr="00E45F58" w14:paraId="319E715A" w14:textId="77777777" w:rsidTr="001E277B">
        <w:trPr>
          <w:cantSplit/>
          <w:trHeight w:val="20"/>
        </w:trPr>
        <w:tc>
          <w:tcPr>
            <w:tcW w:w="1908" w:type="pct"/>
            <w:vMerge/>
          </w:tcPr>
          <w:p w14:paraId="2863CF87" w14:textId="77777777" w:rsidR="00E45F58" w:rsidRPr="00E45F58" w:rsidRDefault="00E45F58" w:rsidP="00E45F58">
            <w:pPr>
              <w:contextualSpacing/>
              <w:jc w:val="center"/>
              <w:rPr>
                <w:lang w:eastAsia="en-US"/>
              </w:rPr>
            </w:pPr>
          </w:p>
        </w:tc>
        <w:tc>
          <w:tcPr>
            <w:tcW w:w="3092" w:type="pct"/>
            <w:vAlign w:val="center"/>
          </w:tcPr>
          <w:p w14:paraId="181D2844" w14:textId="77777777" w:rsidR="00E45F58" w:rsidRPr="00E45F58" w:rsidRDefault="00E45F58" w:rsidP="00E45F58">
            <w:pPr>
              <w:contextualSpacing/>
              <w:jc w:val="center"/>
              <w:rPr>
                <w:lang w:eastAsia="en-US"/>
              </w:rPr>
            </w:pPr>
            <w:r w:rsidRPr="00E45F58">
              <w:rPr>
                <w:lang w:eastAsia="en-US"/>
              </w:rPr>
              <w:t>Набор наручных кукол би-ба-</w:t>
            </w:r>
            <w:proofErr w:type="spellStart"/>
            <w:r w:rsidRPr="00E45F58">
              <w:rPr>
                <w:lang w:eastAsia="en-US"/>
              </w:rPr>
              <w:t>бо</w:t>
            </w:r>
            <w:proofErr w:type="spellEnd"/>
            <w:r w:rsidRPr="00E45F58">
              <w:rPr>
                <w:lang w:eastAsia="en-US"/>
              </w:rPr>
              <w:t>: сказочные персонажи</w:t>
            </w:r>
          </w:p>
        </w:tc>
      </w:tr>
      <w:tr w:rsidR="00E45F58" w:rsidRPr="00E45F58" w14:paraId="4844E67D" w14:textId="77777777" w:rsidTr="001E277B">
        <w:trPr>
          <w:cantSplit/>
          <w:trHeight w:val="20"/>
        </w:trPr>
        <w:tc>
          <w:tcPr>
            <w:tcW w:w="1908" w:type="pct"/>
            <w:vMerge/>
          </w:tcPr>
          <w:p w14:paraId="266F4976" w14:textId="77777777" w:rsidR="00E45F58" w:rsidRPr="00E45F58" w:rsidRDefault="00E45F58" w:rsidP="00E45F58">
            <w:pPr>
              <w:contextualSpacing/>
              <w:jc w:val="center"/>
              <w:rPr>
                <w:lang w:eastAsia="en-US"/>
              </w:rPr>
            </w:pPr>
          </w:p>
        </w:tc>
        <w:tc>
          <w:tcPr>
            <w:tcW w:w="3092" w:type="pct"/>
            <w:vAlign w:val="center"/>
          </w:tcPr>
          <w:p w14:paraId="1661FD73" w14:textId="77777777" w:rsidR="00E45F58" w:rsidRPr="00E45F58" w:rsidRDefault="00E45F58" w:rsidP="00E45F58">
            <w:pPr>
              <w:contextualSpacing/>
              <w:jc w:val="center"/>
              <w:rPr>
                <w:spacing w:val="-10"/>
                <w:lang w:eastAsia="en-US"/>
              </w:rPr>
            </w:pPr>
            <w:r w:rsidRPr="00E45F58">
              <w:rPr>
                <w:spacing w:val="-10"/>
                <w:lang w:eastAsia="en-US"/>
              </w:rPr>
              <w:t>Фигурки-человечки, объемные, мелкие (7-</w:t>
            </w:r>
            <w:smartTag w:uri="urn:schemas-microsoft-com:office:smarttags" w:element="metricconverter">
              <w:smartTagPr>
                <w:attr w:name="ProductID" w:val="10 см"/>
              </w:smartTagPr>
              <w:r w:rsidRPr="00E45F58">
                <w:rPr>
                  <w:spacing w:val="-10"/>
                  <w:lang w:eastAsia="en-US"/>
                </w:rPr>
                <w:t>10 см</w:t>
              </w:r>
            </w:smartTag>
            <w:r w:rsidRPr="00E45F58">
              <w:rPr>
                <w:spacing w:val="-10"/>
                <w:lang w:eastAsia="en-US"/>
              </w:rPr>
              <w:t>)</w:t>
            </w:r>
          </w:p>
        </w:tc>
      </w:tr>
      <w:tr w:rsidR="00E45F58" w:rsidRPr="00E45F58" w14:paraId="44AEC365" w14:textId="77777777" w:rsidTr="001E277B">
        <w:trPr>
          <w:cantSplit/>
          <w:trHeight w:val="20"/>
        </w:trPr>
        <w:tc>
          <w:tcPr>
            <w:tcW w:w="1908" w:type="pct"/>
            <w:vMerge/>
          </w:tcPr>
          <w:p w14:paraId="164B2EB7" w14:textId="77777777" w:rsidR="00E45F58" w:rsidRPr="00E45F58" w:rsidRDefault="00E45F58" w:rsidP="00E45F58">
            <w:pPr>
              <w:contextualSpacing/>
              <w:jc w:val="center"/>
              <w:rPr>
                <w:lang w:eastAsia="en-US"/>
              </w:rPr>
            </w:pPr>
          </w:p>
        </w:tc>
        <w:tc>
          <w:tcPr>
            <w:tcW w:w="3092" w:type="pct"/>
            <w:vAlign w:val="center"/>
          </w:tcPr>
          <w:p w14:paraId="5D4BEC22" w14:textId="77777777" w:rsidR="00E45F58" w:rsidRPr="00E45F58" w:rsidRDefault="00E45F58" w:rsidP="00E45F58">
            <w:pPr>
              <w:contextualSpacing/>
              <w:jc w:val="center"/>
              <w:rPr>
                <w:lang w:eastAsia="en-US"/>
              </w:rPr>
            </w:pPr>
            <w:r w:rsidRPr="00E45F58">
              <w:rPr>
                <w:lang w:eastAsia="en-US"/>
              </w:rPr>
              <w:t>Фигурки сказочных персонажей, плоскостные на подставках (мелкие)</w:t>
            </w:r>
          </w:p>
        </w:tc>
      </w:tr>
      <w:tr w:rsidR="00E45F58" w:rsidRPr="00E45F58" w14:paraId="296C93F1" w14:textId="77777777" w:rsidTr="001E277B">
        <w:trPr>
          <w:cantSplit/>
          <w:trHeight w:val="20"/>
        </w:trPr>
        <w:tc>
          <w:tcPr>
            <w:tcW w:w="1908" w:type="pct"/>
            <w:vMerge/>
          </w:tcPr>
          <w:p w14:paraId="7F8ADADF" w14:textId="77777777" w:rsidR="00E45F58" w:rsidRPr="00E45F58" w:rsidRDefault="00E45F58" w:rsidP="00E45F58">
            <w:pPr>
              <w:contextualSpacing/>
              <w:jc w:val="center"/>
              <w:rPr>
                <w:lang w:eastAsia="en-US"/>
              </w:rPr>
            </w:pPr>
          </w:p>
        </w:tc>
        <w:tc>
          <w:tcPr>
            <w:tcW w:w="3092" w:type="pct"/>
            <w:vAlign w:val="center"/>
          </w:tcPr>
          <w:p w14:paraId="0CFB8D68" w14:textId="77777777" w:rsidR="00E45F58" w:rsidRPr="00E45F58" w:rsidRDefault="00E45F58" w:rsidP="00E45F58">
            <w:pPr>
              <w:contextualSpacing/>
              <w:jc w:val="center"/>
              <w:rPr>
                <w:lang w:eastAsia="en-US"/>
              </w:rPr>
            </w:pPr>
            <w:r w:rsidRPr="00E45F58">
              <w:rPr>
                <w:lang w:eastAsia="en-US"/>
              </w:rPr>
              <w:t>Набор солдатиков (средние и мелкие, 7-</w:t>
            </w:r>
            <w:smartTag w:uri="urn:schemas-microsoft-com:office:smarttags" w:element="metricconverter">
              <w:smartTagPr>
                <w:attr w:name="ProductID" w:val="15 см"/>
              </w:smartTagPr>
              <w:r w:rsidRPr="00E45F58">
                <w:rPr>
                  <w:lang w:eastAsia="en-US"/>
                </w:rPr>
                <w:t>15 см</w:t>
              </w:r>
            </w:smartTag>
            <w:r w:rsidRPr="00E45F58">
              <w:rPr>
                <w:lang w:eastAsia="en-US"/>
              </w:rPr>
              <w:t>)</w:t>
            </w:r>
          </w:p>
        </w:tc>
      </w:tr>
      <w:tr w:rsidR="00E45F58" w:rsidRPr="00E45F58" w14:paraId="69CF46BD" w14:textId="77777777" w:rsidTr="001E277B">
        <w:trPr>
          <w:cantSplit/>
          <w:trHeight w:val="20"/>
        </w:trPr>
        <w:tc>
          <w:tcPr>
            <w:tcW w:w="1908" w:type="pct"/>
            <w:vMerge/>
          </w:tcPr>
          <w:p w14:paraId="45745121" w14:textId="77777777" w:rsidR="00E45F58" w:rsidRPr="00E45F58" w:rsidRDefault="00E45F58" w:rsidP="00E45F58">
            <w:pPr>
              <w:contextualSpacing/>
              <w:jc w:val="center"/>
              <w:rPr>
                <w:lang w:eastAsia="en-US"/>
              </w:rPr>
            </w:pPr>
          </w:p>
        </w:tc>
        <w:tc>
          <w:tcPr>
            <w:tcW w:w="3092" w:type="pct"/>
            <w:vAlign w:val="center"/>
          </w:tcPr>
          <w:p w14:paraId="1A592AE5" w14:textId="77777777" w:rsidR="00E45F58" w:rsidRPr="00E45F58" w:rsidRDefault="00E45F58" w:rsidP="00E45F58">
            <w:pPr>
              <w:contextualSpacing/>
              <w:jc w:val="center"/>
              <w:rPr>
                <w:lang w:eastAsia="en-US"/>
              </w:rPr>
            </w:pPr>
            <w:r w:rsidRPr="00E45F58">
              <w:rPr>
                <w:lang w:eastAsia="en-US"/>
              </w:rPr>
              <w:t>Тематический набор сказочных персонажей (объемные, средние и мелкие, 7-</w:t>
            </w:r>
            <w:smartTag w:uri="urn:schemas-microsoft-com:office:smarttags" w:element="metricconverter">
              <w:smartTagPr>
                <w:attr w:name="ProductID" w:val="15 см"/>
              </w:smartTagPr>
              <w:r w:rsidRPr="00E45F58">
                <w:rPr>
                  <w:lang w:eastAsia="en-US"/>
                </w:rPr>
                <w:t>15 см</w:t>
              </w:r>
            </w:smartTag>
            <w:r w:rsidRPr="00E45F58">
              <w:rPr>
                <w:lang w:eastAsia="en-US"/>
              </w:rPr>
              <w:t>)</w:t>
            </w:r>
          </w:p>
        </w:tc>
      </w:tr>
      <w:tr w:rsidR="00E45F58" w:rsidRPr="00E45F58" w14:paraId="1CAC8525" w14:textId="77777777" w:rsidTr="001E277B">
        <w:trPr>
          <w:cantSplit/>
          <w:trHeight w:val="20"/>
        </w:trPr>
        <w:tc>
          <w:tcPr>
            <w:tcW w:w="1908" w:type="pct"/>
            <w:vMerge/>
          </w:tcPr>
          <w:p w14:paraId="4FD9BFAA" w14:textId="77777777" w:rsidR="00E45F58" w:rsidRPr="00E45F58" w:rsidRDefault="00E45F58" w:rsidP="00E45F58">
            <w:pPr>
              <w:contextualSpacing/>
              <w:jc w:val="center"/>
              <w:rPr>
                <w:lang w:eastAsia="en-US"/>
              </w:rPr>
            </w:pPr>
          </w:p>
        </w:tc>
        <w:tc>
          <w:tcPr>
            <w:tcW w:w="3092" w:type="pct"/>
            <w:vAlign w:val="center"/>
          </w:tcPr>
          <w:p w14:paraId="6F9AB206" w14:textId="77777777" w:rsidR="00E45F58" w:rsidRPr="00E45F58" w:rsidRDefault="00E45F58" w:rsidP="00E45F58">
            <w:pPr>
              <w:contextualSpacing/>
              <w:jc w:val="center"/>
              <w:rPr>
                <w:lang w:eastAsia="en-US"/>
              </w:rPr>
            </w:pPr>
            <w:r w:rsidRPr="00E45F58">
              <w:rPr>
                <w:lang w:eastAsia="en-US"/>
              </w:rPr>
              <w:t>Набор фигурок: семья (7-</w:t>
            </w:r>
            <w:smartTag w:uri="urn:schemas-microsoft-com:office:smarttags" w:element="metricconverter">
              <w:smartTagPr>
                <w:attr w:name="ProductID" w:val="15 см"/>
              </w:smartTagPr>
              <w:r w:rsidRPr="00E45F58">
                <w:rPr>
                  <w:lang w:eastAsia="en-US"/>
                </w:rPr>
                <w:t>15 см</w:t>
              </w:r>
            </w:smartTag>
            <w:r w:rsidRPr="00E45F58">
              <w:rPr>
                <w:lang w:eastAsia="en-US"/>
              </w:rPr>
              <w:t>)</w:t>
            </w:r>
          </w:p>
        </w:tc>
      </w:tr>
      <w:tr w:rsidR="00E45F58" w:rsidRPr="00E45F58" w14:paraId="4EAE08FD" w14:textId="77777777" w:rsidTr="001E277B">
        <w:trPr>
          <w:cantSplit/>
          <w:trHeight w:val="20"/>
        </w:trPr>
        <w:tc>
          <w:tcPr>
            <w:tcW w:w="1908" w:type="pct"/>
            <w:vMerge/>
          </w:tcPr>
          <w:p w14:paraId="217CA4C0" w14:textId="77777777" w:rsidR="00E45F58" w:rsidRPr="00E45F58" w:rsidRDefault="00E45F58" w:rsidP="00E45F58">
            <w:pPr>
              <w:contextualSpacing/>
              <w:jc w:val="center"/>
              <w:rPr>
                <w:lang w:eastAsia="en-US"/>
              </w:rPr>
            </w:pPr>
          </w:p>
        </w:tc>
        <w:tc>
          <w:tcPr>
            <w:tcW w:w="3092" w:type="pct"/>
            <w:vAlign w:val="center"/>
          </w:tcPr>
          <w:p w14:paraId="45C91817" w14:textId="77777777" w:rsidR="00E45F58" w:rsidRPr="00E45F58" w:rsidRDefault="00E45F58" w:rsidP="00E45F58">
            <w:pPr>
              <w:contextualSpacing/>
              <w:jc w:val="center"/>
              <w:rPr>
                <w:lang w:eastAsia="en-US"/>
              </w:rPr>
            </w:pPr>
            <w:r w:rsidRPr="00E45F58">
              <w:rPr>
                <w:lang w:eastAsia="en-US"/>
              </w:rPr>
              <w:t>Белая шапочка</w:t>
            </w:r>
          </w:p>
        </w:tc>
      </w:tr>
      <w:tr w:rsidR="00E45F58" w:rsidRPr="00E45F58" w14:paraId="73246D8D" w14:textId="77777777" w:rsidTr="001E277B">
        <w:trPr>
          <w:cantSplit/>
          <w:trHeight w:val="20"/>
        </w:trPr>
        <w:tc>
          <w:tcPr>
            <w:tcW w:w="1908" w:type="pct"/>
            <w:vMerge/>
          </w:tcPr>
          <w:p w14:paraId="059BBB90" w14:textId="77777777" w:rsidR="00E45F58" w:rsidRPr="00E45F58" w:rsidRDefault="00E45F58" w:rsidP="00E45F58">
            <w:pPr>
              <w:contextualSpacing/>
              <w:jc w:val="center"/>
              <w:rPr>
                <w:lang w:eastAsia="en-US"/>
              </w:rPr>
            </w:pPr>
          </w:p>
        </w:tc>
        <w:tc>
          <w:tcPr>
            <w:tcW w:w="3092" w:type="pct"/>
            <w:vAlign w:val="center"/>
          </w:tcPr>
          <w:p w14:paraId="42773B22" w14:textId="77777777" w:rsidR="00E45F58" w:rsidRPr="00E45F58" w:rsidRDefault="00E45F58" w:rsidP="00E45F58">
            <w:pPr>
              <w:contextualSpacing/>
              <w:jc w:val="center"/>
              <w:rPr>
                <w:lang w:eastAsia="en-US"/>
              </w:rPr>
            </w:pPr>
            <w:r w:rsidRPr="00E45F58">
              <w:rPr>
                <w:lang w:eastAsia="en-US"/>
              </w:rPr>
              <w:t>Плащ-накидка</w:t>
            </w:r>
          </w:p>
        </w:tc>
      </w:tr>
      <w:tr w:rsidR="00E45F58" w:rsidRPr="00E45F58" w14:paraId="0966FAE3" w14:textId="77777777" w:rsidTr="001E277B">
        <w:trPr>
          <w:cantSplit/>
          <w:trHeight w:val="20"/>
        </w:trPr>
        <w:tc>
          <w:tcPr>
            <w:tcW w:w="1908" w:type="pct"/>
            <w:vMerge/>
          </w:tcPr>
          <w:p w14:paraId="578BB122" w14:textId="77777777" w:rsidR="00E45F58" w:rsidRPr="00E45F58" w:rsidRDefault="00E45F58" w:rsidP="00E45F58">
            <w:pPr>
              <w:contextualSpacing/>
              <w:jc w:val="center"/>
              <w:rPr>
                <w:lang w:eastAsia="en-US"/>
              </w:rPr>
            </w:pPr>
          </w:p>
        </w:tc>
        <w:tc>
          <w:tcPr>
            <w:tcW w:w="3092" w:type="pct"/>
            <w:vAlign w:val="center"/>
          </w:tcPr>
          <w:p w14:paraId="25174962" w14:textId="77777777" w:rsidR="00E45F58" w:rsidRPr="00E45F58" w:rsidRDefault="00E45F58" w:rsidP="00E45F58">
            <w:pPr>
              <w:contextualSpacing/>
              <w:jc w:val="center"/>
              <w:rPr>
                <w:lang w:eastAsia="en-US"/>
              </w:rPr>
            </w:pPr>
            <w:r w:rsidRPr="00E45F58">
              <w:rPr>
                <w:lang w:eastAsia="en-US"/>
              </w:rPr>
              <w:t>Фуражка/бескозырка</w:t>
            </w:r>
          </w:p>
        </w:tc>
      </w:tr>
      <w:tr w:rsidR="00E45F58" w:rsidRPr="00E45F58" w14:paraId="5ECE06E2" w14:textId="77777777" w:rsidTr="001E277B">
        <w:trPr>
          <w:cantSplit/>
          <w:trHeight w:val="20"/>
        </w:trPr>
        <w:tc>
          <w:tcPr>
            <w:tcW w:w="1908" w:type="pct"/>
            <w:vMerge/>
          </w:tcPr>
          <w:p w14:paraId="4EB3987A" w14:textId="77777777" w:rsidR="00E45F58" w:rsidRPr="00E45F58" w:rsidRDefault="00E45F58" w:rsidP="00E45F58">
            <w:pPr>
              <w:contextualSpacing/>
              <w:jc w:val="center"/>
              <w:rPr>
                <w:lang w:eastAsia="en-US"/>
              </w:rPr>
            </w:pPr>
          </w:p>
        </w:tc>
        <w:tc>
          <w:tcPr>
            <w:tcW w:w="3092" w:type="pct"/>
            <w:vAlign w:val="center"/>
          </w:tcPr>
          <w:p w14:paraId="5AED5B22" w14:textId="77777777" w:rsidR="00E45F58" w:rsidRPr="00E45F58" w:rsidRDefault="00E45F58" w:rsidP="00E45F58">
            <w:pPr>
              <w:contextualSpacing/>
              <w:jc w:val="center"/>
              <w:rPr>
                <w:lang w:eastAsia="en-US"/>
              </w:rPr>
            </w:pPr>
            <w:r w:rsidRPr="00E45F58">
              <w:rPr>
                <w:lang w:eastAsia="en-US"/>
              </w:rPr>
              <w:t>Каска</w:t>
            </w:r>
          </w:p>
        </w:tc>
      </w:tr>
      <w:tr w:rsidR="00E45F58" w:rsidRPr="00E45F58" w14:paraId="632C58F7" w14:textId="77777777" w:rsidTr="001E277B">
        <w:trPr>
          <w:cantSplit/>
          <w:trHeight w:val="20"/>
        </w:trPr>
        <w:tc>
          <w:tcPr>
            <w:tcW w:w="1908" w:type="pct"/>
            <w:vMerge/>
            <w:tcBorders>
              <w:bottom w:val="single" w:sz="12" w:space="0" w:color="000000"/>
            </w:tcBorders>
          </w:tcPr>
          <w:p w14:paraId="20EAFCA5" w14:textId="77777777" w:rsidR="00E45F58" w:rsidRPr="00E45F58" w:rsidRDefault="00E45F58" w:rsidP="00E45F58">
            <w:pPr>
              <w:contextualSpacing/>
              <w:jc w:val="center"/>
              <w:rPr>
                <w:lang w:eastAsia="en-US"/>
              </w:rPr>
            </w:pPr>
          </w:p>
        </w:tc>
        <w:tc>
          <w:tcPr>
            <w:tcW w:w="3092" w:type="pct"/>
            <w:tcBorders>
              <w:bottom w:val="single" w:sz="12" w:space="0" w:color="000000"/>
            </w:tcBorders>
            <w:vAlign w:val="center"/>
          </w:tcPr>
          <w:p w14:paraId="71EB1909" w14:textId="77777777" w:rsidR="00E45F58" w:rsidRPr="00E45F58" w:rsidRDefault="00E45F58" w:rsidP="00E45F58">
            <w:pPr>
              <w:contextualSpacing/>
              <w:jc w:val="center"/>
              <w:rPr>
                <w:spacing w:val="-8"/>
                <w:lang w:eastAsia="en-US"/>
              </w:rPr>
            </w:pPr>
            <w:r w:rsidRPr="00E45F58">
              <w:rPr>
                <w:spacing w:val="-8"/>
                <w:lang w:eastAsia="en-US"/>
              </w:rPr>
              <w:t>Набор масок (животные; сказочные персонажи)</w:t>
            </w:r>
          </w:p>
        </w:tc>
      </w:tr>
      <w:tr w:rsidR="00E45F58" w:rsidRPr="00E45F58" w14:paraId="038701C6" w14:textId="77777777" w:rsidTr="001E277B">
        <w:trPr>
          <w:cantSplit/>
          <w:trHeight w:val="20"/>
        </w:trPr>
        <w:tc>
          <w:tcPr>
            <w:tcW w:w="1908" w:type="pct"/>
            <w:vMerge w:val="restart"/>
            <w:tcBorders>
              <w:top w:val="single" w:sz="12" w:space="0" w:color="000000"/>
            </w:tcBorders>
          </w:tcPr>
          <w:p w14:paraId="375DEEBF" w14:textId="77777777" w:rsidR="00E45F58" w:rsidRPr="00E45F58" w:rsidRDefault="00E45F58" w:rsidP="00E45F58">
            <w:pPr>
              <w:contextualSpacing/>
              <w:jc w:val="center"/>
              <w:rPr>
                <w:lang w:eastAsia="en-US"/>
              </w:rPr>
            </w:pPr>
            <w:r w:rsidRPr="00E45F58">
              <w:rPr>
                <w:lang w:eastAsia="en-US"/>
              </w:rPr>
              <w:t>Игрушки-предметы оперирования</w:t>
            </w:r>
          </w:p>
        </w:tc>
        <w:tc>
          <w:tcPr>
            <w:tcW w:w="3092" w:type="pct"/>
            <w:tcBorders>
              <w:top w:val="single" w:sz="12" w:space="0" w:color="000000"/>
            </w:tcBorders>
            <w:vAlign w:val="center"/>
          </w:tcPr>
          <w:p w14:paraId="299CE842" w14:textId="77777777" w:rsidR="00E45F58" w:rsidRPr="00E45F58" w:rsidRDefault="00E45F58" w:rsidP="00E45F58">
            <w:pPr>
              <w:contextualSpacing/>
              <w:jc w:val="center"/>
              <w:rPr>
                <w:lang w:eastAsia="en-US"/>
              </w:rPr>
            </w:pPr>
            <w:r w:rsidRPr="00E45F58">
              <w:rPr>
                <w:lang w:eastAsia="en-US"/>
              </w:rPr>
              <w:t>Набор чайной посуды, крупный</w:t>
            </w:r>
          </w:p>
        </w:tc>
      </w:tr>
      <w:tr w:rsidR="00E45F58" w:rsidRPr="00E45F58" w14:paraId="4985B5CF" w14:textId="77777777" w:rsidTr="001E277B">
        <w:trPr>
          <w:cantSplit/>
          <w:trHeight w:val="20"/>
        </w:trPr>
        <w:tc>
          <w:tcPr>
            <w:tcW w:w="1908" w:type="pct"/>
            <w:vMerge/>
          </w:tcPr>
          <w:p w14:paraId="6D5BBB94" w14:textId="77777777" w:rsidR="00E45F58" w:rsidRPr="00E45F58" w:rsidRDefault="00E45F58" w:rsidP="00E45F58">
            <w:pPr>
              <w:contextualSpacing/>
              <w:jc w:val="center"/>
              <w:rPr>
                <w:lang w:eastAsia="en-US"/>
              </w:rPr>
            </w:pPr>
          </w:p>
        </w:tc>
        <w:tc>
          <w:tcPr>
            <w:tcW w:w="3092" w:type="pct"/>
            <w:vAlign w:val="center"/>
          </w:tcPr>
          <w:p w14:paraId="733814DF" w14:textId="77777777" w:rsidR="00E45F58" w:rsidRPr="00E45F58" w:rsidRDefault="00E45F58" w:rsidP="00E45F58">
            <w:pPr>
              <w:contextualSpacing/>
              <w:jc w:val="center"/>
              <w:rPr>
                <w:lang w:eastAsia="en-US"/>
              </w:rPr>
            </w:pPr>
            <w:r w:rsidRPr="00E45F58">
              <w:rPr>
                <w:lang w:eastAsia="en-US"/>
              </w:rPr>
              <w:t>Набор чайной посуды, средний</w:t>
            </w:r>
          </w:p>
        </w:tc>
      </w:tr>
      <w:tr w:rsidR="00E45F58" w:rsidRPr="00E45F58" w14:paraId="45839B69" w14:textId="77777777" w:rsidTr="001E277B">
        <w:trPr>
          <w:cantSplit/>
          <w:trHeight w:val="20"/>
        </w:trPr>
        <w:tc>
          <w:tcPr>
            <w:tcW w:w="1908" w:type="pct"/>
            <w:vMerge/>
          </w:tcPr>
          <w:p w14:paraId="299C9759" w14:textId="77777777" w:rsidR="00E45F58" w:rsidRPr="00E45F58" w:rsidRDefault="00E45F58" w:rsidP="00E45F58">
            <w:pPr>
              <w:contextualSpacing/>
              <w:jc w:val="center"/>
              <w:rPr>
                <w:lang w:eastAsia="en-US"/>
              </w:rPr>
            </w:pPr>
          </w:p>
        </w:tc>
        <w:tc>
          <w:tcPr>
            <w:tcW w:w="3092" w:type="pct"/>
            <w:vAlign w:val="center"/>
          </w:tcPr>
          <w:p w14:paraId="7767004E" w14:textId="77777777" w:rsidR="00E45F58" w:rsidRPr="00E45F58" w:rsidRDefault="00E45F58" w:rsidP="00E45F58">
            <w:pPr>
              <w:contextualSpacing/>
              <w:jc w:val="center"/>
              <w:rPr>
                <w:lang w:eastAsia="en-US"/>
              </w:rPr>
            </w:pPr>
            <w:r w:rsidRPr="00E45F58">
              <w:rPr>
                <w:lang w:eastAsia="en-US"/>
              </w:rPr>
              <w:t>Набор кухонной посуды</w:t>
            </w:r>
          </w:p>
        </w:tc>
      </w:tr>
      <w:tr w:rsidR="00E45F58" w:rsidRPr="00E45F58" w14:paraId="599F8F01" w14:textId="77777777" w:rsidTr="001E277B">
        <w:trPr>
          <w:cantSplit/>
          <w:trHeight w:val="20"/>
        </w:trPr>
        <w:tc>
          <w:tcPr>
            <w:tcW w:w="1908" w:type="pct"/>
            <w:vMerge/>
          </w:tcPr>
          <w:p w14:paraId="64EDD459" w14:textId="77777777" w:rsidR="00E45F58" w:rsidRPr="00E45F58" w:rsidRDefault="00E45F58" w:rsidP="00E45F58">
            <w:pPr>
              <w:contextualSpacing/>
              <w:jc w:val="center"/>
              <w:rPr>
                <w:lang w:eastAsia="en-US"/>
              </w:rPr>
            </w:pPr>
          </w:p>
        </w:tc>
        <w:tc>
          <w:tcPr>
            <w:tcW w:w="3092" w:type="pct"/>
            <w:vAlign w:val="center"/>
          </w:tcPr>
          <w:p w14:paraId="12F845EF" w14:textId="77777777" w:rsidR="00E45F58" w:rsidRPr="00E45F58" w:rsidRDefault="00E45F58" w:rsidP="00E45F58">
            <w:pPr>
              <w:contextualSpacing/>
              <w:jc w:val="center"/>
              <w:rPr>
                <w:lang w:eastAsia="en-US"/>
              </w:rPr>
            </w:pPr>
            <w:r w:rsidRPr="00E45F58">
              <w:rPr>
                <w:lang w:eastAsia="en-US"/>
              </w:rPr>
              <w:t>Молоток</w:t>
            </w:r>
          </w:p>
        </w:tc>
      </w:tr>
      <w:tr w:rsidR="00E45F58" w:rsidRPr="00E45F58" w14:paraId="585BFD12" w14:textId="77777777" w:rsidTr="001E277B">
        <w:trPr>
          <w:cantSplit/>
          <w:trHeight w:val="20"/>
        </w:trPr>
        <w:tc>
          <w:tcPr>
            <w:tcW w:w="1908" w:type="pct"/>
            <w:vMerge/>
          </w:tcPr>
          <w:p w14:paraId="593E0782" w14:textId="77777777" w:rsidR="00E45F58" w:rsidRPr="00E45F58" w:rsidRDefault="00E45F58" w:rsidP="00E45F58">
            <w:pPr>
              <w:contextualSpacing/>
              <w:jc w:val="center"/>
              <w:rPr>
                <w:lang w:eastAsia="en-US"/>
              </w:rPr>
            </w:pPr>
          </w:p>
        </w:tc>
        <w:tc>
          <w:tcPr>
            <w:tcW w:w="3092" w:type="pct"/>
            <w:vAlign w:val="center"/>
          </w:tcPr>
          <w:p w14:paraId="3BB2E084" w14:textId="77777777" w:rsidR="00E45F58" w:rsidRPr="00E45F58" w:rsidRDefault="00E45F58" w:rsidP="00E45F58">
            <w:pPr>
              <w:contextualSpacing/>
              <w:jc w:val="center"/>
              <w:rPr>
                <w:spacing w:val="-4"/>
                <w:lang w:eastAsia="en-US"/>
              </w:rPr>
            </w:pPr>
            <w:r w:rsidRPr="00E45F58">
              <w:rPr>
                <w:spacing w:val="-4"/>
                <w:lang w:eastAsia="en-US"/>
              </w:rPr>
              <w:t>Комплект кукольных постельных принадлежностей</w:t>
            </w:r>
          </w:p>
        </w:tc>
      </w:tr>
      <w:tr w:rsidR="00E45F58" w:rsidRPr="00E45F58" w14:paraId="1FE91FCB" w14:textId="77777777" w:rsidTr="001E277B">
        <w:trPr>
          <w:cantSplit/>
          <w:trHeight w:val="20"/>
        </w:trPr>
        <w:tc>
          <w:tcPr>
            <w:tcW w:w="1908" w:type="pct"/>
            <w:vMerge/>
          </w:tcPr>
          <w:p w14:paraId="5C088290" w14:textId="77777777" w:rsidR="00E45F58" w:rsidRPr="00E45F58" w:rsidRDefault="00E45F58" w:rsidP="00E45F58">
            <w:pPr>
              <w:contextualSpacing/>
              <w:jc w:val="center"/>
              <w:rPr>
                <w:lang w:eastAsia="en-US"/>
              </w:rPr>
            </w:pPr>
          </w:p>
        </w:tc>
        <w:tc>
          <w:tcPr>
            <w:tcW w:w="3092" w:type="pct"/>
            <w:vAlign w:val="center"/>
          </w:tcPr>
          <w:p w14:paraId="4D85C526" w14:textId="77777777" w:rsidR="00E45F58" w:rsidRPr="00E45F58" w:rsidRDefault="00E45F58" w:rsidP="00E45F58">
            <w:pPr>
              <w:contextualSpacing/>
              <w:jc w:val="center"/>
              <w:rPr>
                <w:lang w:eastAsia="en-US"/>
              </w:rPr>
            </w:pPr>
            <w:r w:rsidRPr="00E45F58">
              <w:rPr>
                <w:lang w:eastAsia="en-US"/>
              </w:rPr>
              <w:t>Грузовик, крупный</w:t>
            </w:r>
          </w:p>
        </w:tc>
      </w:tr>
      <w:tr w:rsidR="00E45F58" w:rsidRPr="00E45F58" w14:paraId="769FDB56" w14:textId="77777777" w:rsidTr="001E277B">
        <w:trPr>
          <w:cantSplit/>
          <w:trHeight w:val="20"/>
        </w:trPr>
        <w:tc>
          <w:tcPr>
            <w:tcW w:w="1908" w:type="pct"/>
            <w:vMerge/>
          </w:tcPr>
          <w:p w14:paraId="4D75722E" w14:textId="77777777" w:rsidR="00E45F58" w:rsidRPr="00E45F58" w:rsidRDefault="00E45F58" w:rsidP="00E45F58">
            <w:pPr>
              <w:contextualSpacing/>
              <w:jc w:val="center"/>
              <w:rPr>
                <w:lang w:eastAsia="en-US"/>
              </w:rPr>
            </w:pPr>
          </w:p>
        </w:tc>
        <w:tc>
          <w:tcPr>
            <w:tcW w:w="3092" w:type="pct"/>
            <w:vAlign w:val="center"/>
          </w:tcPr>
          <w:p w14:paraId="2DAA3AD5" w14:textId="77777777" w:rsidR="00E45F58" w:rsidRPr="00E45F58" w:rsidRDefault="00E45F58" w:rsidP="00E45F58">
            <w:pPr>
              <w:contextualSpacing/>
              <w:jc w:val="center"/>
              <w:rPr>
                <w:lang w:eastAsia="en-US"/>
              </w:rPr>
            </w:pPr>
            <w:r w:rsidRPr="00E45F58">
              <w:rPr>
                <w:lang w:eastAsia="en-US"/>
              </w:rPr>
              <w:t>Тележка-ящик, крупная</w:t>
            </w:r>
          </w:p>
        </w:tc>
      </w:tr>
      <w:tr w:rsidR="00E45F58" w:rsidRPr="00E45F58" w14:paraId="40004ACB" w14:textId="77777777" w:rsidTr="001E277B">
        <w:trPr>
          <w:cantSplit/>
          <w:trHeight w:val="20"/>
        </w:trPr>
        <w:tc>
          <w:tcPr>
            <w:tcW w:w="1908" w:type="pct"/>
            <w:vMerge/>
          </w:tcPr>
          <w:p w14:paraId="6DAE69E6" w14:textId="77777777" w:rsidR="00E45F58" w:rsidRPr="00E45F58" w:rsidRDefault="00E45F58" w:rsidP="00E45F58">
            <w:pPr>
              <w:contextualSpacing/>
              <w:jc w:val="center"/>
              <w:rPr>
                <w:lang w:eastAsia="en-US"/>
              </w:rPr>
            </w:pPr>
          </w:p>
        </w:tc>
        <w:tc>
          <w:tcPr>
            <w:tcW w:w="3092" w:type="pct"/>
            <w:vAlign w:val="center"/>
          </w:tcPr>
          <w:p w14:paraId="57219FE7" w14:textId="77777777" w:rsidR="00E45F58" w:rsidRPr="00E45F58" w:rsidRDefault="00E45F58" w:rsidP="00E45F58">
            <w:pPr>
              <w:contextualSpacing/>
              <w:jc w:val="center"/>
              <w:rPr>
                <w:lang w:eastAsia="en-US"/>
              </w:rPr>
            </w:pPr>
            <w:r w:rsidRPr="00E45F58">
              <w:rPr>
                <w:lang w:eastAsia="en-US"/>
              </w:rPr>
              <w:t>Автомобили, автобусы с открытым верхом, съемными крышами, средних размеров</w:t>
            </w:r>
          </w:p>
        </w:tc>
      </w:tr>
      <w:tr w:rsidR="00E45F58" w:rsidRPr="00E45F58" w14:paraId="0BC6FCC9" w14:textId="77777777" w:rsidTr="001E277B">
        <w:trPr>
          <w:cantSplit/>
          <w:trHeight w:val="20"/>
        </w:trPr>
        <w:tc>
          <w:tcPr>
            <w:tcW w:w="1908" w:type="pct"/>
            <w:vMerge/>
          </w:tcPr>
          <w:p w14:paraId="66421A78" w14:textId="77777777" w:rsidR="00E45F58" w:rsidRPr="00E45F58" w:rsidRDefault="00E45F58" w:rsidP="00E45F58">
            <w:pPr>
              <w:contextualSpacing/>
              <w:jc w:val="center"/>
              <w:rPr>
                <w:lang w:eastAsia="en-US"/>
              </w:rPr>
            </w:pPr>
          </w:p>
        </w:tc>
        <w:tc>
          <w:tcPr>
            <w:tcW w:w="3092" w:type="pct"/>
            <w:vAlign w:val="center"/>
          </w:tcPr>
          <w:p w14:paraId="10FE6DCD" w14:textId="77777777" w:rsidR="00E45F58" w:rsidRPr="00E45F58" w:rsidRDefault="00E45F58" w:rsidP="00E45F58">
            <w:pPr>
              <w:contextualSpacing/>
              <w:jc w:val="center"/>
              <w:rPr>
                <w:lang w:eastAsia="en-US"/>
              </w:rPr>
            </w:pPr>
            <w:r w:rsidRPr="00E45F58">
              <w:rPr>
                <w:lang w:eastAsia="en-US"/>
              </w:rPr>
              <w:t>Пожарная машина, средних размеров</w:t>
            </w:r>
          </w:p>
        </w:tc>
      </w:tr>
      <w:tr w:rsidR="00E45F58" w:rsidRPr="00E45F58" w14:paraId="1DB9063F" w14:textId="77777777" w:rsidTr="001E277B">
        <w:trPr>
          <w:cantSplit/>
          <w:trHeight w:val="20"/>
        </w:trPr>
        <w:tc>
          <w:tcPr>
            <w:tcW w:w="1908" w:type="pct"/>
            <w:vMerge/>
          </w:tcPr>
          <w:p w14:paraId="6BDC5E0B" w14:textId="77777777" w:rsidR="00E45F58" w:rsidRPr="00E45F58" w:rsidRDefault="00E45F58" w:rsidP="00E45F58">
            <w:pPr>
              <w:contextualSpacing/>
              <w:jc w:val="center"/>
              <w:rPr>
                <w:lang w:eastAsia="en-US"/>
              </w:rPr>
            </w:pPr>
          </w:p>
        </w:tc>
        <w:tc>
          <w:tcPr>
            <w:tcW w:w="3092" w:type="pct"/>
            <w:vAlign w:val="center"/>
          </w:tcPr>
          <w:p w14:paraId="0010C097" w14:textId="77777777" w:rsidR="00E45F58" w:rsidRPr="00E45F58" w:rsidRDefault="00E45F58" w:rsidP="00E45F58">
            <w:pPr>
              <w:contextualSpacing/>
              <w:jc w:val="center"/>
              <w:rPr>
                <w:lang w:eastAsia="en-US"/>
              </w:rPr>
            </w:pPr>
            <w:r w:rsidRPr="00E45F58">
              <w:rPr>
                <w:lang w:eastAsia="en-US"/>
              </w:rPr>
              <w:t>Машина «скорой помощи», средних размеров</w:t>
            </w:r>
          </w:p>
        </w:tc>
      </w:tr>
      <w:tr w:rsidR="00E45F58" w:rsidRPr="00E45F58" w14:paraId="56BC4B9A" w14:textId="77777777" w:rsidTr="001E277B">
        <w:trPr>
          <w:cantSplit/>
          <w:trHeight w:val="20"/>
        </w:trPr>
        <w:tc>
          <w:tcPr>
            <w:tcW w:w="1908" w:type="pct"/>
            <w:vMerge/>
          </w:tcPr>
          <w:p w14:paraId="5E316ADD" w14:textId="77777777" w:rsidR="00E45F58" w:rsidRPr="00E45F58" w:rsidRDefault="00E45F58" w:rsidP="00E45F58">
            <w:pPr>
              <w:contextualSpacing/>
              <w:jc w:val="center"/>
              <w:rPr>
                <w:lang w:eastAsia="en-US"/>
              </w:rPr>
            </w:pPr>
          </w:p>
        </w:tc>
        <w:tc>
          <w:tcPr>
            <w:tcW w:w="3092" w:type="pct"/>
            <w:vAlign w:val="center"/>
          </w:tcPr>
          <w:p w14:paraId="28DD8ECE" w14:textId="77777777" w:rsidR="00E45F58" w:rsidRPr="00E45F58" w:rsidRDefault="00E45F58" w:rsidP="00E45F58">
            <w:pPr>
              <w:contextualSpacing/>
              <w:jc w:val="center"/>
              <w:rPr>
                <w:lang w:eastAsia="en-US"/>
              </w:rPr>
            </w:pPr>
            <w:r w:rsidRPr="00E45F58">
              <w:rPr>
                <w:lang w:eastAsia="en-US"/>
              </w:rPr>
              <w:t>Подъемный кран, крупный</w:t>
            </w:r>
          </w:p>
        </w:tc>
      </w:tr>
      <w:tr w:rsidR="00E45F58" w:rsidRPr="00E45F58" w14:paraId="12B014AB" w14:textId="77777777" w:rsidTr="001E277B">
        <w:trPr>
          <w:cantSplit/>
          <w:trHeight w:val="20"/>
        </w:trPr>
        <w:tc>
          <w:tcPr>
            <w:tcW w:w="1908" w:type="pct"/>
            <w:vMerge/>
          </w:tcPr>
          <w:p w14:paraId="10AD39D3" w14:textId="77777777" w:rsidR="00E45F58" w:rsidRPr="00E45F58" w:rsidRDefault="00E45F58" w:rsidP="00E45F58">
            <w:pPr>
              <w:contextualSpacing/>
              <w:jc w:val="center"/>
              <w:rPr>
                <w:lang w:eastAsia="en-US"/>
              </w:rPr>
            </w:pPr>
          </w:p>
        </w:tc>
        <w:tc>
          <w:tcPr>
            <w:tcW w:w="3092" w:type="pct"/>
            <w:vAlign w:val="center"/>
          </w:tcPr>
          <w:p w14:paraId="60901630" w14:textId="77777777" w:rsidR="00E45F58" w:rsidRPr="00E45F58" w:rsidRDefault="00E45F58" w:rsidP="00E45F58">
            <w:pPr>
              <w:contextualSpacing/>
              <w:jc w:val="center"/>
              <w:rPr>
                <w:lang w:eastAsia="en-US"/>
              </w:rPr>
            </w:pPr>
            <w:r w:rsidRPr="00E45F58">
              <w:rPr>
                <w:lang w:eastAsia="en-US"/>
              </w:rPr>
              <w:t>Набор: железная дорога (средних размеров)</w:t>
            </w:r>
          </w:p>
        </w:tc>
      </w:tr>
      <w:tr w:rsidR="00E45F58" w:rsidRPr="00E45F58" w14:paraId="29B180CF" w14:textId="77777777" w:rsidTr="001E277B">
        <w:trPr>
          <w:cantSplit/>
          <w:trHeight w:val="20"/>
        </w:trPr>
        <w:tc>
          <w:tcPr>
            <w:tcW w:w="1908" w:type="pct"/>
            <w:vMerge/>
          </w:tcPr>
          <w:p w14:paraId="0815A6D0" w14:textId="77777777" w:rsidR="00E45F58" w:rsidRPr="00E45F58" w:rsidRDefault="00E45F58" w:rsidP="00E45F58">
            <w:pPr>
              <w:contextualSpacing/>
              <w:jc w:val="center"/>
              <w:rPr>
                <w:lang w:eastAsia="en-US"/>
              </w:rPr>
            </w:pPr>
          </w:p>
        </w:tc>
        <w:tc>
          <w:tcPr>
            <w:tcW w:w="3092" w:type="pct"/>
            <w:vAlign w:val="center"/>
          </w:tcPr>
          <w:p w14:paraId="41AD2000" w14:textId="77777777" w:rsidR="00E45F58" w:rsidRPr="00E45F58" w:rsidRDefault="00E45F58" w:rsidP="00E45F58">
            <w:pPr>
              <w:contextualSpacing/>
              <w:jc w:val="center"/>
              <w:rPr>
                <w:lang w:eastAsia="en-US"/>
              </w:rPr>
            </w:pPr>
            <w:r w:rsidRPr="00E45F58">
              <w:rPr>
                <w:lang w:eastAsia="en-US"/>
              </w:rPr>
              <w:t>Кораблики, лодки, самолеты, средних размеров</w:t>
            </w:r>
          </w:p>
        </w:tc>
      </w:tr>
      <w:tr w:rsidR="00E45F58" w:rsidRPr="00E45F58" w14:paraId="00C2B7A9" w14:textId="77777777" w:rsidTr="001E277B">
        <w:trPr>
          <w:cantSplit/>
          <w:trHeight w:val="20"/>
        </w:trPr>
        <w:tc>
          <w:tcPr>
            <w:tcW w:w="1908" w:type="pct"/>
            <w:vMerge/>
          </w:tcPr>
          <w:p w14:paraId="19A752C1" w14:textId="77777777" w:rsidR="00E45F58" w:rsidRPr="00E45F58" w:rsidRDefault="00E45F58" w:rsidP="00E45F58">
            <w:pPr>
              <w:contextualSpacing/>
              <w:jc w:val="center"/>
              <w:rPr>
                <w:lang w:eastAsia="en-US"/>
              </w:rPr>
            </w:pPr>
          </w:p>
        </w:tc>
        <w:tc>
          <w:tcPr>
            <w:tcW w:w="3092" w:type="pct"/>
            <w:vAlign w:val="center"/>
          </w:tcPr>
          <w:p w14:paraId="431E6984" w14:textId="77777777" w:rsidR="00E45F58" w:rsidRPr="00E45F58" w:rsidRDefault="00E45F58" w:rsidP="00E45F58">
            <w:pPr>
              <w:contextualSpacing/>
              <w:jc w:val="center"/>
              <w:rPr>
                <w:lang w:eastAsia="en-US"/>
              </w:rPr>
            </w:pPr>
            <w:r w:rsidRPr="00E45F58">
              <w:rPr>
                <w:lang w:eastAsia="en-US"/>
              </w:rPr>
              <w:t>Ракета-робот (трансформер), средних размеров</w:t>
            </w:r>
          </w:p>
        </w:tc>
      </w:tr>
      <w:tr w:rsidR="00E45F58" w:rsidRPr="00E45F58" w14:paraId="48637812" w14:textId="77777777" w:rsidTr="001E277B">
        <w:trPr>
          <w:cantSplit/>
          <w:trHeight w:val="20"/>
        </w:trPr>
        <w:tc>
          <w:tcPr>
            <w:tcW w:w="1908" w:type="pct"/>
            <w:vMerge/>
          </w:tcPr>
          <w:p w14:paraId="490C858B" w14:textId="77777777" w:rsidR="00E45F58" w:rsidRPr="00E45F58" w:rsidRDefault="00E45F58" w:rsidP="00E45F58">
            <w:pPr>
              <w:contextualSpacing/>
              <w:jc w:val="center"/>
              <w:rPr>
                <w:lang w:eastAsia="en-US"/>
              </w:rPr>
            </w:pPr>
          </w:p>
        </w:tc>
        <w:tc>
          <w:tcPr>
            <w:tcW w:w="3092" w:type="pct"/>
            <w:vAlign w:val="center"/>
          </w:tcPr>
          <w:p w14:paraId="006BF35A" w14:textId="77777777" w:rsidR="00E45F58" w:rsidRPr="00E45F58" w:rsidRDefault="00E45F58" w:rsidP="00E45F58">
            <w:pPr>
              <w:contextualSpacing/>
              <w:jc w:val="center"/>
              <w:rPr>
                <w:lang w:eastAsia="en-US"/>
              </w:rPr>
            </w:pPr>
            <w:r w:rsidRPr="00E45F58">
              <w:rPr>
                <w:lang w:eastAsia="en-US"/>
              </w:rPr>
              <w:t>Автомобили мелкие</w:t>
            </w:r>
          </w:p>
        </w:tc>
      </w:tr>
      <w:tr w:rsidR="00E45F58" w:rsidRPr="00E45F58" w14:paraId="67C87E1B" w14:textId="77777777" w:rsidTr="001E277B">
        <w:trPr>
          <w:cantSplit/>
          <w:trHeight w:val="20"/>
        </w:trPr>
        <w:tc>
          <w:tcPr>
            <w:tcW w:w="1908" w:type="pct"/>
            <w:vMerge/>
          </w:tcPr>
          <w:p w14:paraId="2B02231B" w14:textId="77777777" w:rsidR="00E45F58" w:rsidRPr="00E45F58" w:rsidRDefault="00E45F58" w:rsidP="00E45F58">
            <w:pPr>
              <w:contextualSpacing/>
              <w:jc w:val="center"/>
              <w:rPr>
                <w:lang w:eastAsia="en-US"/>
              </w:rPr>
            </w:pPr>
          </w:p>
        </w:tc>
        <w:tc>
          <w:tcPr>
            <w:tcW w:w="3092" w:type="pct"/>
            <w:vAlign w:val="center"/>
          </w:tcPr>
          <w:p w14:paraId="0C099C94" w14:textId="77777777" w:rsidR="00E45F58" w:rsidRPr="00E45F58" w:rsidRDefault="00E45F58" w:rsidP="00E45F58">
            <w:pPr>
              <w:contextualSpacing/>
              <w:jc w:val="center"/>
              <w:rPr>
                <w:lang w:eastAsia="en-US"/>
              </w:rPr>
            </w:pPr>
            <w:r w:rsidRPr="00E45F58">
              <w:rPr>
                <w:lang w:eastAsia="en-US"/>
              </w:rPr>
              <w:t>Кукольная коляска, средних размеров (складная)</w:t>
            </w:r>
          </w:p>
        </w:tc>
      </w:tr>
      <w:tr w:rsidR="00E45F58" w:rsidRPr="00E45F58" w14:paraId="435324DA" w14:textId="77777777" w:rsidTr="001E277B">
        <w:trPr>
          <w:cantSplit/>
          <w:trHeight w:val="20"/>
        </w:trPr>
        <w:tc>
          <w:tcPr>
            <w:tcW w:w="1908" w:type="pct"/>
            <w:vMerge/>
          </w:tcPr>
          <w:p w14:paraId="119AAF52" w14:textId="77777777" w:rsidR="00E45F58" w:rsidRPr="00E45F58" w:rsidRDefault="00E45F58" w:rsidP="00E45F58">
            <w:pPr>
              <w:contextualSpacing/>
              <w:jc w:val="center"/>
              <w:rPr>
                <w:lang w:eastAsia="en-US"/>
              </w:rPr>
            </w:pPr>
          </w:p>
        </w:tc>
        <w:tc>
          <w:tcPr>
            <w:tcW w:w="3092" w:type="pct"/>
            <w:vAlign w:val="center"/>
          </w:tcPr>
          <w:p w14:paraId="7644AAA3" w14:textId="77777777" w:rsidR="00E45F58" w:rsidRPr="00E45F58" w:rsidRDefault="00E45F58" w:rsidP="00E45F58">
            <w:pPr>
              <w:contextualSpacing/>
              <w:jc w:val="center"/>
              <w:rPr>
                <w:lang w:eastAsia="en-US"/>
              </w:rPr>
            </w:pPr>
            <w:r w:rsidRPr="00E45F58">
              <w:rPr>
                <w:lang w:eastAsia="en-US"/>
              </w:rPr>
              <w:t>Набор медицинских принадлежностей</w:t>
            </w:r>
          </w:p>
        </w:tc>
      </w:tr>
      <w:tr w:rsidR="00E45F58" w:rsidRPr="00E45F58" w14:paraId="488E67E2" w14:textId="77777777" w:rsidTr="001E277B">
        <w:trPr>
          <w:cantSplit/>
          <w:trHeight w:val="20"/>
        </w:trPr>
        <w:tc>
          <w:tcPr>
            <w:tcW w:w="1908" w:type="pct"/>
            <w:vMerge/>
          </w:tcPr>
          <w:p w14:paraId="67B99FED" w14:textId="77777777" w:rsidR="00E45F58" w:rsidRPr="00E45F58" w:rsidRDefault="00E45F58" w:rsidP="00E45F58">
            <w:pPr>
              <w:contextualSpacing/>
              <w:jc w:val="center"/>
              <w:rPr>
                <w:lang w:eastAsia="en-US"/>
              </w:rPr>
            </w:pPr>
          </w:p>
        </w:tc>
        <w:tc>
          <w:tcPr>
            <w:tcW w:w="3092" w:type="pct"/>
            <w:vAlign w:val="center"/>
          </w:tcPr>
          <w:p w14:paraId="5739340B" w14:textId="77777777" w:rsidR="00E45F58" w:rsidRPr="00E45F58" w:rsidRDefault="00E45F58" w:rsidP="00E45F58">
            <w:pPr>
              <w:contextualSpacing/>
              <w:jc w:val="center"/>
              <w:rPr>
                <w:lang w:eastAsia="en-US"/>
              </w:rPr>
            </w:pPr>
            <w:r w:rsidRPr="00E45F58">
              <w:rPr>
                <w:lang w:eastAsia="en-US"/>
              </w:rPr>
              <w:t>Полосатый жезл</w:t>
            </w:r>
          </w:p>
        </w:tc>
      </w:tr>
      <w:tr w:rsidR="00E45F58" w:rsidRPr="00E45F58" w14:paraId="026F49BC" w14:textId="77777777" w:rsidTr="001E277B">
        <w:trPr>
          <w:cantSplit/>
          <w:trHeight w:val="20"/>
        </w:trPr>
        <w:tc>
          <w:tcPr>
            <w:tcW w:w="1908" w:type="pct"/>
            <w:vMerge/>
          </w:tcPr>
          <w:p w14:paraId="1A34136F" w14:textId="77777777" w:rsidR="00E45F58" w:rsidRPr="00E45F58" w:rsidRDefault="00E45F58" w:rsidP="00E45F58">
            <w:pPr>
              <w:contextualSpacing/>
              <w:jc w:val="center"/>
              <w:rPr>
                <w:lang w:eastAsia="en-US"/>
              </w:rPr>
            </w:pPr>
          </w:p>
        </w:tc>
        <w:tc>
          <w:tcPr>
            <w:tcW w:w="3092" w:type="pct"/>
            <w:vAlign w:val="center"/>
          </w:tcPr>
          <w:p w14:paraId="5ADA43FE" w14:textId="77777777" w:rsidR="00E45F58" w:rsidRPr="00E45F58" w:rsidRDefault="00E45F58" w:rsidP="00E45F58">
            <w:pPr>
              <w:contextualSpacing/>
              <w:jc w:val="center"/>
              <w:rPr>
                <w:lang w:eastAsia="en-US"/>
              </w:rPr>
            </w:pPr>
            <w:r w:rsidRPr="00E45F58">
              <w:rPr>
                <w:lang w:eastAsia="en-US"/>
              </w:rPr>
              <w:t>Весы</w:t>
            </w:r>
          </w:p>
        </w:tc>
      </w:tr>
      <w:tr w:rsidR="00E45F58" w:rsidRPr="00E45F58" w14:paraId="4F67477B" w14:textId="77777777" w:rsidTr="001E277B">
        <w:trPr>
          <w:cantSplit/>
          <w:trHeight w:val="20"/>
        </w:trPr>
        <w:tc>
          <w:tcPr>
            <w:tcW w:w="1908" w:type="pct"/>
            <w:vMerge/>
          </w:tcPr>
          <w:p w14:paraId="026C5857" w14:textId="77777777" w:rsidR="00E45F58" w:rsidRPr="00E45F58" w:rsidRDefault="00E45F58" w:rsidP="00E45F58">
            <w:pPr>
              <w:contextualSpacing/>
              <w:jc w:val="center"/>
              <w:rPr>
                <w:lang w:eastAsia="en-US"/>
              </w:rPr>
            </w:pPr>
          </w:p>
        </w:tc>
        <w:tc>
          <w:tcPr>
            <w:tcW w:w="3092" w:type="pct"/>
            <w:vAlign w:val="center"/>
          </w:tcPr>
          <w:p w14:paraId="1185A713" w14:textId="77777777" w:rsidR="00E45F58" w:rsidRPr="00E45F58" w:rsidRDefault="00E45F58" w:rsidP="00E45F58">
            <w:pPr>
              <w:contextualSpacing/>
              <w:jc w:val="center"/>
              <w:rPr>
                <w:lang w:eastAsia="en-US"/>
              </w:rPr>
            </w:pPr>
            <w:r w:rsidRPr="00E45F58">
              <w:rPr>
                <w:lang w:eastAsia="en-US"/>
              </w:rPr>
              <w:t>Часы</w:t>
            </w:r>
          </w:p>
        </w:tc>
      </w:tr>
      <w:tr w:rsidR="00E45F58" w:rsidRPr="00E45F58" w14:paraId="1B2E5DBB" w14:textId="77777777" w:rsidTr="001E277B">
        <w:trPr>
          <w:cantSplit/>
          <w:trHeight w:val="20"/>
        </w:trPr>
        <w:tc>
          <w:tcPr>
            <w:tcW w:w="1908" w:type="pct"/>
            <w:vMerge/>
          </w:tcPr>
          <w:p w14:paraId="482E2C1E" w14:textId="77777777" w:rsidR="00E45F58" w:rsidRPr="00E45F58" w:rsidRDefault="00E45F58" w:rsidP="00E45F58">
            <w:pPr>
              <w:contextualSpacing/>
              <w:jc w:val="center"/>
              <w:rPr>
                <w:lang w:eastAsia="en-US"/>
              </w:rPr>
            </w:pPr>
          </w:p>
        </w:tc>
        <w:tc>
          <w:tcPr>
            <w:tcW w:w="3092" w:type="pct"/>
            <w:vAlign w:val="center"/>
          </w:tcPr>
          <w:p w14:paraId="2E5F5AE2" w14:textId="77777777" w:rsidR="00E45F58" w:rsidRPr="00E45F58" w:rsidRDefault="00E45F58" w:rsidP="00E45F58">
            <w:pPr>
              <w:contextualSpacing/>
              <w:jc w:val="center"/>
              <w:rPr>
                <w:lang w:eastAsia="en-US"/>
              </w:rPr>
            </w:pPr>
            <w:r w:rsidRPr="00E45F58">
              <w:rPr>
                <w:lang w:eastAsia="en-US"/>
              </w:rPr>
              <w:t>Телефон</w:t>
            </w:r>
          </w:p>
        </w:tc>
      </w:tr>
      <w:tr w:rsidR="00E45F58" w:rsidRPr="00E45F58" w14:paraId="24E58442" w14:textId="77777777" w:rsidTr="001E277B">
        <w:trPr>
          <w:cantSplit/>
          <w:trHeight w:val="20"/>
        </w:trPr>
        <w:tc>
          <w:tcPr>
            <w:tcW w:w="1908" w:type="pct"/>
            <w:vMerge/>
          </w:tcPr>
          <w:p w14:paraId="5CCE894D" w14:textId="77777777" w:rsidR="00E45F58" w:rsidRPr="00E45F58" w:rsidRDefault="00E45F58" w:rsidP="00E45F58">
            <w:pPr>
              <w:contextualSpacing/>
              <w:jc w:val="center"/>
              <w:rPr>
                <w:lang w:eastAsia="en-US"/>
              </w:rPr>
            </w:pPr>
          </w:p>
        </w:tc>
        <w:tc>
          <w:tcPr>
            <w:tcW w:w="3092" w:type="pct"/>
            <w:vAlign w:val="center"/>
          </w:tcPr>
          <w:p w14:paraId="7A763BEA" w14:textId="77777777" w:rsidR="00E45F58" w:rsidRPr="00E45F58" w:rsidRDefault="00E45F58" w:rsidP="00E45F58">
            <w:pPr>
              <w:contextualSpacing/>
              <w:jc w:val="center"/>
              <w:rPr>
                <w:lang w:eastAsia="en-US"/>
              </w:rPr>
            </w:pPr>
            <w:r w:rsidRPr="00E45F58">
              <w:rPr>
                <w:lang w:eastAsia="en-US"/>
              </w:rPr>
              <w:t>Подзорная труба, бинокль</w:t>
            </w:r>
          </w:p>
        </w:tc>
      </w:tr>
      <w:tr w:rsidR="00E45F58" w:rsidRPr="00E45F58" w14:paraId="2FB4417F" w14:textId="77777777" w:rsidTr="001E277B">
        <w:trPr>
          <w:cantSplit/>
          <w:trHeight w:val="20"/>
        </w:trPr>
        <w:tc>
          <w:tcPr>
            <w:tcW w:w="1908" w:type="pct"/>
            <w:vMerge/>
          </w:tcPr>
          <w:p w14:paraId="140FA262" w14:textId="77777777" w:rsidR="00E45F58" w:rsidRPr="00E45F58" w:rsidRDefault="00E45F58" w:rsidP="00E45F58">
            <w:pPr>
              <w:contextualSpacing/>
              <w:jc w:val="center"/>
              <w:rPr>
                <w:lang w:eastAsia="en-US"/>
              </w:rPr>
            </w:pPr>
          </w:p>
        </w:tc>
        <w:tc>
          <w:tcPr>
            <w:tcW w:w="3092" w:type="pct"/>
            <w:vAlign w:val="center"/>
          </w:tcPr>
          <w:p w14:paraId="36D54B3D" w14:textId="77777777" w:rsidR="00E45F58" w:rsidRPr="00E45F58" w:rsidRDefault="00E45F58" w:rsidP="00E45F58">
            <w:pPr>
              <w:contextualSpacing/>
              <w:jc w:val="center"/>
              <w:rPr>
                <w:lang w:eastAsia="en-US"/>
              </w:rPr>
            </w:pPr>
            <w:r w:rsidRPr="00E45F58">
              <w:rPr>
                <w:lang w:eastAsia="en-US"/>
              </w:rPr>
              <w:t>Сумки, корзинки, рюкзачки</w:t>
            </w:r>
          </w:p>
        </w:tc>
      </w:tr>
      <w:tr w:rsidR="00E45F58" w:rsidRPr="00E45F58" w14:paraId="213D38C5" w14:textId="77777777" w:rsidTr="001E277B">
        <w:trPr>
          <w:cantSplit/>
          <w:trHeight w:val="20"/>
        </w:trPr>
        <w:tc>
          <w:tcPr>
            <w:tcW w:w="1908" w:type="pct"/>
            <w:vMerge w:val="restart"/>
            <w:tcBorders>
              <w:top w:val="single" w:sz="12" w:space="0" w:color="000000"/>
            </w:tcBorders>
          </w:tcPr>
          <w:p w14:paraId="314172EA" w14:textId="77777777" w:rsidR="00E45F58" w:rsidRPr="00E45F58" w:rsidRDefault="00E45F58" w:rsidP="00E45F58">
            <w:pPr>
              <w:contextualSpacing/>
              <w:jc w:val="center"/>
              <w:rPr>
                <w:lang w:eastAsia="en-US"/>
              </w:rPr>
            </w:pPr>
            <w:r w:rsidRPr="00E45F58">
              <w:rPr>
                <w:lang w:eastAsia="en-US"/>
              </w:rPr>
              <w:t>Маркеры игрового пространства</w:t>
            </w:r>
          </w:p>
        </w:tc>
        <w:tc>
          <w:tcPr>
            <w:tcW w:w="3092" w:type="pct"/>
            <w:tcBorders>
              <w:top w:val="single" w:sz="12" w:space="0" w:color="000000"/>
            </w:tcBorders>
            <w:vAlign w:val="center"/>
          </w:tcPr>
          <w:p w14:paraId="36E24351" w14:textId="77777777" w:rsidR="00E45F58" w:rsidRPr="00E45F58" w:rsidRDefault="00E45F58" w:rsidP="00E45F58">
            <w:pPr>
              <w:contextualSpacing/>
              <w:jc w:val="center"/>
              <w:rPr>
                <w:lang w:eastAsia="en-US"/>
              </w:rPr>
            </w:pPr>
            <w:r w:rsidRPr="00E45F58">
              <w:rPr>
                <w:lang w:eastAsia="en-US"/>
              </w:rPr>
              <w:t>Кукольный стол, крупный</w:t>
            </w:r>
          </w:p>
        </w:tc>
      </w:tr>
      <w:tr w:rsidR="00E45F58" w:rsidRPr="00E45F58" w14:paraId="4FDA0683" w14:textId="77777777" w:rsidTr="001E277B">
        <w:trPr>
          <w:cantSplit/>
          <w:trHeight w:val="20"/>
        </w:trPr>
        <w:tc>
          <w:tcPr>
            <w:tcW w:w="1908" w:type="pct"/>
            <w:vMerge/>
          </w:tcPr>
          <w:p w14:paraId="44B795D6" w14:textId="77777777" w:rsidR="00E45F58" w:rsidRPr="00E45F58" w:rsidRDefault="00E45F58" w:rsidP="00E45F58">
            <w:pPr>
              <w:contextualSpacing/>
              <w:jc w:val="center"/>
              <w:rPr>
                <w:lang w:eastAsia="en-US"/>
              </w:rPr>
            </w:pPr>
          </w:p>
        </w:tc>
        <w:tc>
          <w:tcPr>
            <w:tcW w:w="3092" w:type="pct"/>
            <w:vAlign w:val="center"/>
          </w:tcPr>
          <w:p w14:paraId="51FC1C64" w14:textId="77777777" w:rsidR="00E45F58" w:rsidRPr="00E45F58" w:rsidRDefault="00E45F58" w:rsidP="00E45F58">
            <w:pPr>
              <w:contextualSpacing/>
              <w:jc w:val="center"/>
              <w:rPr>
                <w:lang w:eastAsia="en-US"/>
              </w:rPr>
            </w:pPr>
            <w:r w:rsidRPr="00E45F58">
              <w:rPr>
                <w:lang w:eastAsia="en-US"/>
              </w:rPr>
              <w:t>Кукольная кровать или диванчик (крупный)</w:t>
            </w:r>
          </w:p>
        </w:tc>
      </w:tr>
      <w:tr w:rsidR="00E45F58" w:rsidRPr="00E45F58" w14:paraId="43DC0A47" w14:textId="77777777" w:rsidTr="001E277B">
        <w:trPr>
          <w:cantSplit/>
          <w:trHeight w:val="20"/>
        </w:trPr>
        <w:tc>
          <w:tcPr>
            <w:tcW w:w="1908" w:type="pct"/>
            <w:vMerge/>
          </w:tcPr>
          <w:p w14:paraId="7A38B5CA" w14:textId="77777777" w:rsidR="00E45F58" w:rsidRPr="00E45F58" w:rsidRDefault="00E45F58" w:rsidP="00E45F58">
            <w:pPr>
              <w:contextualSpacing/>
              <w:jc w:val="center"/>
              <w:rPr>
                <w:lang w:eastAsia="en-US"/>
              </w:rPr>
            </w:pPr>
          </w:p>
        </w:tc>
        <w:tc>
          <w:tcPr>
            <w:tcW w:w="3092" w:type="pct"/>
            <w:vAlign w:val="center"/>
          </w:tcPr>
          <w:p w14:paraId="6CA2FD4B" w14:textId="77777777" w:rsidR="00E45F58" w:rsidRPr="00E45F58" w:rsidRDefault="00E45F58" w:rsidP="00E45F58">
            <w:pPr>
              <w:contextualSpacing/>
              <w:jc w:val="center"/>
              <w:rPr>
                <w:lang w:eastAsia="en-US"/>
              </w:rPr>
            </w:pPr>
            <w:r w:rsidRPr="00E45F58">
              <w:rPr>
                <w:lang w:eastAsia="en-US"/>
              </w:rPr>
              <w:t>Кухонная плита/шкафчик (на колесах, крупная)</w:t>
            </w:r>
          </w:p>
        </w:tc>
      </w:tr>
      <w:tr w:rsidR="00E45F58" w:rsidRPr="00E45F58" w14:paraId="527D71A5" w14:textId="77777777" w:rsidTr="001E277B">
        <w:trPr>
          <w:cantSplit/>
          <w:trHeight w:val="20"/>
        </w:trPr>
        <w:tc>
          <w:tcPr>
            <w:tcW w:w="1908" w:type="pct"/>
            <w:vMerge/>
          </w:tcPr>
          <w:p w14:paraId="6B830C26" w14:textId="77777777" w:rsidR="00E45F58" w:rsidRPr="00E45F58" w:rsidRDefault="00E45F58" w:rsidP="00E45F58">
            <w:pPr>
              <w:contextualSpacing/>
              <w:jc w:val="center"/>
              <w:rPr>
                <w:lang w:eastAsia="en-US"/>
              </w:rPr>
            </w:pPr>
          </w:p>
        </w:tc>
        <w:tc>
          <w:tcPr>
            <w:tcW w:w="3092" w:type="pct"/>
            <w:vAlign w:val="center"/>
          </w:tcPr>
          <w:p w14:paraId="1D75FD27" w14:textId="77777777" w:rsidR="00E45F58" w:rsidRPr="00E45F58" w:rsidRDefault="00E45F58" w:rsidP="00E45F58">
            <w:pPr>
              <w:contextualSpacing/>
              <w:jc w:val="center"/>
              <w:rPr>
                <w:lang w:eastAsia="en-US"/>
              </w:rPr>
            </w:pPr>
            <w:r w:rsidRPr="00E45F58">
              <w:rPr>
                <w:lang w:eastAsia="en-US"/>
              </w:rPr>
              <w:t>Набор мебели для кукол среднего размера</w:t>
            </w:r>
          </w:p>
        </w:tc>
      </w:tr>
      <w:tr w:rsidR="00E45F58" w:rsidRPr="00E45F58" w14:paraId="51D3E2B6" w14:textId="77777777" w:rsidTr="001E277B">
        <w:trPr>
          <w:cantSplit/>
          <w:trHeight w:val="20"/>
        </w:trPr>
        <w:tc>
          <w:tcPr>
            <w:tcW w:w="1908" w:type="pct"/>
            <w:vMerge/>
          </w:tcPr>
          <w:p w14:paraId="317DB4CA" w14:textId="77777777" w:rsidR="00E45F58" w:rsidRPr="00E45F58" w:rsidRDefault="00E45F58" w:rsidP="00E45F58">
            <w:pPr>
              <w:contextualSpacing/>
              <w:jc w:val="center"/>
              <w:rPr>
                <w:lang w:eastAsia="en-US"/>
              </w:rPr>
            </w:pPr>
          </w:p>
        </w:tc>
        <w:tc>
          <w:tcPr>
            <w:tcW w:w="3092" w:type="pct"/>
            <w:vAlign w:val="center"/>
          </w:tcPr>
          <w:p w14:paraId="3E8D67CC" w14:textId="77777777" w:rsidR="00E45F58" w:rsidRPr="00E45F58" w:rsidRDefault="00E45F58" w:rsidP="00E45F58">
            <w:pPr>
              <w:contextualSpacing/>
              <w:jc w:val="center"/>
              <w:rPr>
                <w:lang w:eastAsia="en-US"/>
              </w:rPr>
            </w:pPr>
            <w:r w:rsidRPr="00E45F58">
              <w:rPr>
                <w:lang w:eastAsia="en-US"/>
              </w:rPr>
              <w:t>Скамеечка на колесах со съемным рулем</w:t>
            </w:r>
          </w:p>
        </w:tc>
      </w:tr>
      <w:tr w:rsidR="00E45F58" w:rsidRPr="00E45F58" w14:paraId="0354762F" w14:textId="77777777" w:rsidTr="001E277B">
        <w:trPr>
          <w:cantSplit/>
          <w:trHeight w:val="20"/>
        </w:trPr>
        <w:tc>
          <w:tcPr>
            <w:tcW w:w="1908" w:type="pct"/>
            <w:vMerge/>
          </w:tcPr>
          <w:p w14:paraId="48AD45A5" w14:textId="77777777" w:rsidR="00E45F58" w:rsidRPr="00E45F58" w:rsidRDefault="00E45F58" w:rsidP="00E45F58">
            <w:pPr>
              <w:contextualSpacing/>
              <w:jc w:val="center"/>
              <w:rPr>
                <w:lang w:eastAsia="en-US"/>
              </w:rPr>
            </w:pPr>
          </w:p>
        </w:tc>
        <w:tc>
          <w:tcPr>
            <w:tcW w:w="3092" w:type="pct"/>
            <w:vAlign w:val="center"/>
          </w:tcPr>
          <w:p w14:paraId="3A55A980" w14:textId="77777777" w:rsidR="00E45F58" w:rsidRPr="00E45F58" w:rsidRDefault="00E45F58" w:rsidP="00E45F58">
            <w:pPr>
              <w:contextualSpacing/>
              <w:jc w:val="center"/>
              <w:rPr>
                <w:lang w:eastAsia="en-US"/>
              </w:rPr>
            </w:pPr>
            <w:r w:rsidRPr="00E45F58">
              <w:rPr>
                <w:lang w:eastAsia="en-US"/>
              </w:rPr>
              <w:t>Руль на подставке</w:t>
            </w:r>
          </w:p>
        </w:tc>
      </w:tr>
      <w:tr w:rsidR="00E45F58" w:rsidRPr="00E45F58" w14:paraId="1421653B" w14:textId="77777777" w:rsidTr="001E277B">
        <w:trPr>
          <w:cantSplit/>
          <w:trHeight w:val="20"/>
        </w:trPr>
        <w:tc>
          <w:tcPr>
            <w:tcW w:w="1908" w:type="pct"/>
            <w:vMerge/>
          </w:tcPr>
          <w:p w14:paraId="5A46A504" w14:textId="77777777" w:rsidR="00E45F58" w:rsidRPr="00E45F58" w:rsidRDefault="00E45F58" w:rsidP="00E45F58">
            <w:pPr>
              <w:contextualSpacing/>
              <w:jc w:val="center"/>
              <w:rPr>
                <w:lang w:eastAsia="en-US"/>
              </w:rPr>
            </w:pPr>
          </w:p>
        </w:tc>
        <w:tc>
          <w:tcPr>
            <w:tcW w:w="3092" w:type="pct"/>
            <w:vAlign w:val="center"/>
          </w:tcPr>
          <w:p w14:paraId="63357048" w14:textId="77777777" w:rsidR="00E45F58" w:rsidRPr="00E45F58" w:rsidRDefault="00E45F58" w:rsidP="00E45F58">
            <w:pPr>
              <w:contextualSpacing/>
              <w:jc w:val="center"/>
              <w:rPr>
                <w:lang w:eastAsia="en-US"/>
              </w:rPr>
            </w:pPr>
            <w:r w:rsidRPr="00E45F58">
              <w:rPr>
                <w:lang w:eastAsia="en-US"/>
              </w:rPr>
              <w:t>Штурвал на подставке</w:t>
            </w:r>
          </w:p>
        </w:tc>
      </w:tr>
      <w:tr w:rsidR="00E45F58" w:rsidRPr="00E45F58" w14:paraId="6A302637" w14:textId="77777777" w:rsidTr="001E277B">
        <w:trPr>
          <w:cantSplit/>
          <w:trHeight w:val="20"/>
        </w:trPr>
        <w:tc>
          <w:tcPr>
            <w:tcW w:w="1908" w:type="pct"/>
            <w:vMerge/>
          </w:tcPr>
          <w:p w14:paraId="60355190" w14:textId="77777777" w:rsidR="00E45F58" w:rsidRPr="00E45F58" w:rsidRDefault="00E45F58" w:rsidP="00E45F58">
            <w:pPr>
              <w:contextualSpacing/>
              <w:jc w:val="center"/>
              <w:rPr>
                <w:lang w:eastAsia="en-US"/>
              </w:rPr>
            </w:pPr>
          </w:p>
        </w:tc>
        <w:tc>
          <w:tcPr>
            <w:tcW w:w="3092" w:type="pct"/>
            <w:vAlign w:val="center"/>
          </w:tcPr>
          <w:p w14:paraId="7886E5F0" w14:textId="77777777" w:rsidR="00E45F58" w:rsidRPr="00E45F58" w:rsidRDefault="00E45F58" w:rsidP="00E45F58">
            <w:pPr>
              <w:contextualSpacing/>
              <w:jc w:val="center"/>
              <w:rPr>
                <w:lang w:eastAsia="en-US"/>
              </w:rPr>
            </w:pPr>
            <w:r w:rsidRPr="00E45F58">
              <w:rPr>
                <w:lang w:eastAsia="en-US"/>
              </w:rPr>
              <w:t xml:space="preserve">Универсальная складная рама/ширма - </w:t>
            </w:r>
            <w:proofErr w:type="spellStart"/>
            <w:r w:rsidRPr="00E45F58">
              <w:rPr>
                <w:lang w:eastAsia="en-US"/>
              </w:rPr>
              <w:t>пятистворчатая</w:t>
            </w:r>
            <w:proofErr w:type="spellEnd"/>
            <w:r w:rsidRPr="00E45F58">
              <w:rPr>
                <w:lang w:eastAsia="en-US"/>
              </w:rPr>
              <w:t xml:space="preserve"> (30-</w:t>
            </w:r>
            <w:smartTag w:uri="urn:schemas-microsoft-com:office:smarttags" w:element="metricconverter">
              <w:smartTagPr>
                <w:attr w:name="ProductID" w:val="50 см"/>
              </w:smartTagPr>
              <w:r w:rsidRPr="00E45F58">
                <w:rPr>
                  <w:lang w:eastAsia="en-US"/>
                </w:rPr>
                <w:t>50 см</w:t>
              </w:r>
            </w:smartTag>
            <w:r w:rsidRPr="00E45F58">
              <w:rPr>
                <w:lang w:eastAsia="en-US"/>
              </w:rPr>
              <w:t xml:space="preserve"> высотой)</w:t>
            </w:r>
          </w:p>
        </w:tc>
      </w:tr>
      <w:tr w:rsidR="00E45F58" w:rsidRPr="00E45F58" w14:paraId="7FFFE373" w14:textId="77777777" w:rsidTr="001E277B">
        <w:trPr>
          <w:cantSplit/>
          <w:trHeight w:val="20"/>
        </w:trPr>
        <w:tc>
          <w:tcPr>
            <w:tcW w:w="1908" w:type="pct"/>
            <w:vMerge/>
          </w:tcPr>
          <w:p w14:paraId="5436F9E6" w14:textId="77777777" w:rsidR="00E45F58" w:rsidRPr="00E45F58" w:rsidRDefault="00E45F58" w:rsidP="00E45F58">
            <w:pPr>
              <w:contextualSpacing/>
              <w:jc w:val="center"/>
              <w:rPr>
                <w:lang w:eastAsia="en-US"/>
              </w:rPr>
            </w:pPr>
          </w:p>
        </w:tc>
        <w:tc>
          <w:tcPr>
            <w:tcW w:w="3092" w:type="pct"/>
            <w:vAlign w:val="center"/>
          </w:tcPr>
          <w:p w14:paraId="5C1DD84D" w14:textId="77777777" w:rsidR="00E45F58" w:rsidRPr="00E45F58" w:rsidRDefault="00E45F58" w:rsidP="00E45F58">
            <w:pPr>
              <w:contextualSpacing/>
              <w:jc w:val="center"/>
              <w:rPr>
                <w:lang w:eastAsia="en-US"/>
              </w:rPr>
            </w:pPr>
            <w:r w:rsidRPr="00E45F58">
              <w:rPr>
                <w:lang w:eastAsia="en-US"/>
              </w:rPr>
              <w:t>Трехстворчатая ширма/театр (</w:t>
            </w:r>
            <w:smartTag w:uri="urn:schemas-microsoft-com:office:smarttags" w:element="metricconverter">
              <w:smartTagPr>
                <w:attr w:name="ProductID" w:val="70 см"/>
              </w:smartTagPr>
              <w:r w:rsidRPr="00E45F58">
                <w:rPr>
                  <w:lang w:eastAsia="en-US"/>
                </w:rPr>
                <w:t>70 см</w:t>
              </w:r>
            </w:smartTag>
            <w:r w:rsidRPr="00E45F58">
              <w:rPr>
                <w:lang w:eastAsia="en-US"/>
              </w:rPr>
              <w:t>)</w:t>
            </w:r>
          </w:p>
        </w:tc>
      </w:tr>
      <w:tr w:rsidR="00E45F58" w:rsidRPr="00E45F58" w14:paraId="76BEFB58" w14:textId="77777777" w:rsidTr="001E277B">
        <w:trPr>
          <w:cantSplit/>
          <w:trHeight w:val="20"/>
        </w:trPr>
        <w:tc>
          <w:tcPr>
            <w:tcW w:w="1908" w:type="pct"/>
            <w:vMerge/>
          </w:tcPr>
          <w:p w14:paraId="16C5BF0C" w14:textId="77777777" w:rsidR="00E45F58" w:rsidRPr="00E45F58" w:rsidRDefault="00E45F58" w:rsidP="00E45F58">
            <w:pPr>
              <w:contextualSpacing/>
              <w:jc w:val="center"/>
              <w:rPr>
                <w:lang w:eastAsia="en-US"/>
              </w:rPr>
            </w:pPr>
          </w:p>
        </w:tc>
        <w:tc>
          <w:tcPr>
            <w:tcW w:w="3092" w:type="pct"/>
            <w:vAlign w:val="center"/>
          </w:tcPr>
          <w:p w14:paraId="3B3EE409" w14:textId="77777777" w:rsidR="00E45F58" w:rsidRPr="00E45F58" w:rsidRDefault="00E45F58" w:rsidP="00E45F58">
            <w:pPr>
              <w:contextualSpacing/>
              <w:jc w:val="center"/>
              <w:rPr>
                <w:lang w:eastAsia="en-US"/>
              </w:rPr>
            </w:pPr>
            <w:r w:rsidRPr="00E45F58">
              <w:rPr>
                <w:lang w:eastAsia="en-US"/>
              </w:rPr>
              <w:t>Кукольный дом (для кукол среднего размера)</w:t>
            </w:r>
          </w:p>
        </w:tc>
      </w:tr>
      <w:tr w:rsidR="00E45F58" w:rsidRPr="00E45F58" w14:paraId="0BBFEF30" w14:textId="77777777" w:rsidTr="001E277B">
        <w:trPr>
          <w:cantSplit/>
          <w:trHeight w:val="20"/>
        </w:trPr>
        <w:tc>
          <w:tcPr>
            <w:tcW w:w="1908" w:type="pct"/>
            <w:vMerge/>
          </w:tcPr>
          <w:p w14:paraId="17BD4327" w14:textId="77777777" w:rsidR="00E45F58" w:rsidRPr="00E45F58" w:rsidRDefault="00E45F58" w:rsidP="00E45F58">
            <w:pPr>
              <w:contextualSpacing/>
              <w:jc w:val="center"/>
              <w:rPr>
                <w:lang w:eastAsia="en-US"/>
              </w:rPr>
            </w:pPr>
          </w:p>
        </w:tc>
        <w:tc>
          <w:tcPr>
            <w:tcW w:w="3092" w:type="pct"/>
            <w:vAlign w:val="center"/>
          </w:tcPr>
          <w:p w14:paraId="52C5DD19" w14:textId="77777777" w:rsidR="00E45F58" w:rsidRPr="00E45F58" w:rsidRDefault="00E45F58" w:rsidP="00E45F58">
            <w:pPr>
              <w:contextualSpacing/>
              <w:jc w:val="center"/>
              <w:rPr>
                <w:lang w:eastAsia="en-US"/>
              </w:rPr>
            </w:pPr>
            <w:r w:rsidRPr="00E45F58">
              <w:rPr>
                <w:lang w:eastAsia="en-US"/>
              </w:rPr>
              <w:t>Бензозаправочная станция-гараж (для мелких автомобилей)</w:t>
            </w:r>
          </w:p>
        </w:tc>
      </w:tr>
      <w:tr w:rsidR="00E45F58" w:rsidRPr="00E45F58" w14:paraId="06B4791A" w14:textId="77777777" w:rsidTr="001E277B">
        <w:trPr>
          <w:cantSplit/>
          <w:trHeight w:val="20"/>
        </w:trPr>
        <w:tc>
          <w:tcPr>
            <w:tcW w:w="1908" w:type="pct"/>
            <w:vMerge/>
          </w:tcPr>
          <w:p w14:paraId="5D47B584" w14:textId="77777777" w:rsidR="00E45F58" w:rsidRPr="00E45F58" w:rsidRDefault="00E45F58" w:rsidP="00E45F58">
            <w:pPr>
              <w:contextualSpacing/>
              <w:jc w:val="center"/>
              <w:rPr>
                <w:lang w:eastAsia="en-US"/>
              </w:rPr>
            </w:pPr>
          </w:p>
        </w:tc>
        <w:tc>
          <w:tcPr>
            <w:tcW w:w="3092" w:type="pct"/>
            <w:vAlign w:val="center"/>
          </w:tcPr>
          <w:p w14:paraId="230B61D2" w14:textId="77777777" w:rsidR="00E45F58" w:rsidRPr="00E45F58" w:rsidRDefault="00E45F58" w:rsidP="00E45F58">
            <w:pPr>
              <w:contextualSpacing/>
              <w:jc w:val="center"/>
              <w:rPr>
                <w:lang w:eastAsia="en-US"/>
              </w:rPr>
            </w:pPr>
            <w:r w:rsidRPr="00E45F58">
              <w:rPr>
                <w:lang w:eastAsia="en-US"/>
              </w:rPr>
              <w:t>Макет «скотный двор» (для фигурок животных средней величины)</w:t>
            </w:r>
          </w:p>
        </w:tc>
      </w:tr>
      <w:tr w:rsidR="00E45F58" w:rsidRPr="00E45F58" w14:paraId="4214B3A2" w14:textId="77777777" w:rsidTr="001E277B">
        <w:trPr>
          <w:cantSplit/>
          <w:trHeight w:val="20"/>
        </w:trPr>
        <w:tc>
          <w:tcPr>
            <w:tcW w:w="1908" w:type="pct"/>
            <w:vMerge/>
          </w:tcPr>
          <w:p w14:paraId="54969CAE" w14:textId="77777777" w:rsidR="00E45F58" w:rsidRPr="00E45F58" w:rsidRDefault="00E45F58" w:rsidP="00E45F58">
            <w:pPr>
              <w:contextualSpacing/>
              <w:jc w:val="center"/>
              <w:rPr>
                <w:lang w:eastAsia="en-US"/>
              </w:rPr>
            </w:pPr>
          </w:p>
        </w:tc>
        <w:tc>
          <w:tcPr>
            <w:tcW w:w="3092" w:type="pct"/>
            <w:vAlign w:val="center"/>
          </w:tcPr>
          <w:p w14:paraId="3105AEEE" w14:textId="77777777" w:rsidR="00E45F58" w:rsidRPr="00E45F58" w:rsidRDefault="00E45F58" w:rsidP="00E45F58">
            <w:pPr>
              <w:contextualSpacing/>
              <w:jc w:val="center"/>
              <w:rPr>
                <w:lang w:eastAsia="en-US"/>
              </w:rPr>
            </w:pPr>
            <w:r w:rsidRPr="00E45F58">
              <w:rPr>
                <w:lang w:eastAsia="en-US"/>
              </w:rPr>
              <w:t>Ландшафтный макет</w:t>
            </w:r>
          </w:p>
        </w:tc>
      </w:tr>
      <w:tr w:rsidR="00E45F58" w:rsidRPr="00E45F58" w14:paraId="5610250F" w14:textId="77777777" w:rsidTr="001E277B">
        <w:trPr>
          <w:cantSplit/>
          <w:trHeight w:val="20"/>
        </w:trPr>
        <w:tc>
          <w:tcPr>
            <w:tcW w:w="1908" w:type="pct"/>
            <w:vMerge/>
          </w:tcPr>
          <w:p w14:paraId="2F3C1928" w14:textId="77777777" w:rsidR="00E45F58" w:rsidRPr="00E45F58" w:rsidRDefault="00E45F58" w:rsidP="00E45F58">
            <w:pPr>
              <w:contextualSpacing/>
              <w:jc w:val="center"/>
              <w:rPr>
                <w:lang w:eastAsia="en-US"/>
              </w:rPr>
            </w:pPr>
          </w:p>
        </w:tc>
        <w:tc>
          <w:tcPr>
            <w:tcW w:w="3092" w:type="pct"/>
            <w:vAlign w:val="center"/>
          </w:tcPr>
          <w:p w14:paraId="2F9DDC10" w14:textId="77777777" w:rsidR="00E45F58" w:rsidRPr="00E45F58" w:rsidRDefault="00E45F58" w:rsidP="00E45F58">
            <w:pPr>
              <w:contextualSpacing/>
              <w:jc w:val="center"/>
              <w:rPr>
                <w:lang w:eastAsia="en-US"/>
              </w:rPr>
            </w:pPr>
            <w:r w:rsidRPr="00E45F58">
              <w:rPr>
                <w:lang w:eastAsia="en-US"/>
              </w:rPr>
              <w:t>Светофор</w:t>
            </w:r>
          </w:p>
        </w:tc>
      </w:tr>
      <w:tr w:rsidR="00E45F58" w:rsidRPr="00E45F58" w14:paraId="5301FC04" w14:textId="77777777" w:rsidTr="001E277B">
        <w:trPr>
          <w:cantSplit/>
          <w:trHeight w:val="20"/>
        </w:trPr>
        <w:tc>
          <w:tcPr>
            <w:tcW w:w="1908" w:type="pct"/>
            <w:vMerge/>
          </w:tcPr>
          <w:p w14:paraId="446A82B8" w14:textId="77777777" w:rsidR="00E45F58" w:rsidRPr="00E45F58" w:rsidRDefault="00E45F58" w:rsidP="00E45F58">
            <w:pPr>
              <w:contextualSpacing/>
              <w:jc w:val="center"/>
              <w:rPr>
                <w:lang w:eastAsia="en-US"/>
              </w:rPr>
            </w:pPr>
          </w:p>
        </w:tc>
        <w:tc>
          <w:tcPr>
            <w:tcW w:w="3092" w:type="pct"/>
            <w:vAlign w:val="center"/>
          </w:tcPr>
          <w:p w14:paraId="4525B79E" w14:textId="77777777" w:rsidR="00E45F58" w:rsidRPr="00E45F58" w:rsidRDefault="00E45F58" w:rsidP="00E45F58">
            <w:pPr>
              <w:contextualSpacing/>
              <w:jc w:val="center"/>
              <w:rPr>
                <w:lang w:eastAsia="en-US"/>
              </w:rPr>
            </w:pPr>
            <w:r w:rsidRPr="00E45F58">
              <w:rPr>
                <w:lang w:eastAsia="en-US"/>
              </w:rPr>
              <w:t>Тематические строительные наборы:</w:t>
            </w:r>
          </w:p>
        </w:tc>
      </w:tr>
      <w:tr w:rsidR="00E45F58" w:rsidRPr="00E45F58" w14:paraId="297FEDF7" w14:textId="77777777" w:rsidTr="001E277B">
        <w:trPr>
          <w:cantSplit/>
          <w:trHeight w:val="20"/>
        </w:trPr>
        <w:tc>
          <w:tcPr>
            <w:tcW w:w="1908" w:type="pct"/>
            <w:vMerge/>
          </w:tcPr>
          <w:p w14:paraId="0E2E1A92" w14:textId="77777777" w:rsidR="00E45F58" w:rsidRPr="00E45F58" w:rsidRDefault="00E45F58" w:rsidP="00E45F58">
            <w:pPr>
              <w:contextualSpacing/>
              <w:jc w:val="center"/>
              <w:rPr>
                <w:lang w:eastAsia="en-US"/>
              </w:rPr>
            </w:pPr>
          </w:p>
        </w:tc>
        <w:tc>
          <w:tcPr>
            <w:tcW w:w="3092" w:type="pct"/>
            <w:vAlign w:val="center"/>
          </w:tcPr>
          <w:p w14:paraId="19BE02D9" w14:textId="77777777" w:rsidR="00E45F58" w:rsidRPr="00E45F58" w:rsidRDefault="00E45F58" w:rsidP="00E45F58">
            <w:pPr>
              <w:contextualSpacing/>
              <w:jc w:val="center"/>
              <w:rPr>
                <w:lang w:eastAsia="en-US"/>
              </w:rPr>
            </w:pPr>
            <w:r w:rsidRPr="00E45F58">
              <w:rPr>
                <w:lang w:eastAsia="en-US"/>
              </w:rPr>
              <w:t>Город</w:t>
            </w:r>
          </w:p>
        </w:tc>
      </w:tr>
      <w:tr w:rsidR="00E45F58" w:rsidRPr="00E45F58" w14:paraId="46CD8362" w14:textId="77777777" w:rsidTr="001E277B">
        <w:trPr>
          <w:cantSplit/>
          <w:trHeight w:val="20"/>
        </w:trPr>
        <w:tc>
          <w:tcPr>
            <w:tcW w:w="1908" w:type="pct"/>
            <w:vMerge/>
          </w:tcPr>
          <w:p w14:paraId="2BD8D9E0" w14:textId="77777777" w:rsidR="00E45F58" w:rsidRPr="00E45F58" w:rsidRDefault="00E45F58" w:rsidP="00E45F58">
            <w:pPr>
              <w:contextualSpacing/>
              <w:jc w:val="center"/>
              <w:rPr>
                <w:lang w:eastAsia="en-US"/>
              </w:rPr>
            </w:pPr>
          </w:p>
        </w:tc>
        <w:tc>
          <w:tcPr>
            <w:tcW w:w="3092" w:type="pct"/>
            <w:vAlign w:val="center"/>
          </w:tcPr>
          <w:p w14:paraId="392B223E" w14:textId="77777777" w:rsidR="00E45F58" w:rsidRPr="00E45F58" w:rsidRDefault="00E45F58" w:rsidP="00E45F58">
            <w:pPr>
              <w:contextualSpacing/>
              <w:jc w:val="center"/>
              <w:rPr>
                <w:lang w:eastAsia="en-US"/>
              </w:rPr>
            </w:pPr>
            <w:r w:rsidRPr="00E45F58">
              <w:rPr>
                <w:lang w:eastAsia="en-US"/>
              </w:rPr>
              <w:t>замок (крепость)</w:t>
            </w:r>
          </w:p>
        </w:tc>
      </w:tr>
      <w:tr w:rsidR="00E45F58" w:rsidRPr="00E45F58" w14:paraId="22895901" w14:textId="77777777" w:rsidTr="001E277B">
        <w:trPr>
          <w:cantSplit/>
          <w:trHeight w:val="20"/>
        </w:trPr>
        <w:tc>
          <w:tcPr>
            <w:tcW w:w="1908" w:type="pct"/>
            <w:vMerge/>
            <w:tcBorders>
              <w:bottom w:val="single" w:sz="12" w:space="0" w:color="000000"/>
            </w:tcBorders>
          </w:tcPr>
          <w:p w14:paraId="55361ECB" w14:textId="77777777" w:rsidR="00E45F58" w:rsidRPr="00E45F58" w:rsidRDefault="00E45F58" w:rsidP="00E45F58">
            <w:pPr>
              <w:contextualSpacing/>
              <w:jc w:val="center"/>
              <w:rPr>
                <w:lang w:eastAsia="en-US"/>
              </w:rPr>
            </w:pPr>
          </w:p>
        </w:tc>
        <w:tc>
          <w:tcPr>
            <w:tcW w:w="3092" w:type="pct"/>
            <w:tcBorders>
              <w:bottom w:val="single" w:sz="12" w:space="0" w:color="000000"/>
            </w:tcBorders>
            <w:vAlign w:val="center"/>
          </w:tcPr>
          <w:p w14:paraId="18482392" w14:textId="77777777" w:rsidR="00E45F58" w:rsidRPr="00E45F58" w:rsidRDefault="00E45F58" w:rsidP="00E45F58">
            <w:pPr>
              <w:contextualSpacing/>
              <w:jc w:val="center"/>
              <w:rPr>
                <w:lang w:eastAsia="en-US"/>
              </w:rPr>
            </w:pPr>
            <w:r w:rsidRPr="00E45F58">
              <w:rPr>
                <w:lang w:eastAsia="en-US"/>
              </w:rPr>
              <w:t>ферма (зоопарк)</w:t>
            </w:r>
          </w:p>
        </w:tc>
      </w:tr>
      <w:tr w:rsidR="00E45F58" w:rsidRPr="00E45F58" w14:paraId="054F39AE" w14:textId="77777777" w:rsidTr="001E277B">
        <w:trPr>
          <w:cantSplit/>
          <w:trHeight w:val="20"/>
        </w:trPr>
        <w:tc>
          <w:tcPr>
            <w:tcW w:w="1908" w:type="pct"/>
            <w:vMerge w:val="restart"/>
            <w:tcBorders>
              <w:top w:val="single" w:sz="12" w:space="0" w:color="000000"/>
            </w:tcBorders>
          </w:tcPr>
          <w:p w14:paraId="0A28415A" w14:textId="77777777" w:rsidR="00E45F58" w:rsidRPr="00E45F58" w:rsidRDefault="00E45F58" w:rsidP="00E45F58">
            <w:pPr>
              <w:contextualSpacing/>
              <w:jc w:val="center"/>
              <w:rPr>
                <w:lang w:eastAsia="en-US"/>
              </w:rPr>
            </w:pPr>
            <w:r w:rsidRPr="00E45F58">
              <w:rPr>
                <w:lang w:eastAsia="en-US"/>
              </w:rPr>
              <w:t>Полифункциональные материалы</w:t>
            </w:r>
          </w:p>
        </w:tc>
        <w:tc>
          <w:tcPr>
            <w:tcW w:w="3092" w:type="pct"/>
            <w:tcBorders>
              <w:top w:val="single" w:sz="12" w:space="0" w:color="000000"/>
            </w:tcBorders>
            <w:vAlign w:val="center"/>
          </w:tcPr>
          <w:p w14:paraId="455FBFD5" w14:textId="77777777" w:rsidR="00E45F58" w:rsidRPr="00E45F58" w:rsidRDefault="00E45F58" w:rsidP="00E45F58">
            <w:pPr>
              <w:contextualSpacing/>
              <w:jc w:val="center"/>
              <w:rPr>
                <w:lang w:eastAsia="en-US"/>
              </w:rPr>
            </w:pPr>
            <w:r w:rsidRPr="00E45F58">
              <w:rPr>
                <w:lang w:eastAsia="en-US"/>
              </w:rPr>
              <w:t>Объемные модули, крупные, разных форм</w:t>
            </w:r>
          </w:p>
        </w:tc>
      </w:tr>
      <w:tr w:rsidR="00E45F58" w:rsidRPr="00E45F58" w14:paraId="0EC1C3F1" w14:textId="77777777" w:rsidTr="001E277B">
        <w:trPr>
          <w:cantSplit/>
          <w:trHeight w:val="20"/>
        </w:trPr>
        <w:tc>
          <w:tcPr>
            <w:tcW w:w="1908" w:type="pct"/>
            <w:vMerge/>
          </w:tcPr>
          <w:p w14:paraId="4B647FE2" w14:textId="77777777" w:rsidR="00E45F58" w:rsidRPr="00E45F58" w:rsidRDefault="00E45F58" w:rsidP="00E45F58">
            <w:pPr>
              <w:contextualSpacing/>
              <w:jc w:val="center"/>
              <w:rPr>
                <w:lang w:eastAsia="en-US"/>
              </w:rPr>
            </w:pPr>
          </w:p>
        </w:tc>
        <w:tc>
          <w:tcPr>
            <w:tcW w:w="3092" w:type="pct"/>
            <w:vAlign w:val="center"/>
          </w:tcPr>
          <w:p w14:paraId="698AD95D" w14:textId="77777777" w:rsidR="00E45F58" w:rsidRPr="00E45F58" w:rsidRDefault="00E45F58" w:rsidP="00E45F58">
            <w:pPr>
              <w:contextualSpacing/>
              <w:jc w:val="center"/>
              <w:rPr>
                <w:lang w:eastAsia="en-US"/>
              </w:rPr>
            </w:pPr>
            <w:r w:rsidRPr="00E45F58">
              <w:rPr>
                <w:lang w:eastAsia="en-US"/>
              </w:rPr>
              <w:t>Крупный строительный набор</w:t>
            </w:r>
          </w:p>
        </w:tc>
      </w:tr>
      <w:tr w:rsidR="00E45F58" w:rsidRPr="00E45F58" w14:paraId="0C3659B5" w14:textId="77777777" w:rsidTr="001E277B">
        <w:trPr>
          <w:cantSplit/>
          <w:trHeight w:val="20"/>
        </w:trPr>
        <w:tc>
          <w:tcPr>
            <w:tcW w:w="1908" w:type="pct"/>
            <w:vMerge/>
          </w:tcPr>
          <w:p w14:paraId="3A86B165" w14:textId="77777777" w:rsidR="00E45F58" w:rsidRPr="00E45F58" w:rsidRDefault="00E45F58" w:rsidP="00E45F58">
            <w:pPr>
              <w:contextualSpacing/>
              <w:jc w:val="center"/>
              <w:rPr>
                <w:lang w:eastAsia="en-US"/>
              </w:rPr>
            </w:pPr>
          </w:p>
        </w:tc>
        <w:tc>
          <w:tcPr>
            <w:tcW w:w="3092" w:type="pct"/>
            <w:vAlign w:val="center"/>
          </w:tcPr>
          <w:p w14:paraId="5C50360C" w14:textId="77777777" w:rsidR="00E45F58" w:rsidRPr="00E45F58" w:rsidRDefault="00E45F58" w:rsidP="00E45F58">
            <w:pPr>
              <w:contextualSpacing/>
              <w:jc w:val="center"/>
              <w:rPr>
                <w:lang w:eastAsia="en-US"/>
              </w:rPr>
            </w:pPr>
            <w:r w:rsidRPr="00E45F58">
              <w:rPr>
                <w:lang w:eastAsia="en-US"/>
              </w:rPr>
              <w:t xml:space="preserve">Крупный кнопочный конструктор </w:t>
            </w:r>
          </w:p>
        </w:tc>
      </w:tr>
      <w:tr w:rsidR="00E45F58" w:rsidRPr="00E45F58" w14:paraId="451B52CA" w14:textId="77777777" w:rsidTr="001E277B">
        <w:trPr>
          <w:cantSplit/>
          <w:trHeight w:val="20"/>
        </w:trPr>
        <w:tc>
          <w:tcPr>
            <w:tcW w:w="1908" w:type="pct"/>
            <w:vMerge/>
          </w:tcPr>
          <w:p w14:paraId="1C1C2516" w14:textId="77777777" w:rsidR="00E45F58" w:rsidRPr="00E45F58" w:rsidRDefault="00E45F58" w:rsidP="00E45F58">
            <w:pPr>
              <w:contextualSpacing/>
              <w:jc w:val="center"/>
              <w:rPr>
                <w:lang w:eastAsia="en-US"/>
              </w:rPr>
            </w:pPr>
          </w:p>
        </w:tc>
        <w:tc>
          <w:tcPr>
            <w:tcW w:w="3092" w:type="pct"/>
            <w:vAlign w:val="center"/>
          </w:tcPr>
          <w:p w14:paraId="7EC77689" w14:textId="77777777" w:rsidR="00E45F58" w:rsidRPr="00E45F58" w:rsidRDefault="00E45F58" w:rsidP="00E45F58">
            <w:pPr>
              <w:contextualSpacing/>
              <w:jc w:val="center"/>
              <w:rPr>
                <w:lang w:eastAsia="en-US"/>
              </w:rPr>
            </w:pPr>
            <w:r w:rsidRPr="00E45F58">
              <w:rPr>
                <w:lang w:eastAsia="en-US"/>
              </w:rPr>
              <w:t>Ящик с мелкими предметами-заместителями</w:t>
            </w:r>
          </w:p>
        </w:tc>
      </w:tr>
      <w:tr w:rsidR="00E45F58" w:rsidRPr="00E45F58" w14:paraId="7191F771" w14:textId="77777777" w:rsidTr="001E277B">
        <w:trPr>
          <w:cantSplit/>
          <w:trHeight w:val="20"/>
        </w:trPr>
        <w:tc>
          <w:tcPr>
            <w:tcW w:w="1908" w:type="pct"/>
            <w:vMerge/>
          </w:tcPr>
          <w:p w14:paraId="4443F450" w14:textId="77777777" w:rsidR="00E45F58" w:rsidRPr="00E45F58" w:rsidRDefault="00E45F58" w:rsidP="00E45F58">
            <w:pPr>
              <w:contextualSpacing/>
              <w:jc w:val="center"/>
              <w:rPr>
                <w:lang w:eastAsia="en-US"/>
              </w:rPr>
            </w:pPr>
          </w:p>
        </w:tc>
        <w:tc>
          <w:tcPr>
            <w:tcW w:w="3092" w:type="pct"/>
          </w:tcPr>
          <w:p w14:paraId="7E006E3C" w14:textId="77777777" w:rsidR="00E45F58" w:rsidRPr="00E45F58" w:rsidRDefault="00E45F58" w:rsidP="00E45F58">
            <w:pPr>
              <w:contextualSpacing/>
              <w:jc w:val="center"/>
              <w:rPr>
                <w:spacing w:val="-6"/>
                <w:lang w:eastAsia="en-US"/>
              </w:rPr>
            </w:pPr>
            <w:r w:rsidRPr="00E45F58">
              <w:rPr>
                <w:spacing w:val="-6"/>
                <w:lang w:eastAsia="en-US"/>
              </w:rPr>
              <w:t>Крупные куски ткани (полотно, разного цвета, 1х1 м)</w:t>
            </w:r>
          </w:p>
        </w:tc>
      </w:tr>
      <w:tr w:rsidR="00E45F58" w:rsidRPr="00E45F58" w14:paraId="36A6B2B1" w14:textId="77777777" w:rsidTr="001E277B">
        <w:trPr>
          <w:cantSplit/>
          <w:trHeight w:val="20"/>
        </w:trPr>
        <w:tc>
          <w:tcPr>
            <w:tcW w:w="1908" w:type="pct"/>
            <w:vMerge/>
          </w:tcPr>
          <w:p w14:paraId="07CEAFCD" w14:textId="77777777" w:rsidR="00E45F58" w:rsidRPr="00E45F58" w:rsidRDefault="00E45F58" w:rsidP="00E45F58">
            <w:pPr>
              <w:contextualSpacing/>
              <w:jc w:val="center"/>
              <w:rPr>
                <w:lang w:eastAsia="en-US"/>
              </w:rPr>
            </w:pPr>
          </w:p>
        </w:tc>
        <w:tc>
          <w:tcPr>
            <w:tcW w:w="3092" w:type="pct"/>
          </w:tcPr>
          <w:p w14:paraId="1F3B07CB" w14:textId="77777777" w:rsidR="00E45F58" w:rsidRPr="00E45F58" w:rsidRDefault="00E45F58" w:rsidP="00E45F58">
            <w:pPr>
              <w:contextualSpacing/>
              <w:jc w:val="center"/>
              <w:rPr>
                <w:lang w:eastAsia="en-US"/>
              </w:rPr>
            </w:pPr>
            <w:r w:rsidRPr="00E45F58">
              <w:rPr>
                <w:lang w:eastAsia="en-US"/>
              </w:rPr>
              <w:t>Емкость с лоскутами, мелкими и средними, разного цвета и фактуры</w:t>
            </w:r>
          </w:p>
        </w:tc>
      </w:tr>
      <w:tr w:rsidR="00E45F58" w:rsidRPr="00E45F58" w14:paraId="0A157DA1" w14:textId="77777777" w:rsidTr="001E277B">
        <w:trPr>
          <w:cantSplit/>
          <w:trHeight w:val="482"/>
        </w:trPr>
        <w:tc>
          <w:tcPr>
            <w:tcW w:w="1908" w:type="pct"/>
            <w:vMerge w:val="restart"/>
          </w:tcPr>
          <w:p w14:paraId="3421EFC4" w14:textId="77777777" w:rsidR="00E45F58" w:rsidRPr="00E45F58" w:rsidRDefault="00E45F58" w:rsidP="00E45F58">
            <w:pPr>
              <w:contextualSpacing/>
              <w:jc w:val="center"/>
              <w:rPr>
                <w:lang w:eastAsia="en-US"/>
              </w:rPr>
            </w:pPr>
            <w:r w:rsidRPr="00E45F58">
              <w:rPr>
                <w:lang w:eastAsia="en-US"/>
              </w:rPr>
              <w:t>Для игр на ловкость</w:t>
            </w:r>
          </w:p>
        </w:tc>
        <w:tc>
          <w:tcPr>
            <w:tcW w:w="3092" w:type="pct"/>
            <w:vAlign w:val="center"/>
          </w:tcPr>
          <w:p w14:paraId="14F80647" w14:textId="77777777" w:rsidR="00E45F58" w:rsidRPr="00E45F58" w:rsidRDefault="00E45F58" w:rsidP="00E45F58">
            <w:pPr>
              <w:spacing w:after="200" w:line="276" w:lineRule="auto"/>
              <w:contextualSpacing/>
              <w:jc w:val="center"/>
              <w:rPr>
                <w:lang w:eastAsia="en-US"/>
              </w:rPr>
            </w:pPr>
            <w:r w:rsidRPr="00E45F58">
              <w:rPr>
                <w:lang w:eastAsia="en-US"/>
              </w:rPr>
              <w:t>Настольный бильярд, средний («Закати шарик в лунку»)</w:t>
            </w:r>
          </w:p>
        </w:tc>
      </w:tr>
      <w:tr w:rsidR="00E45F58" w:rsidRPr="00E45F58" w14:paraId="1C2DC958" w14:textId="77777777" w:rsidTr="001E277B">
        <w:trPr>
          <w:cantSplit/>
          <w:trHeight w:val="20"/>
        </w:trPr>
        <w:tc>
          <w:tcPr>
            <w:tcW w:w="1908" w:type="pct"/>
            <w:vMerge/>
          </w:tcPr>
          <w:p w14:paraId="758146ED" w14:textId="77777777" w:rsidR="00E45F58" w:rsidRPr="00E45F58" w:rsidRDefault="00E45F58" w:rsidP="00E45F58">
            <w:pPr>
              <w:contextualSpacing/>
              <w:jc w:val="center"/>
              <w:rPr>
                <w:lang w:eastAsia="en-US"/>
              </w:rPr>
            </w:pPr>
          </w:p>
        </w:tc>
        <w:tc>
          <w:tcPr>
            <w:tcW w:w="3092" w:type="pct"/>
            <w:vAlign w:val="center"/>
          </w:tcPr>
          <w:p w14:paraId="7B8AF033" w14:textId="77777777" w:rsidR="00E45F58" w:rsidRPr="00E45F58" w:rsidRDefault="00E45F58" w:rsidP="00E45F58">
            <w:pPr>
              <w:contextualSpacing/>
              <w:jc w:val="center"/>
              <w:rPr>
                <w:lang w:eastAsia="en-US"/>
              </w:rPr>
            </w:pPr>
            <w:r w:rsidRPr="00E45F58">
              <w:rPr>
                <w:lang w:eastAsia="en-US"/>
              </w:rPr>
              <w:t>Настольный кегельбан</w:t>
            </w:r>
          </w:p>
        </w:tc>
      </w:tr>
      <w:tr w:rsidR="00E45F58" w:rsidRPr="00E45F58" w14:paraId="445C4653" w14:textId="77777777" w:rsidTr="001E277B">
        <w:trPr>
          <w:cantSplit/>
          <w:trHeight w:val="20"/>
        </w:trPr>
        <w:tc>
          <w:tcPr>
            <w:tcW w:w="1908" w:type="pct"/>
            <w:vMerge/>
          </w:tcPr>
          <w:p w14:paraId="2391EF57" w14:textId="77777777" w:rsidR="00E45F58" w:rsidRPr="00E45F58" w:rsidRDefault="00E45F58" w:rsidP="00E45F58">
            <w:pPr>
              <w:contextualSpacing/>
              <w:jc w:val="center"/>
              <w:rPr>
                <w:lang w:eastAsia="en-US"/>
              </w:rPr>
            </w:pPr>
          </w:p>
        </w:tc>
        <w:tc>
          <w:tcPr>
            <w:tcW w:w="3092" w:type="pct"/>
            <w:vAlign w:val="center"/>
          </w:tcPr>
          <w:p w14:paraId="3097A330" w14:textId="77777777" w:rsidR="00E45F58" w:rsidRPr="00E45F58" w:rsidRDefault="00E45F58" w:rsidP="00E45F58">
            <w:pPr>
              <w:contextualSpacing/>
              <w:jc w:val="center"/>
              <w:rPr>
                <w:lang w:eastAsia="en-US"/>
              </w:rPr>
            </w:pPr>
            <w:r w:rsidRPr="00E45F58">
              <w:rPr>
                <w:lang w:eastAsia="en-US"/>
              </w:rPr>
              <w:t>Бирюльки</w:t>
            </w:r>
          </w:p>
        </w:tc>
      </w:tr>
      <w:tr w:rsidR="00E45F58" w:rsidRPr="00E45F58" w14:paraId="665FE9EF" w14:textId="77777777" w:rsidTr="001E277B">
        <w:trPr>
          <w:cantSplit/>
          <w:trHeight w:val="20"/>
        </w:trPr>
        <w:tc>
          <w:tcPr>
            <w:tcW w:w="1908" w:type="pct"/>
            <w:vMerge/>
          </w:tcPr>
          <w:p w14:paraId="2302A87C" w14:textId="77777777" w:rsidR="00E45F58" w:rsidRPr="00E45F58" w:rsidRDefault="00E45F58" w:rsidP="00E45F58">
            <w:pPr>
              <w:contextualSpacing/>
              <w:jc w:val="center"/>
              <w:rPr>
                <w:lang w:eastAsia="en-US"/>
              </w:rPr>
            </w:pPr>
          </w:p>
        </w:tc>
        <w:tc>
          <w:tcPr>
            <w:tcW w:w="3092" w:type="pct"/>
            <w:vAlign w:val="center"/>
          </w:tcPr>
          <w:p w14:paraId="380657B7" w14:textId="77777777" w:rsidR="00E45F58" w:rsidRPr="00E45F58" w:rsidRDefault="00E45F58" w:rsidP="00E45F58">
            <w:pPr>
              <w:contextualSpacing/>
              <w:jc w:val="center"/>
              <w:rPr>
                <w:lang w:eastAsia="en-US"/>
              </w:rPr>
            </w:pPr>
            <w:r w:rsidRPr="00E45F58">
              <w:rPr>
                <w:lang w:eastAsia="en-US"/>
              </w:rPr>
              <w:t>Кегли (набор)</w:t>
            </w:r>
          </w:p>
        </w:tc>
      </w:tr>
      <w:tr w:rsidR="00E45F58" w:rsidRPr="00E45F58" w14:paraId="47F2B985" w14:textId="77777777" w:rsidTr="001E277B">
        <w:trPr>
          <w:cantSplit/>
          <w:trHeight w:val="20"/>
        </w:trPr>
        <w:tc>
          <w:tcPr>
            <w:tcW w:w="1908" w:type="pct"/>
            <w:vMerge/>
          </w:tcPr>
          <w:p w14:paraId="089E6998" w14:textId="77777777" w:rsidR="00E45F58" w:rsidRPr="00E45F58" w:rsidRDefault="00E45F58" w:rsidP="00E45F58">
            <w:pPr>
              <w:contextualSpacing/>
              <w:jc w:val="center"/>
              <w:rPr>
                <w:lang w:eastAsia="en-US"/>
              </w:rPr>
            </w:pPr>
          </w:p>
        </w:tc>
        <w:tc>
          <w:tcPr>
            <w:tcW w:w="3092" w:type="pct"/>
            <w:vAlign w:val="center"/>
          </w:tcPr>
          <w:p w14:paraId="404591AF" w14:textId="77777777" w:rsidR="00E45F58" w:rsidRPr="00E45F58" w:rsidRDefault="00E45F58" w:rsidP="00E45F58">
            <w:pPr>
              <w:contextualSpacing/>
              <w:jc w:val="center"/>
              <w:rPr>
                <w:lang w:eastAsia="en-US"/>
              </w:rPr>
            </w:pPr>
            <w:proofErr w:type="spellStart"/>
            <w:r w:rsidRPr="00E45F58">
              <w:rPr>
                <w:lang w:eastAsia="en-US"/>
              </w:rPr>
              <w:t>Кольцеброс</w:t>
            </w:r>
            <w:proofErr w:type="spellEnd"/>
            <w:r w:rsidRPr="00E45F58">
              <w:rPr>
                <w:lang w:eastAsia="en-US"/>
              </w:rPr>
              <w:t xml:space="preserve"> (напольный)</w:t>
            </w:r>
          </w:p>
        </w:tc>
      </w:tr>
      <w:tr w:rsidR="00E45F58" w:rsidRPr="00E45F58" w14:paraId="442EFB04" w14:textId="77777777" w:rsidTr="001E277B">
        <w:trPr>
          <w:cantSplit/>
          <w:trHeight w:val="20"/>
        </w:trPr>
        <w:tc>
          <w:tcPr>
            <w:tcW w:w="1908" w:type="pct"/>
            <w:vMerge/>
          </w:tcPr>
          <w:p w14:paraId="45C40014" w14:textId="77777777" w:rsidR="00E45F58" w:rsidRPr="00E45F58" w:rsidRDefault="00E45F58" w:rsidP="00E45F58">
            <w:pPr>
              <w:contextualSpacing/>
              <w:jc w:val="center"/>
              <w:rPr>
                <w:lang w:eastAsia="en-US"/>
              </w:rPr>
            </w:pPr>
          </w:p>
        </w:tc>
        <w:tc>
          <w:tcPr>
            <w:tcW w:w="3092" w:type="pct"/>
            <w:vAlign w:val="center"/>
          </w:tcPr>
          <w:p w14:paraId="0B43D42A" w14:textId="77777777" w:rsidR="00E45F58" w:rsidRPr="00E45F58" w:rsidRDefault="00E45F58" w:rsidP="00E45F58">
            <w:pPr>
              <w:contextualSpacing/>
              <w:jc w:val="center"/>
              <w:rPr>
                <w:lang w:eastAsia="en-US"/>
              </w:rPr>
            </w:pPr>
            <w:r w:rsidRPr="00E45F58">
              <w:rPr>
                <w:lang w:eastAsia="en-US"/>
              </w:rPr>
              <w:t>Мячи разного размера</w:t>
            </w:r>
          </w:p>
        </w:tc>
      </w:tr>
      <w:tr w:rsidR="00E45F58" w:rsidRPr="00E45F58" w14:paraId="5F988740" w14:textId="77777777" w:rsidTr="001E277B">
        <w:trPr>
          <w:cantSplit/>
          <w:trHeight w:val="20"/>
        </w:trPr>
        <w:tc>
          <w:tcPr>
            <w:tcW w:w="1908" w:type="pct"/>
            <w:vMerge w:val="restart"/>
          </w:tcPr>
          <w:p w14:paraId="5960A54A" w14:textId="77777777" w:rsidR="00E45F58" w:rsidRPr="00E45F58" w:rsidRDefault="00E45F58" w:rsidP="00E45F58">
            <w:pPr>
              <w:contextualSpacing/>
              <w:jc w:val="center"/>
              <w:rPr>
                <w:lang w:eastAsia="en-US"/>
              </w:rPr>
            </w:pPr>
            <w:r w:rsidRPr="00E45F58">
              <w:rPr>
                <w:lang w:eastAsia="en-US"/>
              </w:rPr>
              <w:t>Для игр</w:t>
            </w:r>
          </w:p>
          <w:p w14:paraId="6BB1E3BE" w14:textId="77777777" w:rsidR="00E45F58" w:rsidRPr="00E45F58" w:rsidRDefault="00E45F58" w:rsidP="00E45F58">
            <w:pPr>
              <w:contextualSpacing/>
              <w:jc w:val="center"/>
              <w:rPr>
                <w:lang w:eastAsia="en-US"/>
              </w:rPr>
            </w:pPr>
            <w:r w:rsidRPr="00E45F58">
              <w:rPr>
                <w:lang w:eastAsia="en-US"/>
              </w:rPr>
              <w:lastRenderedPageBreak/>
              <w:t>«на удачу»</w:t>
            </w:r>
          </w:p>
        </w:tc>
        <w:tc>
          <w:tcPr>
            <w:tcW w:w="3092" w:type="pct"/>
            <w:vAlign w:val="center"/>
          </w:tcPr>
          <w:p w14:paraId="227AE464" w14:textId="77777777" w:rsidR="00E45F58" w:rsidRPr="00E45F58" w:rsidRDefault="00E45F58" w:rsidP="00E45F58">
            <w:pPr>
              <w:contextualSpacing/>
              <w:jc w:val="center"/>
              <w:rPr>
                <w:lang w:eastAsia="en-US"/>
              </w:rPr>
            </w:pPr>
            <w:r w:rsidRPr="00E45F58">
              <w:rPr>
                <w:lang w:eastAsia="en-US"/>
              </w:rPr>
              <w:lastRenderedPageBreak/>
              <w:t>Лото с картами из 6-8 частей</w:t>
            </w:r>
          </w:p>
        </w:tc>
      </w:tr>
      <w:tr w:rsidR="00E45F58" w:rsidRPr="00E45F58" w14:paraId="3DA12807" w14:textId="77777777" w:rsidTr="001E277B">
        <w:trPr>
          <w:cantSplit/>
          <w:trHeight w:val="20"/>
        </w:trPr>
        <w:tc>
          <w:tcPr>
            <w:tcW w:w="1908" w:type="pct"/>
            <w:vMerge/>
          </w:tcPr>
          <w:p w14:paraId="7989818E" w14:textId="77777777" w:rsidR="00E45F58" w:rsidRPr="00E45F58" w:rsidRDefault="00E45F58" w:rsidP="00E45F58">
            <w:pPr>
              <w:contextualSpacing/>
              <w:jc w:val="center"/>
              <w:rPr>
                <w:lang w:eastAsia="en-US"/>
              </w:rPr>
            </w:pPr>
          </w:p>
        </w:tc>
        <w:tc>
          <w:tcPr>
            <w:tcW w:w="3092" w:type="pct"/>
            <w:vAlign w:val="center"/>
          </w:tcPr>
          <w:p w14:paraId="2B3C2697" w14:textId="77777777" w:rsidR="00E45F58" w:rsidRPr="00E45F58" w:rsidRDefault="00E45F58" w:rsidP="00E45F58">
            <w:pPr>
              <w:contextualSpacing/>
              <w:jc w:val="center"/>
              <w:rPr>
                <w:lang w:eastAsia="en-US"/>
              </w:rPr>
            </w:pPr>
            <w:r w:rsidRPr="00E45F58">
              <w:rPr>
                <w:lang w:eastAsia="en-US"/>
              </w:rPr>
              <w:t xml:space="preserve">Гусек (с маршрутом до 20-25 остановок, игральным кубиком 1-3 очка) </w:t>
            </w:r>
          </w:p>
        </w:tc>
      </w:tr>
      <w:tr w:rsidR="00E45F58" w:rsidRPr="00E45F58" w14:paraId="2FDC1EAC" w14:textId="77777777" w:rsidTr="001E277B">
        <w:trPr>
          <w:cantSplit/>
          <w:trHeight w:val="20"/>
        </w:trPr>
        <w:tc>
          <w:tcPr>
            <w:tcW w:w="1908" w:type="pct"/>
            <w:vMerge w:val="restart"/>
          </w:tcPr>
          <w:p w14:paraId="6A895EB8" w14:textId="77777777" w:rsidR="00E45F58" w:rsidRPr="00E45F58" w:rsidRDefault="00E45F58" w:rsidP="00E45F58">
            <w:pPr>
              <w:contextualSpacing/>
              <w:jc w:val="center"/>
              <w:rPr>
                <w:lang w:eastAsia="en-US"/>
              </w:rPr>
            </w:pPr>
            <w:r w:rsidRPr="00E45F58">
              <w:rPr>
                <w:lang w:eastAsia="en-US"/>
              </w:rPr>
              <w:t>Для рисования</w:t>
            </w:r>
          </w:p>
        </w:tc>
        <w:tc>
          <w:tcPr>
            <w:tcW w:w="3092" w:type="pct"/>
            <w:vAlign w:val="center"/>
          </w:tcPr>
          <w:p w14:paraId="3303B24E" w14:textId="77777777" w:rsidR="00E45F58" w:rsidRPr="00E45F58" w:rsidRDefault="00E45F58" w:rsidP="00E45F58">
            <w:pPr>
              <w:contextualSpacing/>
              <w:jc w:val="center"/>
              <w:rPr>
                <w:lang w:eastAsia="en-US"/>
              </w:rPr>
            </w:pPr>
            <w:r w:rsidRPr="00E45F58">
              <w:rPr>
                <w:lang w:eastAsia="en-US"/>
              </w:rPr>
              <w:t>Набор цветных карандашей (24 цвета)</w:t>
            </w:r>
          </w:p>
        </w:tc>
      </w:tr>
      <w:tr w:rsidR="00E45F58" w:rsidRPr="00E45F58" w14:paraId="38C67E49" w14:textId="77777777" w:rsidTr="001E277B">
        <w:trPr>
          <w:cantSplit/>
          <w:trHeight w:val="20"/>
        </w:trPr>
        <w:tc>
          <w:tcPr>
            <w:tcW w:w="1908" w:type="pct"/>
            <w:vMerge/>
            <w:vAlign w:val="center"/>
          </w:tcPr>
          <w:p w14:paraId="2A917923" w14:textId="77777777" w:rsidR="00E45F58" w:rsidRPr="00E45F58" w:rsidRDefault="00E45F58" w:rsidP="00E45F58">
            <w:pPr>
              <w:contextualSpacing/>
              <w:jc w:val="center"/>
              <w:rPr>
                <w:lang w:eastAsia="en-US"/>
              </w:rPr>
            </w:pPr>
          </w:p>
        </w:tc>
        <w:tc>
          <w:tcPr>
            <w:tcW w:w="3092" w:type="pct"/>
            <w:vAlign w:val="center"/>
          </w:tcPr>
          <w:p w14:paraId="29E10696" w14:textId="77777777" w:rsidR="00E45F58" w:rsidRPr="00E45F58" w:rsidRDefault="00E45F58" w:rsidP="00E45F58">
            <w:pPr>
              <w:contextualSpacing/>
              <w:jc w:val="center"/>
              <w:rPr>
                <w:lang w:eastAsia="en-US"/>
              </w:rPr>
            </w:pPr>
            <w:r w:rsidRPr="00E45F58">
              <w:rPr>
                <w:lang w:eastAsia="en-US"/>
              </w:rPr>
              <w:t>Набор фломастеров (12 цветов)</w:t>
            </w:r>
          </w:p>
        </w:tc>
      </w:tr>
      <w:tr w:rsidR="00E45F58" w:rsidRPr="00E45F58" w14:paraId="3DD64450" w14:textId="77777777" w:rsidTr="001E277B">
        <w:trPr>
          <w:cantSplit/>
          <w:trHeight w:val="20"/>
        </w:trPr>
        <w:tc>
          <w:tcPr>
            <w:tcW w:w="1908" w:type="pct"/>
            <w:vMerge/>
            <w:vAlign w:val="center"/>
          </w:tcPr>
          <w:p w14:paraId="31E78F89" w14:textId="77777777" w:rsidR="00E45F58" w:rsidRPr="00E45F58" w:rsidRDefault="00E45F58" w:rsidP="00E45F58">
            <w:pPr>
              <w:contextualSpacing/>
              <w:jc w:val="center"/>
              <w:rPr>
                <w:lang w:eastAsia="en-US"/>
              </w:rPr>
            </w:pPr>
          </w:p>
        </w:tc>
        <w:tc>
          <w:tcPr>
            <w:tcW w:w="3092" w:type="pct"/>
            <w:vAlign w:val="center"/>
          </w:tcPr>
          <w:p w14:paraId="1B7A4C85" w14:textId="77777777" w:rsidR="00E45F58" w:rsidRPr="00E45F58" w:rsidRDefault="00E45F58" w:rsidP="00E45F58">
            <w:pPr>
              <w:contextualSpacing/>
              <w:jc w:val="center"/>
              <w:rPr>
                <w:lang w:eastAsia="en-US"/>
              </w:rPr>
            </w:pPr>
            <w:r w:rsidRPr="00E45F58">
              <w:rPr>
                <w:lang w:eastAsia="en-US"/>
              </w:rPr>
              <w:t>Набор шариковых ручек (6 цветов).</w:t>
            </w:r>
          </w:p>
        </w:tc>
      </w:tr>
      <w:tr w:rsidR="00E45F58" w:rsidRPr="00E45F58" w14:paraId="7CE34A34" w14:textId="77777777" w:rsidTr="001E277B">
        <w:trPr>
          <w:cantSplit/>
          <w:trHeight w:val="20"/>
        </w:trPr>
        <w:tc>
          <w:tcPr>
            <w:tcW w:w="1908" w:type="pct"/>
            <w:vMerge/>
            <w:vAlign w:val="center"/>
          </w:tcPr>
          <w:p w14:paraId="60077B2A" w14:textId="77777777" w:rsidR="00E45F58" w:rsidRPr="00E45F58" w:rsidRDefault="00E45F58" w:rsidP="00E45F58">
            <w:pPr>
              <w:contextualSpacing/>
              <w:jc w:val="center"/>
              <w:rPr>
                <w:lang w:eastAsia="en-US"/>
              </w:rPr>
            </w:pPr>
          </w:p>
        </w:tc>
        <w:tc>
          <w:tcPr>
            <w:tcW w:w="3092" w:type="pct"/>
            <w:vAlign w:val="center"/>
          </w:tcPr>
          <w:p w14:paraId="1A0CECC0" w14:textId="77777777" w:rsidR="00E45F58" w:rsidRPr="00E45F58" w:rsidRDefault="00E45F58" w:rsidP="00E45F58">
            <w:pPr>
              <w:contextualSpacing/>
              <w:jc w:val="center"/>
              <w:rPr>
                <w:lang w:eastAsia="en-US"/>
              </w:rPr>
            </w:pPr>
            <w:r w:rsidRPr="00E45F58">
              <w:rPr>
                <w:lang w:eastAsia="en-US"/>
              </w:rPr>
              <w:t>Цветные восковые мелки (12 цветов)</w:t>
            </w:r>
          </w:p>
        </w:tc>
      </w:tr>
      <w:tr w:rsidR="00E45F58" w:rsidRPr="00E45F58" w14:paraId="7A7E0E3F" w14:textId="77777777" w:rsidTr="001E277B">
        <w:trPr>
          <w:cantSplit/>
          <w:trHeight w:val="20"/>
        </w:trPr>
        <w:tc>
          <w:tcPr>
            <w:tcW w:w="1908" w:type="pct"/>
            <w:vMerge/>
            <w:vAlign w:val="center"/>
          </w:tcPr>
          <w:p w14:paraId="36A29F88" w14:textId="77777777" w:rsidR="00E45F58" w:rsidRPr="00E45F58" w:rsidRDefault="00E45F58" w:rsidP="00E45F58">
            <w:pPr>
              <w:contextualSpacing/>
              <w:jc w:val="center"/>
              <w:rPr>
                <w:lang w:eastAsia="en-US"/>
              </w:rPr>
            </w:pPr>
          </w:p>
        </w:tc>
        <w:tc>
          <w:tcPr>
            <w:tcW w:w="3092" w:type="pct"/>
            <w:vAlign w:val="center"/>
          </w:tcPr>
          <w:p w14:paraId="17CEFAF4" w14:textId="77777777" w:rsidR="00E45F58" w:rsidRPr="00E45F58" w:rsidRDefault="00E45F58" w:rsidP="00E45F58">
            <w:pPr>
              <w:contextualSpacing/>
              <w:jc w:val="center"/>
              <w:rPr>
                <w:lang w:eastAsia="en-US"/>
              </w:rPr>
            </w:pPr>
            <w:r w:rsidRPr="00E45F58">
              <w:rPr>
                <w:lang w:eastAsia="en-US"/>
              </w:rPr>
              <w:t>Гуашь (12 цветов)</w:t>
            </w:r>
          </w:p>
        </w:tc>
      </w:tr>
      <w:tr w:rsidR="00E45F58" w:rsidRPr="00E45F58" w14:paraId="045B14C5" w14:textId="77777777" w:rsidTr="001E277B">
        <w:trPr>
          <w:cantSplit/>
          <w:trHeight w:val="20"/>
        </w:trPr>
        <w:tc>
          <w:tcPr>
            <w:tcW w:w="1908" w:type="pct"/>
            <w:vMerge/>
            <w:vAlign w:val="center"/>
          </w:tcPr>
          <w:p w14:paraId="50F57C26" w14:textId="77777777" w:rsidR="00E45F58" w:rsidRPr="00E45F58" w:rsidRDefault="00E45F58" w:rsidP="00E45F58">
            <w:pPr>
              <w:contextualSpacing/>
              <w:jc w:val="center"/>
              <w:rPr>
                <w:lang w:eastAsia="en-US"/>
              </w:rPr>
            </w:pPr>
          </w:p>
        </w:tc>
        <w:tc>
          <w:tcPr>
            <w:tcW w:w="3092" w:type="pct"/>
            <w:vAlign w:val="center"/>
          </w:tcPr>
          <w:p w14:paraId="74A8A1FB" w14:textId="77777777" w:rsidR="00E45F58" w:rsidRPr="00E45F58" w:rsidRDefault="00E45F58" w:rsidP="00E45F58">
            <w:pPr>
              <w:contextualSpacing/>
              <w:jc w:val="center"/>
              <w:rPr>
                <w:lang w:eastAsia="en-US"/>
              </w:rPr>
            </w:pPr>
            <w:r w:rsidRPr="00E45F58">
              <w:rPr>
                <w:lang w:eastAsia="en-US"/>
              </w:rPr>
              <w:t>Гуашь (белила)</w:t>
            </w:r>
          </w:p>
        </w:tc>
      </w:tr>
      <w:tr w:rsidR="00E45F58" w:rsidRPr="00E45F58" w14:paraId="04CF9855" w14:textId="77777777" w:rsidTr="001E277B">
        <w:trPr>
          <w:cantSplit/>
          <w:trHeight w:val="20"/>
        </w:trPr>
        <w:tc>
          <w:tcPr>
            <w:tcW w:w="1908" w:type="pct"/>
            <w:vMerge/>
            <w:vAlign w:val="center"/>
          </w:tcPr>
          <w:p w14:paraId="35388356" w14:textId="77777777" w:rsidR="00E45F58" w:rsidRPr="00E45F58" w:rsidRDefault="00E45F58" w:rsidP="00E45F58">
            <w:pPr>
              <w:contextualSpacing/>
              <w:jc w:val="center"/>
              <w:rPr>
                <w:lang w:eastAsia="en-US"/>
              </w:rPr>
            </w:pPr>
          </w:p>
        </w:tc>
        <w:tc>
          <w:tcPr>
            <w:tcW w:w="3092" w:type="pct"/>
            <w:vAlign w:val="center"/>
          </w:tcPr>
          <w:p w14:paraId="541355CE" w14:textId="77777777" w:rsidR="00E45F58" w:rsidRPr="00E45F58" w:rsidRDefault="00E45F58" w:rsidP="00E45F58">
            <w:pPr>
              <w:contextualSpacing/>
              <w:jc w:val="center"/>
              <w:rPr>
                <w:lang w:eastAsia="en-US"/>
              </w:rPr>
            </w:pPr>
            <w:r w:rsidRPr="00E45F58">
              <w:rPr>
                <w:lang w:eastAsia="en-US"/>
              </w:rPr>
              <w:t>Палитры</w:t>
            </w:r>
          </w:p>
        </w:tc>
      </w:tr>
      <w:tr w:rsidR="00E45F58" w:rsidRPr="00E45F58" w14:paraId="2883C055" w14:textId="77777777" w:rsidTr="001E277B">
        <w:trPr>
          <w:cantSplit/>
          <w:trHeight w:val="20"/>
        </w:trPr>
        <w:tc>
          <w:tcPr>
            <w:tcW w:w="1908" w:type="pct"/>
            <w:vMerge/>
            <w:vAlign w:val="center"/>
          </w:tcPr>
          <w:p w14:paraId="2B1395D9" w14:textId="77777777" w:rsidR="00E45F58" w:rsidRPr="00E45F58" w:rsidRDefault="00E45F58" w:rsidP="00E45F58">
            <w:pPr>
              <w:contextualSpacing/>
              <w:jc w:val="center"/>
              <w:rPr>
                <w:lang w:eastAsia="en-US"/>
              </w:rPr>
            </w:pPr>
          </w:p>
        </w:tc>
        <w:tc>
          <w:tcPr>
            <w:tcW w:w="3092" w:type="pct"/>
            <w:vAlign w:val="center"/>
          </w:tcPr>
          <w:p w14:paraId="29687CAD" w14:textId="77777777" w:rsidR="00E45F58" w:rsidRPr="00E45F58" w:rsidRDefault="00E45F58" w:rsidP="00E45F58">
            <w:pPr>
              <w:contextualSpacing/>
              <w:jc w:val="center"/>
              <w:rPr>
                <w:lang w:eastAsia="en-US"/>
              </w:rPr>
            </w:pPr>
            <w:r w:rsidRPr="00E45F58">
              <w:rPr>
                <w:lang w:eastAsia="en-US"/>
              </w:rPr>
              <w:t>Губки для смывания краски с палитры</w:t>
            </w:r>
          </w:p>
        </w:tc>
      </w:tr>
      <w:tr w:rsidR="00E45F58" w:rsidRPr="00E45F58" w14:paraId="5C61175C" w14:textId="77777777" w:rsidTr="001E277B">
        <w:trPr>
          <w:cantSplit/>
          <w:trHeight w:val="20"/>
        </w:trPr>
        <w:tc>
          <w:tcPr>
            <w:tcW w:w="1908" w:type="pct"/>
            <w:vMerge/>
            <w:vAlign w:val="center"/>
          </w:tcPr>
          <w:p w14:paraId="61763B4B" w14:textId="77777777" w:rsidR="00E45F58" w:rsidRPr="00E45F58" w:rsidRDefault="00E45F58" w:rsidP="00E45F58">
            <w:pPr>
              <w:contextualSpacing/>
              <w:jc w:val="center"/>
              <w:rPr>
                <w:lang w:eastAsia="en-US"/>
              </w:rPr>
            </w:pPr>
          </w:p>
        </w:tc>
        <w:tc>
          <w:tcPr>
            <w:tcW w:w="3092" w:type="pct"/>
            <w:vAlign w:val="center"/>
          </w:tcPr>
          <w:p w14:paraId="0FCD91DA" w14:textId="77777777" w:rsidR="00E45F58" w:rsidRPr="00E45F58" w:rsidRDefault="00E45F58" w:rsidP="00E45F58">
            <w:pPr>
              <w:contextualSpacing/>
              <w:jc w:val="center"/>
              <w:rPr>
                <w:spacing w:val="6"/>
                <w:lang w:eastAsia="en-US"/>
              </w:rPr>
            </w:pPr>
            <w:r w:rsidRPr="00E45F58">
              <w:rPr>
                <w:spacing w:val="6"/>
                <w:lang w:eastAsia="en-US"/>
              </w:rPr>
              <w:t>Круглые кисти (беличьи, колонковые №№ 10–14)</w:t>
            </w:r>
          </w:p>
        </w:tc>
      </w:tr>
      <w:tr w:rsidR="00E45F58" w:rsidRPr="00E45F58" w14:paraId="2675B598" w14:textId="77777777" w:rsidTr="001E277B">
        <w:trPr>
          <w:cantSplit/>
          <w:trHeight w:val="20"/>
        </w:trPr>
        <w:tc>
          <w:tcPr>
            <w:tcW w:w="1908" w:type="pct"/>
            <w:vMerge/>
            <w:vAlign w:val="center"/>
          </w:tcPr>
          <w:p w14:paraId="13CA02FC" w14:textId="77777777" w:rsidR="00E45F58" w:rsidRPr="00E45F58" w:rsidRDefault="00E45F58" w:rsidP="00E45F58">
            <w:pPr>
              <w:contextualSpacing/>
              <w:jc w:val="center"/>
              <w:rPr>
                <w:lang w:eastAsia="en-US"/>
              </w:rPr>
            </w:pPr>
          </w:p>
        </w:tc>
        <w:tc>
          <w:tcPr>
            <w:tcW w:w="3092" w:type="pct"/>
            <w:vAlign w:val="center"/>
          </w:tcPr>
          <w:p w14:paraId="47E139DD" w14:textId="77777777" w:rsidR="00E45F58" w:rsidRPr="00E45F58" w:rsidRDefault="00E45F58" w:rsidP="00E45F58">
            <w:pPr>
              <w:contextualSpacing/>
              <w:jc w:val="center"/>
              <w:rPr>
                <w:lang w:eastAsia="en-US"/>
              </w:rPr>
            </w:pPr>
            <w:r w:rsidRPr="00E45F58">
              <w:rPr>
                <w:lang w:eastAsia="en-US"/>
              </w:rPr>
              <w:t xml:space="preserve">Банки для промывания ворса кисти от краски (0,25 и </w:t>
            </w:r>
            <w:smartTag w:uri="urn:schemas-microsoft-com:office:smarttags" w:element="metricconverter">
              <w:smartTagPr>
                <w:attr w:name="ProductID" w:val="0,5 л"/>
              </w:smartTagPr>
              <w:r w:rsidRPr="00E45F58">
                <w:rPr>
                  <w:lang w:eastAsia="en-US"/>
                </w:rPr>
                <w:t>0,5 л</w:t>
              </w:r>
            </w:smartTag>
            <w:r w:rsidRPr="00E45F58">
              <w:rPr>
                <w:lang w:eastAsia="en-US"/>
              </w:rPr>
              <w:t>)</w:t>
            </w:r>
          </w:p>
        </w:tc>
      </w:tr>
      <w:tr w:rsidR="00E45F58" w:rsidRPr="00E45F58" w14:paraId="2BCA0424" w14:textId="77777777" w:rsidTr="001E277B">
        <w:trPr>
          <w:cantSplit/>
          <w:trHeight w:val="20"/>
        </w:trPr>
        <w:tc>
          <w:tcPr>
            <w:tcW w:w="1908" w:type="pct"/>
            <w:vMerge/>
            <w:vAlign w:val="center"/>
          </w:tcPr>
          <w:p w14:paraId="0CC447B0" w14:textId="77777777" w:rsidR="00E45F58" w:rsidRPr="00E45F58" w:rsidRDefault="00E45F58" w:rsidP="00E45F58">
            <w:pPr>
              <w:contextualSpacing/>
              <w:jc w:val="center"/>
              <w:rPr>
                <w:lang w:eastAsia="en-US"/>
              </w:rPr>
            </w:pPr>
          </w:p>
        </w:tc>
        <w:tc>
          <w:tcPr>
            <w:tcW w:w="3092" w:type="pct"/>
            <w:vAlign w:val="center"/>
          </w:tcPr>
          <w:p w14:paraId="60FED8A4" w14:textId="77777777" w:rsidR="00E45F58" w:rsidRPr="00E45F58" w:rsidRDefault="00E45F58" w:rsidP="00E45F58">
            <w:pPr>
              <w:contextualSpacing/>
              <w:jc w:val="center"/>
              <w:rPr>
                <w:lang w:eastAsia="en-US"/>
              </w:rPr>
            </w:pPr>
            <w:r w:rsidRPr="00E45F58">
              <w:rPr>
                <w:lang w:eastAsia="en-US"/>
              </w:rPr>
              <w:t>Салфетка из ткани, хорошо впитывающей воду, для осушения кисти после промывания и при наклеивании готовых форм (15</w:t>
            </w:r>
            <w:r w:rsidRPr="00E45F58">
              <w:rPr>
                <w:lang w:eastAsia="en-US"/>
              </w:rPr>
              <w:sym w:font="Symbol" w:char="F0B4"/>
            </w:r>
            <w:r w:rsidRPr="00E45F58">
              <w:rPr>
                <w:lang w:eastAsia="en-US"/>
              </w:rPr>
              <w:t>15)</w:t>
            </w:r>
          </w:p>
        </w:tc>
      </w:tr>
      <w:tr w:rsidR="00E45F58" w:rsidRPr="00E45F58" w14:paraId="4FC3C1D3" w14:textId="77777777" w:rsidTr="001E277B">
        <w:trPr>
          <w:cantSplit/>
          <w:trHeight w:val="20"/>
        </w:trPr>
        <w:tc>
          <w:tcPr>
            <w:tcW w:w="1908" w:type="pct"/>
            <w:vMerge w:val="restart"/>
          </w:tcPr>
          <w:p w14:paraId="000D9686" w14:textId="77777777" w:rsidR="00E45F58" w:rsidRPr="00E45F58" w:rsidRDefault="00E45F58" w:rsidP="00E45F58">
            <w:pPr>
              <w:contextualSpacing/>
              <w:jc w:val="center"/>
              <w:rPr>
                <w:lang w:eastAsia="en-US"/>
              </w:rPr>
            </w:pPr>
            <w:r w:rsidRPr="00E45F58">
              <w:rPr>
                <w:lang w:eastAsia="en-US"/>
              </w:rPr>
              <w:t>Для лепки</w:t>
            </w:r>
          </w:p>
        </w:tc>
        <w:tc>
          <w:tcPr>
            <w:tcW w:w="3092" w:type="pct"/>
            <w:vAlign w:val="center"/>
          </w:tcPr>
          <w:p w14:paraId="2454440F" w14:textId="77777777" w:rsidR="00E45F58" w:rsidRPr="00E45F58" w:rsidRDefault="00E45F58" w:rsidP="00E45F58">
            <w:pPr>
              <w:contextualSpacing/>
              <w:jc w:val="center"/>
              <w:rPr>
                <w:lang w:eastAsia="en-US"/>
              </w:rPr>
            </w:pPr>
            <w:r w:rsidRPr="00E45F58">
              <w:rPr>
                <w:lang w:eastAsia="en-US"/>
              </w:rPr>
              <w:t>Глина – подготовленная для лепки</w:t>
            </w:r>
          </w:p>
        </w:tc>
      </w:tr>
      <w:tr w:rsidR="00E45F58" w:rsidRPr="00E45F58" w14:paraId="76D3671F" w14:textId="77777777" w:rsidTr="001E277B">
        <w:trPr>
          <w:cantSplit/>
          <w:trHeight w:val="20"/>
        </w:trPr>
        <w:tc>
          <w:tcPr>
            <w:tcW w:w="1908" w:type="pct"/>
            <w:vMerge/>
            <w:vAlign w:val="center"/>
          </w:tcPr>
          <w:p w14:paraId="23EFA2FB" w14:textId="77777777" w:rsidR="00E45F58" w:rsidRPr="00E45F58" w:rsidRDefault="00E45F58" w:rsidP="00E45F58">
            <w:pPr>
              <w:contextualSpacing/>
              <w:jc w:val="center"/>
              <w:rPr>
                <w:lang w:eastAsia="en-US"/>
              </w:rPr>
            </w:pPr>
          </w:p>
        </w:tc>
        <w:tc>
          <w:tcPr>
            <w:tcW w:w="3092" w:type="pct"/>
            <w:vAlign w:val="center"/>
          </w:tcPr>
          <w:p w14:paraId="3B4C3D2B" w14:textId="77777777" w:rsidR="00E45F58" w:rsidRPr="00E45F58" w:rsidRDefault="00E45F58" w:rsidP="00E45F58">
            <w:pPr>
              <w:contextualSpacing/>
              <w:jc w:val="center"/>
              <w:rPr>
                <w:lang w:eastAsia="en-US"/>
              </w:rPr>
            </w:pPr>
            <w:r w:rsidRPr="00E45F58">
              <w:rPr>
                <w:lang w:eastAsia="en-US"/>
              </w:rPr>
              <w:t xml:space="preserve">Пластилин </w:t>
            </w:r>
          </w:p>
        </w:tc>
      </w:tr>
      <w:tr w:rsidR="00E45F58" w:rsidRPr="00E45F58" w14:paraId="157CEDD1" w14:textId="77777777" w:rsidTr="001E277B">
        <w:trPr>
          <w:cantSplit/>
          <w:trHeight w:val="20"/>
        </w:trPr>
        <w:tc>
          <w:tcPr>
            <w:tcW w:w="1908" w:type="pct"/>
            <w:vMerge/>
            <w:vAlign w:val="center"/>
          </w:tcPr>
          <w:p w14:paraId="2727FB90" w14:textId="77777777" w:rsidR="00E45F58" w:rsidRPr="00E45F58" w:rsidRDefault="00E45F58" w:rsidP="00E45F58">
            <w:pPr>
              <w:contextualSpacing/>
              <w:jc w:val="center"/>
              <w:rPr>
                <w:lang w:eastAsia="en-US"/>
              </w:rPr>
            </w:pPr>
          </w:p>
        </w:tc>
        <w:tc>
          <w:tcPr>
            <w:tcW w:w="3092" w:type="pct"/>
            <w:vAlign w:val="center"/>
          </w:tcPr>
          <w:p w14:paraId="43EA7AFC" w14:textId="77777777" w:rsidR="00E45F58" w:rsidRPr="00E45F58" w:rsidRDefault="00E45F58" w:rsidP="00E45F58">
            <w:pPr>
              <w:contextualSpacing/>
              <w:jc w:val="center"/>
              <w:rPr>
                <w:lang w:eastAsia="en-US"/>
              </w:rPr>
            </w:pPr>
            <w:r w:rsidRPr="00E45F58">
              <w:rPr>
                <w:lang w:eastAsia="en-US"/>
              </w:rPr>
              <w:t>Доски, 20</w:t>
            </w:r>
            <w:r w:rsidRPr="00E45F58">
              <w:rPr>
                <w:lang w:eastAsia="en-US"/>
              </w:rPr>
              <w:sym w:font="Symbol" w:char="F0B4"/>
            </w:r>
            <w:r w:rsidRPr="00E45F58">
              <w:rPr>
                <w:lang w:eastAsia="en-US"/>
              </w:rPr>
              <w:t xml:space="preserve">20 см </w:t>
            </w:r>
          </w:p>
        </w:tc>
      </w:tr>
      <w:tr w:rsidR="00E45F58" w:rsidRPr="00E45F58" w14:paraId="09F9AC47" w14:textId="77777777" w:rsidTr="001E277B">
        <w:trPr>
          <w:cantSplit/>
          <w:trHeight w:val="20"/>
        </w:trPr>
        <w:tc>
          <w:tcPr>
            <w:tcW w:w="1908" w:type="pct"/>
            <w:vMerge/>
            <w:vAlign w:val="center"/>
          </w:tcPr>
          <w:p w14:paraId="74BC1D5A" w14:textId="77777777" w:rsidR="00E45F58" w:rsidRPr="00E45F58" w:rsidRDefault="00E45F58" w:rsidP="00E45F58">
            <w:pPr>
              <w:contextualSpacing/>
              <w:jc w:val="center"/>
              <w:rPr>
                <w:lang w:eastAsia="en-US"/>
              </w:rPr>
            </w:pPr>
          </w:p>
        </w:tc>
        <w:tc>
          <w:tcPr>
            <w:tcW w:w="3092" w:type="pct"/>
            <w:vAlign w:val="center"/>
          </w:tcPr>
          <w:p w14:paraId="6FBEE8E6" w14:textId="77777777" w:rsidR="00E45F58" w:rsidRPr="00E45F58" w:rsidRDefault="00E45F58" w:rsidP="00E45F58">
            <w:pPr>
              <w:contextualSpacing/>
              <w:jc w:val="center"/>
              <w:rPr>
                <w:lang w:eastAsia="en-US"/>
              </w:rPr>
            </w:pPr>
            <w:r w:rsidRPr="00E45F58">
              <w:rPr>
                <w:lang w:eastAsia="en-US"/>
              </w:rPr>
              <w:t>Печатки для нанесения узора на вылепленное изделие</w:t>
            </w:r>
          </w:p>
        </w:tc>
      </w:tr>
      <w:tr w:rsidR="00E45F58" w:rsidRPr="00E45F58" w14:paraId="5F887F8F" w14:textId="77777777" w:rsidTr="001E277B">
        <w:trPr>
          <w:cantSplit/>
          <w:trHeight w:val="20"/>
        </w:trPr>
        <w:tc>
          <w:tcPr>
            <w:tcW w:w="1908" w:type="pct"/>
            <w:vMerge/>
            <w:vAlign w:val="center"/>
          </w:tcPr>
          <w:p w14:paraId="4A52E8D9" w14:textId="77777777" w:rsidR="00E45F58" w:rsidRPr="00E45F58" w:rsidRDefault="00E45F58" w:rsidP="00E45F58">
            <w:pPr>
              <w:contextualSpacing/>
              <w:jc w:val="center"/>
              <w:rPr>
                <w:lang w:eastAsia="en-US"/>
              </w:rPr>
            </w:pPr>
          </w:p>
        </w:tc>
        <w:tc>
          <w:tcPr>
            <w:tcW w:w="3092" w:type="pct"/>
            <w:vAlign w:val="center"/>
          </w:tcPr>
          <w:p w14:paraId="69BBAA7D" w14:textId="77777777" w:rsidR="00E45F58" w:rsidRPr="00E45F58" w:rsidRDefault="00E45F58" w:rsidP="00E45F58">
            <w:pPr>
              <w:contextualSpacing/>
              <w:jc w:val="center"/>
              <w:rPr>
                <w:lang w:eastAsia="en-US"/>
              </w:rPr>
            </w:pPr>
            <w:r w:rsidRPr="00E45F58">
              <w:rPr>
                <w:lang w:eastAsia="en-US"/>
              </w:rPr>
              <w:t>Стеки разной формы</w:t>
            </w:r>
          </w:p>
        </w:tc>
      </w:tr>
      <w:tr w:rsidR="00E45F58" w:rsidRPr="00E45F58" w14:paraId="10217CF1" w14:textId="77777777" w:rsidTr="001E277B">
        <w:trPr>
          <w:cantSplit/>
          <w:trHeight w:val="20"/>
        </w:trPr>
        <w:tc>
          <w:tcPr>
            <w:tcW w:w="1908" w:type="pct"/>
            <w:vMerge/>
            <w:vAlign w:val="center"/>
          </w:tcPr>
          <w:p w14:paraId="12927E59" w14:textId="77777777" w:rsidR="00E45F58" w:rsidRPr="00E45F58" w:rsidRDefault="00E45F58" w:rsidP="00E45F58">
            <w:pPr>
              <w:contextualSpacing/>
              <w:jc w:val="center"/>
              <w:rPr>
                <w:lang w:eastAsia="en-US"/>
              </w:rPr>
            </w:pPr>
          </w:p>
        </w:tc>
        <w:tc>
          <w:tcPr>
            <w:tcW w:w="3092" w:type="pct"/>
            <w:vAlign w:val="center"/>
          </w:tcPr>
          <w:p w14:paraId="1905D74E" w14:textId="77777777" w:rsidR="00E45F58" w:rsidRPr="00E45F58" w:rsidRDefault="00E45F58" w:rsidP="00E45F58">
            <w:pPr>
              <w:contextualSpacing/>
              <w:jc w:val="center"/>
              <w:rPr>
                <w:lang w:eastAsia="en-US"/>
              </w:rPr>
            </w:pPr>
            <w:r w:rsidRPr="00E45F58">
              <w:rPr>
                <w:lang w:eastAsia="en-US"/>
              </w:rPr>
              <w:t>Салфетка из ткани, хорошо впитывающей воду (30</w:t>
            </w:r>
            <w:r w:rsidRPr="00E45F58">
              <w:rPr>
                <w:lang w:eastAsia="en-US"/>
              </w:rPr>
              <w:sym w:font="Symbol" w:char="F0B4"/>
            </w:r>
            <w:r w:rsidRPr="00E45F58">
              <w:rPr>
                <w:lang w:eastAsia="en-US"/>
              </w:rPr>
              <w:t>30), для вытирания рук во время лепки</w:t>
            </w:r>
          </w:p>
        </w:tc>
      </w:tr>
      <w:tr w:rsidR="00E45F58" w:rsidRPr="00E45F58" w14:paraId="44E36098" w14:textId="77777777" w:rsidTr="001E277B">
        <w:trPr>
          <w:cantSplit/>
          <w:trHeight w:val="20"/>
        </w:trPr>
        <w:tc>
          <w:tcPr>
            <w:tcW w:w="1908" w:type="pct"/>
            <w:vMerge w:val="restart"/>
          </w:tcPr>
          <w:p w14:paraId="6FC2E677" w14:textId="77777777" w:rsidR="00E45F58" w:rsidRPr="00E45F58" w:rsidRDefault="00E45F58" w:rsidP="00E45F58">
            <w:pPr>
              <w:contextualSpacing/>
              <w:jc w:val="center"/>
              <w:rPr>
                <w:lang w:eastAsia="en-US"/>
              </w:rPr>
            </w:pPr>
            <w:r w:rsidRPr="00E45F58">
              <w:rPr>
                <w:lang w:eastAsia="en-US"/>
              </w:rPr>
              <w:t>Для аппликации</w:t>
            </w:r>
          </w:p>
        </w:tc>
        <w:tc>
          <w:tcPr>
            <w:tcW w:w="3092" w:type="pct"/>
            <w:vAlign w:val="center"/>
          </w:tcPr>
          <w:p w14:paraId="231056EC" w14:textId="77777777" w:rsidR="00E45F58" w:rsidRPr="00E45F58" w:rsidRDefault="00E45F58" w:rsidP="00E45F58">
            <w:pPr>
              <w:contextualSpacing/>
              <w:jc w:val="center"/>
              <w:rPr>
                <w:lang w:eastAsia="en-US"/>
              </w:rPr>
            </w:pPr>
            <w:r w:rsidRPr="00E45F58">
              <w:rPr>
                <w:lang w:eastAsia="en-US"/>
              </w:rPr>
              <w:t>Ножницы с тупыми концами</w:t>
            </w:r>
          </w:p>
        </w:tc>
      </w:tr>
      <w:tr w:rsidR="00E45F58" w:rsidRPr="00E45F58" w14:paraId="132AA6B3" w14:textId="77777777" w:rsidTr="001E277B">
        <w:trPr>
          <w:cantSplit/>
          <w:trHeight w:val="20"/>
        </w:trPr>
        <w:tc>
          <w:tcPr>
            <w:tcW w:w="1908" w:type="pct"/>
            <w:vMerge/>
            <w:vAlign w:val="center"/>
          </w:tcPr>
          <w:p w14:paraId="61FD7E49" w14:textId="77777777" w:rsidR="00E45F58" w:rsidRPr="00E45F58" w:rsidRDefault="00E45F58" w:rsidP="00E45F58">
            <w:pPr>
              <w:contextualSpacing/>
              <w:jc w:val="center"/>
              <w:rPr>
                <w:lang w:eastAsia="en-US"/>
              </w:rPr>
            </w:pPr>
          </w:p>
        </w:tc>
        <w:tc>
          <w:tcPr>
            <w:tcW w:w="3092" w:type="pct"/>
            <w:vAlign w:val="center"/>
          </w:tcPr>
          <w:p w14:paraId="54E292E8" w14:textId="77777777" w:rsidR="00E45F58" w:rsidRPr="00E45F58" w:rsidRDefault="00E45F58" w:rsidP="00E45F58">
            <w:pPr>
              <w:contextualSpacing/>
              <w:jc w:val="center"/>
              <w:rPr>
                <w:lang w:eastAsia="en-US"/>
              </w:rPr>
            </w:pPr>
            <w:r w:rsidRPr="00E45F58">
              <w:rPr>
                <w:lang w:eastAsia="en-US"/>
              </w:rPr>
              <w:t xml:space="preserve">Наборы из разных сортов цветной бумаги для занятий аппликацией </w:t>
            </w:r>
          </w:p>
        </w:tc>
      </w:tr>
      <w:tr w:rsidR="00E45F58" w:rsidRPr="00E45F58" w14:paraId="503DC85A" w14:textId="77777777" w:rsidTr="001E277B">
        <w:trPr>
          <w:cantSplit/>
          <w:trHeight w:val="20"/>
        </w:trPr>
        <w:tc>
          <w:tcPr>
            <w:tcW w:w="1908" w:type="pct"/>
            <w:vMerge/>
            <w:vAlign w:val="center"/>
          </w:tcPr>
          <w:p w14:paraId="6649E164" w14:textId="77777777" w:rsidR="00E45F58" w:rsidRPr="00E45F58" w:rsidRDefault="00E45F58" w:rsidP="00E45F58">
            <w:pPr>
              <w:contextualSpacing/>
              <w:jc w:val="center"/>
              <w:rPr>
                <w:lang w:eastAsia="en-US"/>
              </w:rPr>
            </w:pPr>
          </w:p>
        </w:tc>
        <w:tc>
          <w:tcPr>
            <w:tcW w:w="3092" w:type="pct"/>
            <w:vAlign w:val="center"/>
          </w:tcPr>
          <w:p w14:paraId="3B58944B" w14:textId="77777777" w:rsidR="00E45F58" w:rsidRPr="00E45F58" w:rsidRDefault="00E45F58" w:rsidP="00E45F58">
            <w:pPr>
              <w:contextualSpacing/>
              <w:jc w:val="center"/>
              <w:rPr>
                <w:lang w:eastAsia="en-US"/>
              </w:rPr>
            </w:pPr>
            <w:r w:rsidRPr="00E45F58">
              <w:rPr>
                <w:lang w:eastAsia="en-US"/>
              </w:rPr>
              <w:t>Наборы бумаги одинакового цвета, но разной формы (10-12 цветов, размером 10</w:t>
            </w:r>
            <w:r w:rsidRPr="00E45F58">
              <w:rPr>
                <w:lang w:eastAsia="en-US"/>
              </w:rPr>
              <w:sym w:font="Symbol" w:char="F0B4"/>
            </w:r>
            <w:r w:rsidRPr="00E45F58">
              <w:rPr>
                <w:lang w:eastAsia="en-US"/>
              </w:rPr>
              <w:t>12см или 6</w:t>
            </w:r>
            <w:r w:rsidRPr="00E45F58">
              <w:rPr>
                <w:lang w:eastAsia="en-US"/>
              </w:rPr>
              <w:sym w:font="Symbol" w:char="F0B4"/>
            </w:r>
            <w:r w:rsidRPr="00E45F58">
              <w:rPr>
                <w:lang w:eastAsia="en-US"/>
              </w:rPr>
              <w:t xml:space="preserve">7см) </w:t>
            </w:r>
          </w:p>
        </w:tc>
      </w:tr>
      <w:tr w:rsidR="00E45F58" w:rsidRPr="00E45F58" w14:paraId="1D27606A" w14:textId="77777777" w:rsidTr="001E277B">
        <w:trPr>
          <w:cantSplit/>
          <w:trHeight w:val="20"/>
        </w:trPr>
        <w:tc>
          <w:tcPr>
            <w:tcW w:w="1908" w:type="pct"/>
            <w:vMerge/>
            <w:vAlign w:val="center"/>
          </w:tcPr>
          <w:p w14:paraId="6D3C0CFE" w14:textId="77777777" w:rsidR="00E45F58" w:rsidRPr="00E45F58" w:rsidRDefault="00E45F58" w:rsidP="00E45F58">
            <w:pPr>
              <w:contextualSpacing/>
              <w:jc w:val="center"/>
              <w:rPr>
                <w:lang w:eastAsia="en-US"/>
              </w:rPr>
            </w:pPr>
          </w:p>
        </w:tc>
        <w:tc>
          <w:tcPr>
            <w:tcW w:w="3092" w:type="pct"/>
            <w:vAlign w:val="center"/>
          </w:tcPr>
          <w:p w14:paraId="33CB667C" w14:textId="77777777" w:rsidR="00E45F58" w:rsidRPr="00E45F58" w:rsidRDefault="00E45F58" w:rsidP="00E45F58">
            <w:pPr>
              <w:contextualSpacing/>
              <w:jc w:val="center"/>
              <w:rPr>
                <w:lang w:eastAsia="en-US"/>
              </w:rPr>
            </w:pPr>
            <w:r w:rsidRPr="00E45F58">
              <w:rPr>
                <w:lang w:eastAsia="en-US"/>
              </w:rPr>
              <w:t>Щетинные кисти для клея</w:t>
            </w:r>
          </w:p>
        </w:tc>
      </w:tr>
      <w:tr w:rsidR="00E45F58" w:rsidRPr="00E45F58" w14:paraId="6F55F6FB" w14:textId="77777777" w:rsidTr="001E277B">
        <w:trPr>
          <w:cantSplit/>
          <w:trHeight w:val="20"/>
        </w:trPr>
        <w:tc>
          <w:tcPr>
            <w:tcW w:w="1908" w:type="pct"/>
            <w:vMerge/>
            <w:vAlign w:val="center"/>
          </w:tcPr>
          <w:p w14:paraId="0AAA9349" w14:textId="77777777" w:rsidR="00E45F58" w:rsidRPr="00E45F58" w:rsidRDefault="00E45F58" w:rsidP="00E45F58">
            <w:pPr>
              <w:contextualSpacing/>
              <w:jc w:val="center"/>
              <w:rPr>
                <w:lang w:eastAsia="en-US"/>
              </w:rPr>
            </w:pPr>
          </w:p>
        </w:tc>
        <w:tc>
          <w:tcPr>
            <w:tcW w:w="3092" w:type="pct"/>
            <w:vAlign w:val="center"/>
          </w:tcPr>
          <w:p w14:paraId="4CE103A7" w14:textId="77777777" w:rsidR="00E45F58" w:rsidRPr="00E45F58" w:rsidRDefault="00E45F58" w:rsidP="00E45F58">
            <w:pPr>
              <w:contextualSpacing/>
              <w:jc w:val="center"/>
              <w:rPr>
                <w:lang w:eastAsia="en-US"/>
              </w:rPr>
            </w:pPr>
            <w:r w:rsidRPr="00E45F58">
              <w:rPr>
                <w:lang w:eastAsia="en-US"/>
              </w:rPr>
              <w:t>Подставки для кистей</w:t>
            </w:r>
          </w:p>
        </w:tc>
      </w:tr>
      <w:tr w:rsidR="00E45F58" w:rsidRPr="00E45F58" w14:paraId="2D4B4F98" w14:textId="77777777" w:rsidTr="001E277B">
        <w:trPr>
          <w:cantSplit/>
          <w:trHeight w:val="20"/>
        </w:trPr>
        <w:tc>
          <w:tcPr>
            <w:tcW w:w="1908" w:type="pct"/>
            <w:vMerge/>
            <w:vAlign w:val="center"/>
          </w:tcPr>
          <w:p w14:paraId="4FF0E8CE" w14:textId="77777777" w:rsidR="00E45F58" w:rsidRPr="00E45F58" w:rsidRDefault="00E45F58" w:rsidP="00E45F58">
            <w:pPr>
              <w:contextualSpacing/>
              <w:jc w:val="center"/>
              <w:rPr>
                <w:lang w:eastAsia="en-US"/>
              </w:rPr>
            </w:pPr>
          </w:p>
        </w:tc>
        <w:tc>
          <w:tcPr>
            <w:tcW w:w="3092" w:type="pct"/>
            <w:vAlign w:val="center"/>
          </w:tcPr>
          <w:p w14:paraId="681FF6C8" w14:textId="77777777" w:rsidR="00E45F58" w:rsidRPr="00E45F58" w:rsidRDefault="00E45F58" w:rsidP="00E45F58">
            <w:pPr>
              <w:contextualSpacing/>
              <w:jc w:val="center"/>
              <w:rPr>
                <w:lang w:eastAsia="en-US"/>
              </w:rPr>
            </w:pPr>
            <w:r w:rsidRPr="00E45F58">
              <w:rPr>
                <w:lang w:eastAsia="en-US"/>
              </w:rPr>
              <w:t>Розетки для клея</w:t>
            </w:r>
          </w:p>
        </w:tc>
      </w:tr>
      <w:tr w:rsidR="00E45F58" w:rsidRPr="00E45F58" w14:paraId="3BEB6A3B" w14:textId="77777777" w:rsidTr="001E277B">
        <w:trPr>
          <w:cantSplit/>
          <w:trHeight w:val="20"/>
        </w:trPr>
        <w:tc>
          <w:tcPr>
            <w:tcW w:w="1908" w:type="pct"/>
            <w:vMerge/>
            <w:vAlign w:val="center"/>
          </w:tcPr>
          <w:p w14:paraId="3D393424" w14:textId="77777777" w:rsidR="00E45F58" w:rsidRPr="00E45F58" w:rsidRDefault="00E45F58" w:rsidP="00E45F58">
            <w:pPr>
              <w:contextualSpacing/>
              <w:jc w:val="center"/>
              <w:rPr>
                <w:lang w:eastAsia="en-US"/>
              </w:rPr>
            </w:pPr>
          </w:p>
        </w:tc>
        <w:tc>
          <w:tcPr>
            <w:tcW w:w="3092" w:type="pct"/>
            <w:vAlign w:val="center"/>
          </w:tcPr>
          <w:p w14:paraId="56920C36" w14:textId="77777777" w:rsidR="00E45F58" w:rsidRPr="00E45F58" w:rsidRDefault="00E45F58" w:rsidP="00E45F58">
            <w:pPr>
              <w:contextualSpacing/>
              <w:jc w:val="center"/>
              <w:rPr>
                <w:lang w:eastAsia="en-US"/>
              </w:rPr>
            </w:pPr>
            <w:r w:rsidRPr="00E45F58">
              <w:rPr>
                <w:lang w:eastAsia="en-US"/>
              </w:rPr>
              <w:t>Подносы для форм и обрезков бумаги</w:t>
            </w:r>
          </w:p>
        </w:tc>
      </w:tr>
      <w:tr w:rsidR="00E45F58" w:rsidRPr="00E45F58" w14:paraId="1C3074C0" w14:textId="77777777" w:rsidTr="001E277B">
        <w:trPr>
          <w:cantSplit/>
          <w:trHeight w:val="20"/>
        </w:trPr>
        <w:tc>
          <w:tcPr>
            <w:tcW w:w="1908" w:type="pct"/>
            <w:vMerge/>
            <w:vAlign w:val="center"/>
          </w:tcPr>
          <w:p w14:paraId="51572184" w14:textId="77777777" w:rsidR="00E45F58" w:rsidRPr="00E45F58" w:rsidRDefault="00E45F58" w:rsidP="00E45F58">
            <w:pPr>
              <w:contextualSpacing/>
              <w:jc w:val="center"/>
              <w:rPr>
                <w:lang w:eastAsia="en-US"/>
              </w:rPr>
            </w:pPr>
          </w:p>
        </w:tc>
        <w:tc>
          <w:tcPr>
            <w:tcW w:w="3092" w:type="pct"/>
            <w:vAlign w:val="center"/>
          </w:tcPr>
          <w:p w14:paraId="16AD94C1" w14:textId="77777777" w:rsidR="00E45F58" w:rsidRPr="00E45F58" w:rsidRDefault="00E45F58" w:rsidP="00E45F58">
            <w:pPr>
              <w:contextualSpacing/>
              <w:jc w:val="center"/>
              <w:rPr>
                <w:lang w:eastAsia="en-US"/>
              </w:rPr>
            </w:pPr>
            <w:r w:rsidRPr="00E45F58">
              <w:rPr>
                <w:lang w:eastAsia="en-US"/>
              </w:rPr>
              <w:t xml:space="preserve">Пластины, на которые дети кладут фигуры для намазывания клеем </w:t>
            </w:r>
          </w:p>
        </w:tc>
      </w:tr>
      <w:tr w:rsidR="00E45F58" w:rsidRPr="00E45F58" w14:paraId="4DA5E3FB" w14:textId="77777777" w:rsidTr="001E277B">
        <w:trPr>
          <w:cantSplit/>
          <w:trHeight w:val="20"/>
        </w:trPr>
        <w:tc>
          <w:tcPr>
            <w:tcW w:w="1908" w:type="pct"/>
            <w:vMerge w:val="restart"/>
          </w:tcPr>
          <w:p w14:paraId="09FBABEA" w14:textId="77777777" w:rsidR="00E45F58" w:rsidRPr="00E45F58" w:rsidRDefault="00E45F58" w:rsidP="00E45F58">
            <w:pPr>
              <w:contextualSpacing/>
              <w:jc w:val="center"/>
              <w:rPr>
                <w:lang w:eastAsia="en-US"/>
              </w:rPr>
            </w:pPr>
            <w:r w:rsidRPr="00E45F58">
              <w:rPr>
                <w:lang w:eastAsia="en-US"/>
              </w:rPr>
              <w:t>Строительный материал</w:t>
            </w:r>
          </w:p>
        </w:tc>
        <w:tc>
          <w:tcPr>
            <w:tcW w:w="3092" w:type="pct"/>
            <w:vAlign w:val="center"/>
          </w:tcPr>
          <w:p w14:paraId="16FEF266" w14:textId="77777777" w:rsidR="00E45F58" w:rsidRPr="00E45F58" w:rsidRDefault="00E45F58" w:rsidP="00E45F58">
            <w:pPr>
              <w:contextualSpacing/>
              <w:jc w:val="center"/>
              <w:rPr>
                <w:lang w:eastAsia="en-US"/>
              </w:rPr>
            </w:pPr>
            <w:r w:rsidRPr="00E45F58">
              <w:rPr>
                <w:lang w:eastAsia="en-US"/>
              </w:rPr>
              <w:t>Крупногабаритные деревянные напольные конструкторы</w:t>
            </w:r>
          </w:p>
        </w:tc>
      </w:tr>
      <w:tr w:rsidR="00E45F58" w:rsidRPr="00E45F58" w14:paraId="687A556F" w14:textId="77777777" w:rsidTr="001E277B">
        <w:trPr>
          <w:cantSplit/>
          <w:trHeight w:val="20"/>
        </w:trPr>
        <w:tc>
          <w:tcPr>
            <w:tcW w:w="1908" w:type="pct"/>
            <w:vMerge/>
            <w:vAlign w:val="center"/>
          </w:tcPr>
          <w:p w14:paraId="70280579" w14:textId="77777777" w:rsidR="00E45F58" w:rsidRPr="00E45F58" w:rsidRDefault="00E45F58" w:rsidP="00E45F58">
            <w:pPr>
              <w:contextualSpacing/>
              <w:jc w:val="center"/>
              <w:rPr>
                <w:lang w:eastAsia="en-US"/>
              </w:rPr>
            </w:pPr>
          </w:p>
        </w:tc>
        <w:tc>
          <w:tcPr>
            <w:tcW w:w="3092" w:type="pct"/>
            <w:vAlign w:val="center"/>
          </w:tcPr>
          <w:p w14:paraId="4A66E55F" w14:textId="77777777" w:rsidR="00E45F58" w:rsidRPr="00E45F58" w:rsidRDefault="00E45F58" w:rsidP="00E45F58">
            <w:pPr>
              <w:contextualSpacing/>
              <w:jc w:val="center"/>
              <w:rPr>
                <w:lang w:eastAsia="en-US"/>
              </w:rPr>
            </w:pPr>
            <w:r w:rsidRPr="00E45F58">
              <w:rPr>
                <w:lang w:eastAsia="en-US"/>
              </w:rPr>
              <w:t xml:space="preserve">Комплект больших мягких модулей </w:t>
            </w:r>
          </w:p>
        </w:tc>
      </w:tr>
      <w:tr w:rsidR="00E45F58" w:rsidRPr="00E45F58" w14:paraId="5B87D67A" w14:textId="77777777" w:rsidTr="001E277B">
        <w:trPr>
          <w:cantSplit/>
          <w:trHeight w:val="20"/>
        </w:trPr>
        <w:tc>
          <w:tcPr>
            <w:tcW w:w="1908" w:type="pct"/>
            <w:vMerge/>
            <w:vAlign w:val="center"/>
          </w:tcPr>
          <w:p w14:paraId="382C810E" w14:textId="77777777" w:rsidR="00E45F58" w:rsidRPr="00E45F58" w:rsidRDefault="00E45F58" w:rsidP="00E45F58">
            <w:pPr>
              <w:contextualSpacing/>
              <w:jc w:val="center"/>
              <w:rPr>
                <w:lang w:eastAsia="en-US"/>
              </w:rPr>
            </w:pPr>
          </w:p>
        </w:tc>
        <w:tc>
          <w:tcPr>
            <w:tcW w:w="3092" w:type="pct"/>
            <w:vAlign w:val="center"/>
          </w:tcPr>
          <w:p w14:paraId="1E5FC7FC" w14:textId="77777777" w:rsidR="00E45F58" w:rsidRPr="00E45F58" w:rsidRDefault="00E45F58" w:rsidP="00E45F58">
            <w:pPr>
              <w:contextualSpacing/>
              <w:jc w:val="center"/>
              <w:rPr>
                <w:lang w:eastAsia="en-US"/>
              </w:rPr>
            </w:pPr>
            <w:r w:rsidRPr="00E45F58">
              <w:rPr>
                <w:lang w:eastAsia="en-US"/>
              </w:rPr>
              <w:t xml:space="preserve">Наборы игрушек (транспорт и строительные машины, фигурки животных, людей и т.п.) </w:t>
            </w:r>
          </w:p>
        </w:tc>
      </w:tr>
      <w:tr w:rsidR="00E45F58" w:rsidRPr="00E45F58" w14:paraId="66BC3D12" w14:textId="77777777" w:rsidTr="001E277B">
        <w:trPr>
          <w:cantSplit/>
          <w:trHeight w:val="20"/>
        </w:trPr>
        <w:tc>
          <w:tcPr>
            <w:tcW w:w="1908" w:type="pct"/>
            <w:vMerge w:val="restart"/>
          </w:tcPr>
          <w:p w14:paraId="053BEE8D" w14:textId="77777777" w:rsidR="00E45F58" w:rsidRPr="00E45F58" w:rsidRDefault="00E45F58" w:rsidP="00E45F58">
            <w:pPr>
              <w:contextualSpacing/>
              <w:jc w:val="center"/>
              <w:rPr>
                <w:lang w:eastAsia="en-US"/>
              </w:rPr>
            </w:pPr>
            <w:r w:rsidRPr="00E45F58">
              <w:rPr>
                <w:lang w:eastAsia="en-US"/>
              </w:rPr>
              <w:t>Конструкторы</w:t>
            </w:r>
          </w:p>
        </w:tc>
        <w:tc>
          <w:tcPr>
            <w:tcW w:w="3092" w:type="pct"/>
            <w:vAlign w:val="center"/>
          </w:tcPr>
          <w:p w14:paraId="673B3DBC" w14:textId="77777777" w:rsidR="00E45F58" w:rsidRPr="00E45F58" w:rsidRDefault="00E45F58" w:rsidP="00E45F58">
            <w:pPr>
              <w:contextualSpacing/>
              <w:jc w:val="center"/>
              <w:rPr>
                <w:lang w:eastAsia="en-US"/>
              </w:rPr>
            </w:pPr>
            <w:r w:rsidRPr="00E45F58">
              <w:rPr>
                <w:lang w:eastAsia="en-US"/>
              </w:rPr>
              <w:t>Конструкторы, позволяющие и мальчикам, и девочкам без особых трудностей и без помощи взрослых проявить свое творчество</w:t>
            </w:r>
          </w:p>
        </w:tc>
      </w:tr>
      <w:tr w:rsidR="00E45F58" w:rsidRPr="00E45F58" w14:paraId="3FF8C500" w14:textId="77777777" w:rsidTr="001E277B">
        <w:trPr>
          <w:cantSplit/>
          <w:trHeight w:val="20"/>
        </w:trPr>
        <w:tc>
          <w:tcPr>
            <w:tcW w:w="1908" w:type="pct"/>
            <w:vMerge/>
          </w:tcPr>
          <w:p w14:paraId="5E7FCB55" w14:textId="77777777" w:rsidR="00E45F58" w:rsidRPr="00E45F58" w:rsidRDefault="00E45F58" w:rsidP="00E45F58">
            <w:pPr>
              <w:contextualSpacing/>
              <w:jc w:val="center"/>
              <w:rPr>
                <w:lang w:eastAsia="en-US"/>
              </w:rPr>
            </w:pPr>
          </w:p>
        </w:tc>
        <w:tc>
          <w:tcPr>
            <w:tcW w:w="3092" w:type="pct"/>
            <w:vAlign w:val="center"/>
          </w:tcPr>
          <w:p w14:paraId="67A85604" w14:textId="77777777" w:rsidR="00E45F58" w:rsidRPr="00E45F58" w:rsidRDefault="00E45F58" w:rsidP="00E45F58">
            <w:pPr>
              <w:contextualSpacing/>
              <w:jc w:val="center"/>
              <w:rPr>
                <w:lang w:eastAsia="en-US"/>
              </w:rPr>
            </w:pPr>
            <w:r w:rsidRPr="00E45F58">
              <w:rPr>
                <w:lang w:eastAsia="en-US"/>
              </w:rPr>
              <w:t>Конструкторы из серии «</w:t>
            </w:r>
            <w:r w:rsidRPr="00E45F58">
              <w:rPr>
                <w:lang w:val="en-US" w:eastAsia="en-US"/>
              </w:rPr>
              <w:t>LEGO</w:t>
            </w:r>
            <w:r w:rsidRPr="00E45F58">
              <w:rPr>
                <w:lang w:eastAsia="en-US"/>
              </w:rPr>
              <w:t>» («город», «железная дорога»)</w:t>
            </w:r>
          </w:p>
        </w:tc>
      </w:tr>
      <w:tr w:rsidR="00E45F58" w:rsidRPr="00E45F58" w14:paraId="68C2AF64" w14:textId="77777777" w:rsidTr="001E277B">
        <w:trPr>
          <w:cantSplit/>
          <w:trHeight w:val="20"/>
        </w:trPr>
        <w:tc>
          <w:tcPr>
            <w:tcW w:w="1908" w:type="pct"/>
            <w:vMerge/>
          </w:tcPr>
          <w:p w14:paraId="45AA59E8" w14:textId="77777777" w:rsidR="00E45F58" w:rsidRPr="00E45F58" w:rsidRDefault="00E45F58" w:rsidP="00E45F58">
            <w:pPr>
              <w:contextualSpacing/>
              <w:jc w:val="center"/>
              <w:rPr>
                <w:lang w:eastAsia="en-US"/>
              </w:rPr>
            </w:pPr>
          </w:p>
        </w:tc>
        <w:tc>
          <w:tcPr>
            <w:tcW w:w="3092" w:type="pct"/>
            <w:vAlign w:val="center"/>
          </w:tcPr>
          <w:p w14:paraId="3347E902" w14:textId="77777777" w:rsidR="00E45F58" w:rsidRPr="00E45F58" w:rsidRDefault="00E45F58" w:rsidP="00E45F58">
            <w:pPr>
              <w:contextualSpacing/>
              <w:jc w:val="center"/>
              <w:rPr>
                <w:lang w:eastAsia="en-US"/>
              </w:rPr>
            </w:pPr>
            <w:r w:rsidRPr="00E45F58">
              <w:rPr>
                <w:lang w:eastAsia="en-US"/>
              </w:rPr>
              <w:t>Конструкторы для игр с песком и водой</w:t>
            </w:r>
          </w:p>
        </w:tc>
      </w:tr>
      <w:tr w:rsidR="00E45F58" w:rsidRPr="00E45F58" w14:paraId="4D71B131" w14:textId="77777777" w:rsidTr="001E277B">
        <w:trPr>
          <w:cantSplit/>
          <w:trHeight w:val="20"/>
        </w:trPr>
        <w:tc>
          <w:tcPr>
            <w:tcW w:w="1908" w:type="pct"/>
          </w:tcPr>
          <w:p w14:paraId="0FCF7BFA" w14:textId="77777777" w:rsidR="00E45F58" w:rsidRPr="00E45F58" w:rsidRDefault="00E45F58" w:rsidP="00E45F58">
            <w:pPr>
              <w:contextualSpacing/>
              <w:jc w:val="center"/>
              <w:rPr>
                <w:lang w:eastAsia="en-US"/>
              </w:rPr>
            </w:pPr>
            <w:r w:rsidRPr="00E45F58">
              <w:rPr>
                <w:lang w:eastAsia="en-US"/>
              </w:rPr>
              <w:t>Детали конструктора</w:t>
            </w:r>
          </w:p>
        </w:tc>
        <w:tc>
          <w:tcPr>
            <w:tcW w:w="3092" w:type="pct"/>
            <w:vAlign w:val="center"/>
          </w:tcPr>
          <w:p w14:paraId="25D3E7D6" w14:textId="77777777" w:rsidR="00E45F58" w:rsidRPr="00E45F58" w:rsidRDefault="00E45F58" w:rsidP="00E45F58">
            <w:pPr>
              <w:contextualSpacing/>
              <w:jc w:val="center"/>
              <w:rPr>
                <w:lang w:eastAsia="en-US"/>
              </w:rPr>
            </w:pPr>
            <w:r w:rsidRPr="00E45F58">
              <w:rPr>
                <w:lang w:eastAsia="en-US"/>
              </w:rPr>
              <w:t xml:space="preserve">Набор мелкого строительного материала, имеющего основные детали (кубики, кирпичики, призмы, короткие и длинные пластины, от 62 до 83 элементов) </w:t>
            </w:r>
          </w:p>
        </w:tc>
      </w:tr>
      <w:tr w:rsidR="00E45F58" w:rsidRPr="00E45F58" w14:paraId="34197F55" w14:textId="77777777" w:rsidTr="001E277B">
        <w:trPr>
          <w:cantSplit/>
          <w:trHeight w:val="20"/>
        </w:trPr>
        <w:tc>
          <w:tcPr>
            <w:tcW w:w="1908" w:type="pct"/>
            <w:vMerge w:val="restart"/>
            <w:vAlign w:val="center"/>
          </w:tcPr>
          <w:p w14:paraId="1DA78456" w14:textId="77777777" w:rsidR="00E45F58" w:rsidRPr="00E45F58" w:rsidRDefault="00E45F58" w:rsidP="00E45F58">
            <w:pPr>
              <w:contextualSpacing/>
              <w:jc w:val="center"/>
              <w:rPr>
                <w:lang w:eastAsia="en-US"/>
              </w:rPr>
            </w:pPr>
            <w:r w:rsidRPr="00E45F58">
              <w:rPr>
                <w:lang w:eastAsia="en-US"/>
              </w:rPr>
              <w:t>Плоскостные конструкторы</w:t>
            </w:r>
          </w:p>
        </w:tc>
        <w:tc>
          <w:tcPr>
            <w:tcW w:w="3092" w:type="pct"/>
            <w:vAlign w:val="center"/>
          </w:tcPr>
          <w:p w14:paraId="3E8CA16C" w14:textId="77777777" w:rsidR="00E45F58" w:rsidRPr="00E45F58" w:rsidRDefault="00E45F58" w:rsidP="00E45F58">
            <w:pPr>
              <w:contextualSpacing/>
              <w:jc w:val="center"/>
              <w:rPr>
                <w:lang w:eastAsia="en-US"/>
              </w:rPr>
            </w:pPr>
            <w:r w:rsidRPr="00E45F58">
              <w:rPr>
                <w:lang w:eastAsia="en-US"/>
              </w:rPr>
              <w:t>Наборы из мягкого пластика для плоскостного конструирования</w:t>
            </w:r>
          </w:p>
        </w:tc>
      </w:tr>
      <w:tr w:rsidR="00E45F58" w:rsidRPr="00E45F58" w14:paraId="08407FBA" w14:textId="77777777" w:rsidTr="001E277B">
        <w:trPr>
          <w:cantSplit/>
          <w:trHeight w:val="20"/>
        </w:trPr>
        <w:tc>
          <w:tcPr>
            <w:tcW w:w="1908" w:type="pct"/>
            <w:vMerge/>
            <w:vAlign w:val="center"/>
          </w:tcPr>
          <w:p w14:paraId="5136A436" w14:textId="77777777" w:rsidR="00E45F58" w:rsidRPr="00E45F58" w:rsidRDefault="00E45F58" w:rsidP="00E45F58">
            <w:pPr>
              <w:contextualSpacing/>
              <w:jc w:val="center"/>
              <w:rPr>
                <w:lang w:eastAsia="en-US"/>
              </w:rPr>
            </w:pPr>
          </w:p>
        </w:tc>
        <w:tc>
          <w:tcPr>
            <w:tcW w:w="3092" w:type="pct"/>
            <w:vAlign w:val="center"/>
          </w:tcPr>
          <w:p w14:paraId="38469EA2" w14:textId="77777777" w:rsidR="00E45F58" w:rsidRPr="00E45F58" w:rsidRDefault="00E45F58" w:rsidP="00E45F58">
            <w:pPr>
              <w:contextualSpacing/>
              <w:jc w:val="center"/>
              <w:rPr>
                <w:lang w:eastAsia="en-US"/>
              </w:rPr>
            </w:pPr>
            <w:r w:rsidRPr="00E45F58">
              <w:rPr>
                <w:lang w:eastAsia="en-US"/>
              </w:rPr>
              <w:t xml:space="preserve">Коврики-трансформеры (мягкий пластик) «Животные» и др. </w:t>
            </w:r>
          </w:p>
        </w:tc>
      </w:tr>
      <w:tr w:rsidR="00E45F58" w:rsidRPr="00E45F58" w14:paraId="36FB312B" w14:textId="77777777" w:rsidTr="001E277B">
        <w:trPr>
          <w:cantSplit/>
          <w:trHeight w:val="20"/>
        </w:trPr>
        <w:tc>
          <w:tcPr>
            <w:tcW w:w="1908" w:type="pct"/>
          </w:tcPr>
          <w:p w14:paraId="2D70B200" w14:textId="77777777" w:rsidR="00E45F58" w:rsidRPr="00E45F58" w:rsidRDefault="00E45F58" w:rsidP="00E45F58">
            <w:pPr>
              <w:contextualSpacing/>
              <w:jc w:val="center"/>
              <w:rPr>
                <w:lang w:eastAsia="en-US"/>
              </w:rPr>
            </w:pPr>
            <w:r w:rsidRPr="00E45F58">
              <w:rPr>
                <w:lang w:eastAsia="en-US"/>
              </w:rPr>
              <w:t>Бумага, природные и дополнительные материалы</w:t>
            </w:r>
          </w:p>
        </w:tc>
        <w:tc>
          <w:tcPr>
            <w:tcW w:w="3092" w:type="pct"/>
          </w:tcPr>
          <w:p w14:paraId="57698304" w14:textId="77777777" w:rsidR="00E45F58" w:rsidRPr="00E45F58" w:rsidRDefault="00E45F58" w:rsidP="00E45F58">
            <w:pPr>
              <w:contextualSpacing/>
              <w:jc w:val="center"/>
              <w:rPr>
                <w:lang w:eastAsia="en-US"/>
              </w:rPr>
            </w:pPr>
            <w:r w:rsidRPr="00E45F58">
              <w:rPr>
                <w:lang w:eastAsia="en-US"/>
              </w:rPr>
              <w:t>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w:t>
            </w:r>
          </w:p>
          <w:p w14:paraId="05D40234" w14:textId="77777777" w:rsidR="00E45F58" w:rsidRPr="00E45F58" w:rsidRDefault="00E45F58" w:rsidP="00E45F58">
            <w:pPr>
              <w:contextualSpacing/>
              <w:jc w:val="center"/>
              <w:rPr>
                <w:lang w:eastAsia="en-US"/>
              </w:rPr>
            </w:pPr>
            <w:r w:rsidRPr="00E45F58">
              <w:rPr>
                <w:lang w:eastAsia="en-US"/>
              </w:rPr>
              <w:t>Дополнительный материал: бумажные коробки, цилиндры, катушки, конусы, пластиковые бутылки, пробки и т.п.</w:t>
            </w:r>
          </w:p>
          <w:p w14:paraId="31653EE3" w14:textId="77777777" w:rsidR="00E45F58" w:rsidRPr="00E45F58" w:rsidRDefault="00E45F58" w:rsidP="00E45F58">
            <w:pPr>
              <w:contextualSpacing/>
              <w:jc w:val="center"/>
              <w:rPr>
                <w:lang w:eastAsia="en-US"/>
              </w:rPr>
            </w:pPr>
            <w:r w:rsidRPr="00E45F58">
              <w:rPr>
                <w:lang w:eastAsia="en-US"/>
              </w:rPr>
              <w:t>Подборка из фантиков от конфет и других кондитерских изделий и упаковочных материалов (фольга, бантики, ленты и т.п.)</w:t>
            </w:r>
          </w:p>
          <w:p w14:paraId="142A5492" w14:textId="77777777" w:rsidR="00E45F58" w:rsidRPr="00E45F58" w:rsidRDefault="00E45F58" w:rsidP="00E45F58">
            <w:pPr>
              <w:contextualSpacing/>
              <w:jc w:val="center"/>
              <w:rPr>
                <w:i/>
                <w:lang w:eastAsia="en-US"/>
              </w:rPr>
            </w:pPr>
            <w:r w:rsidRPr="00E45F58">
              <w:rPr>
                <w:lang w:eastAsia="en-US"/>
              </w:rPr>
              <w:t>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w:t>
            </w:r>
          </w:p>
        </w:tc>
      </w:tr>
      <w:tr w:rsidR="00E45F58" w:rsidRPr="00E45F58" w14:paraId="361AE8E4" w14:textId="77777777" w:rsidTr="001E277B">
        <w:trPr>
          <w:cantSplit/>
          <w:trHeight w:val="20"/>
        </w:trPr>
        <w:tc>
          <w:tcPr>
            <w:tcW w:w="1908" w:type="pct"/>
            <w:vMerge w:val="restart"/>
          </w:tcPr>
          <w:p w14:paraId="5D9A0713" w14:textId="77777777" w:rsidR="00E45F58" w:rsidRPr="00E45F58" w:rsidRDefault="00E45F58" w:rsidP="00E45F58">
            <w:pPr>
              <w:contextualSpacing/>
              <w:jc w:val="center"/>
              <w:rPr>
                <w:lang w:eastAsia="en-US"/>
              </w:rPr>
            </w:pPr>
            <w:r w:rsidRPr="00E45F58">
              <w:rPr>
                <w:lang w:eastAsia="en-US"/>
              </w:rPr>
              <w:t>Объекты для исследования в действии</w:t>
            </w:r>
          </w:p>
        </w:tc>
        <w:tc>
          <w:tcPr>
            <w:tcW w:w="3092" w:type="pct"/>
            <w:vAlign w:val="center"/>
          </w:tcPr>
          <w:p w14:paraId="790E568A" w14:textId="77777777" w:rsidR="00E45F58" w:rsidRPr="00E45F58" w:rsidRDefault="00E45F58" w:rsidP="00E45F58">
            <w:pPr>
              <w:contextualSpacing/>
              <w:jc w:val="center"/>
              <w:rPr>
                <w:lang w:eastAsia="en-US"/>
              </w:rPr>
            </w:pPr>
            <w:r w:rsidRPr="00E45F58">
              <w:rPr>
                <w:lang w:eastAsia="en-US"/>
              </w:rPr>
              <w:t>Набор геометрических фигур для группировки по цвету, форме, величине (7 форм разных цветов и размеров)</w:t>
            </w:r>
          </w:p>
        </w:tc>
      </w:tr>
      <w:tr w:rsidR="00E45F58" w:rsidRPr="00E45F58" w14:paraId="16C909D9" w14:textId="77777777" w:rsidTr="001E277B">
        <w:trPr>
          <w:cantSplit/>
          <w:trHeight w:val="20"/>
        </w:trPr>
        <w:tc>
          <w:tcPr>
            <w:tcW w:w="1908" w:type="pct"/>
            <w:vMerge/>
            <w:vAlign w:val="center"/>
          </w:tcPr>
          <w:p w14:paraId="416536F0" w14:textId="77777777" w:rsidR="00E45F58" w:rsidRPr="00E45F58" w:rsidRDefault="00E45F58" w:rsidP="00E45F58">
            <w:pPr>
              <w:contextualSpacing/>
              <w:jc w:val="center"/>
              <w:rPr>
                <w:lang w:eastAsia="en-US"/>
              </w:rPr>
            </w:pPr>
          </w:p>
        </w:tc>
        <w:tc>
          <w:tcPr>
            <w:tcW w:w="3092" w:type="pct"/>
            <w:vAlign w:val="center"/>
          </w:tcPr>
          <w:p w14:paraId="62F9734C" w14:textId="77777777" w:rsidR="00E45F58" w:rsidRPr="00E45F58" w:rsidRDefault="00E45F58" w:rsidP="00E45F58">
            <w:pPr>
              <w:contextualSpacing/>
              <w:jc w:val="center"/>
              <w:rPr>
                <w:lang w:eastAsia="en-US"/>
              </w:rPr>
            </w:pPr>
            <w:r w:rsidRPr="00E45F58">
              <w:rPr>
                <w:lang w:eastAsia="en-US"/>
              </w:rPr>
              <w:t>Набор объемных геометрических тел (разного цвета и величины)</w:t>
            </w:r>
          </w:p>
        </w:tc>
      </w:tr>
      <w:tr w:rsidR="00E45F58" w:rsidRPr="00E45F58" w14:paraId="4FD3B872" w14:textId="77777777" w:rsidTr="001E277B">
        <w:trPr>
          <w:cantSplit/>
          <w:trHeight w:val="20"/>
        </w:trPr>
        <w:tc>
          <w:tcPr>
            <w:tcW w:w="1908" w:type="pct"/>
            <w:vMerge/>
            <w:vAlign w:val="center"/>
          </w:tcPr>
          <w:p w14:paraId="398B7823" w14:textId="77777777" w:rsidR="00E45F58" w:rsidRPr="00E45F58" w:rsidRDefault="00E45F58" w:rsidP="00E45F58">
            <w:pPr>
              <w:contextualSpacing/>
              <w:jc w:val="center"/>
              <w:rPr>
                <w:lang w:eastAsia="en-US"/>
              </w:rPr>
            </w:pPr>
          </w:p>
        </w:tc>
        <w:tc>
          <w:tcPr>
            <w:tcW w:w="3092" w:type="pct"/>
            <w:vAlign w:val="center"/>
          </w:tcPr>
          <w:p w14:paraId="368CBA4C" w14:textId="77777777" w:rsidR="00E45F58" w:rsidRPr="00E45F58" w:rsidRDefault="00E45F58" w:rsidP="00E45F58">
            <w:pPr>
              <w:contextualSpacing/>
              <w:jc w:val="center"/>
              <w:rPr>
                <w:lang w:eastAsia="en-US"/>
              </w:rPr>
            </w:pPr>
            <w:r w:rsidRPr="00E45F58">
              <w:rPr>
                <w:lang w:eastAsia="en-US"/>
              </w:rPr>
              <w:t>Доски-вкладыши (с основными формами, составными из 4-5 частей)</w:t>
            </w:r>
          </w:p>
        </w:tc>
      </w:tr>
      <w:tr w:rsidR="00E45F58" w:rsidRPr="00E45F58" w14:paraId="4AA6F299" w14:textId="77777777" w:rsidTr="001E277B">
        <w:trPr>
          <w:cantSplit/>
          <w:trHeight w:val="20"/>
        </w:trPr>
        <w:tc>
          <w:tcPr>
            <w:tcW w:w="1908" w:type="pct"/>
            <w:vMerge/>
            <w:vAlign w:val="center"/>
          </w:tcPr>
          <w:p w14:paraId="0857C828" w14:textId="77777777" w:rsidR="00E45F58" w:rsidRPr="00E45F58" w:rsidRDefault="00E45F58" w:rsidP="00E45F58">
            <w:pPr>
              <w:contextualSpacing/>
              <w:jc w:val="center"/>
              <w:rPr>
                <w:lang w:eastAsia="en-US"/>
              </w:rPr>
            </w:pPr>
          </w:p>
        </w:tc>
        <w:tc>
          <w:tcPr>
            <w:tcW w:w="3092" w:type="pct"/>
            <w:vAlign w:val="center"/>
          </w:tcPr>
          <w:p w14:paraId="2AA658BC" w14:textId="77777777" w:rsidR="00E45F58" w:rsidRPr="00E45F58" w:rsidRDefault="00E45F58" w:rsidP="00E45F58">
            <w:pPr>
              <w:contextualSpacing/>
              <w:jc w:val="center"/>
              <w:rPr>
                <w:lang w:eastAsia="en-US"/>
              </w:rPr>
            </w:pPr>
            <w:r w:rsidRPr="00E45F58">
              <w:rPr>
                <w:lang w:eastAsia="en-US"/>
              </w:rPr>
              <w:t>Рамки-вкладыши с цветными (7 и более цветов с оттенками) составными формами (4-5 частей)</w:t>
            </w:r>
          </w:p>
        </w:tc>
      </w:tr>
      <w:tr w:rsidR="00E45F58" w:rsidRPr="00E45F58" w14:paraId="60EC4B0F" w14:textId="77777777" w:rsidTr="001E277B">
        <w:trPr>
          <w:cantSplit/>
          <w:trHeight w:val="20"/>
        </w:trPr>
        <w:tc>
          <w:tcPr>
            <w:tcW w:w="1908" w:type="pct"/>
            <w:vMerge/>
            <w:vAlign w:val="center"/>
          </w:tcPr>
          <w:p w14:paraId="01B5AA4F" w14:textId="77777777" w:rsidR="00E45F58" w:rsidRPr="00E45F58" w:rsidRDefault="00E45F58" w:rsidP="00E45F58">
            <w:pPr>
              <w:contextualSpacing/>
              <w:jc w:val="center"/>
              <w:rPr>
                <w:lang w:eastAsia="en-US"/>
              </w:rPr>
            </w:pPr>
          </w:p>
        </w:tc>
        <w:tc>
          <w:tcPr>
            <w:tcW w:w="3092" w:type="pct"/>
            <w:vAlign w:val="center"/>
          </w:tcPr>
          <w:p w14:paraId="31533A32" w14:textId="77777777" w:rsidR="00E45F58" w:rsidRPr="00E45F58" w:rsidRDefault="00E45F58" w:rsidP="00E45F58">
            <w:pPr>
              <w:contextualSpacing/>
              <w:jc w:val="center"/>
              <w:rPr>
                <w:lang w:eastAsia="en-US"/>
              </w:rPr>
            </w:pPr>
            <w:r w:rsidRPr="00E45F58">
              <w:rPr>
                <w:lang w:eastAsia="en-US"/>
              </w:rPr>
              <w:t>Набор разноцветных палочек с оттенками (по 5-7 палочек каждого цвета)</w:t>
            </w:r>
          </w:p>
        </w:tc>
      </w:tr>
      <w:tr w:rsidR="00E45F58" w:rsidRPr="00E45F58" w14:paraId="44C2AE50" w14:textId="77777777" w:rsidTr="001E277B">
        <w:trPr>
          <w:cantSplit/>
          <w:trHeight w:val="20"/>
        </w:trPr>
        <w:tc>
          <w:tcPr>
            <w:tcW w:w="1908" w:type="pct"/>
            <w:vMerge/>
            <w:vAlign w:val="center"/>
          </w:tcPr>
          <w:p w14:paraId="64086673" w14:textId="77777777" w:rsidR="00E45F58" w:rsidRPr="00E45F58" w:rsidRDefault="00E45F58" w:rsidP="00E45F58">
            <w:pPr>
              <w:contextualSpacing/>
              <w:jc w:val="center"/>
              <w:rPr>
                <w:lang w:eastAsia="en-US"/>
              </w:rPr>
            </w:pPr>
          </w:p>
        </w:tc>
        <w:tc>
          <w:tcPr>
            <w:tcW w:w="3092" w:type="pct"/>
            <w:vAlign w:val="center"/>
          </w:tcPr>
          <w:p w14:paraId="314F281D" w14:textId="77777777" w:rsidR="00E45F58" w:rsidRPr="00E45F58" w:rsidRDefault="00E45F58" w:rsidP="00E45F58">
            <w:pPr>
              <w:contextualSpacing/>
              <w:jc w:val="center"/>
              <w:rPr>
                <w:lang w:eastAsia="en-US"/>
              </w:rPr>
            </w:pPr>
            <w:r w:rsidRPr="00E45F58">
              <w:rPr>
                <w:lang w:eastAsia="en-US"/>
              </w:rPr>
              <w:t>Набор кубиков с цветными гранями (7 цветов с оттенками)</w:t>
            </w:r>
          </w:p>
        </w:tc>
      </w:tr>
      <w:tr w:rsidR="00E45F58" w:rsidRPr="00E45F58" w14:paraId="59B76ED4" w14:textId="77777777" w:rsidTr="001E277B">
        <w:trPr>
          <w:cantSplit/>
          <w:trHeight w:val="20"/>
        </w:trPr>
        <w:tc>
          <w:tcPr>
            <w:tcW w:w="1908" w:type="pct"/>
            <w:vMerge/>
            <w:vAlign w:val="center"/>
          </w:tcPr>
          <w:p w14:paraId="7BA5FB5D" w14:textId="77777777" w:rsidR="00E45F58" w:rsidRPr="00E45F58" w:rsidRDefault="00E45F58" w:rsidP="00E45F58">
            <w:pPr>
              <w:contextualSpacing/>
              <w:jc w:val="center"/>
              <w:rPr>
                <w:lang w:eastAsia="en-US"/>
              </w:rPr>
            </w:pPr>
          </w:p>
        </w:tc>
        <w:tc>
          <w:tcPr>
            <w:tcW w:w="3092" w:type="pct"/>
            <w:vAlign w:val="center"/>
          </w:tcPr>
          <w:p w14:paraId="29A929DB" w14:textId="77777777" w:rsidR="00E45F58" w:rsidRPr="00E45F58" w:rsidRDefault="00E45F58" w:rsidP="00E45F58">
            <w:pPr>
              <w:contextualSpacing/>
              <w:jc w:val="center"/>
              <w:rPr>
                <w:lang w:eastAsia="en-US"/>
              </w:rPr>
            </w:pPr>
            <w:r w:rsidRPr="00E45F58">
              <w:rPr>
                <w:lang w:eastAsia="en-US"/>
              </w:rPr>
              <w:t xml:space="preserve">Наборы для </w:t>
            </w:r>
            <w:proofErr w:type="spellStart"/>
            <w:r w:rsidRPr="00E45F58">
              <w:rPr>
                <w:lang w:eastAsia="en-US"/>
              </w:rPr>
              <w:t>сериации</w:t>
            </w:r>
            <w:proofErr w:type="spellEnd"/>
            <w:r w:rsidRPr="00E45F58">
              <w:rPr>
                <w:lang w:eastAsia="en-US"/>
              </w:rPr>
              <w:t xml:space="preserve"> по величине - бруски, цилиндры и т.п. (6-8 элементов каждого признака)</w:t>
            </w:r>
          </w:p>
        </w:tc>
      </w:tr>
      <w:tr w:rsidR="00E45F58" w:rsidRPr="00E45F58" w14:paraId="061862D5" w14:textId="77777777" w:rsidTr="001E277B">
        <w:trPr>
          <w:cantSplit/>
          <w:trHeight w:val="20"/>
        </w:trPr>
        <w:tc>
          <w:tcPr>
            <w:tcW w:w="1908" w:type="pct"/>
            <w:vMerge/>
            <w:vAlign w:val="center"/>
          </w:tcPr>
          <w:p w14:paraId="6D23A4A9" w14:textId="77777777" w:rsidR="00E45F58" w:rsidRPr="00E45F58" w:rsidRDefault="00E45F58" w:rsidP="00E45F58">
            <w:pPr>
              <w:contextualSpacing/>
              <w:jc w:val="center"/>
              <w:rPr>
                <w:lang w:eastAsia="en-US"/>
              </w:rPr>
            </w:pPr>
          </w:p>
        </w:tc>
        <w:tc>
          <w:tcPr>
            <w:tcW w:w="3092" w:type="pct"/>
            <w:vAlign w:val="center"/>
          </w:tcPr>
          <w:p w14:paraId="0B70EBF2" w14:textId="77777777" w:rsidR="00E45F58" w:rsidRPr="00E45F58" w:rsidRDefault="00E45F58" w:rsidP="00E45F58">
            <w:pPr>
              <w:contextualSpacing/>
              <w:jc w:val="center"/>
              <w:rPr>
                <w:lang w:eastAsia="en-US"/>
              </w:rPr>
            </w:pPr>
            <w:r w:rsidRPr="00E45F58">
              <w:rPr>
                <w:lang w:eastAsia="en-US"/>
              </w:rPr>
              <w:t xml:space="preserve">Набор плоскостных геометрических фигур для составления изображений по графическим образцам (из 4-6 элементов) </w:t>
            </w:r>
          </w:p>
        </w:tc>
      </w:tr>
      <w:tr w:rsidR="00E45F58" w:rsidRPr="00E45F58" w14:paraId="000D0D4B" w14:textId="77777777" w:rsidTr="001E277B">
        <w:trPr>
          <w:cantSplit/>
          <w:trHeight w:val="20"/>
        </w:trPr>
        <w:tc>
          <w:tcPr>
            <w:tcW w:w="1908" w:type="pct"/>
            <w:vMerge/>
            <w:vAlign w:val="center"/>
          </w:tcPr>
          <w:p w14:paraId="70943687" w14:textId="77777777" w:rsidR="00E45F58" w:rsidRPr="00E45F58" w:rsidRDefault="00E45F58" w:rsidP="00E45F58">
            <w:pPr>
              <w:contextualSpacing/>
              <w:jc w:val="center"/>
              <w:rPr>
                <w:lang w:eastAsia="en-US"/>
              </w:rPr>
            </w:pPr>
          </w:p>
        </w:tc>
        <w:tc>
          <w:tcPr>
            <w:tcW w:w="3092" w:type="pct"/>
            <w:vAlign w:val="center"/>
          </w:tcPr>
          <w:p w14:paraId="00FCDF3E" w14:textId="77777777" w:rsidR="00E45F58" w:rsidRPr="00E45F58" w:rsidRDefault="00E45F58" w:rsidP="00E45F58">
            <w:pPr>
              <w:contextualSpacing/>
              <w:jc w:val="center"/>
              <w:rPr>
                <w:lang w:eastAsia="en-US"/>
              </w:rPr>
            </w:pPr>
            <w:r w:rsidRPr="00E45F58">
              <w:rPr>
                <w:lang w:eastAsia="en-US"/>
              </w:rPr>
              <w:t>Платформа с колышками и шнуром для воспроизведения форм</w:t>
            </w:r>
          </w:p>
        </w:tc>
      </w:tr>
      <w:tr w:rsidR="00E45F58" w:rsidRPr="00E45F58" w14:paraId="70D2C927" w14:textId="77777777" w:rsidTr="001E277B">
        <w:trPr>
          <w:cantSplit/>
          <w:trHeight w:val="20"/>
        </w:trPr>
        <w:tc>
          <w:tcPr>
            <w:tcW w:w="1908" w:type="pct"/>
            <w:vMerge/>
            <w:vAlign w:val="center"/>
          </w:tcPr>
          <w:p w14:paraId="0FC39978" w14:textId="77777777" w:rsidR="00E45F58" w:rsidRPr="00E45F58" w:rsidRDefault="00E45F58" w:rsidP="00E45F58">
            <w:pPr>
              <w:contextualSpacing/>
              <w:jc w:val="center"/>
              <w:rPr>
                <w:lang w:eastAsia="en-US"/>
              </w:rPr>
            </w:pPr>
          </w:p>
        </w:tc>
        <w:tc>
          <w:tcPr>
            <w:tcW w:w="3092" w:type="pct"/>
            <w:vAlign w:val="center"/>
          </w:tcPr>
          <w:p w14:paraId="5DE33771" w14:textId="77777777" w:rsidR="00E45F58" w:rsidRPr="00E45F58" w:rsidRDefault="00E45F58" w:rsidP="00E45F58">
            <w:pPr>
              <w:contextualSpacing/>
              <w:jc w:val="center"/>
              <w:rPr>
                <w:lang w:eastAsia="en-US"/>
              </w:rPr>
            </w:pPr>
            <w:r w:rsidRPr="00E45F58">
              <w:rPr>
                <w:lang w:eastAsia="en-US"/>
              </w:rPr>
              <w:t>Мозаика разных форм и цвета (мелкая) с графическими образцами</w:t>
            </w:r>
          </w:p>
        </w:tc>
      </w:tr>
      <w:tr w:rsidR="00E45F58" w:rsidRPr="00E45F58" w14:paraId="446376B2" w14:textId="77777777" w:rsidTr="001E277B">
        <w:trPr>
          <w:cantSplit/>
          <w:trHeight w:val="20"/>
        </w:trPr>
        <w:tc>
          <w:tcPr>
            <w:tcW w:w="1908" w:type="pct"/>
            <w:vMerge/>
            <w:vAlign w:val="center"/>
          </w:tcPr>
          <w:p w14:paraId="617BC265" w14:textId="77777777" w:rsidR="00E45F58" w:rsidRPr="00E45F58" w:rsidRDefault="00E45F58" w:rsidP="00E45F58">
            <w:pPr>
              <w:contextualSpacing/>
              <w:jc w:val="center"/>
              <w:rPr>
                <w:lang w:eastAsia="en-US"/>
              </w:rPr>
            </w:pPr>
          </w:p>
        </w:tc>
        <w:tc>
          <w:tcPr>
            <w:tcW w:w="3092" w:type="pct"/>
            <w:vAlign w:val="center"/>
          </w:tcPr>
          <w:p w14:paraId="63DD85D0" w14:textId="77777777" w:rsidR="00E45F58" w:rsidRPr="00E45F58" w:rsidRDefault="00E45F58" w:rsidP="00E45F58">
            <w:pPr>
              <w:contextualSpacing/>
              <w:jc w:val="center"/>
              <w:rPr>
                <w:lang w:eastAsia="en-US"/>
              </w:rPr>
            </w:pPr>
            <w:r w:rsidRPr="00E45F58">
              <w:rPr>
                <w:lang w:eastAsia="en-US"/>
              </w:rPr>
              <w:t>Набор пластин из разных пород дерева или разных материалов</w:t>
            </w:r>
          </w:p>
        </w:tc>
      </w:tr>
      <w:tr w:rsidR="00E45F58" w:rsidRPr="00E45F58" w14:paraId="5FFE6B01" w14:textId="77777777" w:rsidTr="001E277B">
        <w:trPr>
          <w:cantSplit/>
          <w:trHeight w:val="20"/>
        </w:trPr>
        <w:tc>
          <w:tcPr>
            <w:tcW w:w="1908" w:type="pct"/>
            <w:vMerge/>
            <w:vAlign w:val="center"/>
          </w:tcPr>
          <w:p w14:paraId="36CD675A" w14:textId="77777777" w:rsidR="00E45F58" w:rsidRPr="00E45F58" w:rsidRDefault="00E45F58" w:rsidP="00E45F58">
            <w:pPr>
              <w:contextualSpacing/>
              <w:jc w:val="center"/>
              <w:rPr>
                <w:lang w:eastAsia="en-US"/>
              </w:rPr>
            </w:pPr>
          </w:p>
        </w:tc>
        <w:tc>
          <w:tcPr>
            <w:tcW w:w="3092" w:type="pct"/>
            <w:vAlign w:val="center"/>
          </w:tcPr>
          <w:p w14:paraId="0102B5A0" w14:textId="77777777" w:rsidR="00E45F58" w:rsidRPr="00E45F58" w:rsidRDefault="00E45F58" w:rsidP="00E45F58">
            <w:pPr>
              <w:contextualSpacing/>
              <w:jc w:val="center"/>
              <w:rPr>
                <w:lang w:eastAsia="en-US"/>
              </w:rPr>
            </w:pPr>
            <w:r w:rsidRPr="00E45F58">
              <w:rPr>
                <w:lang w:eastAsia="en-US"/>
              </w:rPr>
              <w:t>Чудесный мешочек с набором объемных тел (6-8 элементов)</w:t>
            </w:r>
          </w:p>
        </w:tc>
      </w:tr>
      <w:tr w:rsidR="00E45F58" w:rsidRPr="00E45F58" w14:paraId="40E47717" w14:textId="77777777" w:rsidTr="001E277B">
        <w:trPr>
          <w:cantSplit/>
          <w:trHeight w:val="20"/>
        </w:trPr>
        <w:tc>
          <w:tcPr>
            <w:tcW w:w="1908" w:type="pct"/>
            <w:vMerge/>
            <w:vAlign w:val="center"/>
          </w:tcPr>
          <w:p w14:paraId="3E5BE1D4" w14:textId="77777777" w:rsidR="00E45F58" w:rsidRPr="00E45F58" w:rsidRDefault="00E45F58" w:rsidP="00E45F58">
            <w:pPr>
              <w:contextualSpacing/>
              <w:jc w:val="center"/>
              <w:rPr>
                <w:lang w:eastAsia="en-US"/>
              </w:rPr>
            </w:pPr>
          </w:p>
        </w:tc>
        <w:tc>
          <w:tcPr>
            <w:tcW w:w="3092" w:type="pct"/>
            <w:vAlign w:val="center"/>
          </w:tcPr>
          <w:p w14:paraId="65F34680" w14:textId="77777777" w:rsidR="00E45F58" w:rsidRPr="00E45F58" w:rsidRDefault="00E45F58" w:rsidP="00E45F58">
            <w:pPr>
              <w:contextualSpacing/>
              <w:jc w:val="center"/>
              <w:rPr>
                <w:lang w:eastAsia="en-US"/>
              </w:rPr>
            </w:pPr>
            <w:r w:rsidRPr="00E45F58">
              <w:rPr>
                <w:lang w:eastAsia="en-US"/>
              </w:rPr>
              <w:t>Горки (наклонные плоскости) для шариков (комплект)</w:t>
            </w:r>
          </w:p>
        </w:tc>
      </w:tr>
      <w:tr w:rsidR="00E45F58" w:rsidRPr="00E45F58" w14:paraId="55C7A553" w14:textId="77777777" w:rsidTr="001E277B">
        <w:trPr>
          <w:cantSplit/>
          <w:trHeight w:val="20"/>
        </w:trPr>
        <w:tc>
          <w:tcPr>
            <w:tcW w:w="1908" w:type="pct"/>
            <w:vMerge/>
            <w:vAlign w:val="center"/>
          </w:tcPr>
          <w:p w14:paraId="17B977FD" w14:textId="77777777" w:rsidR="00E45F58" w:rsidRPr="00E45F58" w:rsidRDefault="00E45F58" w:rsidP="00E45F58">
            <w:pPr>
              <w:contextualSpacing/>
              <w:jc w:val="center"/>
              <w:rPr>
                <w:lang w:eastAsia="en-US"/>
              </w:rPr>
            </w:pPr>
          </w:p>
        </w:tc>
        <w:tc>
          <w:tcPr>
            <w:tcW w:w="3092" w:type="pct"/>
            <w:vAlign w:val="center"/>
          </w:tcPr>
          <w:p w14:paraId="413CD517" w14:textId="77777777" w:rsidR="00E45F58" w:rsidRPr="00E45F58" w:rsidRDefault="00E45F58" w:rsidP="00E45F58">
            <w:pPr>
              <w:contextualSpacing/>
              <w:jc w:val="center"/>
              <w:rPr>
                <w:lang w:eastAsia="en-US"/>
              </w:rPr>
            </w:pPr>
            <w:r w:rsidRPr="00E45F58">
              <w:rPr>
                <w:lang w:eastAsia="en-US"/>
              </w:rPr>
              <w:t>Стойка-</w:t>
            </w:r>
            <w:proofErr w:type="spellStart"/>
            <w:r w:rsidRPr="00E45F58">
              <w:rPr>
                <w:lang w:eastAsia="en-US"/>
              </w:rPr>
              <w:t>равновеска</w:t>
            </w:r>
            <w:proofErr w:type="spellEnd"/>
            <w:r w:rsidRPr="00E45F58">
              <w:rPr>
                <w:lang w:eastAsia="en-US"/>
              </w:rPr>
              <w:t xml:space="preserve"> (балансир)</w:t>
            </w:r>
          </w:p>
        </w:tc>
      </w:tr>
      <w:tr w:rsidR="00E45F58" w:rsidRPr="00E45F58" w14:paraId="404BC849" w14:textId="77777777" w:rsidTr="001E277B">
        <w:trPr>
          <w:cantSplit/>
          <w:trHeight w:val="20"/>
        </w:trPr>
        <w:tc>
          <w:tcPr>
            <w:tcW w:w="1908" w:type="pct"/>
            <w:vMerge/>
            <w:vAlign w:val="center"/>
          </w:tcPr>
          <w:p w14:paraId="671E566A" w14:textId="77777777" w:rsidR="00E45F58" w:rsidRPr="00E45F58" w:rsidRDefault="00E45F58" w:rsidP="00E45F58">
            <w:pPr>
              <w:contextualSpacing/>
              <w:jc w:val="center"/>
              <w:rPr>
                <w:lang w:eastAsia="en-US"/>
              </w:rPr>
            </w:pPr>
          </w:p>
        </w:tc>
        <w:tc>
          <w:tcPr>
            <w:tcW w:w="3092" w:type="pct"/>
            <w:vAlign w:val="center"/>
          </w:tcPr>
          <w:p w14:paraId="11E6049D" w14:textId="77777777" w:rsidR="00E45F58" w:rsidRPr="00E45F58" w:rsidRDefault="00E45F58" w:rsidP="00E45F58">
            <w:pPr>
              <w:contextualSpacing/>
              <w:jc w:val="center"/>
              <w:rPr>
                <w:lang w:eastAsia="en-US"/>
              </w:rPr>
            </w:pPr>
            <w:r w:rsidRPr="00E45F58">
              <w:rPr>
                <w:lang w:eastAsia="en-US"/>
              </w:rPr>
              <w:t>Часы с круглым циферблатом и стрелками</w:t>
            </w:r>
          </w:p>
        </w:tc>
      </w:tr>
      <w:tr w:rsidR="00E45F58" w:rsidRPr="00E45F58" w14:paraId="2082C1EA" w14:textId="77777777" w:rsidTr="001E277B">
        <w:trPr>
          <w:cantSplit/>
          <w:trHeight w:val="20"/>
        </w:trPr>
        <w:tc>
          <w:tcPr>
            <w:tcW w:w="1908" w:type="pct"/>
            <w:vMerge/>
            <w:vAlign w:val="center"/>
          </w:tcPr>
          <w:p w14:paraId="364F7CC6" w14:textId="77777777" w:rsidR="00E45F58" w:rsidRPr="00E45F58" w:rsidRDefault="00E45F58" w:rsidP="00E45F58">
            <w:pPr>
              <w:contextualSpacing/>
              <w:jc w:val="center"/>
              <w:rPr>
                <w:lang w:eastAsia="en-US"/>
              </w:rPr>
            </w:pPr>
          </w:p>
        </w:tc>
        <w:tc>
          <w:tcPr>
            <w:tcW w:w="3092" w:type="pct"/>
            <w:vAlign w:val="center"/>
          </w:tcPr>
          <w:p w14:paraId="2272931F" w14:textId="77777777" w:rsidR="00E45F58" w:rsidRPr="00E45F58" w:rsidRDefault="00E45F58" w:rsidP="00E45F58">
            <w:pPr>
              <w:contextualSpacing/>
              <w:jc w:val="center"/>
              <w:rPr>
                <w:lang w:eastAsia="en-US"/>
              </w:rPr>
            </w:pPr>
            <w:r w:rsidRPr="00E45F58">
              <w:rPr>
                <w:lang w:eastAsia="en-US"/>
              </w:rPr>
              <w:t>Счеты напольные</w:t>
            </w:r>
          </w:p>
        </w:tc>
      </w:tr>
      <w:tr w:rsidR="00E45F58" w:rsidRPr="00E45F58" w14:paraId="62F2B82C" w14:textId="77777777" w:rsidTr="001E277B">
        <w:trPr>
          <w:cantSplit/>
          <w:trHeight w:val="20"/>
        </w:trPr>
        <w:tc>
          <w:tcPr>
            <w:tcW w:w="1908" w:type="pct"/>
            <w:vMerge/>
            <w:vAlign w:val="center"/>
          </w:tcPr>
          <w:p w14:paraId="5355E395" w14:textId="77777777" w:rsidR="00E45F58" w:rsidRPr="00E45F58" w:rsidRDefault="00E45F58" w:rsidP="00E45F58">
            <w:pPr>
              <w:contextualSpacing/>
              <w:jc w:val="center"/>
              <w:rPr>
                <w:lang w:eastAsia="en-US"/>
              </w:rPr>
            </w:pPr>
          </w:p>
        </w:tc>
        <w:tc>
          <w:tcPr>
            <w:tcW w:w="3092" w:type="pct"/>
            <w:vAlign w:val="center"/>
          </w:tcPr>
          <w:p w14:paraId="2108A01A" w14:textId="77777777" w:rsidR="00E45F58" w:rsidRPr="00E45F58" w:rsidRDefault="00E45F58" w:rsidP="00E45F58">
            <w:pPr>
              <w:contextualSpacing/>
              <w:jc w:val="center"/>
              <w:rPr>
                <w:lang w:eastAsia="en-US"/>
              </w:rPr>
            </w:pPr>
            <w:r w:rsidRPr="00E45F58">
              <w:rPr>
                <w:lang w:eastAsia="en-US"/>
              </w:rPr>
              <w:t>Набор волчков (мелкие, разной формы)</w:t>
            </w:r>
          </w:p>
        </w:tc>
      </w:tr>
      <w:tr w:rsidR="00E45F58" w:rsidRPr="00E45F58" w14:paraId="3EEC162F" w14:textId="77777777" w:rsidTr="001E277B">
        <w:trPr>
          <w:cantSplit/>
          <w:trHeight w:val="20"/>
        </w:trPr>
        <w:tc>
          <w:tcPr>
            <w:tcW w:w="1908" w:type="pct"/>
            <w:vMerge/>
            <w:vAlign w:val="center"/>
          </w:tcPr>
          <w:p w14:paraId="149048B4" w14:textId="77777777" w:rsidR="00E45F58" w:rsidRPr="00E45F58" w:rsidRDefault="00E45F58" w:rsidP="00E45F58">
            <w:pPr>
              <w:contextualSpacing/>
              <w:jc w:val="center"/>
              <w:rPr>
                <w:lang w:eastAsia="en-US"/>
              </w:rPr>
            </w:pPr>
          </w:p>
        </w:tc>
        <w:tc>
          <w:tcPr>
            <w:tcW w:w="3092" w:type="pct"/>
            <w:vAlign w:val="center"/>
          </w:tcPr>
          <w:p w14:paraId="7E41D743" w14:textId="77777777" w:rsidR="00E45F58" w:rsidRPr="00E45F58" w:rsidRDefault="00E45F58" w:rsidP="00E45F58">
            <w:pPr>
              <w:contextualSpacing/>
              <w:jc w:val="center"/>
              <w:rPr>
                <w:lang w:eastAsia="en-US"/>
              </w:rPr>
            </w:pPr>
            <w:r w:rsidRPr="00E45F58">
              <w:rPr>
                <w:lang w:eastAsia="en-US"/>
              </w:rPr>
              <w:t>Вертушки разного размера</w:t>
            </w:r>
          </w:p>
        </w:tc>
      </w:tr>
      <w:tr w:rsidR="00E45F58" w:rsidRPr="00E45F58" w14:paraId="3C202988" w14:textId="77777777" w:rsidTr="001E277B">
        <w:trPr>
          <w:cantSplit/>
          <w:trHeight w:val="20"/>
        </w:trPr>
        <w:tc>
          <w:tcPr>
            <w:tcW w:w="1908" w:type="pct"/>
            <w:vMerge w:val="restart"/>
            <w:vAlign w:val="center"/>
          </w:tcPr>
          <w:p w14:paraId="021BD1D5" w14:textId="77777777" w:rsidR="00E45F58" w:rsidRPr="00E45F58" w:rsidRDefault="00E45F58" w:rsidP="00E45F58">
            <w:pPr>
              <w:contextualSpacing/>
              <w:jc w:val="center"/>
              <w:rPr>
                <w:lang w:eastAsia="en-US"/>
              </w:rPr>
            </w:pPr>
          </w:p>
        </w:tc>
        <w:tc>
          <w:tcPr>
            <w:tcW w:w="3092" w:type="pct"/>
            <w:vAlign w:val="center"/>
          </w:tcPr>
          <w:p w14:paraId="004D9A2C" w14:textId="77777777" w:rsidR="00E45F58" w:rsidRPr="00E45F58" w:rsidRDefault="00E45F58" w:rsidP="00E45F58">
            <w:pPr>
              <w:contextualSpacing/>
              <w:jc w:val="center"/>
              <w:rPr>
                <w:lang w:eastAsia="en-US"/>
              </w:rPr>
            </w:pPr>
            <w:r w:rsidRPr="00E45F58">
              <w:rPr>
                <w:lang w:eastAsia="en-US"/>
              </w:rPr>
              <w:t>Игрушки-забавы с зависимостью эффекта от действия (механические заводные и электрифицированные)</w:t>
            </w:r>
          </w:p>
        </w:tc>
      </w:tr>
      <w:tr w:rsidR="00E45F58" w:rsidRPr="00E45F58" w14:paraId="2C0AC3AF" w14:textId="77777777" w:rsidTr="001E277B">
        <w:trPr>
          <w:cantSplit/>
          <w:trHeight w:val="20"/>
        </w:trPr>
        <w:tc>
          <w:tcPr>
            <w:tcW w:w="1908" w:type="pct"/>
            <w:vMerge/>
            <w:vAlign w:val="center"/>
          </w:tcPr>
          <w:p w14:paraId="38E622F0" w14:textId="77777777" w:rsidR="00E45F58" w:rsidRPr="00E45F58" w:rsidRDefault="00E45F58" w:rsidP="00E45F58">
            <w:pPr>
              <w:contextualSpacing/>
              <w:jc w:val="center"/>
              <w:rPr>
                <w:lang w:eastAsia="en-US"/>
              </w:rPr>
            </w:pPr>
          </w:p>
        </w:tc>
        <w:tc>
          <w:tcPr>
            <w:tcW w:w="3092" w:type="pct"/>
            <w:vAlign w:val="center"/>
          </w:tcPr>
          <w:p w14:paraId="6FD72747" w14:textId="77777777" w:rsidR="00E45F58" w:rsidRPr="00E45F58" w:rsidRDefault="00E45F58" w:rsidP="00E45F58">
            <w:pPr>
              <w:contextualSpacing/>
              <w:jc w:val="center"/>
              <w:rPr>
                <w:lang w:eastAsia="en-US"/>
              </w:rPr>
            </w:pPr>
            <w:r w:rsidRPr="00E45F58">
              <w:rPr>
                <w:lang w:eastAsia="en-US"/>
              </w:rPr>
              <w:t>Игрушки-головоломки (сборно-разборные из 4-5 элементов)</w:t>
            </w:r>
          </w:p>
        </w:tc>
      </w:tr>
      <w:tr w:rsidR="00E45F58" w:rsidRPr="00E45F58" w14:paraId="42442FF7" w14:textId="77777777" w:rsidTr="001E277B">
        <w:trPr>
          <w:cantSplit/>
          <w:trHeight w:val="20"/>
        </w:trPr>
        <w:tc>
          <w:tcPr>
            <w:tcW w:w="1908" w:type="pct"/>
            <w:vMerge/>
            <w:vAlign w:val="center"/>
          </w:tcPr>
          <w:p w14:paraId="3401D1D6" w14:textId="77777777" w:rsidR="00E45F58" w:rsidRPr="00E45F58" w:rsidRDefault="00E45F58" w:rsidP="00E45F58">
            <w:pPr>
              <w:contextualSpacing/>
              <w:jc w:val="center"/>
              <w:rPr>
                <w:lang w:eastAsia="en-US"/>
              </w:rPr>
            </w:pPr>
          </w:p>
        </w:tc>
        <w:tc>
          <w:tcPr>
            <w:tcW w:w="3092" w:type="pct"/>
            <w:vAlign w:val="center"/>
          </w:tcPr>
          <w:p w14:paraId="44DBE099" w14:textId="77777777" w:rsidR="00E45F58" w:rsidRPr="00E45F58" w:rsidRDefault="00E45F58" w:rsidP="00E45F58">
            <w:pPr>
              <w:contextualSpacing/>
              <w:jc w:val="center"/>
              <w:rPr>
                <w:lang w:eastAsia="en-US"/>
              </w:rPr>
            </w:pPr>
            <w:r w:rsidRPr="00E45F58">
              <w:rPr>
                <w:lang w:eastAsia="en-US"/>
              </w:rPr>
              <w:t>Объемные головоломки (сборные шары, кубы и т.п., из 4-5 элементов)</w:t>
            </w:r>
          </w:p>
        </w:tc>
      </w:tr>
      <w:tr w:rsidR="00E45F58" w:rsidRPr="00E45F58" w14:paraId="664E17D3" w14:textId="77777777" w:rsidTr="001E277B">
        <w:trPr>
          <w:cantSplit/>
          <w:trHeight w:val="20"/>
        </w:trPr>
        <w:tc>
          <w:tcPr>
            <w:tcW w:w="1908" w:type="pct"/>
            <w:vMerge/>
            <w:vAlign w:val="center"/>
          </w:tcPr>
          <w:p w14:paraId="4CF0DD2A" w14:textId="77777777" w:rsidR="00E45F58" w:rsidRPr="00E45F58" w:rsidRDefault="00E45F58" w:rsidP="00E45F58">
            <w:pPr>
              <w:contextualSpacing/>
              <w:jc w:val="center"/>
              <w:rPr>
                <w:lang w:eastAsia="en-US"/>
              </w:rPr>
            </w:pPr>
          </w:p>
        </w:tc>
        <w:tc>
          <w:tcPr>
            <w:tcW w:w="3092" w:type="pct"/>
            <w:vAlign w:val="center"/>
          </w:tcPr>
          <w:p w14:paraId="4F616435" w14:textId="77777777" w:rsidR="00E45F58" w:rsidRPr="00E45F58" w:rsidRDefault="00E45F58" w:rsidP="00E45F58">
            <w:pPr>
              <w:contextualSpacing/>
              <w:jc w:val="center"/>
              <w:rPr>
                <w:lang w:eastAsia="en-US"/>
              </w:rPr>
            </w:pPr>
            <w:r w:rsidRPr="00E45F58">
              <w:rPr>
                <w:lang w:eastAsia="en-US"/>
              </w:rPr>
              <w:t>Головоломки-лабиринты (прозрачные, с шариком)</w:t>
            </w:r>
          </w:p>
        </w:tc>
      </w:tr>
      <w:tr w:rsidR="00E45F58" w:rsidRPr="00E45F58" w14:paraId="5EDC3366" w14:textId="77777777" w:rsidTr="001E277B">
        <w:trPr>
          <w:cantSplit/>
          <w:trHeight w:val="20"/>
        </w:trPr>
        <w:tc>
          <w:tcPr>
            <w:tcW w:w="1908" w:type="pct"/>
            <w:vMerge/>
            <w:vAlign w:val="center"/>
          </w:tcPr>
          <w:p w14:paraId="5CF4D9EF" w14:textId="77777777" w:rsidR="00E45F58" w:rsidRPr="00E45F58" w:rsidRDefault="00E45F58" w:rsidP="00E45F58">
            <w:pPr>
              <w:contextualSpacing/>
              <w:jc w:val="center"/>
              <w:rPr>
                <w:lang w:eastAsia="en-US"/>
              </w:rPr>
            </w:pPr>
          </w:p>
        </w:tc>
        <w:tc>
          <w:tcPr>
            <w:tcW w:w="3092" w:type="pct"/>
            <w:vAlign w:val="center"/>
          </w:tcPr>
          <w:p w14:paraId="38598F53" w14:textId="77777777" w:rsidR="00E45F58" w:rsidRPr="00E45F58" w:rsidRDefault="00E45F58" w:rsidP="00E45F58">
            <w:pPr>
              <w:contextualSpacing/>
              <w:jc w:val="center"/>
              <w:rPr>
                <w:lang w:eastAsia="en-US"/>
              </w:rPr>
            </w:pPr>
            <w:r w:rsidRPr="00E45F58">
              <w:rPr>
                <w:lang w:eastAsia="en-US"/>
              </w:rPr>
              <w:t>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w:t>
            </w:r>
          </w:p>
        </w:tc>
      </w:tr>
      <w:tr w:rsidR="00E45F58" w:rsidRPr="00E45F58" w14:paraId="4D009CD5" w14:textId="77777777" w:rsidTr="001E277B">
        <w:trPr>
          <w:cantSplit/>
          <w:trHeight w:val="20"/>
        </w:trPr>
        <w:tc>
          <w:tcPr>
            <w:tcW w:w="1908" w:type="pct"/>
            <w:vMerge/>
            <w:vAlign w:val="center"/>
          </w:tcPr>
          <w:p w14:paraId="40ACBE80" w14:textId="77777777" w:rsidR="00E45F58" w:rsidRPr="00E45F58" w:rsidRDefault="00E45F58" w:rsidP="00E45F58">
            <w:pPr>
              <w:contextualSpacing/>
              <w:jc w:val="center"/>
              <w:rPr>
                <w:lang w:eastAsia="en-US"/>
              </w:rPr>
            </w:pPr>
          </w:p>
        </w:tc>
        <w:tc>
          <w:tcPr>
            <w:tcW w:w="3092" w:type="pct"/>
            <w:vAlign w:val="center"/>
          </w:tcPr>
          <w:p w14:paraId="3E15044D" w14:textId="77777777" w:rsidR="00E45F58" w:rsidRPr="00E45F58" w:rsidRDefault="00E45F58" w:rsidP="00E45F58">
            <w:pPr>
              <w:contextualSpacing/>
              <w:jc w:val="center"/>
              <w:rPr>
                <w:lang w:eastAsia="en-US"/>
              </w:rPr>
            </w:pPr>
            <w:r w:rsidRPr="00E45F58">
              <w:rPr>
                <w:lang w:eastAsia="en-US"/>
              </w:rPr>
              <w:t xml:space="preserve">Набор для экспериментирования с песком: </w:t>
            </w:r>
          </w:p>
          <w:p w14:paraId="4752C29B" w14:textId="77777777" w:rsidR="00E45F58" w:rsidRPr="00E45F58" w:rsidRDefault="00E45F58" w:rsidP="00E45F58">
            <w:pPr>
              <w:contextualSpacing/>
              <w:jc w:val="center"/>
              <w:rPr>
                <w:lang w:eastAsia="en-US"/>
              </w:rPr>
            </w:pPr>
            <w:r w:rsidRPr="00E45F58">
              <w:rPr>
                <w:lang w:eastAsia="en-US"/>
              </w:rPr>
              <w:t>стол-песочница, емкости разного размера и формы (4-5), предметы-орудия разных размеров, форм, конструкций</w:t>
            </w:r>
          </w:p>
        </w:tc>
      </w:tr>
      <w:tr w:rsidR="00E45F58" w:rsidRPr="00E45F58" w14:paraId="4162AFD9" w14:textId="77777777" w:rsidTr="001E277B">
        <w:trPr>
          <w:cantSplit/>
          <w:trHeight w:val="20"/>
        </w:trPr>
        <w:tc>
          <w:tcPr>
            <w:tcW w:w="1908" w:type="pct"/>
            <w:vMerge w:val="restart"/>
          </w:tcPr>
          <w:p w14:paraId="2B8D8021" w14:textId="77777777" w:rsidR="00E45F58" w:rsidRPr="00E45F58" w:rsidRDefault="00E45F58" w:rsidP="00E45F58">
            <w:pPr>
              <w:contextualSpacing/>
              <w:jc w:val="center"/>
              <w:rPr>
                <w:lang w:eastAsia="en-US"/>
              </w:rPr>
            </w:pPr>
            <w:r w:rsidRPr="00E45F58">
              <w:rPr>
                <w:lang w:eastAsia="en-US"/>
              </w:rPr>
              <w:t>Образно-</w:t>
            </w:r>
          </w:p>
          <w:p w14:paraId="6E794947" w14:textId="77777777" w:rsidR="00E45F58" w:rsidRPr="00E45F58" w:rsidRDefault="00E45F58" w:rsidP="00E45F58">
            <w:pPr>
              <w:contextualSpacing/>
              <w:jc w:val="center"/>
              <w:rPr>
                <w:lang w:eastAsia="en-US"/>
              </w:rPr>
            </w:pPr>
            <w:r w:rsidRPr="00E45F58">
              <w:rPr>
                <w:lang w:eastAsia="en-US"/>
              </w:rPr>
              <w:t>символический</w:t>
            </w:r>
          </w:p>
          <w:p w14:paraId="3DFD1A16" w14:textId="77777777" w:rsidR="00E45F58" w:rsidRPr="00E45F58" w:rsidRDefault="00E45F58" w:rsidP="00E45F58">
            <w:pPr>
              <w:contextualSpacing/>
              <w:jc w:val="center"/>
              <w:rPr>
                <w:lang w:eastAsia="en-US"/>
              </w:rPr>
            </w:pPr>
            <w:r w:rsidRPr="00E45F58">
              <w:rPr>
                <w:lang w:eastAsia="en-US"/>
              </w:rPr>
              <w:t>материал</w:t>
            </w:r>
          </w:p>
        </w:tc>
        <w:tc>
          <w:tcPr>
            <w:tcW w:w="3092" w:type="pct"/>
            <w:vAlign w:val="center"/>
          </w:tcPr>
          <w:p w14:paraId="31DE8A0C" w14:textId="77777777" w:rsidR="00E45F58" w:rsidRPr="00E45F58" w:rsidRDefault="00E45F58" w:rsidP="00E45F58">
            <w:pPr>
              <w:contextualSpacing/>
              <w:jc w:val="center"/>
              <w:rPr>
                <w:lang w:eastAsia="en-US"/>
              </w:rPr>
            </w:pPr>
            <w:r w:rsidRPr="00E45F58">
              <w:rPr>
                <w:lang w:eastAsia="en-US"/>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
        </w:tc>
      </w:tr>
      <w:tr w:rsidR="00E45F58" w:rsidRPr="00E45F58" w14:paraId="7FAA2AB2" w14:textId="77777777" w:rsidTr="001E277B">
        <w:trPr>
          <w:cantSplit/>
          <w:trHeight w:val="20"/>
        </w:trPr>
        <w:tc>
          <w:tcPr>
            <w:tcW w:w="1908" w:type="pct"/>
            <w:vMerge/>
            <w:vAlign w:val="center"/>
          </w:tcPr>
          <w:p w14:paraId="0200E83C" w14:textId="77777777" w:rsidR="00E45F58" w:rsidRPr="00E45F58" w:rsidRDefault="00E45F58" w:rsidP="00E45F58">
            <w:pPr>
              <w:contextualSpacing/>
              <w:jc w:val="center"/>
              <w:rPr>
                <w:lang w:eastAsia="en-US"/>
              </w:rPr>
            </w:pPr>
          </w:p>
        </w:tc>
        <w:tc>
          <w:tcPr>
            <w:tcW w:w="3092" w:type="pct"/>
            <w:vAlign w:val="center"/>
          </w:tcPr>
          <w:p w14:paraId="77D9F573" w14:textId="77777777" w:rsidR="00E45F58" w:rsidRPr="00E45F58" w:rsidRDefault="00E45F58" w:rsidP="00E45F58">
            <w:pPr>
              <w:contextualSpacing/>
              <w:jc w:val="center"/>
              <w:rPr>
                <w:lang w:eastAsia="en-US"/>
              </w:rPr>
            </w:pPr>
            <w:r w:rsidRPr="00E45F58">
              <w:rPr>
                <w:lang w:eastAsia="en-US"/>
              </w:rPr>
              <w:t>Наборы парных картинок типа «лото» из 6-8 частей (той же тематики, в том числе с сопоставлением реалистических и условно-схематических изображений)</w:t>
            </w:r>
          </w:p>
        </w:tc>
      </w:tr>
      <w:tr w:rsidR="00E45F58" w:rsidRPr="00E45F58" w14:paraId="74BCEF54" w14:textId="77777777" w:rsidTr="001E277B">
        <w:trPr>
          <w:cantSplit/>
          <w:trHeight w:val="20"/>
        </w:trPr>
        <w:tc>
          <w:tcPr>
            <w:tcW w:w="1908" w:type="pct"/>
            <w:vMerge/>
            <w:vAlign w:val="center"/>
          </w:tcPr>
          <w:p w14:paraId="3E34F16A" w14:textId="77777777" w:rsidR="00E45F58" w:rsidRPr="00E45F58" w:rsidRDefault="00E45F58" w:rsidP="00E45F58">
            <w:pPr>
              <w:contextualSpacing/>
              <w:jc w:val="center"/>
              <w:rPr>
                <w:lang w:eastAsia="en-US"/>
              </w:rPr>
            </w:pPr>
          </w:p>
        </w:tc>
        <w:tc>
          <w:tcPr>
            <w:tcW w:w="3092" w:type="pct"/>
            <w:vAlign w:val="center"/>
          </w:tcPr>
          <w:p w14:paraId="101E4800" w14:textId="77777777" w:rsidR="00E45F58" w:rsidRPr="00E45F58" w:rsidRDefault="00E45F58" w:rsidP="00E45F58">
            <w:pPr>
              <w:contextualSpacing/>
              <w:jc w:val="center"/>
              <w:rPr>
                <w:lang w:eastAsia="en-US"/>
              </w:rPr>
            </w:pPr>
            <w:r w:rsidRPr="00E45F58">
              <w:rPr>
                <w:lang w:eastAsia="en-US"/>
              </w:rPr>
              <w:t>Наборы парных картинок на соотнесение (сравнение): найди отличия (по внешнему виду), ошибки (по смыслу)</w:t>
            </w:r>
          </w:p>
        </w:tc>
      </w:tr>
      <w:tr w:rsidR="00E45F58" w:rsidRPr="00E45F58" w14:paraId="30E4BA97" w14:textId="77777777" w:rsidTr="001E277B">
        <w:trPr>
          <w:cantSplit/>
          <w:trHeight w:val="20"/>
        </w:trPr>
        <w:tc>
          <w:tcPr>
            <w:tcW w:w="1908" w:type="pct"/>
            <w:vMerge/>
            <w:vAlign w:val="center"/>
          </w:tcPr>
          <w:p w14:paraId="0F3666B9" w14:textId="77777777" w:rsidR="00E45F58" w:rsidRPr="00E45F58" w:rsidRDefault="00E45F58" w:rsidP="00E45F58">
            <w:pPr>
              <w:contextualSpacing/>
              <w:jc w:val="center"/>
              <w:rPr>
                <w:lang w:eastAsia="en-US"/>
              </w:rPr>
            </w:pPr>
          </w:p>
        </w:tc>
        <w:tc>
          <w:tcPr>
            <w:tcW w:w="3092" w:type="pct"/>
            <w:vAlign w:val="center"/>
          </w:tcPr>
          <w:p w14:paraId="350F8EC4" w14:textId="77777777" w:rsidR="00E45F58" w:rsidRPr="00E45F58" w:rsidRDefault="00E45F58" w:rsidP="00E45F58">
            <w:pPr>
              <w:contextualSpacing/>
              <w:jc w:val="center"/>
              <w:rPr>
                <w:lang w:eastAsia="en-US"/>
              </w:rPr>
            </w:pPr>
            <w:r w:rsidRPr="00E45F58">
              <w:rPr>
                <w:lang w:eastAsia="en-US"/>
              </w:rPr>
              <w:t>Наборы табличек и карточек для сравнения по 1-2 признакам (логические таблицы)</w:t>
            </w:r>
          </w:p>
        </w:tc>
      </w:tr>
      <w:tr w:rsidR="00E45F58" w:rsidRPr="00E45F58" w14:paraId="32155776" w14:textId="77777777" w:rsidTr="001E277B">
        <w:trPr>
          <w:cantSplit/>
          <w:trHeight w:val="20"/>
        </w:trPr>
        <w:tc>
          <w:tcPr>
            <w:tcW w:w="1908" w:type="pct"/>
            <w:vMerge/>
            <w:vAlign w:val="center"/>
          </w:tcPr>
          <w:p w14:paraId="51D6EDF9" w14:textId="77777777" w:rsidR="00E45F58" w:rsidRPr="00E45F58" w:rsidRDefault="00E45F58" w:rsidP="00E45F58">
            <w:pPr>
              <w:contextualSpacing/>
              <w:jc w:val="center"/>
              <w:rPr>
                <w:lang w:eastAsia="en-US"/>
              </w:rPr>
            </w:pPr>
          </w:p>
        </w:tc>
        <w:tc>
          <w:tcPr>
            <w:tcW w:w="3092" w:type="pct"/>
            <w:vAlign w:val="center"/>
          </w:tcPr>
          <w:p w14:paraId="3D744F5C" w14:textId="77777777" w:rsidR="00E45F58" w:rsidRPr="00E45F58" w:rsidRDefault="00E45F58" w:rsidP="00E45F58">
            <w:pPr>
              <w:contextualSpacing/>
              <w:jc w:val="center"/>
              <w:rPr>
                <w:lang w:eastAsia="en-US"/>
              </w:rPr>
            </w:pPr>
            <w:r w:rsidRPr="00E45F58">
              <w:rPr>
                <w:lang w:eastAsia="en-US"/>
              </w:rPr>
              <w:t>Наборы предметных картинок для группировки по разным признакам (2-3) последовательно или одновременно (назначение, цвет, величина)</w:t>
            </w:r>
          </w:p>
        </w:tc>
      </w:tr>
      <w:tr w:rsidR="00E45F58" w:rsidRPr="00E45F58" w14:paraId="6DFA463A" w14:textId="77777777" w:rsidTr="001E277B">
        <w:trPr>
          <w:cantSplit/>
          <w:trHeight w:val="20"/>
        </w:trPr>
        <w:tc>
          <w:tcPr>
            <w:tcW w:w="1908" w:type="pct"/>
            <w:vMerge/>
            <w:vAlign w:val="center"/>
          </w:tcPr>
          <w:p w14:paraId="77C917F0" w14:textId="77777777" w:rsidR="00E45F58" w:rsidRPr="00E45F58" w:rsidRDefault="00E45F58" w:rsidP="00E45F58">
            <w:pPr>
              <w:contextualSpacing/>
              <w:jc w:val="center"/>
              <w:rPr>
                <w:lang w:eastAsia="en-US"/>
              </w:rPr>
            </w:pPr>
          </w:p>
        </w:tc>
        <w:tc>
          <w:tcPr>
            <w:tcW w:w="3092" w:type="pct"/>
            <w:vAlign w:val="center"/>
          </w:tcPr>
          <w:p w14:paraId="78A85CBA" w14:textId="77777777" w:rsidR="00E45F58" w:rsidRPr="00E45F58" w:rsidRDefault="00E45F58" w:rsidP="00E45F58">
            <w:pPr>
              <w:contextualSpacing/>
              <w:jc w:val="center"/>
              <w:rPr>
                <w:lang w:eastAsia="en-US"/>
              </w:rPr>
            </w:pPr>
            <w:r w:rsidRPr="00E45F58">
              <w:rPr>
                <w:lang w:eastAsia="en-US"/>
              </w:rPr>
              <w:t xml:space="preserve">Серии картинок (по 4-6) для установления последовательности событий (сказки, литературные сюжеты, </w:t>
            </w:r>
            <w:proofErr w:type="spellStart"/>
            <w:r w:rsidRPr="00E45F58">
              <w:rPr>
                <w:lang w:eastAsia="en-US"/>
              </w:rPr>
              <w:t>социобытовые</w:t>
            </w:r>
            <w:proofErr w:type="spellEnd"/>
            <w:r w:rsidRPr="00E45F58">
              <w:rPr>
                <w:lang w:eastAsia="en-US"/>
              </w:rPr>
              <w:t xml:space="preserve"> ситуации)</w:t>
            </w:r>
          </w:p>
        </w:tc>
      </w:tr>
      <w:tr w:rsidR="00E45F58" w:rsidRPr="00E45F58" w14:paraId="3DAF8139" w14:textId="77777777" w:rsidTr="001E277B">
        <w:trPr>
          <w:cantSplit/>
          <w:trHeight w:val="20"/>
        </w:trPr>
        <w:tc>
          <w:tcPr>
            <w:tcW w:w="1908" w:type="pct"/>
            <w:vMerge/>
            <w:vAlign w:val="center"/>
          </w:tcPr>
          <w:p w14:paraId="3565063F" w14:textId="77777777" w:rsidR="00E45F58" w:rsidRPr="00E45F58" w:rsidRDefault="00E45F58" w:rsidP="00E45F58">
            <w:pPr>
              <w:contextualSpacing/>
              <w:jc w:val="center"/>
              <w:rPr>
                <w:lang w:eastAsia="en-US"/>
              </w:rPr>
            </w:pPr>
          </w:p>
        </w:tc>
        <w:tc>
          <w:tcPr>
            <w:tcW w:w="3092" w:type="pct"/>
            <w:vAlign w:val="center"/>
          </w:tcPr>
          <w:p w14:paraId="7FAD7D5E" w14:textId="77777777" w:rsidR="00E45F58" w:rsidRPr="00E45F58" w:rsidRDefault="00E45F58" w:rsidP="00E45F58">
            <w:pPr>
              <w:contextualSpacing/>
              <w:jc w:val="center"/>
              <w:rPr>
                <w:lang w:eastAsia="en-US"/>
              </w:rPr>
            </w:pPr>
            <w:r w:rsidRPr="00E45F58">
              <w:rPr>
                <w:lang w:eastAsia="en-US"/>
              </w:rPr>
              <w:t>Серии картинок «Времена года» (сезонные явления и деятельность людей)</w:t>
            </w:r>
          </w:p>
        </w:tc>
      </w:tr>
      <w:tr w:rsidR="00E45F58" w:rsidRPr="00E45F58" w14:paraId="27BADD6E" w14:textId="77777777" w:rsidTr="001E277B">
        <w:trPr>
          <w:cantSplit/>
          <w:trHeight w:val="20"/>
        </w:trPr>
        <w:tc>
          <w:tcPr>
            <w:tcW w:w="1908" w:type="pct"/>
            <w:vMerge/>
            <w:vAlign w:val="center"/>
          </w:tcPr>
          <w:p w14:paraId="10FD4E23" w14:textId="77777777" w:rsidR="00E45F58" w:rsidRPr="00E45F58" w:rsidRDefault="00E45F58" w:rsidP="00E45F58">
            <w:pPr>
              <w:contextualSpacing/>
              <w:jc w:val="center"/>
              <w:rPr>
                <w:lang w:eastAsia="en-US"/>
              </w:rPr>
            </w:pPr>
          </w:p>
        </w:tc>
        <w:tc>
          <w:tcPr>
            <w:tcW w:w="3092" w:type="pct"/>
            <w:vAlign w:val="center"/>
          </w:tcPr>
          <w:p w14:paraId="60AB53CE" w14:textId="77777777" w:rsidR="00E45F58" w:rsidRPr="00E45F58" w:rsidRDefault="00E45F58" w:rsidP="00E45F58">
            <w:pPr>
              <w:contextualSpacing/>
              <w:jc w:val="center"/>
              <w:rPr>
                <w:lang w:eastAsia="en-US"/>
              </w:rPr>
            </w:pPr>
            <w:r w:rsidRPr="00E45F58">
              <w:rPr>
                <w:lang w:eastAsia="en-US"/>
              </w:rPr>
              <w:t>Сюжетные картинки с разной тематикой, крупного и мелкого формата</w:t>
            </w:r>
          </w:p>
        </w:tc>
      </w:tr>
      <w:tr w:rsidR="00E45F58" w:rsidRPr="00E45F58" w14:paraId="30385BE6" w14:textId="77777777" w:rsidTr="001E277B">
        <w:trPr>
          <w:cantSplit/>
          <w:trHeight w:val="20"/>
        </w:trPr>
        <w:tc>
          <w:tcPr>
            <w:tcW w:w="1908" w:type="pct"/>
            <w:vMerge/>
            <w:vAlign w:val="center"/>
          </w:tcPr>
          <w:p w14:paraId="46CD8566" w14:textId="77777777" w:rsidR="00E45F58" w:rsidRPr="00E45F58" w:rsidRDefault="00E45F58" w:rsidP="00E45F58">
            <w:pPr>
              <w:contextualSpacing/>
              <w:jc w:val="center"/>
              <w:rPr>
                <w:lang w:eastAsia="en-US"/>
              </w:rPr>
            </w:pPr>
          </w:p>
        </w:tc>
        <w:tc>
          <w:tcPr>
            <w:tcW w:w="3092" w:type="pct"/>
            <w:vAlign w:val="center"/>
          </w:tcPr>
          <w:p w14:paraId="55837BFC" w14:textId="77777777" w:rsidR="00E45F58" w:rsidRPr="00E45F58" w:rsidRDefault="00E45F58" w:rsidP="00E45F58">
            <w:pPr>
              <w:contextualSpacing/>
              <w:jc w:val="center"/>
              <w:rPr>
                <w:lang w:eastAsia="en-US"/>
              </w:rPr>
            </w:pPr>
            <w:r w:rsidRPr="00E45F58">
              <w:rPr>
                <w:lang w:eastAsia="en-US"/>
              </w:rPr>
              <w:t xml:space="preserve">Разрезные (складные) кубики с сюжетными картинками (6-8 частей) </w:t>
            </w:r>
          </w:p>
        </w:tc>
      </w:tr>
      <w:tr w:rsidR="00E45F58" w:rsidRPr="00E45F58" w14:paraId="0741EB83" w14:textId="77777777" w:rsidTr="001E277B">
        <w:trPr>
          <w:cantSplit/>
          <w:trHeight w:val="20"/>
        </w:trPr>
        <w:tc>
          <w:tcPr>
            <w:tcW w:w="1908" w:type="pct"/>
            <w:vMerge/>
            <w:vAlign w:val="center"/>
          </w:tcPr>
          <w:p w14:paraId="7D2A48DD" w14:textId="77777777" w:rsidR="00E45F58" w:rsidRPr="00E45F58" w:rsidRDefault="00E45F58" w:rsidP="00E45F58">
            <w:pPr>
              <w:contextualSpacing/>
              <w:jc w:val="center"/>
              <w:rPr>
                <w:lang w:eastAsia="en-US"/>
              </w:rPr>
            </w:pPr>
          </w:p>
        </w:tc>
        <w:tc>
          <w:tcPr>
            <w:tcW w:w="3092" w:type="pct"/>
            <w:vAlign w:val="center"/>
          </w:tcPr>
          <w:p w14:paraId="5A3A3CF8" w14:textId="77777777" w:rsidR="00E45F58" w:rsidRPr="00E45F58" w:rsidRDefault="00E45F58" w:rsidP="00E45F58">
            <w:pPr>
              <w:contextualSpacing/>
              <w:jc w:val="center"/>
              <w:rPr>
                <w:lang w:eastAsia="en-US"/>
              </w:rPr>
            </w:pPr>
            <w:r w:rsidRPr="00E45F58">
              <w:rPr>
                <w:lang w:eastAsia="en-US"/>
              </w:rPr>
              <w:t>Разрезные сюжетные картинки (6-8 частей)</w:t>
            </w:r>
          </w:p>
        </w:tc>
      </w:tr>
      <w:tr w:rsidR="00E45F58" w:rsidRPr="00E45F58" w14:paraId="38994DE3" w14:textId="77777777" w:rsidTr="001E277B">
        <w:trPr>
          <w:cantSplit/>
          <w:trHeight w:val="20"/>
        </w:trPr>
        <w:tc>
          <w:tcPr>
            <w:tcW w:w="1908" w:type="pct"/>
            <w:vMerge/>
            <w:vAlign w:val="center"/>
          </w:tcPr>
          <w:p w14:paraId="06F4A5E8" w14:textId="77777777" w:rsidR="00E45F58" w:rsidRPr="00E45F58" w:rsidRDefault="00E45F58" w:rsidP="00E45F58">
            <w:pPr>
              <w:contextualSpacing/>
              <w:jc w:val="center"/>
              <w:rPr>
                <w:lang w:eastAsia="en-US"/>
              </w:rPr>
            </w:pPr>
          </w:p>
        </w:tc>
        <w:tc>
          <w:tcPr>
            <w:tcW w:w="3092" w:type="pct"/>
            <w:vAlign w:val="center"/>
          </w:tcPr>
          <w:p w14:paraId="728D7A4A" w14:textId="77777777" w:rsidR="00E45F58" w:rsidRPr="00E45F58" w:rsidRDefault="00E45F58" w:rsidP="00E45F58">
            <w:pPr>
              <w:contextualSpacing/>
              <w:jc w:val="center"/>
              <w:rPr>
                <w:lang w:eastAsia="en-US"/>
              </w:rPr>
            </w:pPr>
            <w:r w:rsidRPr="00E45F58">
              <w:rPr>
                <w:lang w:eastAsia="en-US"/>
              </w:rPr>
              <w:t>Разрезные контурные картинки (4-6 частей)</w:t>
            </w:r>
          </w:p>
        </w:tc>
      </w:tr>
      <w:tr w:rsidR="00E45F58" w:rsidRPr="00E45F58" w14:paraId="4331BF93" w14:textId="77777777" w:rsidTr="001E277B">
        <w:trPr>
          <w:cantSplit/>
          <w:trHeight w:val="20"/>
        </w:trPr>
        <w:tc>
          <w:tcPr>
            <w:tcW w:w="1908" w:type="pct"/>
            <w:vMerge w:val="restart"/>
            <w:vAlign w:val="center"/>
          </w:tcPr>
          <w:p w14:paraId="6C4DD19B" w14:textId="77777777" w:rsidR="00E45F58" w:rsidRPr="00E45F58" w:rsidRDefault="00E45F58" w:rsidP="00E45F58">
            <w:pPr>
              <w:contextualSpacing/>
              <w:jc w:val="center"/>
              <w:rPr>
                <w:lang w:eastAsia="en-US"/>
              </w:rPr>
            </w:pPr>
          </w:p>
        </w:tc>
        <w:tc>
          <w:tcPr>
            <w:tcW w:w="3092" w:type="pct"/>
            <w:vAlign w:val="center"/>
          </w:tcPr>
          <w:p w14:paraId="006F26D7" w14:textId="77777777" w:rsidR="00E45F58" w:rsidRPr="00E45F58" w:rsidRDefault="00E45F58" w:rsidP="00E45F58">
            <w:pPr>
              <w:contextualSpacing/>
              <w:jc w:val="center"/>
              <w:rPr>
                <w:lang w:eastAsia="en-US"/>
              </w:rPr>
            </w:pPr>
            <w:r w:rsidRPr="00E45F58">
              <w:rPr>
                <w:lang w:eastAsia="en-US"/>
              </w:rPr>
              <w:t>Графические головоломки (лабиринты, схемы маршрутов персонажей и т.п.) в виде отдельных бланков, буклетов, настольно-печатных игр</w:t>
            </w:r>
          </w:p>
        </w:tc>
      </w:tr>
      <w:tr w:rsidR="00E45F58" w:rsidRPr="00E45F58" w14:paraId="7A821FF1" w14:textId="77777777" w:rsidTr="001E277B">
        <w:trPr>
          <w:cantSplit/>
          <w:trHeight w:val="20"/>
        </w:trPr>
        <w:tc>
          <w:tcPr>
            <w:tcW w:w="1908" w:type="pct"/>
            <w:vMerge/>
            <w:vAlign w:val="center"/>
          </w:tcPr>
          <w:p w14:paraId="668F5074" w14:textId="77777777" w:rsidR="00E45F58" w:rsidRPr="00E45F58" w:rsidRDefault="00E45F58" w:rsidP="00E45F58">
            <w:pPr>
              <w:contextualSpacing/>
              <w:jc w:val="center"/>
              <w:rPr>
                <w:lang w:eastAsia="en-US"/>
              </w:rPr>
            </w:pPr>
          </w:p>
        </w:tc>
        <w:tc>
          <w:tcPr>
            <w:tcW w:w="3092" w:type="pct"/>
            <w:vAlign w:val="center"/>
          </w:tcPr>
          <w:p w14:paraId="230E6695" w14:textId="77777777" w:rsidR="00E45F58" w:rsidRPr="00E45F58" w:rsidRDefault="00E45F58" w:rsidP="00E45F58">
            <w:pPr>
              <w:contextualSpacing/>
              <w:jc w:val="center"/>
              <w:rPr>
                <w:lang w:eastAsia="en-US"/>
              </w:rPr>
            </w:pPr>
            <w:r w:rsidRPr="00E45F58">
              <w:rPr>
                <w:lang w:eastAsia="en-US"/>
              </w:rPr>
              <w:t>Иллюстрированные книги, альбомы плакаты, планшеты познавательного характера</w:t>
            </w:r>
          </w:p>
        </w:tc>
      </w:tr>
      <w:tr w:rsidR="00E45F58" w:rsidRPr="00E45F58" w14:paraId="357CFBAF" w14:textId="77777777" w:rsidTr="001E277B">
        <w:trPr>
          <w:cantSplit/>
          <w:trHeight w:val="20"/>
        </w:trPr>
        <w:tc>
          <w:tcPr>
            <w:tcW w:w="1908" w:type="pct"/>
            <w:vMerge w:val="restart"/>
          </w:tcPr>
          <w:p w14:paraId="6D105B22" w14:textId="77777777" w:rsidR="00E45F58" w:rsidRPr="00E45F58" w:rsidRDefault="00E45F58" w:rsidP="00E45F58">
            <w:pPr>
              <w:contextualSpacing/>
              <w:jc w:val="center"/>
              <w:rPr>
                <w:lang w:eastAsia="en-US"/>
              </w:rPr>
            </w:pPr>
            <w:r w:rsidRPr="00E45F58">
              <w:rPr>
                <w:lang w:eastAsia="en-US"/>
              </w:rPr>
              <w:t xml:space="preserve">Нормативно-знаковый материал </w:t>
            </w:r>
          </w:p>
        </w:tc>
        <w:tc>
          <w:tcPr>
            <w:tcW w:w="3092" w:type="pct"/>
            <w:vAlign w:val="center"/>
          </w:tcPr>
          <w:p w14:paraId="2785077D" w14:textId="77777777" w:rsidR="00E45F58" w:rsidRPr="00E45F58" w:rsidRDefault="00E45F58" w:rsidP="00E45F58">
            <w:pPr>
              <w:contextualSpacing/>
              <w:jc w:val="center"/>
              <w:rPr>
                <w:lang w:eastAsia="en-US"/>
              </w:rPr>
            </w:pPr>
            <w:r w:rsidRPr="00E45F58">
              <w:rPr>
                <w:lang w:eastAsia="en-US"/>
              </w:rPr>
              <w:t>Набор кубиков с буквами и цифрами</w:t>
            </w:r>
          </w:p>
        </w:tc>
      </w:tr>
      <w:tr w:rsidR="00E45F58" w:rsidRPr="00E45F58" w14:paraId="6E17F9E6" w14:textId="77777777" w:rsidTr="001E277B">
        <w:trPr>
          <w:cantSplit/>
          <w:trHeight w:val="20"/>
        </w:trPr>
        <w:tc>
          <w:tcPr>
            <w:tcW w:w="1908" w:type="pct"/>
            <w:vMerge/>
            <w:vAlign w:val="center"/>
          </w:tcPr>
          <w:p w14:paraId="16D04809" w14:textId="77777777" w:rsidR="00E45F58" w:rsidRPr="00E45F58" w:rsidRDefault="00E45F58" w:rsidP="00E45F58">
            <w:pPr>
              <w:contextualSpacing/>
              <w:jc w:val="center"/>
              <w:rPr>
                <w:lang w:eastAsia="en-US"/>
              </w:rPr>
            </w:pPr>
          </w:p>
        </w:tc>
        <w:tc>
          <w:tcPr>
            <w:tcW w:w="3092" w:type="pct"/>
            <w:vAlign w:val="center"/>
          </w:tcPr>
          <w:p w14:paraId="4F68447B" w14:textId="77777777" w:rsidR="00E45F58" w:rsidRPr="00E45F58" w:rsidRDefault="00E45F58" w:rsidP="00E45F58">
            <w:pPr>
              <w:contextualSpacing/>
              <w:jc w:val="center"/>
              <w:rPr>
                <w:lang w:eastAsia="en-US"/>
              </w:rPr>
            </w:pPr>
            <w:r w:rsidRPr="00E45F58">
              <w:rPr>
                <w:lang w:eastAsia="en-US"/>
              </w:rPr>
              <w:t>Набор карточек с изображением предмета и названием</w:t>
            </w:r>
          </w:p>
        </w:tc>
      </w:tr>
      <w:tr w:rsidR="00E45F58" w:rsidRPr="00E45F58" w14:paraId="30F3C2FE" w14:textId="77777777" w:rsidTr="001E277B">
        <w:trPr>
          <w:cantSplit/>
          <w:trHeight w:val="20"/>
        </w:trPr>
        <w:tc>
          <w:tcPr>
            <w:tcW w:w="1908" w:type="pct"/>
            <w:vMerge/>
            <w:vAlign w:val="center"/>
          </w:tcPr>
          <w:p w14:paraId="28DAD6E1" w14:textId="77777777" w:rsidR="00E45F58" w:rsidRPr="00E45F58" w:rsidRDefault="00E45F58" w:rsidP="00E45F58">
            <w:pPr>
              <w:contextualSpacing/>
              <w:jc w:val="center"/>
              <w:rPr>
                <w:lang w:eastAsia="en-US"/>
              </w:rPr>
            </w:pPr>
          </w:p>
        </w:tc>
        <w:tc>
          <w:tcPr>
            <w:tcW w:w="3092" w:type="pct"/>
            <w:vAlign w:val="center"/>
          </w:tcPr>
          <w:p w14:paraId="6E7245FC" w14:textId="77777777" w:rsidR="00E45F58" w:rsidRPr="00E45F58" w:rsidRDefault="00E45F58" w:rsidP="00E45F58">
            <w:pPr>
              <w:contextualSpacing/>
              <w:jc w:val="center"/>
              <w:rPr>
                <w:lang w:eastAsia="en-US"/>
              </w:rPr>
            </w:pPr>
            <w:r w:rsidRPr="00E45F58">
              <w:rPr>
                <w:lang w:eastAsia="en-US"/>
              </w:rPr>
              <w:t>Набор карточек с изображением количества предметов (от 1 до 5) и цифр</w:t>
            </w:r>
          </w:p>
        </w:tc>
      </w:tr>
      <w:tr w:rsidR="00E45F58" w:rsidRPr="00E45F58" w14:paraId="724CF713" w14:textId="77777777" w:rsidTr="001E277B">
        <w:trPr>
          <w:cantSplit/>
          <w:trHeight w:val="20"/>
        </w:trPr>
        <w:tc>
          <w:tcPr>
            <w:tcW w:w="1908" w:type="pct"/>
            <w:vMerge/>
            <w:vAlign w:val="center"/>
          </w:tcPr>
          <w:p w14:paraId="128C5A3A" w14:textId="77777777" w:rsidR="00E45F58" w:rsidRPr="00E45F58" w:rsidRDefault="00E45F58" w:rsidP="00E45F58">
            <w:pPr>
              <w:contextualSpacing/>
              <w:jc w:val="center"/>
              <w:rPr>
                <w:lang w:eastAsia="en-US"/>
              </w:rPr>
            </w:pPr>
          </w:p>
        </w:tc>
        <w:tc>
          <w:tcPr>
            <w:tcW w:w="3092" w:type="pct"/>
            <w:vAlign w:val="center"/>
          </w:tcPr>
          <w:p w14:paraId="2D6E0F48" w14:textId="77777777" w:rsidR="00E45F58" w:rsidRPr="00E45F58" w:rsidRDefault="00E45F58" w:rsidP="00E45F58">
            <w:pPr>
              <w:contextualSpacing/>
              <w:jc w:val="center"/>
              <w:rPr>
                <w:spacing w:val="-14"/>
                <w:lang w:eastAsia="en-US"/>
              </w:rPr>
            </w:pPr>
            <w:r w:rsidRPr="00E45F58">
              <w:rPr>
                <w:spacing w:val="-14"/>
                <w:lang w:eastAsia="en-US"/>
              </w:rPr>
              <w:t>Набор кубиков с цифрами и числовыми фигурами</w:t>
            </w:r>
          </w:p>
        </w:tc>
      </w:tr>
      <w:tr w:rsidR="00E45F58" w:rsidRPr="00E45F58" w14:paraId="36D57034" w14:textId="77777777" w:rsidTr="001E277B">
        <w:trPr>
          <w:cantSplit/>
          <w:trHeight w:val="20"/>
        </w:trPr>
        <w:tc>
          <w:tcPr>
            <w:tcW w:w="1908" w:type="pct"/>
            <w:vMerge/>
            <w:vAlign w:val="center"/>
          </w:tcPr>
          <w:p w14:paraId="0DAF7D68" w14:textId="77777777" w:rsidR="00E45F58" w:rsidRPr="00E45F58" w:rsidRDefault="00E45F58" w:rsidP="00E45F58">
            <w:pPr>
              <w:contextualSpacing/>
              <w:jc w:val="center"/>
              <w:rPr>
                <w:lang w:eastAsia="en-US"/>
              </w:rPr>
            </w:pPr>
          </w:p>
        </w:tc>
        <w:tc>
          <w:tcPr>
            <w:tcW w:w="3092" w:type="pct"/>
            <w:vAlign w:val="center"/>
          </w:tcPr>
          <w:p w14:paraId="206AA8AB" w14:textId="77777777" w:rsidR="00E45F58" w:rsidRPr="00E45F58" w:rsidRDefault="00E45F58" w:rsidP="00E45F58">
            <w:pPr>
              <w:contextualSpacing/>
              <w:jc w:val="center"/>
              <w:rPr>
                <w:lang w:eastAsia="en-US"/>
              </w:rPr>
            </w:pPr>
            <w:r w:rsidRPr="00E45F58">
              <w:rPr>
                <w:lang w:eastAsia="en-US"/>
              </w:rPr>
              <w:t>Набор карточек-цифр (от 1 до 10) с замковыми креплениями</w:t>
            </w:r>
          </w:p>
        </w:tc>
      </w:tr>
      <w:tr w:rsidR="00E45F58" w:rsidRPr="00E45F58" w14:paraId="4DFCB559" w14:textId="77777777" w:rsidTr="001E277B">
        <w:trPr>
          <w:cantSplit/>
          <w:trHeight w:val="20"/>
        </w:trPr>
        <w:tc>
          <w:tcPr>
            <w:tcW w:w="1908" w:type="pct"/>
            <w:vMerge/>
            <w:vAlign w:val="center"/>
          </w:tcPr>
          <w:p w14:paraId="353E4AB1" w14:textId="77777777" w:rsidR="00E45F58" w:rsidRPr="00E45F58" w:rsidRDefault="00E45F58" w:rsidP="00E45F58">
            <w:pPr>
              <w:contextualSpacing/>
              <w:jc w:val="center"/>
              <w:rPr>
                <w:lang w:eastAsia="en-US"/>
              </w:rPr>
            </w:pPr>
          </w:p>
        </w:tc>
        <w:tc>
          <w:tcPr>
            <w:tcW w:w="3092" w:type="pct"/>
            <w:vAlign w:val="center"/>
          </w:tcPr>
          <w:p w14:paraId="31C42CF0" w14:textId="77777777" w:rsidR="00E45F58" w:rsidRPr="00E45F58" w:rsidRDefault="00E45F58" w:rsidP="00E45F58">
            <w:pPr>
              <w:contextualSpacing/>
              <w:jc w:val="center"/>
              <w:rPr>
                <w:lang w:eastAsia="en-US"/>
              </w:rPr>
            </w:pPr>
            <w:r w:rsidRPr="00E45F58">
              <w:rPr>
                <w:lang w:eastAsia="en-US"/>
              </w:rPr>
              <w:t>Наборы моделей: деление на части (2-4)</w:t>
            </w:r>
          </w:p>
        </w:tc>
      </w:tr>
      <w:tr w:rsidR="00E45F58" w:rsidRPr="00E45F58" w14:paraId="1ADCB4BD" w14:textId="77777777" w:rsidTr="001E277B">
        <w:trPr>
          <w:cantSplit/>
          <w:trHeight w:val="20"/>
        </w:trPr>
        <w:tc>
          <w:tcPr>
            <w:tcW w:w="1908" w:type="pct"/>
            <w:vMerge/>
            <w:vAlign w:val="center"/>
          </w:tcPr>
          <w:p w14:paraId="72C60014" w14:textId="77777777" w:rsidR="00E45F58" w:rsidRPr="00E45F58" w:rsidRDefault="00E45F58" w:rsidP="00E45F58">
            <w:pPr>
              <w:contextualSpacing/>
              <w:jc w:val="center"/>
              <w:rPr>
                <w:lang w:eastAsia="en-US"/>
              </w:rPr>
            </w:pPr>
          </w:p>
        </w:tc>
        <w:tc>
          <w:tcPr>
            <w:tcW w:w="3092" w:type="pct"/>
            <w:vAlign w:val="center"/>
          </w:tcPr>
          <w:p w14:paraId="30FDFCEC" w14:textId="77777777" w:rsidR="00E45F58" w:rsidRPr="00E45F58" w:rsidRDefault="00E45F58" w:rsidP="00E45F58">
            <w:pPr>
              <w:contextualSpacing/>
              <w:jc w:val="center"/>
              <w:rPr>
                <w:lang w:eastAsia="en-US"/>
              </w:rPr>
            </w:pPr>
            <w:r w:rsidRPr="00E45F58">
              <w:rPr>
                <w:lang w:eastAsia="en-US"/>
              </w:rPr>
              <w:t>Кассы настольные</w:t>
            </w:r>
          </w:p>
        </w:tc>
      </w:tr>
      <w:tr w:rsidR="00E45F58" w:rsidRPr="00E45F58" w14:paraId="5E6ADD52" w14:textId="77777777" w:rsidTr="001E277B">
        <w:trPr>
          <w:cantSplit/>
          <w:trHeight w:val="20"/>
        </w:trPr>
        <w:tc>
          <w:tcPr>
            <w:tcW w:w="1908" w:type="pct"/>
            <w:vMerge/>
            <w:vAlign w:val="center"/>
          </w:tcPr>
          <w:p w14:paraId="200E89AF" w14:textId="77777777" w:rsidR="00E45F58" w:rsidRPr="00E45F58" w:rsidRDefault="00E45F58" w:rsidP="00E45F58">
            <w:pPr>
              <w:contextualSpacing/>
              <w:jc w:val="center"/>
              <w:rPr>
                <w:lang w:eastAsia="en-US"/>
              </w:rPr>
            </w:pPr>
          </w:p>
        </w:tc>
        <w:tc>
          <w:tcPr>
            <w:tcW w:w="3092" w:type="pct"/>
            <w:vAlign w:val="center"/>
          </w:tcPr>
          <w:p w14:paraId="68C4BBF0" w14:textId="77777777" w:rsidR="00E45F58" w:rsidRPr="00E45F58" w:rsidRDefault="00E45F58" w:rsidP="00E45F58">
            <w:pPr>
              <w:contextualSpacing/>
              <w:jc w:val="center"/>
              <w:rPr>
                <w:lang w:eastAsia="en-US"/>
              </w:rPr>
            </w:pPr>
            <w:r w:rsidRPr="00E45F58">
              <w:rPr>
                <w:lang w:eastAsia="en-US"/>
              </w:rPr>
              <w:t>Магнитная доска настенная</w:t>
            </w:r>
          </w:p>
        </w:tc>
      </w:tr>
      <w:tr w:rsidR="00E45F58" w:rsidRPr="00E45F58" w14:paraId="379BF305" w14:textId="77777777" w:rsidTr="001E277B">
        <w:trPr>
          <w:cantSplit/>
          <w:trHeight w:val="20"/>
        </w:trPr>
        <w:tc>
          <w:tcPr>
            <w:tcW w:w="1908" w:type="pct"/>
            <w:vMerge w:val="restart"/>
          </w:tcPr>
          <w:p w14:paraId="44B98BA6" w14:textId="77777777" w:rsidR="00E45F58" w:rsidRPr="00E45F58" w:rsidRDefault="00E45F58" w:rsidP="00E45F58">
            <w:pPr>
              <w:contextualSpacing/>
              <w:jc w:val="center"/>
              <w:rPr>
                <w:lang w:eastAsia="en-US"/>
              </w:rPr>
            </w:pPr>
            <w:r w:rsidRPr="00E45F58">
              <w:rPr>
                <w:lang w:eastAsia="en-US"/>
              </w:rPr>
              <w:t>Для ходьбы, бега, равновесия</w:t>
            </w:r>
          </w:p>
        </w:tc>
        <w:tc>
          <w:tcPr>
            <w:tcW w:w="3092" w:type="pct"/>
            <w:vAlign w:val="center"/>
          </w:tcPr>
          <w:p w14:paraId="1D2F389F" w14:textId="77777777" w:rsidR="00E45F58" w:rsidRPr="00E45F58" w:rsidRDefault="00E45F58" w:rsidP="00E45F58">
            <w:pPr>
              <w:contextualSpacing/>
              <w:jc w:val="center"/>
              <w:rPr>
                <w:lang w:eastAsia="en-US"/>
              </w:rPr>
            </w:pPr>
            <w:r w:rsidRPr="00E45F58">
              <w:rPr>
                <w:lang w:eastAsia="en-US"/>
              </w:rPr>
              <w:t>Коврик массажный</w:t>
            </w:r>
          </w:p>
        </w:tc>
      </w:tr>
      <w:tr w:rsidR="00E45F58" w:rsidRPr="00E45F58" w14:paraId="7499F565" w14:textId="77777777" w:rsidTr="001E277B">
        <w:trPr>
          <w:cantSplit/>
          <w:trHeight w:val="20"/>
        </w:trPr>
        <w:tc>
          <w:tcPr>
            <w:tcW w:w="1908" w:type="pct"/>
            <w:vMerge/>
            <w:vAlign w:val="center"/>
          </w:tcPr>
          <w:p w14:paraId="74C6D6B0" w14:textId="77777777" w:rsidR="00E45F58" w:rsidRPr="00E45F58" w:rsidRDefault="00E45F58" w:rsidP="00E45F58">
            <w:pPr>
              <w:contextualSpacing/>
              <w:jc w:val="center"/>
              <w:rPr>
                <w:lang w:eastAsia="en-US"/>
              </w:rPr>
            </w:pPr>
          </w:p>
        </w:tc>
        <w:tc>
          <w:tcPr>
            <w:tcW w:w="3092" w:type="pct"/>
            <w:vAlign w:val="center"/>
          </w:tcPr>
          <w:p w14:paraId="0B270FE8" w14:textId="77777777" w:rsidR="00E45F58" w:rsidRPr="00E45F58" w:rsidRDefault="00E45F58" w:rsidP="00E45F58">
            <w:pPr>
              <w:contextualSpacing/>
              <w:jc w:val="center"/>
              <w:rPr>
                <w:lang w:eastAsia="en-US"/>
              </w:rPr>
            </w:pPr>
            <w:r w:rsidRPr="00E45F58">
              <w:rPr>
                <w:lang w:eastAsia="en-US"/>
              </w:rPr>
              <w:t>Шнур длинный</w:t>
            </w:r>
          </w:p>
        </w:tc>
      </w:tr>
      <w:tr w:rsidR="00E45F58" w:rsidRPr="00E45F58" w14:paraId="46D0DE2F" w14:textId="77777777" w:rsidTr="001E277B">
        <w:trPr>
          <w:cantSplit/>
          <w:trHeight w:val="20"/>
        </w:trPr>
        <w:tc>
          <w:tcPr>
            <w:tcW w:w="1908" w:type="pct"/>
            <w:vMerge w:val="restart"/>
          </w:tcPr>
          <w:p w14:paraId="516813C9" w14:textId="77777777" w:rsidR="00E45F58" w:rsidRPr="00E45F58" w:rsidRDefault="00E45F58" w:rsidP="00E45F58">
            <w:pPr>
              <w:contextualSpacing/>
              <w:jc w:val="center"/>
              <w:rPr>
                <w:lang w:eastAsia="en-US"/>
              </w:rPr>
            </w:pPr>
            <w:r w:rsidRPr="00E45F58">
              <w:rPr>
                <w:lang w:eastAsia="en-US"/>
              </w:rPr>
              <w:t>Для прыжков</w:t>
            </w:r>
          </w:p>
        </w:tc>
        <w:tc>
          <w:tcPr>
            <w:tcW w:w="3092" w:type="pct"/>
            <w:vAlign w:val="center"/>
          </w:tcPr>
          <w:p w14:paraId="20CBD5AC" w14:textId="77777777" w:rsidR="00E45F58" w:rsidRPr="00E45F58" w:rsidRDefault="00E45F58" w:rsidP="00E45F58">
            <w:pPr>
              <w:contextualSpacing/>
              <w:jc w:val="center"/>
              <w:rPr>
                <w:lang w:eastAsia="en-US"/>
              </w:rPr>
            </w:pPr>
            <w:r w:rsidRPr="00E45F58">
              <w:rPr>
                <w:lang w:eastAsia="en-US"/>
              </w:rPr>
              <w:t>Куб деревянный</w:t>
            </w:r>
          </w:p>
        </w:tc>
      </w:tr>
      <w:tr w:rsidR="00E45F58" w:rsidRPr="00E45F58" w14:paraId="71E52B1F" w14:textId="77777777" w:rsidTr="001E277B">
        <w:trPr>
          <w:cantSplit/>
          <w:trHeight w:val="20"/>
        </w:trPr>
        <w:tc>
          <w:tcPr>
            <w:tcW w:w="1908" w:type="pct"/>
            <w:vMerge/>
            <w:vAlign w:val="center"/>
          </w:tcPr>
          <w:p w14:paraId="55E87B7A" w14:textId="77777777" w:rsidR="00E45F58" w:rsidRPr="00E45F58" w:rsidRDefault="00E45F58" w:rsidP="00E45F58">
            <w:pPr>
              <w:contextualSpacing/>
              <w:jc w:val="center"/>
              <w:rPr>
                <w:lang w:eastAsia="en-US"/>
              </w:rPr>
            </w:pPr>
          </w:p>
        </w:tc>
        <w:tc>
          <w:tcPr>
            <w:tcW w:w="3092" w:type="pct"/>
            <w:vAlign w:val="center"/>
          </w:tcPr>
          <w:p w14:paraId="52D5DF52" w14:textId="77777777" w:rsidR="00E45F58" w:rsidRPr="00E45F58" w:rsidRDefault="00E45F58" w:rsidP="00E45F58">
            <w:pPr>
              <w:contextualSpacing/>
              <w:jc w:val="center"/>
              <w:rPr>
                <w:lang w:eastAsia="en-US"/>
              </w:rPr>
            </w:pPr>
            <w:r w:rsidRPr="00E45F58">
              <w:rPr>
                <w:lang w:eastAsia="en-US"/>
              </w:rPr>
              <w:t>Мяч-попрыгунчик</w:t>
            </w:r>
          </w:p>
        </w:tc>
      </w:tr>
      <w:tr w:rsidR="00E45F58" w:rsidRPr="00E45F58" w14:paraId="3E7050BA" w14:textId="77777777" w:rsidTr="001E277B">
        <w:trPr>
          <w:cantSplit/>
          <w:trHeight w:val="20"/>
        </w:trPr>
        <w:tc>
          <w:tcPr>
            <w:tcW w:w="1908" w:type="pct"/>
            <w:vMerge/>
            <w:vAlign w:val="center"/>
          </w:tcPr>
          <w:p w14:paraId="7FB43866" w14:textId="77777777" w:rsidR="00E45F58" w:rsidRPr="00E45F58" w:rsidRDefault="00E45F58" w:rsidP="00E45F58">
            <w:pPr>
              <w:contextualSpacing/>
              <w:jc w:val="center"/>
              <w:rPr>
                <w:lang w:eastAsia="en-US"/>
              </w:rPr>
            </w:pPr>
          </w:p>
        </w:tc>
        <w:tc>
          <w:tcPr>
            <w:tcW w:w="3092" w:type="pct"/>
            <w:vAlign w:val="center"/>
          </w:tcPr>
          <w:p w14:paraId="3FE48FE0" w14:textId="77777777" w:rsidR="00E45F58" w:rsidRPr="00E45F58" w:rsidRDefault="00E45F58" w:rsidP="00E45F58">
            <w:pPr>
              <w:contextualSpacing/>
              <w:jc w:val="center"/>
              <w:rPr>
                <w:lang w:eastAsia="en-US"/>
              </w:rPr>
            </w:pPr>
            <w:r w:rsidRPr="00E45F58">
              <w:rPr>
                <w:lang w:eastAsia="en-US"/>
              </w:rPr>
              <w:t>Обруч</w:t>
            </w:r>
          </w:p>
        </w:tc>
      </w:tr>
      <w:tr w:rsidR="00E45F58" w:rsidRPr="00E45F58" w14:paraId="41A6A640" w14:textId="77777777" w:rsidTr="001E277B">
        <w:trPr>
          <w:cantSplit/>
          <w:trHeight w:val="20"/>
        </w:trPr>
        <w:tc>
          <w:tcPr>
            <w:tcW w:w="1908" w:type="pct"/>
            <w:vMerge/>
            <w:vAlign w:val="center"/>
          </w:tcPr>
          <w:p w14:paraId="75D5CCEE" w14:textId="77777777" w:rsidR="00E45F58" w:rsidRPr="00E45F58" w:rsidRDefault="00E45F58" w:rsidP="00E45F58">
            <w:pPr>
              <w:contextualSpacing/>
              <w:jc w:val="center"/>
              <w:rPr>
                <w:lang w:eastAsia="en-US"/>
              </w:rPr>
            </w:pPr>
          </w:p>
        </w:tc>
        <w:tc>
          <w:tcPr>
            <w:tcW w:w="3092" w:type="pct"/>
            <w:vAlign w:val="center"/>
          </w:tcPr>
          <w:p w14:paraId="2623ACBD" w14:textId="77777777" w:rsidR="00E45F58" w:rsidRPr="00E45F58" w:rsidRDefault="00E45F58" w:rsidP="00E45F58">
            <w:pPr>
              <w:contextualSpacing/>
              <w:jc w:val="center"/>
              <w:rPr>
                <w:lang w:eastAsia="en-US"/>
              </w:rPr>
            </w:pPr>
            <w:r w:rsidRPr="00E45F58">
              <w:rPr>
                <w:lang w:eastAsia="en-US"/>
              </w:rPr>
              <w:t>Палка гимнастическая короткая</w:t>
            </w:r>
          </w:p>
        </w:tc>
      </w:tr>
      <w:tr w:rsidR="00E45F58" w:rsidRPr="00E45F58" w14:paraId="50A12004" w14:textId="77777777" w:rsidTr="001E277B">
        <w:trPr>
          <w:cantSplit/>
          <w:trHeight w:val="20"/>
        </w:trPr>
        <w:tc>
          <w:tcPr>
            <w:tcW w:w="1908" w:type="pct"/>
            <w:vMerge/>
            <w:vAlign w:val="center"/>
          </w:tcPr>
          <w:p w14:paraId="3144CC0E" w14:textId="77777777" w:rsidR="00E45F58" w:rsidRPr="00E45F58" w:rsidRDefault="00E45F58" w:rsidP="00E45F58">
            <w:pPr>
              <w:contextualSpacing/>
              <w:jc w:val="center"/>
              <w:rPr>
                <w:lang w:eastAsia="en-US"/>
              </w:rPr>
            </w:pPr>
          </w:p>
        </w:tc>
        <w:tc>
          <w:tcPr>
            <w:tcW w:w="3092" w:type="pct"/>
            <w:vAlign w:val="center"/>
          </w:tcPr>
          <w:p w14:paraId="3754F0A8" w14:textId="77777777" w:rsidR="00E45F58" w:rsidRPr="00E45F58" w:rsidRDefault="00E45F58" w:rsidP="00E45F58">
            <w:pPr>
              <w:contextualSpacing/>
              <w:jc w:val="center"/>
              <w:rPr>
                <w:lang w:eastAsia="en-US"/>
              </w:rPr>
            </w:pPr>
            <w:r w:rsidRPr="00E45F58">
              <w:rPr>
                <w:lang w:eastAsia="en-US"/>
              </w:rPr>
              <w:t>Скакалка</w:t>
            </w:r>
          </w:p>
        </w:tc>
      </w:tr>
      <w:tr w:rsidR="00E45F58" w:rsidRPr="00E45F58" w14:paraId="1C12F81D" w14:textId="77777777" w:rsidTr="001E277B">
        <w:trPr>
          <w:cantSplit/>
          <w:trHeight w:val="20"/>
        </w:trPr>
        <w:tc>
          <w:tcPr>
            <w:tcW w:w="1908" w:type="pct"/>
            <w:vMerge w:val="restart"/>
          </w:tcPr>
          <w:p w14:paraId="50562221" w14:textId="77777777" w:rsidR="00E45F58" w:rsidRPr="00E45F58" w:rsidRDefault="00E45F58" w:rsidP="00E45F58">
            <w:pPr>
              <w:contextualSpacing/>
              <w:jc w:val="center"/>
              <w:rPr>
                <w:lang w:eastAsia="en-US"/>
              </w:rPr>
            </w:pPr>
            <w:r w:rsidRPr="00E45F58">
              <w:rPr>
                <w:lang w:eastAsia="en-US"/>
              </w:rPr>
              <w:t>Для катания, бросания, ловли</w:t>
            </w:r>
          </w:p>
        </w:tc>
        <w:tc>
          <w:tcPr>
            <w:tcW w:w="3092" w:type="pct"/>
            <w:vAlign w:val="center"/>
          </w:tcPr>
          <w:p w14:paraId="13681C51" w14:textId="77777777" w:rsidR="00E45F58" w:rsidRPr="00E45F58" w:rsidRDefault="00E45F58" w:rsidP="00E45F58">
            <w:pPr>
              <w:contextualSpacing/>
              <w:jc w:val="center"/>
              <w:rPr>
                <w:lang w:eastAsia="en-US"/>
              </w:rPr>
            </w:pPr>
            <w:r w:rsidRPr="00E45F58">
              <w:rPr>
                <w:lang w:eastAsia="en-US"/>
              </w:rPr>
              <w:t>Кегли</w:t>
            </w:r>
          </w:p>
        </w:tc>
      </w:tr>
      <w:tr w:rsidR="00E45F58" w:rsidRPr="00E45F58" w14:paraId="1A48A4EB" w14:textId="77777777" w:rsidTr="001E277B">
        <w:trPr>
          <w:cantSplit/>
          <w:trHeight w:val="20"/>
        </w:trPr>
        <w:tc>
          <w:tcPr>
            <w:tcW w:w="1908" w:type="pct"/>
            <w:vMerge/>
            <w:vAlign w:val="center"/>
          </w:tcPr>
          <w:p w14:paraId="1EC53C37" w14:textId="77777777" w:rsidR="00E45F58" w:rsidRPr="00E45F58" w:rsidRDefault="00E45F58" w:rsidP="00E45F58">
            <w:pPr>
              <w:contextualSpacing/>
              <w:jc w:val="center"/>
              <w:rPr>
                <w:lang w:eastAsia="en-US"/>
              </w:rPr>
            </w:pPr>
          </w:p>
        </w:tc>
        <w:tc>
          <w:tcPr>
            <w:tcW w:w="3092" w:type="pct"/>
            <w:vAlign w:val="center"/>
          </w:tcPr>
          <w:p w14:paraId="0FA3CEFE" w14:textId="77777777" w:rsidR="00E45F58" w:rsidRPr="00E45F58" w:rsidRDefault="00E45F58" w:rsidP="00E45F58">
            <w:pPr>
              <w:contextualSpacing/>
              <w:jc w:val="center"/>
              <w:rPr>
                <w:lang w:eastAsia="en-US"/>
              </w:rPr>
            </w:pPr>
            <w:proofErr w:type="spellStart"/>
            <w:r w:rsidRPr="00E45F58">
              <w:rPr>
                <w:lang w:eastAsia="en-US"/>
              </w:rPr>
              <w:t>Кольцеброс</w:t>
            </w:r>
            <w:proofErr w:type="spellEnd"/>
            <w:r w:rsidRPr="00E45F58">
              <w:rPr>
                <w:lang w:eastAsia="en-US"/>
              </w:rPr>
              <w:t xml:space="preserve"> (набор)</w:t>
            </w:r>
          </w:p>
        </w:tc>
      </w:tr>
      <w:tr w:rsidR="00E45F58" w:rsidRPr="00E45F58" w14:paraId="3660EAB7" w14:textId="77777777" w:rsidTr="001E277B">
        <w:trPr>
          <w:cantSplit/>
          <w:trHeight w:val="20"/>
        </w:trPr>
        <w:tc>
          <w:tcPr>
            <w:tcW w:w="1908" w:type="pct"/>
            <w:vMerge/>
            <w:vAlign w:val="center"/>
          </w:tcPr>
          <w:p w14:paraId="6FEB7926" w14:textId="77777777" w:rsidR="00E45F58" w:rsidRPr="00E45F58" w:rsidRDefault="00E45F58" w:rsidP="00E45F58">
            <w:pPr>
              <w:contextualSpacing/>
              <w:jc w:val="center"/>
              <w:rPr>
                <w:lang w:eastAsia="en-US"/>
              </w:rPr>
            </w:pPr>
          </w:p>
        </w:tc>
        <w:tc>
          <w:tcPr>
            <w:tcW w:w="3092" w:type="pct"/>
            <w:vAlign w:val="center"/>
          </w:tcPr>
          <w:p w14:paraId="3793A655" w14:textId="77777777" w:rsidR="00E45F58" w:rsidRPr="00E45F58" w:rsidRDefault="00E45F58" w:rsidP="00E45F58">
            <w:pPr>
              <w:contextualSpacing/>
              <w:jc w:val="center"/>
              <w:rPr>
                <w:lang w:eastAsia="en-US"/>
              </w:rPr>
            </w:pPr>
            <w:r w:rsidRPr="00E45F58">
              <w:rPr>
                <w:lang w:eastAsia="en-US"/>
              </w:rPr>
              <w:t>Мешочек с грузом большой</w:t>
            </w:r>
          </w:p>
        </w:tc>
      </w:tr>
      <w:tr w:rsidR="00E45F58" w:rsidRPr="00E45F58" w14:paraId="4442836A" w14:textId="77777777" w:rsidTr="001E277B">
        <w:trPr>
          <w:cantSplit/>
          <w:trHeight w:val="20"/>
        </w:trPr>
        <w:tc>
          <w:tcPr>
            <w:tcW w:w="1908" w:type="pct"/>
            <w:vMerge/>
            <w:vAlign w:val="center"/>
          </w:tcPr>
          <w:p w14:paraId="3F192E2B" w14:textId="77777777" w:rsidR="00E45F58" w:rsidRPr="00E45F58" w:rsidRDefault="00E45F58" w:rsidP="00E45F58">
            <w:pPr>
              <w:contextualSpacing/>
              <w:jc w:val="center"/>
              <w:rPr>
                <w:lang w:eastAsia="en-US"/>
              </w:rPr>
            </w:pPr>
          </w:p>
        </w:tc>
        <w:tc>
          <w:tcPr>
            <w:tcW w:w="3092" w:type="pct"/>
            <w:vAlign w:val="center"/>
          </w:tcPr>
          <w:p w14:paraId="440D1099" w14:textId="77777777" w:rsidR="00E45F58" w:rsidRPr="00E45F58" w:rsidRDefault="00E45F58" w:rsidP="00E45F58">
            <w:pPr>
              <w:contextualSpacing/>
              <w:jc w:val="center"/>
              <w:rPr>
                <w:lang w:eastAsia="en-US"/>
              </w:rPr>
            </w:pPr>
            <w:r w:rsidRPr="00E45F58">
              <w:rPr>
                <w:lang w:eastAsia="en-US"/>
              </w:rPr>
              <w:t>Обруч большой</w:t>
            </w:r>
          </w:p>
        </w:tc>
      </w:tr>
      <w:tr w:rsidR="00E45F58" w:rsidRPr="00E45F58" w14:paraId="1F32EA93" w14:textId="77777777" w:rsidTr="001E277B">
        <w:trPr>
          <w:cantSplit/>
          <w:trHeight w:val="20"/>
        </w:trPr>
        <w:tc>
          <w:tcPr>
            <w:tcW w:w="1908" w:type="pct"/>
            <w:vMerge/>
            <w:vAlign w:val="center"/>
          </w:tcPr>
          <w:p w14:paraId="46B85E70" w14:textId="77777777" w:rsidR="00E45F58" w:rsidRPr="00E45F58" w:rsidRDefault="00E45F58" w:rsidP="00E45F58">
            <w:pPr>
              <w:contextualSpacing/>
              <w:jc w:val="center"/>
              <w:rPr>
                <w:lang w:eastAsia="en-US"/>
              </w:rPr>
            </w:pPr>
          </w:p>
        </w:tc>
        <w:tc>
          <w:tcPr>
            <w:tcW w:w="3092" w:type="pct"/>
            <w:vAlign w:val="center"/>
          </w:tcPr>
          <w:p w14:paraId="2A0BBBDE" w14:textId="77777777" w:rsidR="00E45F58" w:rsidRPr="00E45F58" w:rsidRDefault="00E45F58" w:rsidP="00E45F58">
            <w:pPr>
              <w:contextualSpacing/>
              <w:jc w:val="center"/>
              <w:rPr>
                <w:lang w:eastAsia="en-US"/>
              </w:rPr>
            </w:pPr>
            <w:r w:rsidRPr="00E45F58">
              <w:rPr>
                <w:lang w:eastAsia="en-US"/>
              </w:rPr>
              <w:t>Серсо (набор)</w:t>
            </w:r>
          </w:p>
        </w:tc>
      </w:tr>
      <w:tr w:rsidR="00E45F58" w:rsidRPr="00E45F58" w14:paraId="4DD328A0" w14:textId="77777777" w:rsidTr="001E277B">
        <w:trPr>
          <w:cantSplit/>
          <w:trHeight w:val="20"/>
        </w:trPr>
        <w:tc>
          <w:tcPr>
            <w:tcW w:w="1908" w:type="pct"/>
            <w:vMerge/>
            <w:vAlign w:val="center"/>
          </w:tcPr>
          <w:p w14:paraId="7F5DC258" w14:textId="77777777" w:rsidR="00E45F58" w:rsidRPr="00E45F58" w:rsidRDefault="00E45F58" w:rsidP="00E45F58">
            <w:pPr>
              <w:contextualSpacing/>
              <w:jc w:val="center"/>
              <w:rPr>
                <w:lang w:eastAsia="en-US"/>
              </w:rPr>
            </w:pPr>
          </w:p>
        </w:tc>
        <w:tc>
          <w:tcPr>
            <w:tcW w:w="3092" w:type="pct"/>
            <w:vAlign w:val="center"/>
          </w:tcPr>
          <w:p w14:paraId="4AF5ABF8" w14:textId="77777777" w:rsidR="00E45F58" w:rsidRPr="00E45F58" w:rsidRDefault="00E45F58" w:rsidP="00E45F58">
            <w:pPr>
              <w:contextualSpacing/>
              <w:jc w:val="center"/>
              <w:rPr>
                <w:lang w:eastAsia="en-US"/>
              </w:rPr>
            </w:pPr>
            <w:r w:rsidRPr="00E45F58">
              <w:rPr>
                <w:lang w:eastAsia="en-US"/>
              </w:rPr>
              <w:t>Шар цветной (</w:t>
            </w:r>
            <w:proofErr w:type="spellStart"/>
            <w:r w:rsidRPr="00E45F58">
              <w:rPr>
                <w:lang w:eastAsia="en-US"/>
              </w:rPr>
              <w:t>фибропластиковый</w:t>
            </w:r>
            <w:proofErr w:type="spellEnd"/>
            <w:r w:rsidRPr="00E45F58">
              <w:rPr>
                <w:lang w:eastAsia="en-US"/>
              </w:rPr>
              <w:t>)</w:t>
            </w:r>
          </w:p>
        </w:tc>
      </w:tr>
      <w:tr w:rsidR="00E45F58" w:rsidRPr="00E45F58" w14:paraId="483C71AE" w14:textId="77777777" w:rsidTr="001E277B">
        <w:trPr>
          <w:cantSplit/>
          <w:trHeight w:val="20"/>
        </w:trPr>
        <w:tc>
          <w:tcPr>
            <w:tcW w:w="1908" w:type="pct"/>
            <w:vAlign w:val="center"/>
          </w:tcPr>
          <w:p w14:paraId="38CA72AB" w14:textId="77777777" w:rsidR="00E45F58" w:rsidRPr="00E45F58" w:rsidRDefault="00E45F58" w:rsidP="00E45F58">
            <w:pPr>
              <w:contextualSpacing/>
              <w:jc w:val="center"/>
              <w:rPr>
                <w:lang w:eastAsia="en-US"/>
              </w:rPr>
            </w:pPr>
            <w:r w:rsidRPr="00E45F58">
              <w:rPr>
                <w:lang w:eastAsia="en-US"/>
              </w:rPr>
              <w:t>Для ползания и лазанья</w:t>
            </w:r>
          </w:p>
        </w:tc>
        <w:tc>
          <w:tcPr>
            <w:tcW w:w="3092" w:type="pct"/>
            <w:vAlign w:val="center"/>
          </w:tcPr>
          <w:p w14:paraId="499DDD37" w14:textId="77777777" w:rsidR="00E45F58" w:rsidRPr="00E45F58" w:rsidRDefault="00E45F58" w:rsidP="00E45F58">
            <w:pPr>
              <w:contextualSpacing/>
              <w:jc w:val="center"/>
              <w:rPr>
                <w:lang w:eastAsia="en-US"/>
              </w:rPr>
            </w:pPr>
            <w:r w:rsidRPr="00E45F58">
              <w:rPr>
                <w:lang w:eastAsia="en-US"/>
              </w:rPr>
              <w:t>Полукольцо мягкое</w:t>
            </w:r>
          </w:p>
        </w:tc>
      </w:tr>
      <w:tr w:rsidR="00E45F58" w:rsidRPr="00E45F58" w14:paraId="7627AD52" w14:textId="77777777" w:rsidTr="001E277B">
        <w:trPr>
          <w:cantSplit/>
          <w:trHeight w:val="20"/>
        </w:trPr>
        <w:tc>
          <w:tcPr>
            <w:tcW w:w="1908" w:type="pct"/>
            <w:vMerge w:val="restart"/>
          </w:tcPr>
          <w:p w14:paraId="51E1ECDD" w14:textId="77777777" w:rsidR="00E45F58" w:rsidRPr="00E45F58" w:rsidRDefault="00E45F58" w:rsidP="00E45F58">
            <w:pPr>
              <w:contextualSpacing/>
              <w:jc w:val="center"/>
              <w:rPr>
                <w:lang w:eastAsia="en-US"/>
              </w:rPr>
            </w:pPr>
            <w:r w:rsidRPr="00E45F58">
              <w:rPr>
                <w:lang w:eastAsia="en-US"/>
              </w:rPr>
              <w:t>Для общеразвивающих упражнений</w:t>
            </w:r>
          </w:p>
        </w:tc>
        <w:tc>
          <w:tcPr>
            <w:tcW w:w="3092" w:type="pct"/>
            <w:vAlign w:val="center"/>
          </w:tcPr>
          <w:p w14:paraId="6348AD27" w14:textId="77777777" w:rsidR="00E45F58" w:rsidRPr="00E45F58" w:rsidRDefault="00E45F58" w:rsidP="00E45F58">
            <w:pPr>
              <w:contextualSpacing/>
              <w:jc w:val="center"/>
              <w:rPr>
                <w:lang w:eastAsia="en-US"/>
              </w:rPr>
            </w:pPr>
            <w:r w:rsidRPr="00E45F58">
              <w:rPr>
                <w:lang w:eastAsia="en-US"/>
              </w:rPr>
              <w:t>Колечко резиновое</w:t>
            </w:r>
          </w:p>
        </w:tc>
      </w:tr>
      <w:tr w:rsidR="00E45F58" w:rsidRPr="00E45F58" w14:paraId="1AB9FF95" w14:textId="77777777" w:rsidTr="001E277B">
        <w:trPr>
          <w:cantSplit/>
          <w:trHeight w:val="20"/>
        </w:trPr>
        <w:tc>
          <w:tcPr>
            <w:tcW w:w="1908" w:type="pct"/>
            <w:vMerge/>
          </w:tcPr>
          <w:p w14:paraId="6B31222A" w14:textId="77777777" w:rsidR="00E45F58" w:rsidRPr="00E45F58" w:rsidRDefault="00E45F58" w:rsidP="00E45F58">
            <w:pPr>
              <w:contextualSpacing/>
              <w:jc w:val="center"/>
              <w:rPr>
                <w:lang w:eastAsia="en-US"/>
              </w:rPr>
            </w:pPr>
          </w:p>
        </w:tc>
        <w:tc>
          <w:tcPr>
            <w:tcW w:w="3092" w:type="pct"/>
            <w:vAlign w:val="center"/>
          </w:tcPr>
          <w:p w14:paraId="56F89D5E" w14:textId="77777777" w:rsidR="00E45F58" w:rsidRPr="00E45F58" w:rsidRDefault="00E45F58" w:rsidP="00E45F58">
            <w:pPr>
              <w:contextualSpacing/>
              <w:jc w:val="center"/>
              <w:rPr>
                <w:lang w:eastAsia="en-US"/>
              </w:rPr>
            </w:pPr>
            <w:r w:rsidRPr="00E45F58">
              <w:rPr>
                <w:lang w:eastAsia="en-US"/>
              </w:rPr>
              <w:t>Мешочек с грузом малый</w:t>
            </w:r>
          </w:p>
        </w:tc>
      </w:tr>
      <w:tr w:rsidR="00E45F58" w:rsidRPr="00E45F58" w14:paraId="5D175275" w14:textId="77777777" w:rsidTr="001E277B">
        <w:trPr>
          <w:cantSplit/>
          <w:trHeight w:val="20"/>
        </w:trPr>
        <w:tc>
          <w:tcPr>
            <w:tcW w:w="1908" w:type="pct"/>
            <w:vMerge/>
            <w:vAlign w:val="center"/>
          </w:tcPr>
          <w:p w14:paraId="6C8EC833" w14:textId="77777777" w:rsidR="00E45F58" w:rsidRPr="00E45F58" w:rsidRDefault="00E45F58" w:rsidP="00E45F58">
            <w:pPr>
              <w:contextualSpacing/>
              <w:jc w:val="center"/>
              <w:rPr>
                <w:lang w:eastAsia="en-US"/>
              </w:rPr>
            </w:pPr>
          </w:p>
        </w:tc>
        <w:tc>
          <w:tcPr>
            <w:tcW w:w="3092" w:type="pct"/>
            <w:vAlign w:val="center"/>
          </w:tcPr>
          <w:p w14:paraId="3CA33AE6" w14:textId="77777777" w:rsidR="00E45F58" w:rsidRPr="00E45F58" w:rsidRDefault="00E45F58" w:rsidP="00E45F58">
            <w:pPr>
              <w:contextualSpacing/>
              <w:jc w:val="center"/>
              <w:rPr>
                <w:lang w:eastAsia="en-US"/>
              </w:rPr>
            </w:pPr>
            <w:r w:rsidRPr="00E45F58">
              <w:rPr>
                <w:lang w:eastAsia="en-US"/>
              </w:rPr>
              <w:t>Мяч-шар (цветной, прозрачный)</w:t>
            </w:r>
          </w:p>
        </w:tc>
      </w:tr>
      <w:tr w:rsidR="00E45F58" w:rsidRPr="00E45F58" w14:paraId="2C2946C0" w14:textId="77777777" w:rsidTr="001E277B">
        <w:trPr>
          <w:cantSplit/>
          <w:trHeight w:val="20"/>
        </w:trPr>
        <w:tc>
          <w:tcPr>
            <w:tcW w:w="1908" w:type="pct"/>
            <w:vMerge/>
            <w:vAlign w:val="center"/>
          </w:tcPr>
          <w:p w14:paraId="62C34897" w14:textId="77777777" w:rsidR="00E45F58" w:rsidRPr="00E45F58" w:rsidRDefault="00E45F58" w:rsidP="00E45F58">
            <w:pPr>
              <w:contextualSpacing/>
              <w:jc w:val="center"/>
              <w:rPr>
                <w:lang w:eastAsia="en-US"/>
              </w:rPr>
            </w:pPr>
          </w:p>
        </w:tc>
        <w:tc>
          <w:tcPr>
            <w:tcW w:w="3092" w:type="pct"/>
            <w:vAlign w:val="center"/>
          </w:tcPr>
          <w:p w14:paraId="78C4ACE2" w14:textId="77777777" w:rsidR="00E45F58" w:rsidRPr="00E45F58" w:rsidRDefault="00E45F58" w:rsidP="00E45F58">
            <w:pPr>
              <w:contextualSpacing/>
              <w:jc w:val="center"/>
              <w:rPr>
                <w:lang w:eastAsia="en-US"/>
              </w:rPr>
            </w:pPr>
            <w:r w:rsidRPr="00E45F58">
              <w:rPr>
                <w:lang w:eastAsia="en-US"/>
              </w:rPr>
              <w:t>Обруч малый</w:t>
            </w:r>
          </w:p>
        </w:tc>
      </w:tr>
      <w:tr w:rsidR="00E45F58" w:rsidRPr="00E45F58" w14:paraId="1791FDFC" w14:textId="77777777" w:rsidTr="001E277B">
        <w:trPr>
          <w:cantSplit/>
          <w:trHeight w:val="20"/>
        </w:trPr>
        <w:tc>
          <w:tcPr>
            <w:tcW w:w="1908" w:type="pct"/>
            <w:vMerge/>
            <w:vAlign w:val="center"/>
          </w:tcPr>
          <w:p w14:paraId="468BF5E9" w14:textId="77777777" w:rsidR="00E45F58" w:rsidRPr="00E45F58" w:rsidRDefault="00E45F58" w:rsidP="00E45F58">
            <w:pPr>
              <w:contextualSpacing/>
              <w:jc w:val="center"/>
              <w:rPr>
                <w:lang w:eastAsia="en-US"/>
              </w:rPr>
            </w:pPr>
          </w:p>
        </w:tc>
        <w:tc>
          <w:tcPr>
            <w:tcW w:w="3092" w:type="pct"/>
            <w:vAlign w:val="center"/>
          </w:tcPr>
          <w:p w14:paraId="0265D466" w14:textId="77777777" w:rsidR="00E45F58" w:rsidRPr="00E45F58" w:rsidRDefault="00E45F58" w:rsidP="00E45F58">
            <w:pPr>
              <w:contextualSpacing/>
              <w:jc w:val="center"/>
              <w:rPr>
                <w:lang w:eastAsia="en-US"/>
              </w:rPr>
            </w:pPr>
            <w:r w:rsidRPr="00E45F58">
              <w:rPr>
                <w:lang w:eastAsia="en-US"/>
              </w:rPr>
              <w:t>Шнур короткий</w:t>
            </w:r>
          </w:p>
        </w:tc>
      </w:tr>
    </w:tbl>
    <w:p w14:paraId="56C9777A" w14:textId="77777777" w:rsidR="00E45F58" w:rsidRPr="00E45F58" w:rsidRDefault="00E45F58" w:rsidP="00E45F58">
      <w:pPr>
        <w:widowControl w:val="0"/>
        <w:tabs>
          <w:tab w:val="left" w:pos="1566"/>
        </w:tabs>
        <w:spacing w:line="360" w:lineRule="auto"/>
        <w:jc w:val="both"/>
        <w:rPr>
          <w:sz w:val="28"/>
          <w:szCs w:val="28"/>
          <w:shd w:val="clear" w:color="auto" w:fill="FFFFFF"/>
          <w:lang w:eastAsia="x-none"/>
        </w:rPr>
      </w:pPr>
    </w:p>
    <w:p w14:paraId="09F96661" w14:textId="77777777" w:rsidR="00E45F58" w:rsidRPr="00E45F58" w:rsidRDefault="00E45F58" w:rsidP="00E45F58">
      <w:pPr>
        <w:widowControl w:val="0"/>
        <w:tabs>
          <w:tab w:val="left" w:pos="1566"/>
        </w:tabs>
        <w:ind w:firstLine="709"/>
        <w:jc w:val="both"/>
        <w:rPr>
          <w:sz w:val="28"/>
          <w:szCs w:val="28"/>
          <w:shd w:val="clear" w:color="auto" w:fill="FFFFFF"/>
          <w:lang w:eastAsia="x-none"/>
        </w:rPr>
      </w:pPr>
      <w:r w:rsidRPr="00E45F58">
        <w:rPr>
          <w:sz w:val="28"/>
          <w:szCs w:val="28"/>
          <w:shd w:val="clear" w:color="auto" w:fill="FFFFFF"/>
          <w:lang w:eastAsia="x-none"/>
        </w:rPr>
        <w:t>Старшая и подготовительная группы (5-8 лет)</w:t>
      </w:r>
    </w:p>
    <w:p w14:paraId="3FD94FA9" w14:textId="77777777" w:rsidR="00E45F58" w:rsidRPr="00E45F58" w:rsidRDefault="00E45F58" w:rsidP="00E45F58">
      <w:pPr>
        <w:widowControl w:val="0"/>
        <w:tabs>
          <w:tab w:val="left" w:pos="1566"/>
        </w:tabs>
        <w:ind w:firstLine="709"/>
        <w:jc w:val="both"/>
        <w:rPr>
          <w:sz w:val="28"/>
          <w:szCs w:val="28"/>
          <w:shd w:val="clear" w:color="auto" w:fill="FFFFFF"/>
          <w:lang w:eastAsia="x-none"/>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68"/>
        <w:gridCol w:w="5781"/>
      </w:tblGrid>
      <w:tr w:rsidR="00E45F58" w:rsidRPr="00E45F58" w14:paraId="3DA17574" w14:textId="77777777" w:rsidTr="001E277B">
        <w:tc>
          <w:tcPr>
            <w:tcW w:w="1908" w:type="pct"/>
            <w:vAlign w:val="center"/>
          </w:tcPr>
          <w:p w14:paraId="0ED1D79F" w14:textId="77777777" w:rsidR="00E45F58" w:rsidRPr="00E45F58" w:rsidRDefault="00E45F58" w:rsidP="00E45F58">
            <w:pPr>
              <w:contextualSpacing/>
              <w:jc w:val="center"/>
              <w:rPr>
                <w:b/>
                <w:lang w:eastAsia="en-US"/>
              </w:rPr>
            </w:pPr>
            <w:r w:rsidRPr="00E45F58">
              <w:rPr>
                <w:b/>
                <w:lang w:eastAsia="en-US"/>
              </w:rPr>
              <w:t>Тип</w:t>
            </w:r>
          </w:p>
          <w:p w14:paraId="23499E58" w14:textId="77777777" w:rsidR="00E45F58" w:rsidRPr="00E45F58" w:rsidRDefault="00E45F58" w:rsidP="00E45F58">
            <w:pPr>
              <w:contextualSpacing/>
              <w:jc w:val="center"/>
              <w:rPr>
                <w:b/>
                <w:lang w:eastAsia="en-US"/>
              </w:rPr>
            </w:pPr>
            <w:r w:rsidRPr="00E45F58">
              <w:rPr>
                <w:b/>
                <w:lang w:eastAsia="en-US"/>
              </w:rPr>
              <w:t>материала</w:t>
            </w:r>
          </w:p>
        </w:tc>
        <w:tc>
          <w:tcPr>
            <w:tcW w:w="3092" w:type="pct"/>
            <w:vAlign w:val="center"/>
          </w:tcPr>
          <w:p w14:paraId="5A4C568E" w14:textId="77777777" w:rsidR="00E45F58" w:rsidRPr="00E45F58" w:rsidRDefault="00E45F58" w:rsidP="00E45F58">
            <w:pPr>
              <w:contextualSpacing/>
              <w:jc w:val="center"/>
              <w:rPr>
                <w:b/>
                <w:lang w:eastAsia="en-US"/>
              </w:rPr>
            </w:pPr>
            <w:r w:rsidRPr="00E45F58">
              <w:rPr>
                <w:b/>
                <w:lang w:eastAsia="en-US"/>
              </w:rPr>
              <w:t>Наименование</w:t>
            </w:r>
          </w:p>
        </w:tc>
      </w:tr>
      <w:tr w:rsidR="00E45F58" w:rsidRPr="00E45F58" w14:paraId="5752480A" w14:textId="77777777" w:rsidTr="001E277B">
        <w:trPr>
          <w:cantSplit/>
          <w:trHeight w:val="220"/>
        </w:trPr>
        <w:tc>
          <w:tcPr>
            <w:tcW w:w="1908" w:type="pct"/>
            <w:vMerge w:val="restart"/>
          </w:tcPr>
          <w:p w14:paraId="7623C43F" w14:textId="77777777" w:rsidR="00E45F58" w:rsidRPr="00E45F58" w:rsidRDefault="00E45F58" w:rsidP="00E45F58">
            <w:pPr>
              <w:contextualSpacing/>
              <w:jc w:val="center"/>
              <w:rPr>
                <w:lang w:eastAsia="en-US"/>
              </w:rPr>
            </w:pPr>
            <w:r w:rsidRPr="00E45F58">
              <w:rPr>
                <w:lang w:eastAsia="en-US"/>
              </w:rPr>
              <w:t>Игрушки-персонажи и</w:t>
            </w:r>
          </w:p>
          <w:p w14:paraId="552C8E4F" w14:textId="77777777" w:rsidR="00E45F58" w:rsidRPr="00E45F58" w:rsidRDefault="00E45F58" w:rsidP="00E45F58">
            <w:pPr>
              <w:contextualSpacing/>
              <w:jc w:val="center"/>
              <w:rPr>
                <w:lang w:eastAsia="en-US"/>
              </w:rPr>
            </w:pPr>
            <w:r w:rsidRPr="00E45F58">
              <w:rPr>
                <w:lang w:eastAsia="en-US"/>
              </w:rPr>
              <w:t>ролевые атрибуты</w:t>
            </w:r>
          </w:p>
        </w:tc>
        <w:tc>
          <w:tcPr>
            <w:tcW w:w="3092" w:type="pct"/>
            <w:vAlign w:val="center"/>
          </w:tcPr>
          <w:p w14:paraId="295C5C6B" w14:textId="77777777" w:rsidR="00E45F58" w:rsidRPr="00E45F58" w:rsidRDefault="00E45F58" w:rsidP="00E45F58">
            <w:pPr>
              <w:contextualSpacing/>
              <w:jc w:val="center"/>
              <w:rPr>
                <w:lang w:eastAsia="en-US"/>
              </w:rPr>
            </w:pPr>
            <w:r w:rsidRPr="00E45F58">
              <w:rPr>
                <w:lang w:eastAsia="en-US"/>
              </w:rPr>
              <w:t>Куклы (средние)</w:t>
            </w:r>
          </w:p>
        </w:tc>
      </w:tr>
      <w:tr w:rsidR="00E45F58" w:rsidRPr="00E45F58" w14:paraId="1AC1131C" w14:textId="77777777" w:rsidTr="001E277B">
        <w:trPr>
          <w:cantSplit/>
          <w:trHeight w:val="500"/>
        </w:trPr>
        <w:tc>
          <w:tcPr>
            <w:tcW w:w="1908" w:type="pct"/>
            <w:vMerge/>
            <w:vAlign w:val="center"/>
          </w:tcPr>
          <w:p w14:paraId="0AA2994D" w14:textId="77777777" w:rsidR="00E45F58" w:rsidRPr="00E45F58" w:rsidRDefault="00E45F58" w:rsidP="00E45F58">
            <w:pPr>
              <w:contextualSpacing/>
              <w:jc w:val="center"/>
              <w:rPr>
                <w:lang w:eastAsia="en-US"/>
              </w:rPr>
            </w:pPr>
          </w:p>
        </w:tc>
        <w:tc>
          <w:tcPr>
            <w:tcW w:w="3092" w:type="pct"/>
            <w:vAlign w:val="center"/>
          </w:tcPr>
          <w:p w14:paraId="1ADFE781" w14:textId="77777777" w:rsidR="00E45F58" w:rsidRPr="00E45F58" w:rsidRDefault="00E45F58" w:rsidP="00E45F58">
            <w:pPr>
              <w:contextualSpacing/>
              <w:jc w:val="center"/>
              <w:rPr>
                <w:lang w:eastAsia="en-US"/>
              </w:rPr>
            </w:pPr>
            <w:r w:rsidRPr="00E45F58">
              <w:rPr>
                <w:lang w:eastAsia="en-US"/>
              </w:rPr>
              <w:t>Мягкие антропоморфные животные (средние и мелкие)</w:t>
            </w:r>
          </w:p>
        </w:tc>
      </w:tr>
      <w:tr w:rsidR="00E45F58" w:rsidRPr="00E45F58" w14:paraId="3527CA59" w14:textId="77777777" w:rsidTr="001E277B">
        <w:trPr>
          <w:cantSplit/>
          <w:trHeight w:val="280"/>
        </w:trPr>
        <w:tc>
          <w:tcPr>
            <w:tcW w:w="1908" w:type="pct"/>
            <w:vMerge/>
            <w:vAlign w:val="center"/>
          </w:tcPr>
          <w:p w14:paraId="7C06EB71" w14:textId="77777777" w:rsidR="00E45F58" w:rsidRPr="00E45F58" w:rsidRDefault="00E45F58" w:rsidP="00E45F58">
            <w:pPr>
              <w:contextualSpacing/>
              <w:jc w:val="center"/>
              <w:rPr>
                <w:lang w:eastAsia="en-US"/>
              </w:rPr>
            </w:pPr>
          </w:p>
        </w:tc>
        <w:tc>
          <w:tcPr>
            <w:tcW w:w="3092" w:type="pct"/>
            <w:vAlign w:val="center"/>
          </w:tcPr>
          <w:p w14:paraId="308338D3" w14:textId="77777777" w:rsidR="00E45F58" w:rsidRPr="00E45F58" w:rsidRDefault="00E45F58" w:rsidP="00E45F58">
            <w:pPr>
              <w:contextualSpacing/>
              <w:jc w:val="center"/>
              <w:rPr>
                <w:lang w:eastAsia="en-US"/>
              </w:rPr>
            </w:pPr>
            <w:r w:rsidRPr="00E45F58">
              <w:rPr>
                <w:lang w:eastAsia="en-US"/>
              </w:rPr>
              <w:t>Набор кукол: семья (средние)</w:t>
            </w:r>
          </w:p>
        </w:tc>
      </w:tr>
      <w:tr w:rsidR="00E45F58" w:rsidRPr="00E45F58" w14:paraId="2C3F0D70" w14:textId="77777777" w:rsidTr="001E277B">
        <w:trPr>
          <w:cantSplit/>
          <w:trHeight w:val="220"/>
        </w:trPr>
        <w:tc>
          <w:tcPr>
            <w:tcW w:w="1908" w:type="pct"/>
            <w:vMerge/>
            <w:vAlign w:val="center"/>
          </w:tcPr>
          <w:p w14:paraId="528A8E0D" w14:textId="77777777" w:rsidR="00E45F58" w:rsidRPr="00E45F58" w:rsidRDefault="00E45F58" w:rsidP="00E45F58">
            <w:pPr>
              <w:contextualSpacing/>
              <w:jc w:val="center"/>
              <w:rPr>
                <w:lang w:eastAsia="en-US"/>
              </w:rPr>
            </w:pPr>
          </w:p>
        </w:tc>
        <w:tc>
          <w:tcPr>
            <w:tcW w:w="3092" w:type="pct"/>
            <w:vAlign w:val="center"/>
          </w:tcPr>
          <w:p w14:paraId="28785AC5" w14:textId="77777777" w:rsidR="00E45F58" w:rsidRPr="00E45F58" w:rsidRDefault="00E45F58" w:rsidP="00E45F58">
            <w:pPr>
              <w:contextualSpacing/>
              <w:jc w:val="center"/>
              <w:rPr>
                <w:lang w:eastAsia="en-US"/>
              </w:rPr>
            </w:pPr>
            <w:r w:rsidRPr="00E45F58">
              <w:rPr>
                <w:lang w:eastAsia="en-US"/>
              </w:rPr>
              <w:t>Наручные куклы би-ба-</w:t>
            </w:r>
            <w:proofErr w:type="spellStart"/>
            <w:r w:rsidRPr="00E45F58">
              <w:rPr>
                <w:lang w:eastAsia="en-US"/>
              </w:rPr>
              <w:t>бо</w:t>
            </w:r>
            <w:proofErr w:type="spellEnd"/>
          </w:p>
        </w:tc>
      </w:tr>
      <w:tr w:rsidR="00E45F58" w:rsidRPr="00E45F58" w14:paraId="02ED37E4" w14:textId="77777777" w:rsidTr="001E277B">
        <w:trPr>
          <w:cantSplit/>
          <w:trHeight w:val="280"/>
        </w:trPr>
        <w:tc>
          <w:tcPr>
            <w:tcW w:w="1908" w:type="pct"/>
            <w:vMerge/>
            <w:vAlign w:val="center"/>
          </w:tcPr>
          <w:p w14:paraId="09F33B50" w14:textId="77777777" w:rsidR="00E45F58" w:rsidRPr="00E45F58" w:rsidRDefault="00E45F58" w:rsidP="00E45F58">
            <w:pPr>
              <w:contextualSpacing/>
              <w:jc w:val="center"/>
              <w:rPr>
                <w:lang w:eastAsia="en-US"/>
              </w:rPr>
            </w:pPr>
          </w:p>
        </w:tc>
        <w:tc>
          <w:tcPr>
            <w:tcW w:w="3092" w:type="pct"/>
            <w:vAlign w:val="center"/>
          </w:tcPr>
          <w:p w14:paraId="53371353" w14:textId="77777777" w:rsidR="00E45F58" w:rsidRPr="00E45F58" w:rsidRDefault="00E45F58" w:rsidP="00E45F58">
            <w:pPr>
              <w:contextualSpacing/>
              <w:jc w:val="center"/>
              <w:rPr>
                <w:lang w:eastAsia="en-US"/>
              </w:rPr>
            </w:pPr>
            <w:r w:rsidRPr="00E45F58">
              <w:rPr>
                <w:lang w:eastAsia="en-US"/>
              </w:rPr>
              <w:t xml:space="preserve">Набор персонажей для плоскостного театра </w:t>
            </w:r>
          </w:p>
        </w:tc>
      </w:tr>
      <w:tr w:rsidR="00E45F58" w:rsidRPr="00E45F58" w14:paraId="2BDC8A38" w14:textId="77777777" w:rsidTr="001E277B">
        <w:trPr>
          <w:cantSplit/>
          <w:trHeight w:val="340"/>
        </w:trPr>
        <w:tc>
          <w:tcPr>
            <w:tcW w:w="1908" w:type="pct"/>
            <w:vMerge/>
            <w:vAlign w:val="center"/>
          </w:tcPr>
          <w:p w14:paraId="6185C60C" w14:textId="77777777" w:rsidR="00E45F58" w:rsidRPr="00E45F58" w:rsidRDefault="00E45F58" w:rsidP="00E45F58">
            <w:pPr>
              <w:contextualSpacing/>
              <w:jc w:val="center"/>
              <w:rPr>
                <w:lang w:eastAsia="en-US"/>
              </w:rPr>
            </w:pPr>
          </w:p>
        </w:tc>
        <w:tc>
          <w:tcPr>
            <w:tcW w:w="3092" w:type="pct"/>
            <w:vAlign w:val="center"/>
          </w:tcPr>
          <w:p w14:paraId="640B983F" w14:textId="77777777" w:rsidR="00E45F58" w:rsidRPr="00E45F58" w:rsidRDefault="00E45F58" w:rsidP="00E45F58">
            <w:pPr>
              <w:contextualSpacing/>
              <w:jc w:val="center"/>
              <w:rPr>
                <w:lang w:eastAsia="en-US"/>
              </w:rPr>
            </w:pPr>
            <w:r w:rsidRPr="00E45F58">
              <w:rPr>
                <w:lang w:eastAsia="en-US"/>
              </w:rPr>
              <w:t>Наборы мелких фигурок (5-7 см):</w:t>
            </w:r>
          </w:p>
        </w:tc>
      </w:tr>
      <w:tr w:rsidR="00E45F58" w:rsidRPr="00E45F58" w14:paraId="38BA6D83" w14:textId="77777777" w:rsidTr="001E277B">
        <w:trPr>
          <w:cantSplit/>
          <w:trHeight w:val="340"/>
        </w:trPr>
        <w:tc>
          <w:tcPr>
            <w:tcW w:w="1908" w:type="pct"/>
            <w:vMerge/>
            <w:vAlign w:val="center"/>
          </w:tcPr>
          <w:p w14:paraId="46AF5E4F" w14:textId="77777777" w:rsidR="00E45F58" w:rsidRPr="00E45F58" w:rsidRDefault="00E45F58" w:rsidP="00E45F58">
            <w:pPr>
              <w:contextualSpacing/>
              <w:jc w:val="center"/>
              <w:rPr>
                <w:lang w:eastAsia="en-US"/>
              </w:rPr>
            </w:pPr>
          </w:p>
        </w:tc>
        <w:tc>
          <w:tcPr>
            <w:tcW w:w="3092" w:type="pct"/>
            <w:vAlign w:val="center"/>
          </w:tcPr>
          <w:p w14:paraId="50C1DFFA" w14:textId="77777777" w:rsidR="00E45F58" w:rsidRPr="00E45F58" w:rsidRDefault="00E45F58" w:rsidP="00E45F58">
            <w:pPr>
              <w:contextualSpacing/>
              <w:jc w:val="center"/>
              <w:rPr>
                <w:lang w:eastAsia="en-US"/>
              </w:rPr>
            </w:pPr>
            <w:r w:rsidRPr="00E45F58">
              <w:rPr>
                <w:lang w:eastAsia="en-US"/>
              </w:rPr>
              <w:t xml:space="preserve">домашние животные </w:t>
            </w:r>
          </w:p>
        </w:tc>
      </w:tr>
      <w:tr w:rsidR="00E45F58" w:rsidRPr="00E45F58" w14:paraId="554FFBDB" w14:textId="77777777" w:rsidTr="001E277B">
        <w:trPr>
          <w:cantSplit/>
          <w:trHeight w:val="340"/>
        </w:trPr>
        <w:tc>
          <w:tcPr>
            <w:tcW w:w="1908" w:type="pct"/>
            <w:vMerge/>
            <w:vAlign w:val="center"/>
          </w:tcPr>
          <w:p w14:paraId="6307FF72" w14:textId="77777777" w:rsidR="00E45F58" w:rsidRPr="00E45F58" w:rsidRDefault="00E45F58" w:rsidP="00E45F58">
            <w:pPr>
              <w:contextualSpacing/>
              <w:jc w:val="center"/>
              <w:rPr>
                <w:lang w:eastAsia="en-US"/>
              </w:rPr>
            </w:pPr>
          </w:p>
        </w:tc>
        <w:tc>
          <w:tcPr>
            <w:tcW w:w="3092" w:type="pct"/>
            <w:vAlign w:val="center"/>
          </w:tcPr>
          <w:p w14:paraId="44DFB5D8" w14:textId="77777777" w:rsidR="00E45F58" w:rsidRPr="00E45F58" w:rsidRDefault="00E45F58" w:rsidP="00E45F58">
            <w:pPr>
              <w:contextualSpacing/>
              <w:jc w:val="center"/>
              <w:rPr>
                <w:lang w:eastAsia="en-US"/>
              </w:rPr>
            </w:pPr>
            <w:r w:rsidRPr="00E45F58">
              <w:rPr>
                <w:lang w:eastAsia="en-US"/>
              </w:rPr>
              <w:t xml:space="preserve">дикие животные </w:t>
            </w:r>
          </w:p>
        </w:tc>
      </w:tr>
      <w:tr w:rsidR="00E45F58" w:rsidRPr="00E45F58" w14:paraId="1BC2791D" w14:textId="77777777" w:rsidTr="001E277B">
        <w:trPr>
          <w:cantSplit/>
          <w:trHeight w:val="340"/>
        </w:trPr>
        <w:tc>
          <w:tcPr>
            <w:tcW w:w="1908" w:type="pct"/>
            <w:vMerge/>
            <w:vAlign w:val="center"/>
          </w:tcPr>
          <w:p w14:paraId="787DD8F9" w14:textId="77777777" w:rsidR="00E45F58" w:rsidRPr="00E45F58" w:rsidRDefault="00E45F58" w:rsidP="00E45F58">
            <w:pPr>
              <w:contextualSpacing/>
              <w:jc w:val="center"/>
              <w:rPr>
                <w:lang w:eastAsia="en-US"/>
              </w:rPr>
            </w:pPr>
          </w:p>
        </w:tc>
        <w:tc>
          <w:tcPr>
            <w:tcW w:w="3092" w:type="pct"/>
            <w:vAlign w:val="center"/>
          </w:tcPr>
          <w:p w14:paraId="0EF9AF30" w14:textId="77777777" w:rsidR="00E45F58" w:rsidRPr="00E45F58" w:rsidRDefault="00E45F58" w:rsidP="00E45F58">
            <w:pPr>
              <w:contextualSpacing/>
              <w:jc w:val="center"/>
              <w:rPr>
                <w:lang w:eastAsia="en-US"/>
              </w:rPr>
            </w:pPr>
            <w:r w:rsidRPr="00E45F58">
              <w:rPr>
                <w:lang w:eastAsia="en-US"/>
              </w:rPr>
              <w:t>динозавры</w:t>
            </w:r>
          </w:p>
        </w:tc>
      </w:tr>
      <w:tr w:rsidR="00E45F58" w:rsidRPr="00E45F58" w14:paraId="514B666A" w14:textId="77777777" w:rsidTr="001E277B">
        <w:trPr>
          <w:cantSplit/>
          <w:trHeight w:val="360"/>
        </w:trPr>
        <w:tc>
          <w:tcPr>
            <w:tcW w:w="1908" w:type="pct"/>
            <w:vMerge/>
            <w:vAlign w:val="center"/>
          </w:tcPr>
          <w:p w14:paraId="0EAD1B9D" w14:textId="77777777" w:rsidR="00E45F58" w:rsidRPr="00E45F58" w:rsidRDefault="00E45F58" w:rsidP="00E45F58">
            <w:pPr>
              <w:contextualSpacing/>
              <w:jc w:val="center"/>
              <w:rPr>
                <w:lang w:eastAsia="en-US"/>
              </w:rPr>
            </w:pPr>
          </w:p>
        </w:tc>
        <w:tc>
          <w:tcPr>
            <w:tcW w:w="3092" w:type="pct"/>
            <w:vAlign w:val="center"/>
          </w:tcPr>
          <w:p w14:paraId="220913DA" w14:textId="77777777" w:rsidR="00E45F58" w:rsidRPr="00E45F58" w:rsidRDefault="00E45F58" w:rsidP="00E45F58">
            <w:pPr>
              <w:contextualSpacing/>
              <w:jc w:val="center"/>
              <w:rPr>
                <w:lang w:eastAsia="en-US"/>
              </w:rPr>
            </w:pPr>
            <w:r w:rsidRPr="00E45F58">
              <w:rPr>
                <w:lang w:eastAsia="en-US"/>
              </w:rPr>
              <w:t>сказочные персонажи</w:t>
            </w:r>
          </w:p>
        </w:tc>
      </w:tr>
      <w:tr w:rsidR="00E45F58" w:rsidRPr="00E45F58" w14:paraId="591CE091" w14:textId="77777777" w:rsidTr="001E277B">
        <w:trPr>
          <w:cantSplit/>
          <w:trHeight w:val="355"/>
        </w:trPr>
        <w:tc>
          <w:tcPr>
            <w:tcW w:w="1908" w:type="pct"/>
            <w:vMerge/>
            <w:vAlign w:val="center"/>
          </w:tcPr>
          <w:p w14:paraId="54A4D0A4" w14:textId="77777777" w:rsidR="00E45F58" w:rsidRPr="00E45F58" w:rsidRDefault="00E45F58" w:rsidP="00E45F58">
            <w:pPr>
              <w:contextualSpacing/>
              <w:jc w:val="center"/>
              <w:rPr>
                <w:lang w:eastAsia="en-US"/>
              </w:rPr>
            </w:pPr>
          </w:p>
        </w:tc>
        <w:tc>
          <w:tcPr>
            <w:tcW w:w="3092" w:type="pct"/>
            <w:vAlign w:val="center"/>
          </w:tcPr>
          <w:p w14:paraId="51E4FF24" w14:textId="77777777" w:rsidR="00E45F58" w:rsidRPr="00E45F58" w:rsidRDefault="00E45F58" w:rsidP="00E45F58">
            <w:pPr>
              <w:contextualSpacing/>
              <w:jc w:val="center"/>
              <w:rPr>
                <w:lang w:eastAsia="en-US"/>
              </w:rPr>
            </w:pPr>
            <w:r w:rsidRPr="00E45F58">
              <w:rPr>
                <w:lang w:eastAsia="en-US"/>
              </w:rPr>
              <w:t xml:space="preserve">фантастические персонажи </w:t>
            </w:r>
          </w:p>
        </w:tc>
      </w:tr>
      <w:tr w:rsidR="00E45F58" w:rsidRPr="00E45F58" w14:paraId="2190998B" w14:textId="77777777" w:rsidTr="001E277B">
        <w:trPr>
          <w:cantSplit/>
          <w:trHeight w:val="331"/>
        </w:trPr>
        <w:tc>
          <w:tcPr>
            <w:tcW w:w="1908" w:type="pct"/>
            <w:vMerge/>
            <w:vAlign w:val="center"/>
          </w:tcPr>
          <w:p w14:paraId="43E0085F" w14:textId="77777777" w:rsidR="00E45F58" w:rsidRPr="00E45F58" w:rsidRDefault="00E45F58" w:rsidP="00E45F58">
            <w:pPr>
              <w:contextualSpacing/>
              <w:jc w:val="center"/>
              <w:rPr>
                <w:lang w:eastAsia="en-US"/>
              </w:rPr>
            </w:pPr>
          </w:p>
        </w:tc>
        <w:tc>
          <w:tcPr>
            <w:tcW w:w="3092" w:type="pct"/>
            <w:vAlign w:val="center"/>
          </w:tcPr>
          <w:p w14:paraId="04ADFB5C" w14:textId="77777777" w:rsidR="00E45F58" w:rsidRPr="00E45F58" w:rsidRDefault="00E45F58" w:rsidP="00E45F58">
            <w:pPr>
              <w:contextualSpacing/>
              <w:jc w:val="center"/>
              <w:rPr>
                <w:lang w:eastAsia="en-US"/>
              </w:rPr>
            </w:pPr>
            <w:r w:rsidRPr="00E45F58">
              <w:rPr>
                <w:lang w:eastAsia="en-US"/>
              </w:rPr>
              <w:t>солдатики (рыцари, богатыри)</w:t>
            </w:r>
          </w:p>
        </w:tc>
      </w:tr>
      <w:tr w:rsidR="00E45F58" w:rsidRPr="00E45F58" w14:paraId="52D5856A" w14:textId="77777777" w:rsidTr="001E277B">
        <w:trPr>
          <w:cantSplit/>
          <w:trHeight w:val="449"/>
        </w:trPr>
        <w:tc>
          <w:tcPr>
            <w:tcW w:w="1908" w:type="pct"/>
            <w:vMerge/>
            <w:vAlign w:val="center"/>
          </w:tcPr>
          <w:p w14:paraId="435F27E9" w14:textId="77777777" w:rsidR="00E45F58" w:rsidRPr="00E45F58" w:rsidRDefault="00E45F58" w:rsidP="00E45F58">
            <w:pPr>
              <w:contextualSpacing/>
              <w:jc w:val="center"/>
              <w:rPr>
                <w:lang w:eastAsia="en-US"/>
              </w:rPr>
            </w:pPr>
          </w:p>
        </w:tc>
        <w:tc>
          <w:tcPr>
            <w:tcW w:w="3092" w:type="pct"/>
            <w:vAlign w:val="center"/>
          </w:tcPr>
          <w:p w14:paraId="348AFB40" w14:textId="77777777" w:rsidR="00E45F58" w:rsidRPr="00E45F58" w:rsidRDefault="00E45F58" w:rsidP="00E45F58">
            <w:pPr>
              <w:contextualSpacing/>
              <w:jc w:val="center"/>
              <w:rPr>
                <w:lang w:eastAsia="en-US"/>
              </w:rPr>
            </w:pPr>
            <w:r w:rsidRPr="00E45F58">
              <w:rPr>
                <w:lang w:eastAsia="en-US"/>
              </w:rPr>
              <w:t>семья</w:t>
            </w:r>
          </w:p>
        </w:tc>
      </w:tr>
      <w:tr w:rsidR="00E45F58" w:rsidRPr="00E45F58" w14:paraId="32D9C31D" w14:textId="77777777" w:rsidTr="001E277B">
        <w:trPr>
          <w:cantSplit/>
          <w:trHeight w:val="449"/>
        </w:trPr>
        <w:tc>
          <w:tcPr>
            <w:tcW w:w="1908" w:type="pct"/>
            <w:vMerge/>
            <w:vAlign w:val="center"/>
          </w:tcPr>
          <w:p w14:paraId="646C1211" w14:textId="77777777" w:rsidR="00E45F58" w:rsidRPr="00E45F58" w:rsidRDefault="00E45F58" w:rsidP="00E45F58">
            <w:pPr>
              <w:contextualSpacing/>
              <w:jc w:val="center"/>
              <w:rPr>
                <w:lang w:eastAsia="en-US"/>
              </w:rPr>
            </w:pPr>
          </w:p>
        </w:tc>
        <w:tc>
          <w:tcPr>
            <w:tcW w:w="3092" w:type="pct"/>
            <w:vAlign w:val="center"/>
          </w:tcPr>
          <w:p w14:paraId="20FDF8DC" w14:textId="77777777" w:rsidR="00E45F58" w:rsidRPr="00E45F58" w:rsidRDefault="00E45F58" w:rsidP="00E45F58">
            <w:pPr>
              <w:contextualSpacing/>
              <w:jc w:val="center"/>
              <w:rPr>
                <w:lang w:eastAsia="en-US"/>
              </w:rPr>
            </w:pPr>
            <w:r w:rsidRPr="00E45F58">
              <w:rPr>
                <w:lang w:eastAsia="en-US"/>
              </w:rPr>
              <w:t>Условные фигурки человечков, мелкие</w:t>
            </w:r>
          </w:p>
          <w:p w14:paraId="4A40CBDD" w14:textId="77777777" w:rsidR="00E45F58" w:rsidRPr="00E45F58" w:rsidRDefault="00E45F58" w:rsidP="00E45F58">
            <w:pPr>
              <w:contextualSpacing/>
              <w:jc w:val="center"/>
              <w:rPr>
                <w:lang w:eastAsia="en-US"/>
              </w:rPr>
            </w:pPr>
            <w:r w:rsidRPr="00E45F58">
              <w:rPr>
                <w:lang w:eastAsia="en-US"/>
              </w:rPr>
              <w:t xml:space="preserve"> (5-7 см)</w:t>
            </w:r>
          </w:p>
        </w:tc>
      </w:tr>
      <w:tr w:rsidR="00E45F58" w:rsidRPr="00E45F58" w14:paraId="6A90EFAA" w14:textId="77777777" w:rsidTr="001E277B">
        <w:trPr>
          <w:cantSplit/>
          <w:trHeight w:val="260"/>
        </w:trPr>
        <w:tc>
          <w:tcPr>
            <w:tcW w:w="1908" w:type="pct"/>
            <w:vMerge/>
            <w:vAlign w:val="center"/>
          </w:tcPr>
          <w:p w14:paraId="671F039A" w14:textId="77777777" w:rsidR="00E45F58" w:rsidRPr="00E45F58" w:rsidRDefault="00E45F58" w:rsidP="00E45F58">
            <w:pPr>
              <w:contextualSpacing/>
              <w:jc w:val="center"/>
              <w:rPr>
                <w:lang w:eastAsia="en-US"/>
              </w:rPr>
            </w:pPr>
          </w:p>
        </w:tc>
        <w:tc>
          <w:tcPr>
            <w:tcW w:w="3092" w:type="pct"/>
            <w:vAlign w:val="center"/>
          </w:tcPr>
          <w:p w14:paraId="2BDA2382" w14:textId="77777777" w:rsidR="00E45F58" w:rsidRPr="00E45F58" w:rsidRDefault="00E45F58" w:rsidP="00E45F58">
            <w:pPr>
              <w:contextualSpacing/>
              <w:jc w:val="center"/>
              <w:rPr>
                <w:lang w:eastAsia="en-US"/>
              </w:rPr>
            </w:pPr>
            <w:r w:rsidRPr="00E45F58">
              <w:rPr>
                <w:lang w:eastAsia="en-US"/>
              </w:rPr>
              <w:t>Белая шапочка</w:t>
            </w:r>
          </w:p>
        </w:tc>
      </w:tr>
      <w:tr w:rsidR="00E45F58" w:rsidRPr="00E45F58" w14:paraId="18780316" w14:textId="77777777" w:rsidTr="001E277B">
        <w:trPr>
          <w:cantSplit/>
          <w:trHeight w:val="340"/>
        </w:trPr>
        <w:tc>
          <w:tcPr>
            <w:tcW w:w="1908" w:type="pct"/>
            <w:vMerge/>
            <w:vAlign w:val="center"/>
          </w:tcPr>
          <w:p w14:paraId="55474ADC" w14:textId="77777777" w:rsidR="00E45F58" w:rsidRPr="00E45F58" w:rsidRDefault="00E45F58" w:rsidP="00E45F58">
            <w:pPr>
              <w:contextualSpacing/>
              <w:jc w:val="center"/>
              <w:rPr>
                <w:lang w:eastAsia="en-US"/>
              </w:rPr>
            </w:pPr>
          </w:p>
        </w:tc>
        <w:tc>
          <w:tcPr>
            <w:tcW w:w="3092" w:type="pct"/>
            <w:vAlign w:val="center"/>
          </w:tcPr>
          <w:p w14:paraId="2B0FCEA9" w14:textId="77777777" w:rsidR="00E45F58" w:rsidRPr="00E45F58" w:rsidRDefault="00E45F58" w:rsidP="00E45F58">
            <w:pPr>
              <w:contextualSpacing/>
              <w:jc w:val="center"/>
              <w:rPr>
                <w:lang w:eastAsia="en-US"/>
              </w:rPr>
            </w:pPr>
            <w:r w:rsidRPr="00E45F58">
              <w:rPr>
                <w:lang w:eastAsia="en-US"/>
              </w:rPr>
              <w:t xml:space="preserve">Плащ-накидка </w:t>
            </w:r>
          </w:p>
        </w:tc>
      </w:tr>
      <w:tr w:rsidR="00E45F58" w:rsidRPr="00E45F58" w14:paraId="06E78B5F" w14:textId="77777777" w:rsidTr="001E277B">
        <w:trPr>
          <w:cantSplit/>
          <w:trHeight w:val="220"/>
        </w:trPr>
        <w:tc>
          <w:tcPr>
            <w:tcW w:w="1908" w:type="pct"/>
            <w:vMerge/>
            <w:vAlign w:val="center"/>
          </w:tcPr>
          <w:p w14:paraId="4F1B26BA" w14:textId="77777777" w:rsidR="00E45F58" w:rsidRPr="00E45F58" w:rsidRDefault="00E45F58" w:rsidP="00E45F58">
            <w:pPr>
              <w:contextualSpacing/>
              <w:jc w:val="center"/>
              <w:rPr>
                <w:lang w:eastAsia="en-US"/>
              </w:rPr>
            </w:pPr>
          </w:p>
        </w:tc>
        <w:tc>
          <w:tcPr>
            <w:tcW w:w="3092" w:type="pct"/>
            <w:vAlign w:val="center"/>
          </w:tcPr>
          <w:p w14:paraId="5FA98F33" w14:textId="77777777" w:rsidR="00E45F58" w:rsidRPr="00E45F58" w:rsidRDefault="00E45F58" w:rsidP="00E45F58">
            <w:pPr>
              <w:contextualSpacing/>
              <w:jc w:val="center"/>
              <w:rPr>
                <w:lang w:eastAsia="en-US"/>
              </w:rPr>
            </w:pPr>
            <w:r w:rsidRPr="00E45F58">
              <w:rPr>
                <w:lang w:eastAsia="en-US"/>
              </w:rPr>
              <w:t>Фуражка/бескозырка</w:t>
            </w:r>
          </w:p>
        </w:tc>
      </w:tr>
      <w:tr w:rsidR="00E45F58" w:rsidRPr="00E45F58" w14:paraId="1A2E98CC" w14:textId="77777777" w:rsidTr="001E277B">
        <w:trPr>
          <w:cantSplit/>
          <w:trHeight w:val="280"/>
        </w:trPr>
        <w:tc>
          <w:tcPr>
            <w:tcW w:w="1908" w:type="pct"/>
            <w:vMerge/>
            <w:vAlign w:val="center"/>
          </w:tcPr>
          <w:p w14:paraId="7BDA67F1" w14:textId="77777777" w:rsidR="00E45F58" w:rsidRPr="00E45F58" w:rsidRDefault="00E45F58" w:rsidP="00E45F58">
            <w:pPr>
              <w:contextualSpacing/>
              <w:jc w:val="center"/>
              <w:rPr>
                <w:lang w:eastAsia="en-US"/>
              </w:rPr>
            </w:pPr>
          </w:p>
        </w:tc>
        <w:tc>
          <w:tcPr>
            <w:tcW w:w="3092" w:type="pct"/>
            <w:vAlign w:val="center"/>
          </w:tcPr>
          <w:p w14:paraId="04D27DBE" w14:textId="77777777" w:rsidR="00E45F58" w:rsidRPr="00E45F58" w:rsidRDefault="00E45F58" w:rsidP="00E45F58">
            <w:pPr>
              <w:contextualSpacing/>
              <w:jc w:val="center"/>
              <w:rPr>
                <w:lang w:eastAsia="en-US"/>
              </w:rPr>
            </w:pPr>
            <w:r w:rsidRPr="00E45F58">
              <w:rPr>
                <w:lang w:eastAsia="en-US"/>
              </w:rPr>
              <w:t>Каска/шлем</w:t>
            </w:r>
          </w:p>
        </w:tc>
      </w:tr>
      <w:tr w:rsidR="00E45F58" w:rsidRPr="00E45F58" w14:paraId="077FF007" w14:textId="77777777" w:rsidTr="001E277B">
        <w:trPr>
          <w:cantSplit/>
          <w:trHeight w:val="280"/>
        </w:trPr>
        <w:tc>
          <w:tcPr>
            <w:tcW w:w="1908" w:type="pct"/>
            <w:vMerge/>
            <w:vAlign w:val="center"/>
          </w:tcPr>
          <w:p w14:paraId="08A89B7C" w14:textId="77777777" w:rsidR="00E45F58" w:rsidRPr="00E45F58" w:rsidRDefault="00E45F58" w:rsidP="00E45F58">
            <w:pPr>
              <w:contextualSpacing/>
              <w:jc w:val="center"/>
              <w:rPr>
                <w:lang w:eastAsia="en-US"/>
              </w:rPr>
            </w:pPr>
          </w:p>
        </w:tc>
        <w:tc>
          <w:tcPr>
            <w:tcW w:w="3092" w:type="pct"/>
            <w:vAlign w:val="center"/>
          </w:tcPr>
          <w:p w14:paraId="4761A190" w14:textId="77777777" w:rsidR="00E45F58" w:rsidRPr="00E45F58" w:rsidRDefault="00E45F58" w:rsidP="00E45F58">
            <w:pPr>
              <w:contextualSpacing/>
              <w:jc w:val="center"/>
              <w:rPr>
                <w:lang w:eastAsia="en-US"/>
              </w:rPr>
            </w:pPr>
            <w:r w:rsidRPr="00E45F58">
              <w:rPr>
                <w:lang w:eastAsia="en-US"/>
              </w:rPr>
              <w:t>Корона, кокошник</w:t>
            </w:r>
          </w:p>
        </w:tc>
      </w:tr>
      <w:tr w:rsidR="00E45F58" w:rsidRPr="00E45F58" w14:paraId="66E8A88A" w14:textId="77777777" w:rsidTr="001E277B">
        <w:trPr>
          <w:cantSplit/>
          <w:trHeight w:val="420"/>
        </w:trPr>
        <w:tc>
          <w:tcPr>
            <w:tcW w:w="1908" w:type="pct"/>
            <w:vMerge/>
            <w:vAlign w:val="center"/>
          </w:tcPr>
          <w:p w14:paraId="5227E06F" w14:textId="77777777" w:rsidR="00E45F58" w:rsidRPr="00E45F58" w:rsidRDefault="00E45F58" w:rsidP="00E45F58">
            <w:pPr>
              <w:contextualSpacing/>
              <w:jc w:val="center"/>
              <w:rPr>
                <w:lang w:eastAsia="en-US"/>
              </w:rPr>
            </w:pPr>
          </w:p>
        </w:tc>
        <w:tc>
          <w:tcPr>
            <w:tcW w:w="3092" w:type="pct"/>
            <w:vAlign w:val="center"/>
          </w:tcPr>
          <w:p w14:paraId="5ED9DC63" w14:textId="77777777" w:rsidR="00E45F58" w:rsidRPr="00E45F58" w:rsidRDefault="00E45F58" w:rsidP="00E45F58">
            <w:pPr>
              <w:contextualSpacing/>
              <w:jc w:val="center"/>
              <w:rPr>
                <w:lang w:eastAsia="en-US"/>
              </w:rPr>
            </w:pPr>
            <w:r w:rsidRPr="00E45F58">
              <w:rPr>
                <w:lang w:eastAsia="en-US"/>
              </w:rPr>
              <w:t xml:space="preserve">Ремень ковбоя </w:t>
            </w:r>
          </w:p>
        </w:tc>
      </w:tr>
      <w:tr w:rsidR="00E45F58" w:rsidRPr="00E45F58" w14:paraId="55E87918" w14:textId="77777777" w:rsidTr="001E277B">
        <w:trPr>
          <w:cantSplit/>
          <w:trHeight w:val="554"/>
        </w:trPr>
        <w:tc>
          <w:tcPr>
            <w:tcW w:w="1908" w:type="pct"/>
            <w:vMerge/>
            <w:tcBorders>
              <w:bottom w:val="single" w:sz="12" w:space="0" w:color="000000"/>
            </w:tcBorders>
            <w:vAlign w:val="center"/>
          </w:tcPr>
          <w:p w14:paraId="0696A987" w14:textId="77777777" w:rsidR="00E45F58" w:rsidRPr="00E45F58" w:rsidRDefault="00E45F58" w:rsidP="00E45F58">
            <w:pPr>
              <w:contextualSpacing/>
              <w:jc w:val="center"/>
              <w:rPr>
                <w:lang w:eastAsia="en-US"/>
              </w:rPr>
            </w:pPr>
          </w:p>
        </w:tc>
        <w:tc>
          <w:tcPr>
            <w:tcW w:w="3092" w:type="pct"/>
            <w:tcBorders>
              <w:bottom w:val="single" w:sz="12" w:space="0" w:color="000000"/>
            </w:tcBorders>
            <w:vAlign w:val="center"/>
          </w:tcPr>
          <w:p w14:paraId="5CF24907" w14:textId="77777777" w:rsidR="00E45F58" w:rsidRPr="00E45F58" w:rsidRDefault="00E45F58" w:rsidP="00E45F58">
            <w:pPr>
              <w:contextualSpacing/>
              <w:jc w:val="center"/>
              <w:rPr>
                <w:lang w:eastAsia="en-US"/>
              </w:rPr>
            </w:pPr>
            <w:r w:rsidRPr="00E45F58">
              <w:rPr>
                <w:lang w:eastAsia="en-US"/>
              </w:rPr>
              <w:t>Наборы масок (сказочные, фантастические персонажи)</w:t>
            </w:r>
          </w:p>
        </w:tc>
      </w:tr>
      <w:tr w:rsidR="00E45F58" w:rsidRPr="00E45F58" w14:paraId="0CEF39A0" w14:textId="77777777" w:rsidTr="001E277B">
        <w:trPr>
          <w:cantSplit/>
          <w:trHeight w:val="249"/>
        </w:trPr>
        <w:tc>
          <w:tcPr>
            <w:tcW w:w="1908" w:type="pct"/>
            <w:vMerge w:val="restart"/>
            <w:tcBorders>
              <w:top w:val="single" w:sz="12" w:space="0" w:color="000000"/>
            </w:tcBorders>
          </w:tcPr>
          <w:p w14:paraId="527A689B" w14:textId="77777777" w:rsidR="00E45F58" w:rsidRPr="00E45F58" w:rsidRDefault="00E45F58" w:rsidP="00E45F58">
            <w:pPr>
              <w:contextualSpacing/>
              <w:jc w:val="center"/>
              <w:rPr>
                <w:lang w:eastAsia="en-US"/>
              </w:rPr>
            </w:pPr>
            <w:r w:rsidRPr="00E45F58">
              <w:rPr>
                <w:lang w:eastAsia="en-US"/>
              </w:rPr>
              <w:t>Игрушки – предметы оперирования</w:t>
            </w:r>
          </w:p>
        </w:tc>
        <w:tc>
          <w:tcPr>
            <w:tcW w:w="3092" w:type="pct"/>
            <w:tcBorders>
              <w:top w:val="single" w:sz="12" w:space="0" w:color="000000"/>
            </w:tcBorders>
            <w:vAlign w:val="center"/>
          </w:tcPr>
          <w:p w14:paraId="3D0BE8D0" w14:textId="77777777" w:rsidR="00E45F58" w:rsidRPr="00E45F58" w:rsidRDefault="00E45F58" w:rsidP="00E45F58">
            <w:pPr>
              <w:contextualSpacing/>
              <w:jc w:val="center"/>
              <w:rPr>
                <w:lang w:eastAsia="en-US"/>
              </w:rPr>
            </w:pPr>
            <w:r w:rsidRPr="00E45F58">
              <w:rPr>
                <w:lang w:eastAsia="en-US"/>
              </w:rPr>
              <w:t>Набор чайной посуды (средний)</w:t>
            </w:r>
          </w:p>
        </w:tc>
      </w:tr>
      <w:tr w:rsidR="00E45F58" w:rsidRPr="00E45F58" w14:paraId="44848115" w14:textId="77777777" w:rsidTr="001E277B">
        <w:trPr>
          <w:cantSplit/>
          <w:trHeight w:val="301"/>
        </w:trPr>
        <w:tc>
          <w:tcPr>
            <w:tcW w:w="1908" w:type="pct"/>
            <w:vMerge/>
            <w:vAlign w:val="center"/>
          </w:tcPr>
          <w:p w14:paraId="50825C3B" w14:textId="77777777" w:rsidR="00E45F58" w:rsidRPr="00E45F58" w:rsidRDefault="00E45F58" w:rsidP="00E45F58">
            <w:pPr>
              <w:contextualSpacing/>
              <w:jc w:val="center"/>
              <w:rPr>
                <w:lang w:eastAsia="en-US"/>
              </w:rPr>
            </w:pPr>
          </w:p>
        </w:tc>
        <w:tc>
          <w:tcPr>
            <w:tcW w:w="3092" w:type="pct"/>
            <w:vAlign w:val="center"/>
          </w:tcPr>
          <w:p w14:paraId="34192A9C" w14:textId="77777777" w:rsidR="00E45F58" w:rsidRPr="00E45F58" w:rsidRDefault="00E45F58" w:rsidP="00E45F58">
            <w:pPr>
              <w:contextualSpacing/>
              <w:jc w:val="center"/>
              <w:rPr>
                <w:lang w:eastAsia="en-US"/>
              </w:rPr>
            </w:pPr>
            <w:r w:rsidRPr="00E45F58">
              <w:rPr>
                <w:lang w:eastAsia="en-US"/>
              </w:rPr>
              <w:t>Набор кухонной посуды (средний)</w:t>
            </w:r>
          </w:p>
        </w:tc>
      </w:tr>
      <w:tr w:rsidR="00E45F58" w:rsidRPr="00E45F58" w14:paraId="3B321E87" w14:textId="77777777" w:rsidTr="001E277B">
        <w:trPr>
          <w:cantSplit/>
          <w:trHeight w:val="223"/>
        </w:trPr>
        <w:tc>
          <w:tcPr>
            <w:tcW w:w="1908" w:type="pct"/>
            <w:vMerge/>
            <w:vAlign w:val="center"/>
          </w:tcPr>
          <w:p w14:paraId="2A58D760" w14:textId="77777777" w:rsidR="00E45F58" w:rsidRPr="00E45F58" w:rsidRDefault="00E45F58" w:rsidP="00E45F58">
            <w:pPr>
              <w:contextualSpacing/>
              <w:jc w:val="center"/>
              <w:rPr>
                <w:lang w:eastAsia="en-US"/>
              </w:rPr>
            </w:pPr>
          </w:p>
        </w:tc>
        <w:tc>
          <w:tcPr>
            <w:tcW w:w="3092" w:type="pct"/>
            <w:vAlign w:val="center"/>
          </w:tcPr>
          <w:p w14:paraId="2D4B4210" w14:textId="77777777" w:rsidR="00E45F58" w:rsidRPr="00E45F58" w:rsidRDefault="00E45F58" w:rsidP="00E45F58">
            <w:pPr>
              <w:contextualSpacing/>
              <w:jc w:val="center"/>
              <w:rPr>
                <w:lang w:eastAsia="en-US"/>
              </w:rPr>
            </w:pPr>
            <w:r w:rsidRPr="00E45F58">
              <w:rPr>
                <w:lang w:eastAsia="en-US"/>
              </w:rPr>
              <w:t>Набор чайной посуды (мелкий)</w:t>
            </w:r>
          </w:p>
        </w:tc>
      </w:tr>
      <w:tr w:rsidR="00E45F58" w:rsidRPr="00E45F58" w14:paraId="69EE6A75" w14:textId="77777777" w:rsidTr="001E277B">
        <w:trPr>
          <w:cantSplit/>
          <w:trHeight w:val="288"/>
        </w:trPr>
        <w:tc>
          <w:tcPr>
            <w:tcW w:w="1908" w:type="pct"/>
            <w:vMerge/>
            <w:vAlign w:val="center"/>
          </w:tcPr>
          <w:p w14:paraId="0CC9FC29" w14:textId="77777777" w:rsidR="00E45F58" w:rsidRPr="00E45F58" w:rsidRDefault="00E45F58" w:rsidP="00E45F58">
            <w:pPr>
              <w:contextualSpacing/>
              <w:jc w:val="center"/>
              <w:rPr>
                <w:lang w:eastAsia="en-US"/>
              </w:rPr>
            </w:pPr>
          </w:p>
        </w:tc>
        <w:tc>
          <w:tcPr>
            <w:tcW w:w="3092" w:type="pct"/>
            <w:vAlign w:val="center"/>
          </w:tcPr>
          <w:p w14:paraId="3BDB5F93" w14:textId="77777777" w:rsidR="00E45F58" w:rsidRPr="00E45F58" w:rsidRDefault="00E45F58" w:rsidP="00E45F58">
            <w:pPr>
              <w:contextualSpacing/>
              <w:jc w:val="center"/>
              <w:rPr>
                <w:lang w:eastAsia="en-US"/>
              </w:rPr>
            </w:pPr>
            <w:r w:rsidRPr="00E45F58">
              <w:rPr>
                <w:lang w:eastAsia="en-US"/>
              </w:rPr>
              <w:t>Набор одежды и аксессуаров к куклам среднего размера</w:t>
            </w:r>
          </w:p>
        </w:tc>
      </w:tr>
      <w:tr w:rsidR="00E45F58" w:rsidRPr="00E45F58" w14:paraId="3EFDA1A4" w14:textId="77777777" w:rsidTr="001E277B">
        <w:trPr>
          <w:cantSplit/>
          <w:trHeight w:val="340"/>
        </w:trPr>
        <w:tc>
          <w:tcPr>
            <w:tcW w:w="1908" w:type="pct"/>
            <w:vMerge/>
            <w:vAlign w:val="center"/>
          </w:tcPr>
          <w:p w14:paraId="7A770575" w14:textId="77777777" w:rsidR="00E45F58" w:rsidRPr="00E45F58" w:rsidRDefault="00E45F58" w:rsidP="00E45F58">
            <w:pPr>
              <w:contextualSpacing/>
              <w:jc w:val="center"/>
              <w:rPr>
                <w:lang w:eastAsia="en-US"/>
              </w:rPr>
            </w:pPr>
          </w:p>
        </w:tc>
        <w:tc>
          <w:tcPr>
            <w:tcW w:w="3092" w:type="pct"/>
            <w:vAlign w:val="center"/>
          </w:tcPr>
          <w:p w14:paraId="43195C7B" w14:textId="77777777" w:rsidR="00E45F58" w:rsidRPr="00E45F58" w:rsidRDefault="00E45F58" w:rsidP="00E45F58">
            <w:pPr>
              <w:contextualSpacing/>
              <w:jc w:val="center"/>
              <w:rPr>
                <w:lang w:eastAsia="en-US"/>
              </w:rPr>
            </w:pPr>
            <w:r w:rsidRPr="00E45F58">
              <w:rPr>
                <w:lang w:eastAsia="en-US"/>
              </w:rPr>
              <w:t>«Приклад» к мелким куклам</w:t>
            </w:r>
          </w:p>
        </w:tc>
      </w:tr>
      <w:tr w:rsidR="00E45F58" w:rsidRPr="00E45F58" w14:paraId="197D7F1F" w14:textId="77777777" w:rsidTr="001E277B">
        <w:trPr>
          <w:cantSplit/>
          <w:trHeight w:val="223"/>
        </w:trPr>
        <w:tc>
          <w:tcPr>
            <w:tcW w:w="1908" w:type="pct"/>
            <w:vMerge/>
            <w:vAlign w:val="center"/>
          </w:tcPr>
          <w:p w14:paraId="232EEAF2" w14:textId="77777777" w:rsidR="00E45F58" w:rsidRPr="00E45F58" w:rsidRDefault="00E45F58" w:rsidP="00E45F58">
            <w:pPr>
              <w:contextualSpacing/>
              <w:jc w:val="center"/>
              <w:rPr>
                <w:lang w:eastAsia="en-US"/>
              </w:rPr>
            </w:pPr>
          </w:p>
        </w:tc>
        <w:tc>
          <w:tcPr>
            <w:tcW w:w="3092" w:type="pct"/>
            <w:vAlign w:val="center"/>
          </w:tcPr>
          <w:p w14:paraId="59F7FBA3" w14:textId="77777777" w:rsidR="00E45F58" w:rsidRPr="00E45F58" w:rsidRDefault="00E45F58" w:rsidP="00E45F58">
            <w:pPr>
              <w:contextualSpacing/>
              <w:jc w:val="center"/>
              <w:rPr>
                <w:lang w:eastAsia="en-US"/>
              </w:rPr>
            </w:pPr>
            <w:r w:rsidRPr="00E45F58">
              <w:rPr>
                <w:lang w:eastAsia="en-US"/>
              </w:rPr>
              <w:t>Набор медицинских принадлежностей</w:t>
            </w:r>
          </w:p>
        </w:tc>
      </w:tr>
      <w:tr w:rsidR="00E45F58" w:rsidRPr="00E45F58" w14:paraId="5E77628F" w14:textId="77777777" w:rsidTr="001E277B">
        <w:trPr>
          <w:cantSplit/>
          <w:trHeight w:val="275"/>
        </w:trPr>
        <w:tc>
          <w:tcPr>
            <w:tcW w:w="1908" w:type="pct"/>
            <w:vMerge/>
            <w:vAlign w:val="center"/>
          </w:tcPr>
          <w:p w14:paraId="7E82991B" w14:textId="77777777" w:rsidR="00E45F58" w:rsidRPr="00E45F58" w:rsidRDefault="00E45F58" w:rsidP="00E45F58">
            <w:pPr>
              <w:contextualSpacing/>
              <w:jc w:val="center"/>
              <w:rPr>
                <w:lang w:eastAsia="en-US"/>
              </w:rPr>
            </w:pPr>
          </w:p>
        </w:tc>
        <w:tc>
          <w:tcPr>
            <w:tcW w:w="3092" w:type="pct"/>
            <w:vAlign w:val="center"/>
          </w:tcPr>
          <w:p w14:paraId="7338A0A2" w14:textId="77777777" w:rsidR="00E45F58" w:rsidRPr="00E45F58" w:rsidRDefault="00E45F58" w:rsidP="00E45F58">
            <w:pPr>
              <w:contextualSpacing/>
              <w:jc w:val="center"/>
              <w:rPr>
                <w:lang w:eastAsia="en-US"/>
              </w:rPr>
            </w:pPr>
            <w:r w:rsidRPr="00E45F58">
              <w:rPr>
                <w:lang w:eastAsia="en-US"/>
              </w:rPr>
              <w:t>Весы</w:t>
            </w:r>
          </w:p>
        </w:tc>
      </w:tr>
      <w:tr w:rsidR="00E45F58" w:rsidRPr="00E45F58" w14:paraId="37F2CC99" w14:textId="77777777" w:rsidTr="001E277B">
        <w:trPr>
          <w:cantSplit/>
          <w:trHeight w:val="340"/>
        </w:trPr>
        <w:tc>
          <w:tcPr>
            <w:tcW w:w="1908" w:type="pct"/>
            <w:vMerge/>
            <w:vAlign w:val="center"/>
          </w:tcPr>
          <w:p w14:paraId="250CDD98" w14:textId="77777777" w:rsidR="00E45F58" w:rsidRPr="00E45F58" w:rsidRDefault="00E45F58" w:rsidP="00E45F58">
            <w:pPr>
              <w:contextualSpacing/>
              <w:jc w:val="center"/>
              <w:rPr>
                <w:lang w:eastAsia="en-US"/>
              </w:rPr>
            </w:pPr>
          </w:p>
        </w:tc>
        <w:tc>
          <w:tcPr>
            <w:tcW w:w="3092" w:type="pct"/>
            <w:vAlign w:val="center"/>
          </w:tcPr>
          <w:p w14:paraId="799DDB4B" w14:textId="77777777" w:rsidR="00E45F58" w:rsidRPr="00E45F58" w:rsidRDefault="00E45F58" w:rsidP="00E45F58">
            <w:pPr>
              <w:contextualSpacing/>
              <w:jc w:val="center"/>
              <w:rPr>
                <w:lang w:eastAsia="en-US"/>
              </w:rPr>
            </w:pPr>
            <w:r w:rsidRPr="00E45F58">
              <w:rPr>
                <w:lang w:eastAsia="en-US"/>
              </w:rPr>
              <w:t>Чековая касса</w:t>
            </w:r>
          </w:p>
        </w:tc>
      </w:tr>
      <w:tr w:rsidR="00E45F58" w:rsidRPr="00E45F58" w14:paraId="794D1C24" w14:textId="77777777" w:rsidTr="001E277B">
        <w:trPr>
          <w:cantSplit/>
          <w:trHeight w:val="340"/>
        </w:trPr>
        <w:tc>
          <w:tcPr>
            <w:tcW w:w="1908" w:type="pct"/>
            <w:vMerge/>
            <w:vAlign w:val="center"/>
          </w:tcPr>
          <w:p w14:paraId="789FE943" w14:textId="77777777" w:rsidR="00E45F58" w:rsidRPr="00E45F58" w:rsidRDefault="00E45F58" w:rsidP="00E45F58">
            <w:pPr>
              <w:contextualSpacing/>
              <w:jc w:val="center"/>
              <w:rPr>
                <w:lang w:eastAsia="en-US"/>
              </w:rPr>
            </w:pPr>
          </w:p>
        </w:tc>
        <w:tc>
          <w:tcPr>
            <w:tcW w:w="3092" w:type="pct"/>
            <w:vAlign w:val="center"/>
          </w:tcPr>
          <w:p w14:paraId="29C4ADD2" w14:textId="77777777" w:rsidR="00E45F58" w:rsidRPr="00E45F58" w:rsidRDefault="00E45F58" w:rsidP="00E45F58">
            <w:pPr>
              <w:contextualSpacing/>
              <w:jc w:val="center"/>
              <w:rPr>
                <w:lang w:eastAsia="en-US"/>
              </w:rPr>
            </w:pPr>
            <w:r w:rsidRPr="00E45F58">
              <w:rPr>
                <w:lang w:eastAsia="en-US"/>
              </w:rPr>
              <w:t>Коляска для средних кукол, складная</w:t>
            </w:r>
          </w:p>
        </w:tc>
      </w:tr>
      <w:tr w:rsidR="00E45F58" w:rsidRPr="00E45F58" w14:paraId="02FAF270" w14:textId="77777777" w:rsidTr="001E277B">
        <w:trPr>
          <w:cantSplit/>
          <w:trHeight w:val="223"/>
        </w:trPr>
        <w:tc>
          <w:tcPr>
            <w:tcW w:w="1908" w:type="pct"/>
            <w:vMerge/>
            <w:vAlign w:val="center"/>
          </w:tcPr>
          <w:p w14:paraId="1E3D7C87" w14:textId="77777777" w:rsidR="00E45F58" w:rsidRPr="00E45F58" w:rsidRDefault="00E45F58" w:rsidP="00E45F58">
            <w:pPr>
              <w:contextualSpacing/>
              <w:jc w:val="center"/>
              <w:rPr>
                <w:lang w:eastAsia="en-US"/>
              </w:rPr>
            </w:pPr>
          </w:p>
        </w:tc>
        <w:tc>
          <w:tcPr>
            <w:tcW w:w="3092" w:type="pct"/>
            <w:vAlign w:val="center"/>
          </w:tcPr>
          <w:p w14:paraId="37DF0CCD" w14:textId="77777777" w:rsidR="00E45F58" w:rsidRPr="00E45F58" w:rsidRDefault="00E45F58" w:rsidP="00E45F58">
            <w:pPr>
              <w:contextualSpacing/>
              <w:jc w:val="center"/>
              <w:rPr>
                <w:lang w:eastAsia="en-US"/>
              </w:rPr>
            </w:pPr>
            <w:r w:rsidRPr="00E45F58">
              <w:rPr>
                <w:lang w:eastAsia="en-US"/>
              </w:rPr>
              <w:t>Телефон</w:t>
            </w:r>
          </w:p>
        </w:tc>
      </w:tr>
      <w:tr w:rsidR="00E45F58" w:rsidRPr="00E45F58" w14:paraId="5097B564" w14:textId="77777777" w:rsidTr="001E277B">
        <w:trPr>
          <w:cantSplit/>
          <w:trHeight w:val="288"/>
        </w:trPr>
        <w:tc>
          <w:tcPr>
            <w:tcW w:w="1908" w:type="pct"/>
            <w:vMerge/>
            <w:vAlign w:val="center"/>
          </w:tcPr>
          <w:p w14:paraId="70335D9E" w14:textId="77777777" w:rsidR="00E45F58" w:rsidRPr="00E45F58" w:rsidRDefault="00E45F58" w:rsidP="00E45F58">
            <w:pPr>
              <w:contextualSpacing/>
              <w:jc w:val="center"/>
              <w:rPr>
                <w:lang w:eastAsia="en-US"/>
              </w:rPr>
            </w:pPr>
          </w:p>
        </w:tc>
        <w:tc>
          <w:tcPr>
            <w:tcW w:w="3092" w:type="pct"/>
            <w:vAlign w:val="center"/>
          </w:tcPr>
          <w:p w14:paraId="7D9B79AC" w14:textId="77777777" w:rsidR="00E45F58" w:rsidRPr="00E45F58" w:rsidRDefault="00E45F58" w:rsidP="00E45F58">
            <w:pPr>
              <w:contextualSpacing/>
              <w:jc w:val="center"/>
              <w:rPr>
                <w:lang w:eastAsia="en-US"/>
              </w:rPr>
            </w:pPr>
            <w:r w:rsidRPr="00E45F58">
              <w:rPr>
                <w:lang w:eastAsia="en-US"/>
              </w:rPr>
              <w:t>Часы</w:t>
            </w:r>
          </w:p>
        </w:tc>
      </w:tr>
      <w:tr w:rsidR="00E45F58" w:rsidRPr="00E45F58" w14:paraId="3F117EE5" w14:textId="77777777" w:rsidTr="001E277B">
        <w:trPr>
          <w:cantSplit/>
          <w:trHeight w:val="340"/>
        </w:trPr>
        <w:tc>
          <w:tcPr>
            <w:tcW w:w="1908" w:type="pct"/>
            <w:vMerge/>
            <w:vAlign w:val="center"/>
          </w:tcPr>
          <w:p w14:paraId="6716AB8C" w14:textId="77777777" w:rsidR="00E45F58" w:rsidRPr="00E45F58" w:rsidRDefault="00E45F58" w:rsidP="00E45F58">
            <w:pPr>
              <w:contextualSpacing/>
              <w:jc w:val="center"/>
              <w:rPr>
                <w:lang w:eastAsia="en-US"/>
              </w:rPr>
            </w:pPr>
          </w:p>
        </w:tc>
        <w:tc>
          <w:tcPr>
            <w:tcW w:w="3092" w:type="pct"/>
            <w:vAlign w:val="center"/>
          </w:tcPr>
          <w:p w14:paraId="6BBFFB1D" w14:textId="77777777" w:rsidR="00E45F58" w:rsidRPr="00E45F58" w:rsidRDefault="00E45F58" w:rsidP="00E45F58">
            <w:pPr>
              <w:contextualSpacing/>
              <w:jc w:val="center"/>
              <w:rPr>
                <w:lang w:eastAsia="en-US"/>
              </w:rPr>
            </w:pPr>
            <w:r w:rsidRPr="00E45F58">
              <w:rPr>
                <w:lang w:eastAsia="en-US"/>
              </w:rPr>
              <w:t>Бинокль/подзорная труба</w:t>
            </w:r>
          </w:p>
        </w:tc>
      </w:tr>
      <w:tr w:rsidR="00E45F58" w:rsidRPr="00E45F58" w14:paraId="6970FC41" w14:textId="77777777" w:rsidTr="001E277B">
        <w:trPr>
          <w:cantSplit/>
          <w:trHeight w:val="236"/>
        </w:trPr>
        <w:tc>
          <w:tcPr>
            <w:tcW w:w="1908" w:type="pct"/>
            <w:vMerge/>
            <w:vAlign w:val="center"/>
          </w:tcPr>
          <w:p w14:paraId="1D3DFEAB" w14:textId="77777777" w:rsidR="00E45F58" w:rsidRPr="00E45F58" w:rsidRDefault="00E45F58" w:rsidP="00E45F58">
            <w:pPr>
              <w:contextualSpacing/>
              <w:jc w:val="center"/>
              <w:rPr>
                <w:lang w:eastAsia="en-US"/>
              </w:rPr>
            </w:pPr>
          </w:p>
        </w:tc>
        <w:tc>
          <w:tcPr>
            <w:tcW w:w="3092" w:type="pct"/>
            <w:vAlign w:val="center"/>
          </w:tcPr>
          <w:p w14:paraId="6E5FBA0A" w14:textId="77777777" w:rsidR="00E45F58" w:rsidRPr="00E45F58" w:rsidRDefault="00E45F58" w:rsidP="00E45F58">
            <w:pPr>
              <w:contextualSpacing/>
              <w:jc w:val="center"/>
              <w:rPr>
                <w:lang w:eastAsia="en-US"/>
              </w:rPr>
            </w:pPr>
            <w:r w:rsidRPr="00E45F58">
              <w:rPr>
                <w:lang w:eastAsia="en-US"/>
              </w:rPr>
              <w:t>Грузовик средних размеров</w:t>
            </w:r>
          </w:p>
        </w:tc>
      </w:tr>
      <w:tr w:rsidR="00E45F58" w:rsidRPr="00E45F58" w14:paraId="2F1FF446" w14:textId="77777777" w:rsidTr="001E277B">
        <w:trPr>
          <w:cantSplit/>
          <w:trHeight w:val="284"/>
        </w:trPr>
        <w:tc>
          <w:tcPr>
            <w:tcW w:w="1908" w:type="pct"/>
            <w:vMerge/>
            <w:vAlign w:val="center"/>
          </w:tcPr>
          <w:p w14:paraId="2E8A35BC" w14:textId="77777777" w:rsidR="00E45F58" w:rsidRPr="00E45F58" w:rsidRDefault="00E45F58" w:rsidP="00E45F58">
            <w:pPr>
              <w:contextualSpacing/>
              <w:jc w:val="center"/>
              <w:rPr>
                <w:lang w:eastAsia="en-US"/>
              </w:rPr>
            </w:pPr>
          </w:p>
        </w:tc>
        <w:tc>
          <w:tcPr>
            <w:tcW w:w="3092" w:type="pct"/>
            <w:vAlign w:val="center"/>
          </w:tcPr>
          <w:p w14:paraId="073C4B43" w14:textId="77777777" w:rsidR="00E45F58" w:rsidRPr="00E45F58" w:rsidRDefault="00E45F58" w:rsidP="00E45F58">
            <w:pPr>
              <w:contextualSpacing/>
              <w:jc w:val="center"/>
              <w:rPr>
                <w:lang w:eastAsia="en-US"/>
              </w:rPr>
            </w:pPr>
            <w:r w:rsidRPr="00E45F58">
              <w:rPr>
                <w:lang w:eastAsia="en-US"/>
              </w:rPr>
              <w:t>Автомобили разного назначения (средних размеров)</w:t>
            </w:r>
          </w:p>
        </w:tc>
      </w:tr>
      <w:tr w:rsidR="00E45F58" w:rsidRPr="00E45F58" w14:paraId="7397BCA4" w14:textId="77777777" w:rsidTr="001E277B">
        <w:trPr>
          <w:cantSplit/>
          <w:trHeight w:val="284"/>
        </w:trPr>
        <w:tc>
          <w:tcPr>
            <w:tcW w:w="1908" w:type="pct"/>
            <w:vMerge/>
            <w:vAlign w:val="center"/>
          </w:tcPr>
          <w:p w14:paraId="77EAFE56" w14:textId="77777777" w:rsidR="00E45F58" w:rsidRPr="00E45F58" w:rsidRDefault="00E45F58" w:rsidP="00E45F58">
            <w:pPr>
              <w:contextualSpacing/>
              <w:jc w:val="center"/>
              <w:rPr>
                <w:lang w:eastAsia="en-US"/>
              </w:rPr>
            </w:pPr>
          </w:p>
        </w:tc>
        <w:tc>
          <w:tcPr>
            <w:tcW w:w="3092" w:type="pct"/>
            <w:vAlign w:val="center"/>
          </w:tcPr>
          <w:p w14:paraId="0D2C3270" w14:textId="77777777" w:rsidR="00E45F58" w:rsidRPr="00E45F58" w:rsidRDefault="00E45F58" w:rsidP="00E45F58">
            <w:pPr>
              <w:contextualSpacing/>
              <w:jc w:val="center"/>
              <w:rPr>
                <w:lang w:eastAsia="en-US"/>
              </w:rPr>
            </w:pPr>
            <w:r w:rsidRPr="00E45F58">
              <w:rPr>
                <w:lang w:eastAsia="en-US"/>
              </w:rPr>
              <w:t>Корабль, лодка (средних размеров)</w:t>
            </w:r>
          </w:p>
        </w:tc>
      </w:tr>
      <w:tr w:rsidR="00E45F58" w:rsidRPr="00E45F58" w14:paraId="5C0606FE" w14:textId="77777777" w:rsidTr="001E277B">
        <w:trPr>
          <w:cantSplit/>
          <w:trHeight w:val="284"/>
        </w:trPr>
        <w:tc>
          <w:tcPr>
            <w:tcW w:w="1908" w:type="pct"/>
            <w:vMerge/>
            <w:vAlign w:val="center"/>
          </w:tcPr>
          <w:p w14:paraId="1F2CC422" w14:textId="77777777" w:rsidR="00E45F58" w:rsidRPr="00E45F58" w:rsidRDefault="00E45F58" w:rsidP="00E45F58">
            <w:pPr>
              <w:contextualSpacing/>
              <w:jc w:val="center"/>
              <w:rPr>
                <w:lang w:eastAsia="en-US"/>
              </w:rPr>
            </w:pPr>
          </w:p>
        </w:tc>
        <w:tc>
          <w:tcPr>
            <w:tcW w:w="3092" w:type="pct"/>
            <w:vAlign w:val="center"/>
          </w:tcPr>
          <w:p w14:paraId="136D1D34" w14:textId="77777777" w:rsidR="00E45F58" w:rsidRPr="00E45F58" w:rsidRDefault="00E45F58" w:rsidP="00E45F58">
            <w:pPr>
              <w:contextualSpacing/>
              <w:jc w:val="center"/>
              <w:rPr>
                <w:lang w:eastAsia="en-US"/>
              </w:rPr>
            </w:pPr>
            <w:r w:rsidRPr="00E45F58">
              <w:rPr>
                <w:lang w:eastAsia="en-US"/>
              </w:rPr>
              <w:t>Самолет, вертолет (средних размеров)</w:t>
            </w:r>
          </w:p>
        </w:tc>
      </w:tr>
      <w:tr w:rsidR="00E45F58" w:rsidRPr="00E45F58" w14:paraId="42093F6C" w14:textId="77777777" w:rsidTr="001E277B">
        <w:trPr>
          <w:cantSplit/>
          <w:trHeight w:val="284"/>
        </w:trPr>
        <w:tc>
          <w:tcPr>
            <w:tcW w:w="1908" w:type="pct"/>
            <w:vMerge/>
            <w:vAlign w:val="center"/>
          </w:tcPr>
          <w:p w14:paraId="6E471377" w14:textId="77777777" w:rsidR="00E45F58" w:rsidRPr="00E45F58" w:rsidRDefault="00E45F58" w:rsidP="00E45F58">
            <w:pPr>
              <w:contextualSpacing/>
              <w:jc w:val="center"/>
              <w:rPr>
                <w:lang w:eastAsia="en-US"/>
              </w:rPr>
            </w:pPr>
          </w:p>
        </w:tc>
        <w:tc>
          <w:tcPr>
            <w:tcW w:w="3092" w:type="pct"/>
            <w:vAlign w:val="center"/>
          </w:tcPr>
          <w:p w14:paraId="37C2AA3A" w14:textId="77777777" w:rsidR="00E45F58" w:rsidRPr="00E45F58" w:rsidRDefault="00E45F58" w:rsidP="00E45F58">
            <w:pPr>
              <w:contextualSpacing/>
              <w:jc w:val="center"/>
              <w:rPr>
                <w:lang w:eastAsia="en-US"/>
              </w:rPr>
            </w:pPr>
            <w:r w:rsidRPr="00E45F58">
              <w:rPr>
                <w:lang w:eastAsia="en-US"/>
              </w:rPr>
              <w:t>Ракета-трансформер (средних размеров)</w:t>
            </w:r>
          </w:p>
        </w:tc>
      </w:tr>
      <w:tr w:rsidR="00E45F58" w:rsidRPr="00E45F58" w14:paraId="62D45FBA" w14:textId="77777777" w:rsidTr="001E277B">
        <w:trPr>
          <w:cantSplit/>
          <w:trHeight w:val="284"/>
        </w:trPr>
        <w:tc>
          <w:tcPr>
            <w:tcW w:w="1908" w:type="pct"/>
            <w:vMerge/>
            <w:vAlign w:val="center"/>
          </w:tcPr>
          <w:p w14:paraId="77D2EF98" w14:textId="77777777" w:rsidR="00E45F58" w:rsidRPr="00E45F58" w:rsidRDefault="00E45F58" w:rsidP="00E45F58">
            <w:pPr>
              <w:contextualSpacing/>
              <w:jc w:val="center"/>
              <w:rPr>
                <w:lang w:eastAsia="en-US"/>
              </w:rPr>
            </w:pPr>
          </w:p>
        </w:tc>
        <w:tc>
          <w:tcPr>
            <w:tcW w:w="3092" w:type="pct"/>
            <w:vAlign w:val="center"/>
          </w:tcPr>
          <w:p w14:paraId="723E807E" w14:textId="77777777" w:rsidR="00E45F58" w:rsidRPr="00E45F58" w:rsidRDefault="00E45F58" w:rsidP="00E45F58">
            <w:pPr>
              <w:contextualSpacing/>
              <w:jc w:val="center"/>
              <w:rPr>
                <w:lang w:eastAsia="en-US"/>
              </w:rPr>
            </w:pPr>
            <w:r w:rsidRPr="00E45F58">
              <w:rPr>
                <w:lang w:eastAsia="en-US"/>
              </w:rPr>
              <w:t>Автомобили мелкие (легковые, гоночные, грузовички и др.)</w:t>
            </w:r>
          </w:p>
        </w:tc>
      </w:tr>
      <w:tr w:rsidR="00E45F58" w:rsidRPr="00E45F58" w14:paraId="3541794B" w14:textId="77777777" w:rsidTr="001E277B">
        <w:trPr>
          <w:cantSplit/>
          <w:trHeight w:val="284"/>
        </w:trPr>
        <w:tc>
          <w:tcPr>
            <w:tcW w:w="1908" w:type="pct"/>
            <w:vMerge/>
            <w:vAlign w:val="center"/>
          </w:tcPr>
          <w:p w14:paraId="08694973" w14:textId="77777777" w:rsidR="00E45F58" w:rsidRPr="00E45F58" w:rsidRDefault="00E45F58" w:rsidP="00E45F58">
            <w:pPr>
              <w:contextualSpacing/>
              <w:jc w:val="center"/>
              <w:rPr>
                <w:lang w:eastAsia="en-US"/>
              </w:rPr>
            </w:pPr>
          </w:p>
        </w:tc>
        <w:tc>
          <w:tcPr>
            <w:tcW w:w="3092" w:type="pct"/>
            <w:vAlign w:val="center"/>
          </w:tcPr>
          <w:p w14:paraId="4A338350" w14:textId="77777777" w:rsidR="00E45F58" w:rsidRPr="00E45F58" w:rsidRDefault="00E45F58" w:rsidP="00E45F58">
            <w:pPr>
              <w:contextualSpacing/>
              <w:jc w:val="center"/>
              <w:rPr>
                <w:lang w:eastAsia="en-US"/>
              </w:rPr>
            </w:pPr>
            <w:r w:rsidRPr="00E45F58">
              <w:rPr>
                <w:lang w:eastAsia="en-US"/>
              </w:rPr>
              <w:t>Набор: военная техника</w:t>
            </w:r>
          </w:p>
        </w:tc>
      </w:tr>
      <w:tr w:rsidR="00E45F58" w:rsidRPr="00E45F58" w14:paraId="5D0577EE" w14:textId="77777777" w:rsidTr="001E277B">
        <w:trPr>
          <w:cantSplit/>
          <w:trHeight w:val="284"/>
        </w:trPr>
        <w:tc>
          <w:tcPr>
            <w:tcW w:w="1908" w:type="pct"/>
            <w:vMerge/>
            <w:vAlign w:val="center"/>
          </w:tcPr>
          <w:p w14:paraId="2BD6F4EF" w14:textId="77777777" w:rsidR="00E45F58" w:rsidRPr="00E45F58" w:rsidRDefault="00E45F58" w:rsidP="00E45F58">
            <w:pPr>
              <w:contextualSpacing/>
              <w:jc w:val="center"/>
              <w:rPr>
                <w:lang w:eastAsia="en-US"/>
              </w:rPr>
            </w:pPr>
          </w:p>
        </w:tc>
        <w:tc>
          <w:tcPr>
            <w:tcW w:w="3092" w:type="pct"/>
            <w:vAlign w:val="center"/>
          </w:tcPr>
          <w:p w14:paraId="707F41A0" w14:textId="77777777" w:rsidR="00E45F58" w:rsidRPr="00E45F58" w:rsidRDefault="00E45F58" w:rsidP="00E45F58">
            <w:pPr>
              <w:contextualSpacing/>
              <w:jc w:val="center"/>
              <w:rPr>
                <w:lang w:eastAsia="en-US"/>
              </w:rPr>
            </w:pPr>
            <w:r w:rsidRPr="00E45F58">
              <w:rPr>
                <w:lang w:eastAsia="en-US"/>
              </w:rPr>
              <w:t>Набор: самолеты (мелкие)</w:t>
            </w:r>
          </w:p>
        </w:tc>
      </w:tr>
      <w:tr w:rsidR="00E45F58" w:rsidRPr="00E45F58" w14:paraId="49D78B48" w14:textId="77777777" w:rsidTr="001E277B">
        <w:trPr>
          <w:cantSplit/>
          <w:trHeight w:val="284"/>
        </w:trPr>
        <w:tc>
          <w:tcPr>
            <w:tcW w:w="1908" w:type="pct"/>
            <w:vMerge/>
            <w:vAlign w:val="center"/>
          </w:tcPr>
          <w:p w14:paraId="35D6D960" w14:textId="77777777" w:rsidR="00E45F58" w:rsidRPr="00E45F58" w:rsidRDefault="00E45F58" w:rsidP="00E45F58">
            <w:pPr>
              <w:contextualSpacing/>
              <w:jc w:val="center"/>
              <w:rPr>
                <w:lang w:eastAsia="en-US"/>
              </w:rPr>
            </w:pPr>
          </w:p>
        </w:tc>
        <w:tc>
          <w:tcPr>
            <w:tcW w:w="3092" w:type="pct"/>
            <w:vAlign w:val="center"/>
          </w:tcPr>
          <w:p w14:paraId="0E5E11A4" w14:textId="77777777" w:rsidR="00E45F58" w:rsidRPr="00E45F58" w:rsidRDefault="00E45F58" w:rsidP="00E45F58">
            <w:pPr>
              <w:contextualSpacing/>
              <w:jc w:val="center"/>
              <w:rPr>
                <w:lang w:eastAsia="en-US"/>
              </w:rPr>
            </w:pPr>
            <w:r w:rsidRPr="00E45F58">
              <w:rPr>
                <w:lang w:eastAsia="en-US"/>
              </w:rPr>
              <w:t>Набор: корабли (мелкие)</w:t>
            </w:r>
          </w:p>
        </w:tc>
      </w:tr>
      <w:tr w:rsidR="00E45F58" w:rsidRPr="00E45F58" w14:paraId="68008ECE" w14:textId="77777777" w:rsidTr="001E277B">
        <w:trPr>
          <w:cantSplit/>
          <w:trHeight w:val="284"/>
        </w:trPr>
        <w:tc>
          <w:tcPr>
            <w:tcW w:w="1908" w:type="pct"/>
            <w:vMerge/>
            <w:vAlign w:val="center"/>
          </w:tcPr>
          <w:p w14:paraId="6D0726AA" w14:textId="77777777" w:rsidR="00E45F58" w:rsidRPr="00E45F58" w:rsidRDefault="00E45F58" w:rsidP="00E45F58">
            <w:pPr>
              <w:contextualSpacing/>
              <w:jc w:val="center"/>
              <w:rPr>
                <w:lang w:eastAsia="en-US"/>
              </w:rPr>
            </w:pPr>
          </w:p>
        </w:tc>
        <w:tc>
          <w:tcPr>
            <w:tcW w:w="3092" w:type="pct"/>
            <w:vAlign w:val="center"/>
          </w:tcPr>
          <w:p w14:paraId="46633BF9" w14:textId="77777777" w:rsidR="00E45F58" w:rsidRPr="00E45F58" w:rsidRDefault="00E45F58" w:rsidP="00E45F58">
            <w:pPr>
              <w:contextualSpacing/>
              <w:jc w:val="center"/>
              <w:rPr>
                <w:lang w:eastAsia="en-US"/>
              </w:rPr>
            </w:pPr>
            <w:r w:rsidRPr="00E45F58">
              <w:rPr>
                <w:lang w:eastAsia="en-US"/>
              </w:rPr>
              <w:t>Ракета-робот (трансформер), мелкая</w:t>
            </w:r>
          </w:p>
        </w:tc>
      </w:tr>
      <w:tr w:rsidR="00E45F58" w:rsidRPr="00E45F58" w14:paraId="71DBBDC5" w14:textId="77777777" w:rsidTr="001E277B">
        <w:trPr>
          <w:cantSplit/>
          <w:trHeight w:val="284"/>
        </w:trPr>
        <w:tc>
          <w:tcPr>
            <w:tcW w:w="1908" w:type="pct"/>
            <w:vMerge/>
            <w:vAlign w:val="center"/>
          </w:tcPr>
          <w:p w14:paraId="78735C62" w14:textId="77777777" w:rsidR="00E45F58" w:rsidRPr="00E45F58" w:rsidRDefault="00E45F58" w:rsidP="00E45F58">
            <w:pPr>
              <w:contextualSpacing/>
              <w:jc w:val="center"/>
              <w:rPr>
                <w:lang w:eastAsia="en-US"/>
              </w:rPr>
            </w:pPr>
          </w:p>
        </w:tc>
        <w:tc>
          <w:tcPr>
            <w:tcW w:w="3092" w:type="pct"/>
            <w:vAlign w:val="center"/>
          </w:tcPr>
          <w:p w14:paraId="7CAC1CD9" w14:textId="77777777" w:rsidR="00E45F58" w:rsidRPr="00E45F58" w:rsidRDefault="00E45F58" w:rsidP="00E45F58">
            <w:pPr>
              <w:contextualSpacing/>
              <w:jc w:val="center"/>
              <w:rPr>
                <w:lang w:eastAsia="en-US"/>
              </w:rPr>
            </w:pPr>
            <w:r w:rsidRPr="00E45F58">
              <w:rPr>
                <w:lang w:eastAsia="en-US"/>
              </w:rPr>
              <w:t>Подъемный кран (сборно-разборный, средний)</w:t>
            </w:r>
          </w:p>
        </w:tc>
      </w:tr>
      <w:tr w:rsidR="00E45F58" w:rsidRPr="00E45F58" w14:paraId="27284502" w14:textId="77777777" w:rsidTr="001E277B">
        <w:trPr>
          <w:cantSplit/>
          <w:trHeight w:val="284"/>
        </w:trPr>
        <w:tc>
          <w:tcPr>
            <w:tcW w:w="1908" w:type="pct"/>
            <w:vMerge/>
            <w:vAlign w:val="center"/>
          </w:tcPr>
          <w:p w14:paraId="160C2209" w14:textId="77777777" w:rsidR="00E45F58" w:rsidRPr="00E45F58" w:rsidRDefault="00E45F58" w:rsidP="00E45F58">
            <w:pPr>
              <w:contextualSpacing/>
              <w:jc w:val="center"/>
              <w:rPr>
                <w:lang w:eastAsia="en-US"/>
              </w:rPr>
            </w:pPr>
          </w:p>
        </w:tc>
        <w:tc>
          <w:tcPr>
            <w:tcW w:w="3092" w:type="pct"/>
            <w:vAlign w:val="center"/>
          </w:tcPr>
          <w:p w14:paraId="6A82634C" w14:textId="77777777" w:rsidR="00E45F58" w:rsidRPr="00E45F58" w:rsidRDefault="00E45F58" w:rsidP="00E45F58">
            <w:pPr>
              <w:contextualSpacing/>
              <w:jc w:val="center"/>
              <w:rPr>
                <w:lang w:eastAsia="en-US"/>
              </w:rPr>
            </w:pPr>
            <w:r w:rsidRPr="00E45F58">
              <w:rPr>
                <w:lang w:eastAsia="en-US"/>
              </w:rPr>
              <w:t>Набор: железная дорога (мелкая, сборно-разборная, механическая или электрифицированная)</w:t>
            </w:r>
          </w:p>
        </w:tc>
      </w:tr>
      <w:tr w:rsidR="00E45F58" w:rsidRPr="00E45F58" w14:paraId="7A9A56A8" w14:textId="77777777" w:rsidTr="001E277B">
        <w:trPr>
          <w:cantSplit/>
          <w:trHeight w:val="284"/>
        </w:trPr>
        <w:tc>
          <w:tcPr>
            <w:tcW w:w="1908" w:type="pct"/>
            <w:vMerge/>
            <w:vAlign w:val="center"/>
          </w:tcPr>
          <w:p w14:paraId="4EEC34DE" w14:textId="77777777" w:rsidR="00E45F58" w:rsidRPr="00E45F58" w:rsidRDefault="00E45F58" w:rsidP="00E45F58">
            <w:pPr>
              <w:contextualSpacing/>
              <w:jc w:val="center"/>
              <w:rPr>
                <w:lang w:eastAsia="en-US"/>
              </w:rPr>
            </w:pPr>
          </w:p>
        </w:tc>
        <w:tc>
          <w:tcPr>
            <w:tcW w:w="3092" w:type="pct"/>
            <w:vAlign w:val="center"/>
          </w:tcPr>
          <w:p w14:paraId="56B50C01" w14:textId="77777777" w:rsidR="00E45F58" w:rsidRPr="00E45F58" w:rsidRDefault="00E45F58" w:rsidP="00E45F58">
            <w:pPr>
              <w:contextualSpacing/>
              <w:jc w:val="center"/>
              <w:rPr>
                <w:lang w:eastAsia="en-US"/>
              </w:rPr>
            </w:pPr>
            <w:r w:rsidRPr="00E45F58">
              <w:rPr>
                <w:lang w:eastAsia="en-US"/>
              </w:rPr>
              <w:t xml:space="preserve">Сборно-разборные автомобиль, самолет, вертолет, ракета, корабль </w:t>
            </w:r>
          </w:p>
        </w:tc>
      </w:tr>
      <w:tr w:rsidR="00E45F58" w:rsidRPr="00E45F58" w14:paraId="4E06799C" w14:textId="77777777" w:rsidTr="001E277B">
        <w:trPr>
          <w:cantSplit/>
          <w:trHeight w:val="284"/>
        </w:trPr>
        <w:tc>
          <w:tcPr>
            <w:tcW w:w="1908" w:type="pct"/>
            <w:vMerge/>
            <w:vAlign w:val="center"/>
          </w:tcPr>
          <w:p w14:paraId="0DFB5223" w14:textId="77777777" w:rsidR="00E45F58" w:rsidRPr="00E45F58" w:rsidRDefault="00E45F58" w:rsidP="00E45F58">
            <w:pPr>
              <w:contextualSpacing/>
              <w:jc w:val="center"/>
              <w:rPr>
                <w:lang w:eastAsia="en-US"/>
              </w:rPr>
            </w:pPr>
          </w:p>
        </w:tc>
        <w:tc>
          <w:tcPr>
            <w:tcW w:w="3092" w:type="pct"/>
            <w:vAlign w:val="center"/>
          </w:tcPr>
          <w:p w14:paraId="7D8AB9CA" w14:textId="77777777" w:rsidR="00E45F58" w:rsidRPr="00E45F58" w:rsidRDefault="00E45F58" w:rsidP="00E45F58">
            <w:pPr>
              <w:contextualSpacing/>
              <w:jc w:val="center"/>
              <w:rPr>
                <w:lang w:eastAsia="en-US"/>
              </w:rPr>
            </w:pPr>
            <w:r w:rsidRPr="00E45F58">
              <w:rPr>
                <w:lang w:eastAsia="en-US"/>
              </w:rPr>
              <w:t xml:space="preserve">Луноход (автомобиль) с дистанционным управлением </w:t>
            </w:r>
          </w:p>
        </w:tc>
      </w:tr>
      <w:tr w:rsidR="00E45F58" w:rsidRPr="00E45F58" w14:paraId="2F6191AD" w14:textId="77777777" w:rsidTr="001E277B">
        <w:trPr>
          <w:cantSplit/>
          <w:trHeight w:val="284"/>
        </w:trPr>
        <w:tc>
          <w:tcPr>
            <w:tcW w:w="1908" w:type="pct"/>
            <w:vMerge w:val="restart"/>
            <w:tcBorders>
              <w:top w:val="single" w:sz="12" w:space="0" w:color="000000"/>
            </w:tcBorders>
          </w:tcPr>
          <w:p w14:paraId="69743FFE" w14:textId="77777777" w:rsidR="00E45F58" w:rsidRPr="00E45F58" w:rsidRDefault="00E45F58" w:rsidP="00E45F58">
            <w:pPr>
              <w:contextualSpacing/>
              <w:jc w:val="center"/>
              <w:rPr>
                <w:lang w:eastAsia="en-US"/>
              </w:rPr>
            </w:pPr>
            <w:r w:rsidRPr="00E45F58">
              <w:rPr>
                <w:lang w:eastAsia="en-US"/>
              </w:rPr>
              <w:t>Маркеры игрового пространства</w:t>
            </w:r>
          </w:p>
        </w:tc>
        <w:tc>
          <w:tcPr>
            <w:tcW w:w="3092" w:type="pct"/>
            <w:tcBorders>
              <w:top w:val="single" w:sz="12" w:space="0" w:color="000000"/>
            </w:tcBorders>
            <w:vAlign w:val="center"/>
          </w:tcPr>
          <w:p w14:paraId="2BC7E9D0" w14:textId="77777777" w:rsidR="00E45F58" w:rsidRPr="00E45F58" w:rsidRDefault="00E45F58" w:rsidP="00E45F58">
            <w:pPr>
              <w:contextualSpacing/>
              <w:jc w:val="center"/>
              <w:rPr>
                <w:lang w:eastAsia="en-US"/>
              </w:rPr>
            </w:pPr>
            <w:r w:rsidRPr="00E45F58">
              <w:rPr>
                <w:lang w:eastAsia="en-US"/>
              </w:rPr>
              <w:t>Универсальная складная ширма/рама</w:t>
            </w:r>
          </w:p>
        </w:tc>
      </w:tr>
      <w:tr w:rsidR="00E45F58" w:rsidRPr="00E45F58" w14:paraId="16BBA4B4" w14:textId="77777777" w:rsidTr="001E277B">
        <w:trPr>
          <w:cantSplit/>
          <w:trHeight w:val="284"/>
        </w:trPr>
        <w:tc>
          <w:tcPr>
            <w:tcW w:w="1908" w:type="pct"/>
            <w:vMerge/>
            <w:vAlign w:val="center"/>
          </w:tcPr>
          <w:p w14:paraId="4D1E6DC4" w14:textId="77777777" w:rsidR="00E45F58" w:rsidRPr="00E45F58" w:rsidRDefault="00E45F58" w:rsidP="00E45F58">
            <w:pPr>
              <w:contextualSpacing/>
              <w:jc w:val="center"/>
              <w:rPr>
                <w:lang w:eastAsia="en-US"/>
              </w:rPr>
            </w:pPr>
          </w:p>
        </w:tc>
        <w:tc>
          <w:tcPr>
            <w:tcW w:w="3092" w:type="pct"/>
            <w:vAlign w:val="center"/>
          </w:tcPr>
          <w:p w14:paraId="2365E2D4" w14:textId="77777777" w:rsidR="00E45F58" w:rsidRPr="00E45F58" w:rsidRDefault="00E45F58" w:rsidP="00E45F58">
            <w:pPr>
              <w:contextualSpacing/>
              <w:jc w:val="center"/>
              <w:rPr>
                <w:lang w:eastAsia="en-US"/>
              </w:rPr>
            </w:pPr>
            <w:r w:rsidRPr="00E45F58">
              <w:rPr>
                <w:lang w:eastAsia="en-US"/>
              </w:rPr>
              <w:t>Стойка с рулем/штурвалом (съемным)</w:t>
            </w:r>
          </w:p>
        </w:tc>
      </w:tr>
      <w:tr w:rsidR="00E45F58" w:rsidRPr="00E45F58" w14:paraId="1993A956" w14:textId="77777777" w:rsidTr="001E277B">
        <w:trPr>
          <w:cantSplit/>
          <w:trHeight w:val="284"/>
        </w:trPr>
        <w:tc>
          <w:tcPr>
            <w:tcW w:w="1908" w:type="pct"/>
            <w:vMerge/>
            <w:vAlign w:val="center"/>
          </w:tcPr>
          <w:p w14:paraId="37AA3E05" w14:textId="77777777" w:rsidR="00E45F58" w:rsidRPr="00E45F58" w:rsidRDefault="00E45F58" w:rsidP="00E45F58">
            <w:pPr>
              <w:contextualSpacing/>
              <w:jc w:val="center"/>
              <w:rPr>
                <w:lang w:eastAsia="en-US"/>
              </w:rPr>
            </w:pPr>
          </w:p>
        </w:tc>
        <w:tc>
          <w:tcPr>
            <w:tcW w:w="3092" w:type="pct"/>
            <w:vAlign w:val="center"/>
          </w:tcPr>
          <w:p w14:paraId="191A1B3D" w14:textId="77777777" w:rsidR="00E45F58" w:rsidRPr="00E45F58" w:rsidRDefault="00E45F58" w:rsidP="00E45F58">
            <w:pPr>
              <w:contextualSpacing/>
              <w:jc w:val="center"/>
              <w:rPr>
                <w:lang w:eastAsia="en-US"/>
              </w:rPr>
            </w:pPr>
            <w:r w:rsidRPr="00E45F58">
              <w:rPr>
                <w:lang w:eastAsia="en-US"/>
              </w:rPr>
              <w:t xml:space="preserve">Стойка-флагшток </w:t>
            </w:r>
          </w:p>
        </w:tc>
      </w:tr>
      <w:tr w:rsidR="00E45F58" w:rsidRPr="00E45F58" w14:paraId="23531C16" w14:textId="77777777" w:rsidTr="001E277B">
        <w:trPr>
          <w:cantSplit/>
          <w:trHeight w:val="284"/>
        </w:trPr>
        <w:tc>
          <w:tcPr>
            <w:tcW w:w="1908" w:type="pct"/>
            <w:vMerge/>
            <w:vAlign w:val="center"/>
          </w:tcPr>
          <w:p w14:paraId="50D4083B" w14:textId="77777777" w:rsidR="00E45F58" w:rsidRPr="00E45F58" w:rsidRDefault="00E45F58" w:rsidP="00E45F58">
            <w:pPr>
              <w:contextualSpacing/>
              <w:jc w:val="center"/>
              <w:rPr>
                <w:lang w:eastAsia="en-US"/>
              </w:rPr>
            </w:pPr>
          </w:p>
        </w:tc>
        <w:tc>
          <w:tcPr>
            <w:tcW w:w="3092" w:type="pct"/>
            <w:vAlign w:val="center"/>
          </w:tcPr>
          <w:p w14:paraId="714C9DEA" w14:textId="77777777" w:rsidR="00E45F58" w:rsidRPr="00E45F58" w:rsidRDefault="00E45F58" w:rsidP="00E45F58">
            <w:pPr>
              <w:contextualSpacing/>
              <w:jc w:val="center"/>
              <w:rPr>
                <w:lang w:eastAsia="en-US"/>
              </w:rPr>
            </w:pPr>
            <w:r w:rsidRPr="00E45F58">
              <w:rPr>
                <w:lang w:eastAsia="en-US"/>
              </w:rPr>
              <w:t>Трехстворчатая ширма/театр (или настольная ширма-театр)</w:t>
            </w:r>
          </w:p>
        </w:tc>
      </w:tr>
      <w:tr w:rsidR="00E45F58" w:rsidRPr="00E45F58" w14:paraId="683CC3B9" w14:textId="77777777" w:rsidTr="001E277B">
        <w:trPr>
          <w:cantSplit/>
          <w:trHeight w:val="284"/>
        </w:trPr>
        <w:tc>
          <w:tcPr>
            <w:tcW w:w="1908" w:type="pct"/>
            <w:vMerge/>
            <w:vAlign w:val="center"/>
          </w:tcPr>
          <w:p w14:paraId="4669380E" w14:textId="77777777" w:rsidR="00E45F58" w:rsidRPr="00E45F58" w:rsidRDefault="00E45F58" w:rsidP="00E45F58">
            <w:pPr>
              <w:contextualSpacing/>
              <w:jc w:val="center"/>
              <w:rPr>
                <w:lang w:eastAsia="en-US"/>
              </w:rPr>
            </w:pPr>
          </w:p>
        </w:tc>
        <w:tc>
          <w:tcPr>
            <w:tcW w:w="3092" w:type="pct"/>
            <w:vAlign w:val="center"/>
          </w:tcPr>
          <w:p w14:paraId="4D98568A" w14:textId="77777777" w:rsidR="00E45F58" w:rsidRPr="00E45F58" w:rsidRDefault="00E45F58" w:rsidP="00E45F58">
            <w:pPr>
              <w:contextualSpacing/>
              <w:jc w:val="center"/>
              <w:rPr>
                <w:lang w:eastAsia="en-US"/>
              </w:rPr>
            </w:pPr>
            <w:r w:rsidRPr="00E45F58">
              <w:rPr>
                <w:lang w:eastAsia="en-US"/>
              </w:rPr>
              <w:t xml:space="preserve">Ландшафтный макет </w:t>
            </w:r>
          </w:p>
        </w:tc>
      </w:tr>
      <w:tr w:rsidR="00E45F58" w:rsidRPr="00E45F58" w14:paraId="4F513B74" w14:textId="77777777" w:rsidTr="001E277B">
        <w:trPr>
          <w:cantSplit/>
          <w:trHeight w:val="284"/>
        </w:trPr>
        <w:tc>
          <w:tcPr>
            <w:tcW w:w="1908" w:type="pct"/>
            <w:vMerge/>
            <w:vAlign w:val="center"/>
          </w:tcPr>
          <w:p w14:paraId="7E2D7701" w14:textId="77777777" w:rsidR="00E45F58" w:rsidRPr="00E45F58" w:rsidRDefault="00E45F58" w:rsidP="00E45F58">
            <w:pPr>
              <w:contextualSpacing/>
              <w:jc w:val="center"/>
              <w:rPr>
                <w:lang w:eastAsia="en-US"/>
              </w:rPr>
            </w:pPr>
          </w:p>
        </w:tc>
        <w:tc>
          <w:tcPr>
            <w:tcW w:w="3092" w:type="pct"/>
            <w:vAlign w:val="center"/>
          </w:tcPr>
          <w:p w14:paraId="313B69A9" w14:textId="77777777" w:rsidR="00E45F58" w:rsidRPr="00E45F58" w:rsidRDefault="00E45F58" w:rsidP="00E45F58">
            <w:pPr>
              <w:contextualSpacing/>
              <w:jc w:val="center"/>
              <w:rPr>
                <w:lang w:eastAsia="en-US"/>
              </w:rPr>
            </w:pPr>
            <w:r w:rsidRPr="00E45F58">
              <w:rPr>
                <w:lang w:eastAsia="en-US"/>
              </w:rPr>
              <w:t>Кукольный дом (макет) для средних кукол</w:t>
            </w:r>
          </w:p>
        </w:tc>
      </w:tr>
      <w:tr w:rsidR="00E45F58" w:rsidRPr="00E45F58" w14:paraId="17D77935" w14:textId="77777777" w:rsidTr="001E277B">
        <w:trPr>
          <w:cantSplit/>
          <w:trHeight w:val="284"/>
        </w:trPr>
        <w:tc>
          <w:tcPr>
            <w:tcW w:w="1908" w:type="pct"/>
            <w:vMerge/>
            <w:vAlign w:val="center"/>
          </w:tcPr>
          <w:p w14:paraId="7A62C0C8" w14:textId="77777777" w:rsidR="00E45F58" w:rsidRPr="00E45F58" w:rsidRDefault="00E45F58" w:rsidP="00E45F58">
            <w:pPr>
              <w:contextualSpacing/>
              <w:jc w:val="center"/>
              <w:rPr>
                <w:lang w:eastAsia="en-US"/>
              </w:rPr>
            </w:pPr>
          </w:p>
        </w:tc>
        <w:tc>
          <w:tcPr>
            <w:tcW w:w="3092" w:type="pct"/>
            <w:vAlign w:val="center"/>
          </w:tcPr>
          <w:p w14:paraId="398AAB39" w14:textId="77777777" w:rsidR="00E45F58" w:rsidRPr="00E45F58" w:rsidRDefault="00E45F58" w:rsidP="00E45F58">
            <w:pPr>
              <w:contextualSpacing/>
              <w:jc w:val="center"/>
              <w:rPr>
                <w:lang w:eastAsia="en-US"/>
              </w:rPr>
            </w:pPr>
            <w:r w:rsidRPr="00E45F58">
              <w:rPr>
                <w:lang w:eastAsia="en-US"/>
              </w:rPr>
              <w:t>Кукольный дом (макет, сборно-разборный, для мелких персонажей)</w:t>
            </w:r>
          </w:p>
        </w:tc>
      </w:tr>
      <w:tr w:rsidR="00E45F58" w:rsidRPr="00E45F58" w14:paraId="6168F15A" w14:textId="77777777" w:rsidTr="001E277B">
        <w:trPr>
          <w:cantSplit/>
          <w:trHeight w:val="284"/>
        </w:trPr>
        <w:tc>
          <w:tcPr>
            <w:tcW w:w="1908" w:type="pct"/>
            <w:vMerge/>
            <w:vAlign w:val="center"/>
          </w:tcPr>
          <w:p w14:paraId="4051B561" w14:textId="77777777" w:rsidR="00E45F58" w:rsidRPr="00E45F58" w:rsidRDefault="00E45F58" w:rsidP="00E45F58">
            <w:pPr>
              <w:contextualSpacing/>
              <w:jc w:val="center"/>
              <w:rPr>
                <w:lang w:eastAsia="en-US"/>
              </w:rPr>
            </w:pPr>
          </w:p>
        </w:tc>
        <w:tc>
          <w:tcPr>
            <w:tcW w:w="3092" w:type="pct"/>
            <w:vAlign w:val="center"/>
          </w:tcPr>
          <w:p w14:paraId="19A81CE3" w14:textId="77777777" w:rsidR="00E45F58" w:rsidRPr="00E45F58" w:rsidRDefault="00E45F58" w:rsidP="00E45F58">
            <w:pPr>
              <w:contextualSpacing/>
              <w:jc w:val="center"/>
              <w:rPr>
                <w:lang w:eastAsia="en-US"/>
              </w:rPr>
            </w:pPr>
            <w:r w:rsidRPr="00E45F58">
              <w:rPr>
                <w:lang w:eastAsia="en-US"/>
              </w:rPr>
              <w:t>Макет: замок/крепость</w:t>
            </w:r>
          </w:p>
        </w:tc>
      </w:tr>
      <w:tr w:rsidR="00E45F58" w:rsidRPr="00E45F58" w14:paraId="294D0B9B" w14:textId="77777777" w:rsidTr="001E277B">
        <w:trPr>
          <w:cantSplit/>
          <w:trHeight w:val="284"/>
        </w:trPr>
        <w:tc>
          <w:tcPr>
            <w:tcW w:w="1908" w:type="pct"/>
            <w:vMerge/>
            <w:vAlign w:val="center"/>
          </w:tcPr>
          <w:p w14:paraId="11FFEF14" w14:textId="77777777" w:rsidR="00E45F58" w:rsidRPr="00E45F58" w:rsidRDefault="00E45F58" w:rsidP="00E45F58">
            <w:pPr>
              <w:contextualSpacing/>
              <w:jc w:val="center"/>
              <w:rPr>
                <w:lang w:eastAsia="en-US"/>
              </w:rPr>
            </w:pPr>
          </w:p>
        </w:tc>
        <w:tc>
          <w:tcPr>
            <w:tcW w:w="3092" w:type="pct"/>
            <w:vAlign w:val="center"/>
          </w:tcPr>
          <w:p w14:paraId="22837C87" w14:textId="77777777" w:rsidR="00E45F58" w:rsidRPr="00E45F58" w:rsidRDefault="00E45F58" w:rsidP="00E45F58">
            <w:pPr>
              <w:contextualSpacing/>
              <w:jc w:val="center"/>
              <w:rPr>
                <w:lang w:eastAsia="en-US"/>
              </w:rPr>
            </w:pPr>
            <w:r w:rsidRPr="00E45F58">
              <w:rPr>
                <w:lang w:eastAsia="en-US"/>
              </w:rPr>
              <w:t>Тематические строительные наборы (для мелких персонажей):</w:t>
            </w:r>
          </w:p>
        </w:tc>
      </w:tr>
      <w:tr w:rsidR="00E45F58" w:rsidRPr="00E45F58" w14:paraId="6FFC766D" w14:textId="77777777" w:rsidTr="001E277B">
        <w:trPr>
          <w:cantSplit/>
          <w:trHeight w:val="284"/>
        </w:trPr>
        <w:tc>
          <w:tcPr>
            <w:tcW w:w="1908" w:type="pct"/>
            <w:vMerge/>
            <w:vAlign w:val="center"/>
          </w:tcPr>
          <w:p w14:paraId="0BC2F481" w14:textId="77777777" w:rsidR="00E45F58" w:rsidRPr="00E45F58" w:rsidRDefault="00E45F58" w:rsidP="00E45F58">
            <w:pPr>
              <w:contextualSpacing/>
              <w:jc w:val="center"/>
              <w:rPr>
                <w:lang w:eastAsia="en-US"/>
              </w:rPr>
            </w:pPr>
          </w:p>
        </w:tc>
        <w:tc>
          <w:tcPr>
            <w:tcW w:w="3092" w:type="pct"/>
            <w:vAlign w:val="center"/>
          </w:tcPr>
          <w:p w14:paraId="512ABF5F" w14:textId="77777777" w:rsidR="00E45F58" w:rsidRPr="00E45F58" w:rsidRDefault="00E45F58" w:rsidP="00E45F58">
            <w:pPr>
              <w:contextualSpacing/>
              <w:jc w:val="center"/>
              <w:rPr>
                <w:lang w:eastAsia="en-US"/>
              </w:rPr>
            </w:pPr>
            <w:r w:rsidRPr="00E45F58">
              <w:rPr>
                <w:lang w:eastAsia="en-US"/>
              </w:rPr>
              <w:t>город</w:t>
            </w:r>
          </w:p>
        </w:tc>
      </w:tr>
      <w:tr w:rsidR="00E45F58" w:rsidRPr="00E45F58" w14:paraId="017A9253" w14:textId="77777777" w:rsidTr="001E277B">
        <w:trPr>
          <w:cantSplit/>
          <w:trHeight w:val="284"/>
        </w:trPr>
        <w:tc>
          <w:tcPr>
            <w:tcW w:w="1908" w:type="pct"/>
            <w:vMerge/>
            <w:vAlign w:val="center"/>
          </w:tcPr>
          <w:p w14:paraId="43582869" w14:textId="77777777" w:rsidR="00E45F58" w:rsidRPr="00E45F58" w:rsidRDefault="00E45F58" w:rsidP="00E45F58">
            <w:pPr>
              <w:contextualSpacing/>
              <w:jc w:val="center"/>
              <w:rPr>
                <w:lang w:eastAsia="en-US"/>
              </w:rPr>
            </w:pPr>
          </w:p>
        </w:tc>
        <w:tc>
          <w:tcPr>
            <w:tcW w:w="3092" w:type="pct"/>
            <w:vAlign w:val="center"/>
          </w:tcPr>
          <w:p w14:paraId="281324E1" w14:textId="77777777" w:rsidR="00E45F58" w:rsidRPr="00E45F58" w:rsidRDefault="00E45F58" w:rsidP="00E45F58">
            <w:pPr>
              <w:contextualSpacing/>
              <w:jc w:val="center"/>
              <w:rPr>
                <w:lang w:eastAsia="en-US"/>
              </w:rPr>
            </w:pPr>
            <w:r w:rsidRPr="00E45F58">
              <w:rPr>
                <w:lang w:eastAsia="en-US"/>
              </w:rPr>
              <w:t>крестьянское подворье (ферма)</w:t>
            </w:r>
          </w:p>
        </w:tc>
      </w:tr>
      <w:tr w:rsidR="00E45F58" w:rsidRPr="00E45F58" w14:paraId="484D9ED8" w14:textId="77777777" w:rsidTr="001E277B">
        <w:trPr>
          <w:cantSplit/>
          <w:trHeight w:val="284"/>
        </w:trPr>
        <w:tc>
          <w:tcPr>
            <w:tcW w:w="1908" w:type="pct"/>
            <w:vMerge/>
            <w:vAlign w:val="center"/>
          </w:tcPr>
          <w:p w14:paraId="564C31AC" w14:textId="77777777" w:rsidR="00E45F58" w:rsidRPr="00E45F58" w:rsidRDefault="00E45F58" w:rsidP="00E45F58">
            <w:pPr>
              <w:contextualSpacing/>
              <w:jc w:val="center"/>
              <w:rPr>
                <w:lang w:eastAsia="en-US"/>
              </w:rPr>
            </w:pPr>
          </w:p>
        </w:tc>
        <w:tc>
          <w:tcPr>
            <w:tcW w:w="3092" w:type="pct"/>
            <w:vAlign w:val="center"/>
          </w:tcPr>
          <w:p w14:paraId="441A842E" w14:textId="77777777" w:rsidR="00E45F58" w:rsidRPr="00E45F58" w:rsidRDefault="00E45F58" w:rsidP="00E45F58">
            <w:pPr>
              <w:contextualSpacing/>
              <w:jc w:val="center"/>
              <w:rPr>
                <w:lang w:eastAsia="en-US"/>
              </w:rPr>
            </w:pPr>
            <w:r w:rsidRPr="00E45F58">
              <w:rPr>
                <w:lang w:eastAsia="en-US"/>
              </w:rPr>
              <w:t>зоопарк</w:t>
            </w:r>
          </w:p>
        </w:tc>
      </w:tr>
      <w:tr w:rsidR="00E45F58" w:rsidRPr="00E45F58" w14:paraId="56007B07" w14:textId="77777777" w:rsidTr="001E277B">
        <w:trPr>
          <w:cantSplit/>
          <w:trHeight w:val="284"/>
        </w:trPr>
        <w:tc>
          <w:tcPr>
            <w:tcW w:w="1908" w:type="pct"/>
            <w:vMerge/>
            <w:vAlign w:val="center"/>
          </w:tcPr>
          <w:p w14:paraId="64D39EE8" w14:textId="77777777" w:rsidR="00E45F58" w:rsidRPr="00E45F58" w:rsidRDefault="00E45F58" w:rsidP="00E45F58">
            <w:pPr>
              <w:contextualSpacing/>
              <w:jc w:val="center"/>
              <w:rPr>
                <w:lang w:eastAsia="en-US"/>
              </w:rPr>
            </w:pPr>
          </w:p>
        </w:tc>
        <w:tc>
          <w:tcPr>
            <w:tcW w:w="3092" w:type="pct"/>
            <w:vAlign w:val="center"/>
          </w:tcPr>
          <w:p w14:paraId="25840D57" w14:textId="77777777" w:rsidR="00E45F58" w:rsidRPr="00E45F58" w:rsidRDefault="00E45F58" w:rsidP="00E45F58">
            <w:pPr>
              <w:contextualSpacing/>
              <w:jc w:val="center"/>
              <w:rPr>
                <w:lang w:eastAsia="en-US"/>
              </w:rPr>
            </w:pPr>
            <w:r w:rsidRPr="00E45F58">
              <w:rPr>
                <w:lang w:eastAsia="en-US"/>
              </w:rPr>
              <w:t>крепость</w:t>
            </w:r>
          </w:p>
        </w:tc>
      </w:tr>
      <w:tr w:rsidR="00E45F58" w:rsidRPr="00E45F58" w14:paraId="096B9F79" w14:textId="77777777" w:rsidTr="001E277B">
        <w:trPr>
          <w:cantSplit/>
          <w:trHeight w:val="284"/>
        </w:trPr>
        <w:tc>
          <w:tcPr>
            <w:tcW w:w="1908" w:type="pct"/>
            <w:vMerge/>
            <w:vAlign w:val="center"/>
          </w:tcPr>
          <w:p w14:paraId="6B7C8CC3" w14:textId="77777777" w:rsidR="00E45F58" w:rsidRPr="00E45F58" w:rsidRDefault="00E45F58" w:rsidP="00E45F58">
            <w:pPr>
              <w:contextualSpacing/>
              <w:jc w:val="center"/>
              <w:rPr>
                <w:lang w:eastAsia="en-US"/>
              </w:rPr>
            </w:pPr>
          </w:p>
        </w:tc>
        <w:tc>
          <w:tcPr>
            <w:tcW w:w="3092" w:type="pct"/>
            <w:vAlign w:val="center"/>
          </w:tcPr>
          <w:p w14:paraId="24311126" w14:textId="77777777" w:rsidR="00E45F58" w:rsidRPr="00E45F58" w:rsidRDefault="00E45F58" w:rsidP="00E45F58">
            <w:pPr>
              <w:contextualSpacing/>
              <w:jc w:val="center"/>
              <w:rPr>
                <w:lang w:eastAsia="en-US"/>
              </w:rPr>
            </w:pPr>
            <w:r w:rsidRPr="00E45F58">
              <w:rPr>
                <w:lang w:eastAsia="en-US"/>
              </w:rPr>
              <w:t>домик (мелкий, сборно-разборный)</w:t>
            </w:r>
          </w:p>
        </w:tc>
      </w:tr>
      <w:tr w:rsidR="00E45F58" w:rsidRPr="00E45F58" w14:paraId="455E7AB2" w14:textId="77777777" w:rsidTr="001E277B">
        <w:trPr>
          <w:cantSplit/>
          <w:trHeight w:val="284"/>
        </w:trPr>
        <w:tc>
          <w:tcPr>
            <w:tcW w:w="1908" w:type="pct"/>
            <w:vMerge/>
            <w:vAlign w:val="center"/>
          </w:tcPr>
          <w:p w14:paraId="00D18F12" w14:textId="77777777" w:rsidR="00E45F58" w:rsidRPr="00E45F58" w:rsidRDefault="00E45F58" w:rsidP="00E45F58">
            <w:pPr>
              <w:contextualSpacing/>
              <w:jc w:val="center"/>
              <w:rPr>
                <w:lang w:eastAsia="en-US"/>
              </w:rPr>
            </w:pPr>
          </w:p>
        </w:tc>
        <w:tc>
          <w:tcPr>
            <w:tcW w:w="3092" w:type="pct"/>
            <w:vAlign w:val="center"/>
          </w:tcPr>
          <w:p w14:paraId="026A5C2A" w14:textId="77777777" w:rsidR="00E45F58" w:rsidRPr="00E45F58" w:rsidRDefault="00E45F58" w:rsidP="00E45F58">
            <w:pPr>
              <w:contextualSpacing/>
              <w:jc w:val="center"/>
              <w:rPr>
                <w:lang w:eastAsia="en-US"/>
              </w:rPr>
            </w:pPr>
            <w:r w:rsidRPr="00E45F58">
              <w:rPr>
                <w:lang w:eastAsia="en-US"/>
              </w:rPr>
              <w:t>гараж/бензозаправка (сборно-разборная)</w:t>
            </w:r>
          </w:p>
        </w:tc>
      </w:tr>
      <w:tr w:rsidR="00E45F58" w:rsidRPr="00E45F58" w14:paraId="17A26252" w14:textId="77777777" w:rsidTr="001E277B">
        <w:trPr>
          <w:cantSplit/>
          <w:trHeight w:val="284"/>
        </w:trPr>
        <w:tc>
          <w:tcPr>
            <w:tcW w:w="1908" w:type="pct"/>
            <w:vMerge/>
            <w:vAlign w:val="center"/>
          </w:tcPr>
          <w:p w14:paraId="5495CFEC" w14:textId="77777777" w:rsidR="00E45F58" w:rsidRPr="00E45F58" w:rsidRDefault="00E45F58" w:rsidP="00E45F58">
            <w:pPr>
              <w:contextualSpacing/>
              <w:jc w:val="center"/>
              <w:rPr>
                <w:lang w:eastAsia="en-US"/>
              </w:rPr>
            </w:pPr>
          </w:p>
        </w:tc>
        <w:tc>
          <w:tcPr>
            <w:tcW w:w="3092" w:type="pct"/>
            <w:vAlign w:val="center"/>
          </w:tcPr>
          <w:p w14:paraId="12566661" w14:textId="77777777" w:rsidR="00E45F58" w:rsidRPr="00E45F58" w:rsidRDefault="00E45F58" w:rsidP="00E45F58">
            <w:pPr>
              <w:contextualSpacing/>
              <w:jc w:val="center"/>
              <w:rPr>
                <w:lang w:eastAsia="en-US"/>
              </w:rPr>
            </w:pPr>
            <w:r w:rsidRPr="00E45F58">
              <w:rPr>
                <w:lang w:eastAsia="en-US"/>
              </w:rPr>
              <w:t>Маяк</w:t>
            </w:r>
          </w:p>
        </w:tc>
      </w:tr>
      <w:tr w:rsidR="00E45F58" w:rsidRPr="00E45F58" w14:paraId="4E73590C" w14:textId="77777777" w:rsidTr="001E277B">
        <w:trPr>
          <w:cantSplit/>
          <w:trHeight w:val="284"/>
        </w:trPr>
        <w:tc>
          <w:tcPr>
            <w:tcW w:w="1908" w:type="pct"/>
            <w:vMerge/>
            <w:vAlign w:val="center"/>
          </w:tcPr>
          <w:p w14:paraId="4BA2976A" w14:textId="77777777" w:rsidR="00E45F58" w:rsidRPr="00E45F58" w:rsidRDefault="00E45F58" w:rsidP="00E45F58">
            <w:pPr>
              <w:contextualSpacing/>
              <w:jc w:val="center"/>
              <w:rPr>
                <w:lang w:eastAsia="en-US"/>
              </w:rPr>
            </w:pPr>
          </w:p>
        </w:tc>
        <w:tc>
          <w:tcPr>
            <w:tcW w:w="3092" w:type="pct"/>
            <w:vAlign w:val="center"/>
          </w:tcPr>
          <w:p w14:paraId="37979D1E" w14:textId="77777777" w:rsidR="00E45F58" w:rsidRPr="00E45F58" w:rsidRDefault="00E45F58" w:rsidP="00E45F58">
            <w:pPr>
              <w:contextualSpacing/>
              <w:jc w:val="center"/>
              <w:rPr>
                <w:lang w:eastAsia="en-US"/>
              </w:rPr>
            </w:pPr>
            <w:r w:rsidRPr="00E45F58">
              <w:rPr>
                <w:lang w:eastAsia="en-US"/>
              </w:rPr>
              <w:t>Набор дорожных знаков и светофор, для мелкого транспорта</w:t>
            </w:r>
          </w:p>
        </w:tc>
      </w:tr>
      <w:tr w:rsidR="00E45F58" w:rsidRPr="00E45F58" w14:paraId="6EFC74C5" w14:textId="77777777" w:rsidTr="001E277B">
        <w:trPr>
          <w:cantSplit/>
          <w:trHeight w:val="284"/>
        </w:trPr>
        <w:tc>
          <w:tcPr>
            <w:tcW w:w="1908" w:type="pct"/>
            <w:vMerge/>
            <w:vAlign w:val="center"/>
          </w:tcPr>
          <w:p w14:paraId="3A2BF056" w14:textId="77777777" w:rsidR="00E45F58" w:rsidRPr="00E45F58" w:rsidRDefault="00E45F58" w:rsidP="00E45F58">
            <w:pPr>
              <w:contextualSpacing/>
              <w:jc w:val="center"/>
              <w:rPr>
                <w:lang w:eastAsia="en-US"/>
              </w:rPr>
            </w:pPr>
          </w:p>
        </w:tc>
        <w:tc>
          <w:tcPr>
            <w:tcW w:w="3092" w:type="pct"/>
            <w:vAlign w:val="center"/>
          </w:tcPr>
          <w:p w14:paraId="42AFD7F4" w14:textId="77777777" w:rsidR="00E45F58" w:rsidRPr="00E45F58" w:rsidRDefault="00E45F58" w:rsidP="00E45F58">
            <w:pPr>
              <w:contextualSpacing/>
              <w:jc w:val="center"/>
              <w:rPr>
                <w:lang w:eastAsia="en-US"/>
              </w:rPr>
            </w:pPr>
            <w:r w:rsidRPr="00E45F58">
              <w:rPr>
                <w:lang w:eastAsia="en-US"/>
              </w:rPr>
              <w:t>Набор мебели для средних кукол</w:t>
            </w:r>
          </w:p>
        </w:tc>
      </w:tr>
      <w:tr w:rsidR="00E45F58" w:rsidRPr="00E45F58" w14:paraId="324DF1A8" w14:textId="77777777" w:rsidTr="001E277B">
        <w:trPr>
          <w:cantSplit/>
          <w:trHeight w:val="284"/>
        </w:trPr>
        <w:tc>
          <w:tcPr>
            <w:tcW w:w="1908" w:type="pct"/>
            <w:vMerge/>
            <w:vAlign w:val="center"/>
          </w:tcPr>
          <w:p w14:paraId="66188E31" w14:textId="77777777" w:rsidR="00E45F58" w:rsidRPr="00E45F58" w:rsidRDefault="00E45F58" w:rsidP="00E45F58">
            <w:pPr>
              <w:contextualSpacing/>
              <w:jc w:val="center"/>
              <w:rPr>
                <w:lang w:eastAsia="en-US"/>
              </w:rPr>
            </w:pPr>
          </w:p>
        </w:tc>
        <w:tc>
          <w:tcPr>
            <w:tcW w:w="3092" w:type="pct"/>
            <w:vAlign w:val="center"/>
          </w:tcPr>
          <w:p w14:paraId="5713EBE7" w14:textId="77777777" w:rsidR="00E45F58" w:rsidRPr="00E45F58" w:rsidRDefault="00E45F58" w:rsidP="00E45F58">
            <w:pPr>
              <w:contextualSpacing/>
              <w:jc w:val="center"/>
              <w:rPr>
                <w:lang w:eastAsia="en-US"/>
              </w:rPr>
            </w:pPr>
            <w:r w:rsidRPr="00E45F58">
              <w:rPr>
                <w:lang w:eastAsia="en-US"/>
              </w:rPr>
              <w:t>Набор мебели для мелких персонажей</w:t>
            </w:r>
          </w:p>
        </w:tc>
      </w:tr>
      <w:tr w:rsidR="00E45F58" w:rsidRPr="00E45F58" w14:paraId="5B64762E" w14:textId="77777777" w:rsidTr="001E277B">
        <w:trPr>
          <w:cantSplit/>
          <w:trHeight w:val="284"/>
        </w:trPr>
        <w:tc>
          <w:tcPr>
            <w:tcW w:w="1908" w:type="pct"/>
            <w:vMerge/>
            <w:vAlign w:val="center"/>
          </w:tcPr>
          <w:p w14:paraId="733C93B8" w14:textId="77777777" w:rsidR="00E45F58" w:rsidRPr="00E45F58" w:rsidRDefault="00E45F58" w:rsidP="00E45F58">
            <w:pPr>
              <w:contextualSpacing/>
              <w:jc w:val="center"/>
              <w:rPr>
                <w:lang w:eastAsia="en-US"/>
              </w:rPr>
            </w:pPr>
          </w:p>
        </w:tc>
        <w:tc>
          <w:tcPr>
            <w:tcW w:w="3092" w:type="pct"/>
            <w:vAlign w:val="center"/>
          </w:tcPr>
          <w:p w14:paraId="75FBE3F0" w14:textId="77777777" w:rsidR="00E45F58" w:rsidRPr="00E45F58" w:rsidRDefault="00E45F58" w:rsidP="00E45F58">
            <w:pPr>
              <w:contextualSpacing/>
              <w:jc w:val="center"/>
              <w:rPr>
                <w:spacing w:val="-10"/>
                <w:lang w:eastAsia="en-US"/>
              </w:rPr>
            </w:pPr>
            <w:r w:rsidRPr="00E45F58">
              <w:rPr>
                <w:spacing w:val="-10"/>
                <w:lang w:eastAsia="en-US"/>
              </w:rPr>
              <w:t>Набор мебели «школа» (для мелких персонажей)</w:t>
            </w:r>
          </w:p>
        </w:tc>
      </w:tr>
      <w:tr w:rsidR="00E45F58" w:rsidRPr="00E45F58" w14:paraId="07148289" w14:textId="77777777" w:rsidTr="001E277B">
        <w:trPr>
          <w:cantSplit/>
          <w:trHeight w:val="284"/>
        </w:trPr>
        <w:tc>
          <w:tcPr>
            <w:tcW w:w="1908" w:type="pct"/>
            <w:vMerge/>
            <w:vAlign w:val="center"/>
          </w:tcPr>
          <w:p w14:paraId="3816B6A0" w14:textId="77777777" w:rsidR="00E45F58" w:rsidRPr="00E45F58" w:rsidRDefault="00E45F58" w:rsidP="00E45F58">
            <w:pPr>
              <w:contextualSpacing/>
              <w:jc w:val="center"/>
              <w:rPr>
                <w:lang w:eastAsia="en-US"/>
              </w:rPr>
            </w:pPr>
          </w:p>
        </w:tc>
        <w:tc>
          <w:tcPr>
            <w:tcW w:w="3092" w:type="pct"/>
            <w:vAlign w:val="center"/>
          </w:tcPr>
          <w:p w14:paraId="5A68F1E3" w14:textId="77777777" w:rsidR="00E45F58" w:rsidRPr="00E45F58" w:rsidRDefault="00E45F58" w:rsidP="00E45F58">
            <w:pPr>
              <w:contextualSpacing/>
              <w:jc w:val="center"/>
              <w:rPr>
                <w:lang w:eastAsia="en-US"/>
              </w:rPr>
            </w:pPr>
            <w:r w:rsidRPr="00E45F58">
              <w:rPr>
                <w:lang w:eastAsia="en-US"/>
              </w:rPr>
              <w:t>Объемные или силуэтные деревья на подставках, мелкие (для ландшафтных макетов)</w:t>
            </w:r>
          </w:p>
        </w:tc>
      </w:tr>
      <w:tr w:rsidR="00E45F58" w:rsidRPr="00E45F58" w14:paraId="051B62FC" w14:textId="77777777" w:rsidTr="001E277B">
        <w:trPr>
          <w:cantSplit/>
          <w:trHeight w:val="284"/>
        </w:trPr>
        <w:tc>
          <w:tcPr>
            <w:tcW w:w="1908" w:type="pct"/>
            <w:vMerge w:val="restart"/>
            <w:tcBorders>
              <w:top w:val="single" w:sz="12" w:space="0" w:color="000000"/>
            </w:tcBorders>
          </w:tcPr>
          <w:p w14:paraId="38E078EB" w14:textId="77777777" w:rsidR="00E45F58" w:rsidRPr="00E45F58" w:rsidRDefault="00E45F58" w:rsidP="00E45F58">
            <w:pPr>
              <w:contextualSpacing/>
              <w:jc w:val="center"/>
              <w:rPr>
                <w:lang w:eastAsia="en-US"/>
              </w:rPr>
            </w:pPr>
            <w:r w:rsidRPr="00E45F58">
              <w:rPr>
                <w:lang w:eastAsia="en-US"/>
              </w:rPr>
              <w:t>Полифункциональные материалы</w:t>
            </w:r>
          </w:p>
        </w:tc>
        <w:tc>
          <w:tcPr>
            <w:tcW w:w="3092" w:type="pct"/>
            <w:tcBorders>
              <w:top w:val="single" w:sz="12" w:space="0" w:color="000000"/>
            </w:tcBorders>
            <w:vAlign w:val="center"/>
          </w:tcPr>
          <w:p w14:paraId="168B9D39" w14:textId="77777777" w:rsidR="00E45F58" w:rsidRPr="00E45F58" w:rsidRDefault="00E45F58" w:rsidP="00E45F58">
            <w:pPr>
              <w:contextualSpacing/>
              <w:jc w:val="center"/>
              <w:rPr>
                <w:lang w:eastAsia="en-US"/>
              </w:rPr>
            </w:pPr>
            <w:r w:rsidRPr="00E45F58">
              <w:rPr>
                <w:lang w:eastAsia="en-US"/>
              </w:rPr>
              <w:t>Объемные модули, крупные, разных форм</w:t>
            </w:r>
          </w:p>
        </w:tc>
      </w:tr>
      <w:tr w:rsidR="00E45F58" w:rsidRPr="00E45F58" w14:paraId="66A792BE" w14:textId="77777777" w:rsidTr="001E277B">
        <w:trPr>
          <w:cantSplit/>
          <w:trHeight w:val="284"/>
        </w:trPr>
        <w:tc>
          <w:tcPr>
            <w:tcW w:w="1908" w:type="pct"/>
            <w:vMerge/>
            <w:vAlign w:val="center"/>
          </w:tcPr>
          <w:p w14:paraId="06B117C5" w14:textId="77777777" w:rsidR="00E45F58" w:rsidRPr="00E45F58" w:rsidRDefault="00E45F58" w:rsidP="00E45F58">
            <w:pPr>
              <w:contextualSpacing/>
              <w:jc w:val="center"/>
              <w:rPr>
                <w:lang w:eastAsia="en-US"/>
              </w:rPr>
            </w:pPr>
          </w:p>
        </w:tc>
        <w:tc>
          <w:tcPr>
            <w:tcW w:w="3092" w:type="pct"/>
            <w:vAlign w:val="center"/>
          </w:tcPr>
          <w:p w14:paraId="52E99936" w14:textId="77777777" w:rsidR="00E45F58" w:rsidRPr="00E45F58" w:rsidRDefault="00E45F58" w:rsidP="00E45F58">
            <w:pPr>
              <w:contextualSpacing/>
              <w:jc w:val="center"/>
              <w:rPr>
                <w:lang w:eastAsia="en-US"/>
              </w:rPr>
            </w:pPr>
            <w:r w:rsidRPr="00E45F58">
              <w:rPr>
                <w:lang w:eastAsia="en-US"/>
              </w:rPr>
              <w:t>Крупный строительный набор</w:t>
            </w:r>
          </w:p>
        </w:tc>
      </w:tr>
      <w:tr w:rsidR="00E45F58" w:rsidRPr="00E45F58" w14:paraId="23D0A524" w14:textId="77777777" w:rsidTr="001E277B">
        <w:trPr>
          <w:cantSplit/>
          <w:trHeight w:val="284"/>
        </w:trPr>
        <w:tc>
          <w:tcPr>
            <w:tcW w:w="1908" w:type="pct"/>
            <w:vMerge/>
            <w:vAlign w:val="center"/>
          </w:tcPr>
          <w:p w14:paraId="45B572F7" w14:textId="77777777" w:rsidR="00E45F58" w:rsidRPr="00E45F58" w:rsidRDefault="00E45F58" w:rsidP="00E45F58">
            <w:pPr>
              <w:contextualSpacing/>
              <w:jc w:val="center"/>
              <w:rPr>
                <w:lang w:eastAsia="en-US"/>
              </w:rPr>
            </w:pPr>
          </w:p>
        </w:tc>
        <w:tc>
          <w:tcPr>
            <w:tcW w:w="3092" w:type="pct"/>
            <w:vAlign w:val="center"/>
          </w:tcPr>
          <w:p w14:paraId="5D0855CE" w14:textId="77777777" w:rsidR="00E45F58" w:rsidRPr="00E45F58" w:rsidRDefault="00E45F58" w:rsidP="00E45F58">
            <w:pPr>
              <w:contextualSpacing/>
              <w:jc w:val="center"/>
              <w:rPr>
                <w:lang w:eastAsia="en-US"/>
              </w:rPr>
            </w:pPr>
            <w:r w:rsidRPr="00E45F58">
              <w:rPr>
                <w:lang w:eastAsia="en-US"/>
              </w:rPr>
              <w:t>Ящик с мелкими предметами-заместителями</w:t>
            </w:r>
          </w:p>
        </w:tc>
      </w:tr>
      <w:tr w:rsidR="00E45F58" w:rsidRPr="00E45F58" w14:paraId="3F825301" w14:textId="77777777" w:rsidTr="001E277B">
        <w:trPr>
          <w:cantSplit/>
          <w:trHeight w:val="284"/>
        </w:trPr>
        <w:tc>
          <w:tcPr>
            <w:tcW w:w="1908" w:type="pct"/>
            <w:vMerge/>
            <w:vAlign w:val="center"/>
          </w:tcPr>
          <w:p w14:paraId="165C1FBC" w14:textId="77777777" w:rsidR="00E45F58" w:rsidRPr="00E45F58" w:rsidRDefault="00E45F58" w:rsidP="00E45F58">
            <w:pPr>
              <w:contextualSpacing/>
              <w:jc w:val="center"/>
              <w:rPr>
                <w:lang w:eastAsia="en-US"/>
              </w:rPr>
            </w:pPr>
          </w:p>
        </w:tc>
        <w:tc>
          <w:tcPr>
            <w:tcW w:w="3092" w:type="pct"/>
            <w:vAlign w:val="center"/>
          </w:tcPr>
          <w:p w14:paraId="673A37FA" w14:textId="77777777" w:rsidR="00E45F58" w:rsidRPr="00E45F58" w:rsidRDefault="00E45F58" w:rsidP="00E45F58">
            <w:pPr>
              <w:contextualSpacing/>
              <w:jc w:val="center"/>
              <w:rPr>
                <w:lang w:eastAsia="en-US"/>
              </w:rPr>
            </w:pPr>
            <w:r w:rsidRPr="00E45F58">
              <w:rPr>
                <w:lang w:eastAsia="en-US"/>
              </w:rPr>
              <w:t>Крупные куски ткани (полотняной, разного цвета, 1х1 м)</w:t>
            </w:r>
          </w:p>
        </w:tc>
      </w:tr>
      <w:tr w:rsidR="00E45F58" w:rsidRPr="00E45F58" w14:paraId="6A5671C5" w14:textId="77777777" w:rsidTr="001E277B">
        <w:trPr>
          <w:cantSplit/>
          <w:trHeight w:val="284"/>
        </w:trPr>
        <w:tc>
          <w:tcPr>
            <w:tcW w:w="1908" w:type="pct"/>
            <w:vMerge/>
            <w:vAlign w:val="center"/>
          </w:tcPr>
          <w:p w14:paraId="05B71765" w14:textId="77777777" w:rsidR="00E45F58" w:rsidRPr="00E45F58" w:rsidRDefault="00E45F58" w:rsidP="00E45F58">
            <w:pPr>
              <w:contextualSpacing/>
              <w:jc w:val="center"/>
              <w:rPr>
                <w:lang w:eastAsia="en-US"/>
              </w:rPr>
            </w:pPr>
          </w:p>
        </w:tc>
        <w:tc>
          <w:tcPr>
            <w:tcW w:w="3092" w:type="pct"/>
            <w:vAlign w:val="center"/>
          </w:tcPr>
          <w:p w14:paraId="5C0942D9" w14:textId="77777777" w:rsidR="00E45F58" w:rsidRPr="00E45F58" w:rsidRDefault="00E45F58" w:rsidP="00E45F58">
            <w:pPr>
              <w:contextualSpacing/>
              <w:jc w:val="center"/>
              <w:rPr>
                <w:lang w:eastAsia="en-US"/>
              </w:rPr>
            </w:pPr>
            <w:r w:rsidRPr="00E45F58">
              <w:rPr>
                <w:lang w:eastAsia="en-US"/>
              </w:rPr>
              <w:t>Емкость с лоскутами, мелкими и средними, разного цвета и фактуры</w:t>
            </w:r>
          </w:p>
        </w:tc>
      </w:tr>
      <w:tr w:rsidR="00E45F58" w:rsidRPr="00E45F58" w14:paraId="55C44AE3" w14:textId="77777777" w:rsidTr="001E277B">
        <w:trPr>
          <w:cantSplit/>
          <w:trHeight w:val="284"/>
        </w:trPr>
        <w:tc>
          <w:tcPr>
            <w:tcW w:w="1908" w:type="pct"/>
            <w:vMerge w:val="restart"/>
          </w:tcPr>
          <w:p w14:paraId="115784D6" w14:textId="77777777" w:rsidR="00E45F58" w:rsidRPr="00E45F58" w:rsidRDefault="00E45F58" w:rsidP="00E45F58">
            <w:pPr>
              <w:contextualSpacing/>
              <w:jc w:val="center"/>
              <w:rPr>
                <w:lang w:eastAsia="en-US"/>
              </w:rPr>
            </w:pPr>
            <w:r w:rsidRPr="00E45F58">
              <w:rPr>
                <w:lang w:eastAsia="en-US"/>
              </w:rPr>
              <w:t>Для игр на ловкость</w:t>
            </w:r>
          </w:p>
        </w:tc>
        <w:tc>
          <w:tcPr>
            <w:tcW w:w="3092" w:type="pct"/>
            <w:vAlign w:val="center"/>
          </w:tcPr>
          <w:p w14:paraId="658FB94A" w14:textId="77777777" w:rsidR="00E45F58" w:rsidRPr="00E45F58" w:rsidRDefault="00E45F58" w:rsidP="00E45F58">
            <w:pPr>
              <w:contextualSpacing/>
              <w:jc w:val="center"/>
              <w:rPr>
                <w:i/>
                <w:lang w:eastAsia="en-US"/>
              </w:rPr>
            </w:pPr>
            <w:r w:rsidRPr="00E45F58">
              <w:rPr>
                <w:lang w:eastAsia="en-US"/>
              </w:rPr>
              <w:t>Летающие колпачки</w:t>
            </w:r>
          </w:p>
        </w:tc>
      </w:tr>
      <w:tr w:rsidR="00E45F58" w:rsidRPr="00E45F58" w14:paraId="67D0E4C9" w14:textId="77777777" w:rsidTr="001E277B">
        <w:trPr>
          <w:cantSplit/>
          <w:trHeight w:val="284"/>
        </w:trPr>
        <w:tc>
          <w:tcPr>
            <w:tcW w:w="1908" w:type="pct"/>
            <w:vMerge/>
            <w:vAlign w:val="center"/>
          </w:tcPr>
          <w:p w14:paraId="6679BBBB" w14:textId="77777777" w:rsidR="00E45F58" w:rsidRPr="00E45F58" w:rsidRDefault="00E45F58" w:rsidP="00E45F58">
            <w:pPr>
              <w:contextualSpacing/>
              <w:jc w:val="center"/>
              <w:rPr>
                <w:lang w:eastAsia="en-US"/>
              </w:rPr>
            </w:pPr>
          </w:p>
        </w:tc>
        <w:tc>
          <w:tcPr>
            <w:tcW w:w="3092" w:type="pct"/>
            <w:vAlign w:val="center"/>
          </w:tcPr>
          <w:p w14:paraId="6723E9E5" w14:textId="77777777" w:rsidR="00E45F58" w:rsidRPr="00E45F58" w:rsidRDefault="00E45F58" w:rsidP="00E45F58">
            <w:pPr>
              <w:contextualSpacing/>
              <w:jc w:val="center"/>
              <w:rPr>
                <w:lang w:eastAsia="en-US"/>
              </w:rPr>
            </w:pPr>
            <w:r w:rsidRPr="00E45F58">
              <w:rPr>
                <w:lang w:eastAsia="en-US"/>
              </w:rPr>
              <w:t>Настольный кегельбан</w:t>
            </w:r>
          </w:p>
        </w:tc>
      </w:tr>
      <w:tr w:rsidR="00E45F58" w:rsidRPr="00E45F58" w14:paraId="67F253EC" w14:textId="77777777" w:rsidTr="001E277B">
        <w:trPr>
          <w:cantSplit/>
          <w:trHeight w:val="284"/>
        </w:trPr>
        <w:tc>
          <w:tcPr>
            <w:tcW w:w="1908" w:type="pct"/>
            <w:vMerge/>
            <w:vAlign w:val="center"/>
          </w:tcPr>
          <w:p w14:paraId="53E5D0C1" w14:textId="77777777" w:rsidR="00E45F58" w:rsidRPr="00E45F58" w:rsidRDefault="00E45F58" w:rsidP="00E45F58">
            <w:pPr>
              <w:contextualSpacing/>
              <w:jc w:val="center"/>
              <w:rPr>
                <w:lang w:eastAsia="en-US"/>
              </w:rPr>
            </w:pPr>
          </w:p>
        </w:tc>
        <w:tc>
          <w:tcPr>
            <w:tcW w:w="3092" w:type="pct"/>
            <w:vAlign w:val="center"/>
          </w:tcPr>
          <w:p w14:paraId="32865EDF" w14:textId="77777777" w:rsidR="00E45F58" w:rsidRPr="00E45F58" w:rsidRDefault="00E45F58" w:rsidP="00E45F58">
            <w:pPr>
              <w:contextualSpacing/>
              <w:jc w:val="center"/>
              <w:rPr>
                <w:lang w:eastAsia="en-US"/>
              </w:rPr>
            </w:pPr>
            <w:r w:rsidRPr="00E45F58">
              <w:rPr>
                <w:lang w:eastAsia="en-US"/>
              </w:rPr>
              <w:t>Настольный футбол или хоккей</w:t>
            </w:r>
          </w:p>
        </w:tc>
      </w:tr>
      <w:tr w:rsidR="00E45F58" w:rsidRPr="00E45F58" w14:paraId="19D9C3D0" w14:textId="77777777" w:rsidTr="001E277B">
        <w:trPr>
          <w:cantSplit/>
          <w:trHeight w:val="284"/>
        </w:trPr>
        <w:tc>
          <w:tcPr>
            <w:tcW w:w="1908" w:type="pct"/>
            <w:vMerge/>
            <w:vAlign w:val="center"/>
          </w:tcPr>
          <w:p w14:paraId="568A6671" w14:textId="77777777" w:rsidR="00E45F58" w:rsidRPr="00E45F58" w:rsidRDefault="00E45F58" w:rsidP="00E45F58">
            <w:pPr>
              <w:contextualSpacing/>
              <w:jc w:val="center"/>
              <w:rPr>
                <w:lang w:eastAsia="en-US"/>
              </w:rPr>
            </w:pPr>
          </w:p>
        </w:tc>
        <w:tc>
          <w:tcPr>
            <w:tcW w:w="3092" w:type="pct"/>
            <w:vAlign w:val="center"/>
          </w:tcPr>
          <w:p w14:paraId="1688D17F" w14:textId="77777777" w:rsidR="00E45F58" w:rsidRPr="00E45F58" w:rsidRDefault="00E45F58" w:rsidP="00E45F58">
            <w:pPr>
              <w:contextualSpacing/>
              <w:jc w:val="center"/>
              <w:rPr>
                <w:lang w:eastAsia="en-US"/>
              </w:rPr>
            </w:pPr>
            <w:r w:rsidRPr="00E45F58">
              <w:rPr>
                <w:lang w:eastAsia="en-US"/>
              </w:rPr>
              <w:t xml:space="preserve">Детский бильярд </w:t>
            </w:r>
          </w:p>
        </w:tc>
      </w:tr>
      <w:tr w:rsidR="00E45F58" w:rsidRPr="00E45F58" w14:paraId="65C4E845" w14:textId="77777777" w:rsidTr="001E277B">
        <w:trPr>
          <w:cantSplit/>
          <w:trHeight w:val="284"/>
        </w:trPr>
        <w:tc>
          <w:tcPr>
            <w:tcW w:w="1908" w:type="pct"/>
            <w:vMerge/>
            <w:vAlign w:val="center"/>
          </w:tcPr>
          <w:p w14:paraId="5239D1C3" w14:textId="77777777" w:rsidR="00E45F58" w:rsidRPr="00E45F58" w:rsidRDefault="00E45F58" w:rsidP="00E45F58">
            <w:pPr>
              <w:contextualSpacing/>
              <w:jc w:val="center"/>
              <w:rPr>
                <w:lang w:eastAsia="en-US"/>
              </w:rPr>
            </w:pPr>
          </w:p>
        </w:tc>
        <w:tc>
          <w:tcPr>
            <w:tcW w:w="3092" w:type="pct"/>
            <w:vAlign w:val="center"/>
          </w:tcPr>
          <w:p w14:paraId="0F30FF75" w14:textId="77777777" w:rsidR="00E45F58" w:rsidRPr="00E45F58" w:rsidRDefault="00E45F58" w:rsidP="00E45F58">
            <w:pPr>
              <w:contextualSpacing/>
              <w:jc w:val="center"/>
              <w:rPr>
                <w:lang w:eastAsia="en-US"/>
              </w:rPr>
            </w:pPr>
            <w:r w:rsidRPr="00E45F58">
              <w:rPr>
                <w:lang w:eastAsia="en-US"/>
              </w:rPr>
              <w:t>Бирюльки (набор)</w:t>
            </w:r>
          </w:p>
        </w:tc>
      </w:tr>
      <w:tr w:rsidR="00E45F58" w:rsidRPr="00E45F58" w14:paraId="471187A5" w14:textId="77777777" w:rsidTr="001E277B">
        <w:trPr>
          <w:cantSplit/>
          <w:trHeight w:val="284"/>
        </w:trPr>
        <w:tc>
          <w:tcPr>
            <w:tcW w:w="1908" w:type="pct"/>
            <w:vMerge/>
            <w:vAlign w:val="center"/>
          </w:tcPr>
          <w:p w14:paraId="4E0F84D2" w14:textId="77777777" w:rsidR="00E45F58" w:rsidRPr="00E45F58" w:rsidRDefault="00E45F58" w:rsidP="00E45F58">
            <w:pPr>
              <w:contextualSpacing/>
              <w:jc w:val="center"/>
              <w:rPr>
                <w:lang w:eastAsia="en-US"/>
              </w:rPr>
            </w:pPr>
          </w:p>
        </w:tc>
        <w:tc>
          <w:tcPr>
            <w:tcW w:w="3092" w:type="pct"/>
            <w:vAlign w:val="center"/>
          </w:tcPr>
          <w:p w14:paraId="44673964" w14:textId="77777777" w:rsidR="00E45F58" w:rsidRPr="00E45F58" w:rsidRDefault="00E45F58" w:rsidP="00E45F58">
            <w:pPr>
              <w:contextualSpacing/>
              <w:jc w:val="center"/>
              <w:rPr>
                <w:lang w:eastAsia="en-US"/>
              </w:rPr>
            </w:pPr>
            <w:r w:rsidRPr="00E45F58">
              <w:rPr>
                <w:lang w:eastAsia="en-US"/>
              </w:rPr>
              <w:t>Блошки (набор)</w:t>
            </w:r>
          </w:p>
        </w:tc>
      </w:tr>
      <w:tr w:rsidR="00E45F58" w:rsidRPr="00E45F58" w14:paraId="0BACD1EA" w14:textId="77777777" w:rsidTr="001E277B">
        <w:trPr>
          <w:cantSplit/>
          <w:trHeight w:val="284"/>
        </w:trPr>
        <w:tc>
          <w:tcPr>
            <w:tcW w:w="1908" w:type="pct"/>
            <w:vMerge/>
            <w:vAlign w:val="center"/>
          </w:tcPr>
          <w:p w14:paraId="068DA860" w14:textId="77777777" w:rsidR="00E45F58" w:rsidRPr="00E45F58" w:rsidRDefault="00E45F58" w:rsidP="00E45F58">
            <w:pPr>
              <w:contextualSpacing/>
              <w:jc w:val="center"/>
              <w:rPr>
                <w:lang w:eastAsia="en-US"/>
              </w:rPr>
            </w:pPr>
          </w:p>
        </w:tc>
        <w:tc>
          <w:tcPr>
            <w:tcW w:w="3092" w:type="pct"/>
            <w:vAlign w:val="center"/>
          </w:tcPr>
          <w:p w14:paraId="03811FC7" w14:textId="77777777" w:rsidR="00E45F58" w:rsidRPr="00E45F58" w:rsidRDefault="00E45F58" w:rsidP="00E45F58">
            <w:pPr>
              <w:contextualSpacing/>
              <w:jc w:val="center"/>
              <w:rPr>
                <w:lang w:eastAsia="en-US"/>
              </w:rPr>
            </w:pPr>
            <w:proofErr w:type="spellStart"/>
            <w:r w:rsidRPr="00E45F58">
              <w:rPr>
                <w:lang w:eastAsia="en-US"/>
              </w:rPr>
              <w:t>Кольцеброс</w:t>
            </w:r>
            <w:proofErr w:type="spellEnd"/>
            <w:r w:rsidRPr="00E45F58">
              <w:rPr>
                <w:lang w:eastAsia="en-US"/>
              </w:rPr>
              <w:t xml:space="preserve"> настольный</w:t>
            </w:r>
          </w:p>
        </w:tc>
      </w:tr>
      <w:tr w:rsidR="00E45F58" w:rsidRPr="00E45F58" w14:paraId="56244842" w14:textId="77777777" w:rsidTr="001E277B">
        <w:trPr>
          <w:cantSplit/>
          <w:trHeight w:val="284"/>
        </w:trPr>
        <w:tc>
          <w:tcPr>
            <w:tcW w:w="1908" w:type="pct"/>
            <w:vMerge/>
            <w:vAlign w:val="center"/>
          </w:tcPr>
          <w:p w14:paraId="7FFDAF75" w14:textId="77777777" w:rsidR="00E45F58" w:rsidRPr="00E45F58" w:rsidRDefault="00E45F58" w:rsidP="00E45F58">
            <w:pPr>
              <w:contextualSpacing/>
              <w:jc w:val="center"/>
              <w:rPr>
                <w:lang w:eastAsia="en-US"/>
              </w:rPr>
            </w:pPr>
          </w:p>
        </w:tc>
        <w:tc>
          <w:tcPr>
            <w:tcW w:w="3092" w:type="pct"/>
            <w:vAlign w:val="center"/>
          </w:tcPr>
          <w:p w14:paraId="42411736" w14:textId="77777777" w:rsidR="00E45F58" w:rsidRPr="00E45F58" w:rsidRDefault="00E45F58" w:rsidP="00E45F58">
            <w:pPr>
              <w:contextualSpacing/>
              <w:jc w:val="center"/>
              <w:rPr>
                <w:lang w:eastAsia="en-US"/>
              </w:rPr>
            </w:pPr>
            <w:proofErr w:type="spellStart"/>
            <w:r w:rsidRPr="00E45F58">
              <w:rPr>
                <w:lang w:eastAsia="en-US"/>
              </w:rPr>
              <w:t>Кольцеброс</w:t>
            </w:r>
            <w:proofErr w:type="spellEnd"/>
            <w:r w:rsidRPr="00E45F58">
              <w:rPr>
                <w:lang w:eastAsia="en-US"/>
              </w:rPr>
              <w:t xml:space="preserve"> напольный</w:t>
            </w:r>
          </w:p>
        </w:tc>
      </w:tr>
      <w:tr w:rsidR="00E45F58" w:rsidRPr="00E45F58" w14:paraId="285B9688" w14:textId="77777777" w:rsidTr="001E277B">
        <w:trPr>
          <w:cantSplit/>
          <w:trHeight w:val="284"/>
        </w:trPr>
        <w:tc>
          <w:tcPr>
            <w:tcW w:w="1908" w:type="pct"/>
            <w:vMerge/>
            <w:vAlign w:val="center"/>
          </w:tcPr>
          <w:p w14:paraId="48F4FD6B" w14:textId="77777777" w:rsidR="00E45F58" w:rsidRPr="00E45F58" w:rsidRDefault="00E45F58" w:rsidP="00E45F58">
            <w:pPr>
              <w:contextualSpacing/>
              <w:jc w:val="center"/>
              <w:rPr>
                <w:lang w:eastAsia="en-US"/>
              </w:rPr>
            </w:pPr>
          </w:p>
        </w:tc>
        <w:tc>
          <w:tcPr>
            <w:tcW w:w="3092" w:type="pct"/>
            <w:vAlign w:val="center"/>
          </w:tcPr>
          <w:p w14:paraId="79AACBDB" w14:textId="77777777" w:rsidR="00E45F58" w:rsidRPr="00E45F58" w:rsidRDefault="00E45F58" w:rsidP="00E45F58">
            <w:pPr>
              <w:contextualSpacing/>
              <w:jc w:val="center"/>
              <w:rPr>
                <w:lang w:eastAsia="en-US"/>
              </w:rPr>
            </w:pPr>
            <w:r w:rsidRPr="00E45F58">
              <w:rPr>
                <w:lang w:eastAsia="en-US"/>
              </w:rPr>
              <w:t>Городки (набор)</w:t>
            </w:r>
          </w:p>
        </w:tc>
      </w:tr>
      <w:tr w:rsidR="00E45F58" w:rsidRPr="00E45F58" w14:paraId="1BBC8706" w14:textId="77777777" w:rsidTr="001E277B">
        <w:trPr>
          <w:cantSplit/>
          <w:trHeight w:val="284"/>
        </w:trPr>
        <w:tc>
          <w:tcPr>
            <w:tcW w:w="1908" w:type="pct"/>
            <w:vMerge/>
            <w:vAlign w:val="center"/>
          </w:tcPr>
          <w:p w14:paraId="5CAAB08D" w14:textId="77777777" w:rsidR="00E45F58" w:rsidRPr="00E45F58" w:rsidRDefault="00E45F58" w:rsidP="00E45F58">
            <w:pPr>
              <w:contextualSpacing/>
              <w:jc w:val="center"/>
              <w:rPr>
                <w:lang w:eastAsia="en-US"/>
              </w:rPr>
            </w:pPr>
          </w:p>
        </w:tc>
        <w:tc>
          <w:tcPr>
            <w:tcW w:w="3092" w:type="pct"/>
            <w:vAlign w:val="center"/>
          </w:tcPr>
          <w:p w14:paraId="1B440690" w14:textId="77777777" w:rsidR="00E45F58" w:rsidRPr="00E45F58" w:rsidRDefault="00E45F58" w:rsidP="00E45F58">
            <w:pPr>
              <w:contextualSpacing/>
              <w:jc w:val="center"/>
              <w:rPr>
                <w:lang w:eastAsia="en-US"/>
              </w:rPr>
            </w:pPr>
            <w:r w:rsidRPr="00E45F58">
              <w:rPr>
                <w:lang w:eastAsia="en-US"/>
              </w:rPr>
              <w:t>Кегли (набор)</w:t>
            </w:r>
          </w:p>
        </w:tc>
      </w:tr>
      <w:tr w:rsidR="00E45F58" w:rsidRPr="00E45F58" w14:paraId="20EF672F" w14:textId="77777777" w:rsidTr="001E277B">
        <w:trPr>
          <w:cantSplit/>
          <w:trHeight w:val="284"/>
        </w:trPr>
        <w:tc>
          <w:tcPr>
            <w:tcW w:w="1908" w:type="pct"/>
            <w:vMerge/>
            <w:vAlign w:val="center"/>
          </w:tcPr>
          <w:p w14:paraId="2A94BA50" w14:textId="77777777" w:rsidR="00E45F58" w:rsidRPr="00E45F58" w:rsidRDefault="00E45F58" w:rsidP="00E45F58">
            <w:pPr>
              <w:contextualSpacing/>
              <w:jc w:val="center"/>
              <w:rPr>
                <w:lang w:eastAsia="en-US"/>
              </w:rPr>
            </w:pPr>
          </w:p>
        </w:tc>
        <w:tc>
          <w:tcPr>
            <w:tcW w:w="3092" w:type="pct"/>
            <w:vAlign w:val="center"/>
          </w:tcPr>
          <w:p w14:paraId="26BC4D54" w14:textId="77777777" w:rsidR="00E45F58" w:rsidRPr="00E45F58" w:rsidRDefault="00E45F58" w:rsidP="00E45F58">
            <w:pPr>
              <w:contextualSpacing/>
              <w:jc w:val="center"/>
              <w:rPr>
                <w:lang w:eastAsia="en-US"/>
              </w:rPr>
            </w:pPr>
            <w:r w:rsidRPr="00E45F58">
              <w:rPr>
                <w:lang w:eastAsia="en-US"/>
              </w:rPr>
              <w:t>Серсо</w:t>
            </w:r>
          </w:p>
        </w:tc>
      </w:tr>
      <w:tr w:rsidR="00E45F58" w:rsidRPr="00E45F58" w14:paraId="3F854C7F" w14:textId="77777777" w:rsidTr="001E277B">
        <w:trPr>
          <w:cantSplit/>
          <w:trHeight w:val="284"/>
        </w:trPr>
        <w:tc>
          <w:tcPr>
            <w:tcW w:w="1908" w:type="pct"/>
            <w:vMerge/>
            <w:vAlign w:val="center"/>
          </w:tcPr>
          <w:p w14:paraId="1B563D7C" w14:textId="77777777" w:rsidR="00E45F58" w:rsidRPr="00E45F58" w:rsidRDefault="00E45F58" w:rsidP="00E45F58">
            <w:pPr>
              <w:contextualSpacing/>
              <w:jc w:val="center"/>
              <w:rPr>
                <w:lang w:eastAsia="en-US"/>
              </w:rPr>
            </w:pPr>
          </w:p>
        </w:tc>
        <w:tc>
          <w:tcPr>
            <w:tcW w:w="3092" w:type="pct"/>
            <w:vAlign w:val="center"/>
          </w:tcPr>
          <w:p w14:paraId="5681757E" w14:textId="77777777" w:rsidR="00E45F58" w:rsidRPr="00E45F58" w:rsidRDefault="00E45F58" w:rsidP="00E45F58">
            <w:pPr>
              <w:contextualSpacing/>
              <w:jc w:val="center"/>
              <w:rPr>
                <w:lang w:eastAsia="en-US"/>
              </w:rPr>
            </w:pPr>
            <w:r w:rsidRPr="00E45F58">
              <w:rPr>
                <w:lang w:eastAsia="en-US"/>
              </w:rPr>
              <w:t xml:space="preserve">Мишень с дротиками (набор) </w:t>
            </w:r>
          </w:p>
        </w:tc>
      </w:tr>
      <w:tr w:rsidR="00E45F58" w:rsidRPr="00E45F58" w14:paraId="37BB7DBB" w14:textId="77777777" w:rsidTr="001E277B">
        <w:trPr>
          <w:cantSplit/>
          <w:trHeight w:val="284"/>
        </w:trPr>
        <w:tc>
          <w:tcPr>
            <w:tcW w:w="1908" w:type="pct"/>
            <w:vMerge/>
            <w:vAlign w:val="center"/>
          </w:tcPr>
          <w:p w14:paraId="77D48949" w14:textId="77777777" w:rsidR="00E45F58" w:rsidRPr="00E45F58" w:rsidRDefault="00E45F58" w:rsidP="00E45F58">
            <w:pPr>
              <w:contextualSpacing/>
              <w:jc w:val="center"/>
              <w:rPr>
                <w:lang w:eastAsia="en-US"/>
              </w:rPr>
            </w:pPr>
          </w:p>
        </w:tc>
        <w:tc>
          <w:tcPr>
            <w:tcW w:w="3092" w:type="pct"/>
            <w:vAlign w:val="center"/>
          </w:tcPr>
          <w:p w14:paraId="2FA3BDF7" w14:textId="77777777" w:rsidR="00E45F58" w:rsidRPr="00E45F58" w:rsidRDefault="00E45F58" w:rsidP="00E45F58">
            <w:pPr>
              <w:contextualSpacing/>
              <w:jc w:val="center"/>
              <w:rPr>
                <w:lang w:eastAsia="en-US"/>
              </w:rPr>
            </w:pPr>
            <w:r w:rsidRPr="00E45F58">
              <w:rPr>
                <w:lang w:eastAsia="en-US"/>
              </w:rPr>
              <w:t>Коврик с разметкой для игры в классики</w:t>
            </w:r>
          </w:p>
        </w:tc>
      </w:tr>
      <w:tr w:rsidR="00E45F58" w:rsidRPr="00E45F58" w14:paraId="2B21F487" w14:textId="77777777" w:rsidTr="001E277B">
        <w:trPr>
          <w:cantSplit/>
          <w:trHeight w:val="284"/>
        </w:trPr>
        <w:tc>
          <w:tcPr>
            <w:tcW w:w="1908" w:type="pct"/>
            <w:vMerge/>
            <w:vAlign w:val="center"/>
          </w:tcPr>
          <w:p w14:paraId="2ED32FF9" w14:textId="77777777" w:rsidR="00E45F58" w:rsidRPr="00E45F58" w:rsidRDefault="00E45F58" w:rsidP="00E45F58">
            <w:pPr>
              <w:contextualSpacing/>
              <w:jc w:val="center"/>
              <w:rPr>
                <w:lang w:eastAsia="en-US"/>
              </w:rPr>
            </w:pPr>
          </w:p>
        </w:tc>
        <w:tc>
          <w:tcPr>
            <w:tcW w:w="3092" w:type="pct"/>
            <w:vAlign w:val="center"/>
          </w:tcPr>
          <w:p w14:paraId="76E43068" w14:textId="77777777" w:rsidR="00E45F58" w:rsidRPr="00E45F58" w:rsidRDefault="00E45F58" w:rsidP="00E45F58">
            <w:pPr>
              <w:contextualSpacing/>
              <w:jc w:val="center"/>
              <w:rPr>
                <w:lang w:eastAsia="en-US"/>
              </w:rPr>
            </w:pPr>
            <w:r w:rsidRPr="00E45F58">
              <w:rPr>
                <w:lang w:eastAsia="en-US"/>
              </w:rPr>
              <w:t>Мячи, разные</w:t>
            </w:r>
          </w:p>
        </w:tc>
      </w:tr>
      <w:tr w:rsidR="00E45F58" w:rsidRPr="00E45F58" w14:paraId="5D500E0F" w14:textId="77777777" w:rsidTr="001E277B">
        <w:trPr>
          <w:cantSplit/>
          <w:trHeight w:val="284"/>
        </w:trPr>
        <w:tc>
          <w:tcPr>
            <w:tcW w:w="1908" w:type="pct"/>
            <w:vMerge w:val="restart"/>
          </w:tcPr>
          <w:p w14:paraId="50AEA480" w14:textId="77777777" w:rsidR="00E45F58" w:rsidRPr="00E45F58" w:rsidRDefault="00E45F58" w:rsidP="00E45F58">
            <w:pPr>
              <w:contextualSpacing/>
              <w:jc w:val="center"/>
              <w:rPr>
                <w:lang w:eastAsia="en-US"/>
              </w:rPr>
            </w:pPr>
            <w:r w:rsidRPr="00E45F58">
              <w:rPr>
                <w:lang w:eastAsia="en-US"/>
              </w:rPr>
              <w:t>Для игр на «удачу»</w:t>
            </w:r>
          </w:p>
        </w:tc>
        <w:tc>
          <w:tcPr>
            <w:tcW w:w="3092" w:type="pct"/>
            <w:vAlign w:val="center"/>
          </w:tcPr>
          <w:p w14:paraId="56E9AAF3" w14:textId="77777777" w:rsidR="00E45F58" w:rsidRPr="00E45F58" w:rsidRDefault="00E45F58" w:rsidP="00E45F58">
            <w:pPr>
              <w:contextualSpacing/>
              <w:jc w:val="center"/>
              <w:rPr>
                <w:i/>
                <w:lang w:eastAsia="en-US"/>
              </w:rPr>
            </w:pPr>
            <w:r w:rsidRPr="00E45F58">
              <w:rPr>
                <w:lang w:eastAsia="en-US"/>
              </w:rPr>
              <w:t>Гусек (с маршрутом до 50 ходов и игральным кубиком на 6 очков)</w:t>
            </w:r>
          </w:p>
        </w:tc>
      </w:tr>
      <w:tr w:rsidR="00E45F58" w:rsidRPr="00E45F58" w14:paraId="7DD7FFAD" w14:textId="77777777" w:rsidTr="001E277B">
        <w:trPr>
          <w:cantSplit/>
          <w:trHeight w:val="284"/>
        </w:trPr>
        <w:tc>
          <w:tcPr>
            <w:tcW w:w="1908" w:type="pct"/>
            <w:vMerge/>
            <w:vAlign w:val="center"/>
          </w:tcPr>
          <w:p w14:paraId="633830DC" w14:textId="77777777" w:rsidR="00E45F58" w:rsidRPr="00E45F58" w:rsidRDefault="00E45F58" w:rsidP="00E45F58">
            <w:pPr>
              <w:contextualSpacing/>
              <w:jc w:val="center"/>
              <w:rPr>
                <w:lang w:eastAsia="en-US"/>
              </w:rPr>
            </w:pPr>
          </w:p>
        </w:tc>
        <w:tc>
          <w:tcPr>
            <w:tcW w:w="3092" w:type="pct"/>
            <w:vAlign w:val="center"/>
          </w:tcPr>
          <w:p w14:paraId="7DB758D6" w14:textId="77777777" w:rsidR="00E45F58" w:rsidRPr="00E45F58" w:rsidRDefault="00E45F58" w:rsidP="00E45F58">
            <w:pPr>
              <w:contextualSpacing/>
              <w:jc w:val="center"/>
              <w:rPr>
                <w:lang w:eastAsia="en-US"/>
              </w:rPr>
            </w:pPr>
            <w:r w:rsidRPr="00E45F58">
              <w:rPr>
                <w:lang w:eastAsia="en-US"/>
              </w:rPr>
              <w:t>Лото (картиночное, поле до 8-12 частей)</w:t>
            </w:r>
          </w:p>
        </w:tc>
      </w:tr>
      <w:tr w:rsidR="00E45F58" w:rsidRPr="00E45F58" w14:paraId="36594533" w14:textId="77777777" w:rsidTr="001E277B">
        <w:trPr>
          <w:cantSplit/>
          <w:trHeight w:val="284"/>
        </w:trPr>
        <w:tc>
          <w:tcPr>
            <w:tcW w:w="1908" w:type="pct"/>
            <w:vMerge/>
            <w:vAlign w:val="center"/>
          </w:tcPr>
          <w:p w14:paraId="62788C74" w14:textId="77777777" w:rsidR="00E45F58" w:rsidRPr="00E45F58" w:rsidRDefault="00E45F58" w:rsidP="00E45F58">
            <w:pPr>
              <w:contextualSpacing/>
              <w:jc w:val="center"/>
              <w:rPr>
                <w:lang w:eastAsia="en-US"/>
              </w:rPr>
            </w:pPr>
          </w:p>
        </w:tc>
        <w:tc>
          <w:tcPr>
            <w:tcW w:w="3092" w:type="pct"/>
            <w:vAlign w:val="center"/>
          </w:tcPr>
          <w:p w14:paraId="45B11AAD" w14:textId="77777777" w:rsidR="00E45F58" w:rsidRPr="00E45F58" w:rsidRDefault="00E45F58" w:rsidP="00E45F58">
            <w:pPr>
              <w:contextualSpacing/>
              <w:jc w:val="center"/>
              <w:rPr>
                <w:lang w:eastAsia="en-US"/>
              </w:rPr>
            </w:pPr>
            <w:r w:rsidRPr="00E45F58">
              <w:rPr>
                <w:lang w:eastAsia="en-US"/>
              </w:rPr>
              <w:t>Лото цифровое</w:t>
            </w:r>
          </w:p>
        </w:tc>
      </w:tr>
      <w:tr w:rsidR="00E45F58" w:rsidRPr="00E45F58" w14:paraId="3A0D28E6" w14:textId="77777777" w:rsidTr="001E277B">
        <w:trPr>
          <w:cantSplit/>
          <w:trHeight w:val="284"/>
        </w:trPr>
        <w:tc>
          <w:tcPr>
            <w:tcW w:w="1908" w:type="pct"/>
            <w:vMerge w:val="restart"/>
          </w:tcPr>
          <w:p w14:paraId="19C09404" w14:textId="77777777" w:rsidR="00E45F58" w:rsidRPr="00E45F58" w:rsidRDefault="00E45F58" w:rsidP="00E45F58">
            <w:pPr>
              <w:contextualSpacing/>
              <w:jc w:val="center"/>
              <w:rPr>
                <w:lang w:eastAsia="en-US"/>
              </w:rPr>
            </w:pPr>
            <w:r w:rsidRPr="00E45F58">
              <w:rPr>
                <w:lang w:eastAsia="en-US"/>
              </w:rPr>
              <w:t>Для игр на умственную компетенцию</w:t>
            </w:r>
          </w:p>
        </w:tc>
        <w:tc>
          <w:tcPr>
            <w:tcW w:w="3092" w:type="pct"/>
            <w:vAlign w:val="center"/>
          </w:tcPr>
          <w:p w14:paraId="0BFB12CE" w14:textId="77777777" w:rsidR="00E45F58" w:rsidRPr="00E45F58" w:rsidRDefault="00E45F58" w:rsidP="00E45F58">
            <w:pPr>
              <w:contextualSpacing/>
              <w:jc w:val="center"/>
              <w:rPr>
                <w:i/>
                <w:lang w:eastAsia="en-US"/>
              </w:rPr>
            </w:pPr>
            <w:r w:rsidRPr="00E45F58">
              <w:rPr>
                <w:lang w:eastAsia="en-US"/>
              </w:rPr>
              <w:t>Домино (с картинками)</w:t>
            </w:r>
          </w:p>
        </w:tc>
      </w:tr>
      <w:tr w:rsidR="00E45F58" w:rsidRPr="00E45F58" w14:paraId="7691EB39" w14:textId="77777777" w:rsidTr="001E277B">
        <w:trPr>
          <w:cantSplit/>
          <w:trHeight w:val="284"/>
        </w:trPr>
        <w:tc>
          <w:tcPr>
            <w:tcW w:w="1908" w:type="pct"/>
            <w:vMerge/>
            <w:vAlign w:val="center"/>
          </w:tcPr>
          <w:p w14:paraId="25E6E502" w14:textId="77777777" w:rsidR="00E45F58" w:rsidRPr="00E45F58" w:rsidRDefault="00E45F58" w:rsidP="00E45F58">
            <w:pPr>
              <w:contextualSpacing/>
              <w:jc w:val="center"/>
              <w:rPr>
                <w:lang w:eastAsia="en-US"/>
              </w:rPr>
            </w:pPr>
          </w:p>
        </w:tc>
        <w:tc>
          <w:tcPr>
            <w:tcW w:w="3092" w:type="pct"/>
            <w:vAlign w:val="center"/>
          </w:tcPr>
          <w:p w14:paraId="25EC5552" w14:textId="77777777" w:rsidR="00E45F58" w:rsidRPr="00E45F58" w:rsidRDefault="00E45F58" w:rsidP="00E45F58">
            <w:pPr>
              <w:contextualSpacing/>
              <w:jc w:val="center"/>
              <w:rPr>
                <w:lang w:eastAsia="en-US"/>
              </w:rPr>
            </w:pPr>
            <w:r w:rsidRPr="00E45F58">
              <w:rPr>
                <w:lang w:eastAsia="en-US"/>
              </w:rPr>
              <w:t>Домино точечное</w:t>
            </w:r>
          </w:p>
        </w:tc>
      </w:tr>
      <w:tr w:rsidR="00E45F58" w:rsidRPr="00E45F58" w14:paraId="394CC5E1" w14:textId="77777777" w:rsidTr="001E277B">
        <w:trPr>
          <w:cantSplit/>
          <w:trHeight w:val="284"/>
        </w:trPr>
        <w:tc>
          <w:tcPr>
            <w:tcW w:w="1908" w:type="pct"/>
            <w:vMerge/>
            <w:vAlign w:val="center"/>
          </w:tcPr>
          <w:p w14:paraId="56F9F200" w14:textId="77777777" w:rsidR="00E45F58" w:rsidRPr="00E45F58" w:rsidRDefault="00E45F58" w:rsidP="00E45F58">
            <w:pPr>
              <w:contextualSpacing/>
              <w:jc w:val="center"/>
              <w:rPr>
                <w:lang w:eastAsia="en-US"/>
              </w:rPr>
            </w:pPr>
          </w:p>
        </w:tc>
        <w:tc>
          <w:tcPr>
            <w:tcW w:w="3092" w:type="pct"/>
            <w:vAlign w:val="center"/>
          </w:tcPr>
          <w:p w14:paraId="4DC5D36C" w14:textId="77777777" w:rsidR="00E45F58" w:rsidRPr="00E45F58" w:rsidRDefault="00E45F58" w:rsidP="00E45F58">
            <w:pPr>
              <w:contextualSpacing/>
              <w:jc w:val="center"/>
              <w:rPr>
                <w:lang w:eastAsia="en-US"/>
              </w:rPr>
            </w:pPr>
            <w:r w:rsidRPr="00E45F58">
              <w:rPr>
                <w:lang w:eastAsia="en-US"/>
              </w:rPr>
              <w:t>Шашки</w:t>
            </w:r>
          </w:p>
        </w:tc>
      </w:tr>
      <w:tr w:rsidR="00E45F58" w:rsidRPr="00E45F58" w14:paraId="21A3AEFA" w14:textId="77777777" w:rsidTr="001E277B">
        <w:trPr>
          <w:cantSplit/>
          <w:trHeight w:val="284"/>
        </w:trPr>
        <w:tc>
          <w:tcPr>
            <w:tcW w:w="1908" w:type="pct"/>
            <w:vMerge/>
            <w:vAlign w:val="center"/>
          </w:tcPr>
          <w:p w14:paraId="515014F1" w14:textId="77777777" w:rsidR="00E45F58" w:rsidRPr="00E45F58" w:rsidRDefault="00E45F58" w:rsidP="00E45F58">
            <w:pPr>
              <w:contextualSpacing/>
              <w:jc w:val="center"/>
              <w:rPr>
                <w:lang w:eastAsia="en-US"/>
              </w:rPr>
            </w:pPr>
          </w:p>
        </w:tc>
        <w:tc>
          <w:tcPr>
            <w:tcW w:w="3092" w:type="pct"/>
            <w:vAlign w:val="center"/>
          </w:tcPr>
          <w:p w14:paraId="084030FA" w14:textId="77777777" w:rsidR="00E45F58" w:rsidRPr="00E45F58" w:rsidRDefault="00E45F58" w:rsidP="00E45F58">
            <w:pPr>
              <w:contextualSpacing/>
              <w:jc w:val="center"/>
              <w:rPr>
                <w:lang w:eastAsia="en-US"/>
              </w:rPr>
            </w:pPr>
            <w:r w:rsidRPr="00E45F58">
              <w:rPr>
                <w:lang w:eastAsia="en-US"/>
              </w:rPr>
              <w:t>Шахматы</w:t>
            </w:r>
          </w:p>
        </w:tc>
      </w:tr>
      <w:tr w:rsidR="00E45F58" w:rsidRPr="00E45F58" w14:paraId="19D5170D" w14:textId="77777777" w:rsidTr="001E277B">
        <w:trPr>
          <w:cantSplit/>
          <w:trHeight w:val="284"/>
        </w:trPr>
        <w:tc>
          <w:tcPr>
            <w:tcW w:w="1908" w:type="pct"/>
            <w:vMerge w:val="restart"/>
          </w:tcPr>
          <w:p w14:paraId="1F7C8397" w14:textId="77777777" w:rsidR="00E45F58" w:rsidRPr="00E45F58" w:rsidRDefault="00E45F58" w:rsidP="00E45F58">
            <w:pPr>
              <w:contextualSpacing/>
              <w:jc w:val="center"/>
              <w:rPr>
                <w:lang w:eastAsia="en-US"/>
              </w:rPr>
            </w:pPr>
            <w:r w:rsidRPr="00E45F58">
              <w:rPr>
                <w:lang w:eastAsia="en-US"/>
              </w:rPr>
              <w:t>Для рисования</w:t>
            </w:r>
          </w:p>
        </w:tc>
        <w:tc>
          <w:tcPr>
            <w:tcW w:w="3092" w:type="pct"/>
            <w:vAlign w:val="center"/>
          </w:tcPr>
          <w:p w14:paraId="06D0F85F" w14:textId="77777777" w:rsidR="00E45F58" w:rsidRPr="00E45F58" w:rsidRDefault="00E45F58" w:rsidP="00E45F58">
            <w:pPr>
              <w:contextualSpacing/>
              <w:jc w:val="center"/>
              <w:rPr>
                <w:lang w:eastAsia="en-US"/>
              </w:rPr>
            </w:pPr>
            <w:r w:rsidRPr="00E45F58">
              <w:rPr>
                <w:lang w:eastAsia="en-US"/>
              </w:rPr>
              <w:t>Набор цветных карандашей (24 цвета)</w:t>
            </w:r>
          </w:p>
        </w:tc>
      </w:tr>
      <w:tr w:rsidR="00E45F58" w:rsidRPr="00E45F58" w14:paraId="4E06044C" w14:textId="77777777" w:rsidTr="001E277B">
        <w:trPr>
          <w:cantSplit/>
          <w:trHeight w:val="284"/>
        </w:trPr>
        <w:tc>
          <w:tcPr>
            <w:tcW w:w="1908" w:type="pct"/>
            <w:vMerge/>
            <w:vAlign w:val="center"/>
          </w:tcPr>
          <w:p w14:paraId="1EE20C97" w14:textId="77777777" w:rsidR="00E45F58" w:rsidRPr="00E45F58" w:rsidRDefault="00E45F58" w:rsidP="00E45F58">
            <w:pPr>
              <w:contextualSpacing/>
              <w:jc w:val="center"/>
              <w:rPr>
                <w:lang w:eastAsia="en-US"/>
              </w:rPr>
            </w:pPr>
          </w:p>
        </w:tc>
        <w:tc>
          <w:tcPr>
            <w:tcW w:w="3092" w:type="pct"/>
            <w:vAlign w:val="center"/>
          </w:tcPr>
          <w:p w14:paraId="6109BF8A" w14:textId="77777777" w:rsidR="00E45F58" w:rsidRPr="00E45F58" w:rsidRDefault="00E45F58" w:rsidP="00E45F58">
            <w:pPr>
              <w:contextualSpacing/>
              <w:jc w:val="center"/>
              <w:rPr>
                <w:lang w:eastAsia="en-US"/>
              </w:rPr>
            </w:pPr>
            <w:r w:rsidRPr="00E45F58">
              <w:rPr>
                <w:lang w:eastAsia="en-US"/>
              </w:rPr>
              <w:t>Графитные карандаши (2М-3М)</w:t>
            </w:r>
          </w:p>
        </w:tc>
      </w:tr>
      <w:tr w:rsidR="00E45F58" w:rsidRPr="00E45F58" w14:paraId="2DDA3F00" w14:textId="77777777" w:rsidTr="001E277B">
        <w:trPr>
          <w:cantSplit/>
          <w:trHeight w:val="284"/>
        </w:trPr>
        <w:tc>
          <w:tcPr>
            <w:tcW w:w="1908" w:type="pct"/>
            <w:vMerge/>
            <w:vAlign w:val="center"/>
          </w:tcPr>
          <w:p w14:paraId="57DFB86A" w14:textId="77777777" w:rsidR="00E45F58" w:rsidRPr="00E45F58" w:rsidRDefault="00E45F58" w:rsidP="00E45F58">
            <w:pPr>
              <w:contextualSpacing/>
              <w:jc w:val="center"/>
              <w:rPr>
                <w:lang w:eastAsia="en-US"/>
              </w:rPr>
            </w:pPr>
          </w:p>
        </w:tc>
        <w:tc>
          <w:tcPr>
            <w:tcW w:w="3092" w:type="pct"/>
            <w:vAlign w:val="center"/>
          </w:tcPr>
          <w:p w14:paraId="3CB2AE6C" w14:textId="77777777" w:rsidR="00E45F58" w:rsidRPr="00E45F58" w:rsidRDefault="00E45F58" w:rsidP="00E45F58">
            <w:pPr>
              <w:contextualSpacing/>
              <w:jc w:val="center"/>
              <w:rPr>
                <w:lang w:eastAsia="en-US"/>
              </w:rPr>
            </w:pPr>
            <w:r w:rsidRPr="00E45F58">
              <w:rPr>
                <w:lang w:eastAsia="en-US"/>
              </w:rPr>
              <w:t xml:space="preserve">Набор фломастеров (12 цветов) </w:t>
            </w:r>
          </w:p>
        </w:tc>
      </w:tr>
      <w:tr w:rsidR="00E45F58" w:rsidRPr="00E45F58" w14:paraId="1A13FEC5" w14:textId="77777777" w:rsidTr="001E277B">
        <w:trPr>
          <w:cantSplit/>
          <w:trHeight w:val="284"/>
        </w:trPr>
        <w:tc>
          <w:tcPr>
            <w:tcW w:w="1908" w:type="pct"/>
            <w:vMerge w:val="restart"/>
            <w:vAlign w:val="center"/>
          </w:tcPr>
          <w:p w14:paraId="28AFADB5" w14:textId="77777777" w:rsidR="00E45F58" w:rsidRPr="00E45F58" w:rsidRDefault="00E45F58" w:rsidP="00E45F58">
            <w:pPr>
              <w:contextualSpacing/>
              <w:jc w:val="center"/>
              <w:rPr>
                <w:lang w:eastAsia="en-US"/>
              </w:rPr>
            </w:pPr>
          </w:p>
        </w:tc>
        <w:tc>
          <w:tcPr>
            <w:tcW w:w="3092" w:type="pct"/>
            <w:vAlign w:val="center"/>
          </w:tcPr>
          <w:p w14:paraId="76A7AFE6" w14:textId="77777777" w:rsidR="00E45F58" w:rsidRPr="00E45F58" w:rsidRDefault="00E45F58" w:rsidP="00E45F58">
            <w:pPr>
              <w:contextualSpacing/>
              <w:jc w:val="center"/>
              <w:rPr>
                <w:lang w:eastAsia="en-US"/>
              </w:rPr>
            </w:pPr>
            <w:r w:rsidRPr="00E45F58">
              <w:rPr>
                <w:lang w:eastAsia="en-US"/>
              </w:rPr>
              <w:t xml:space="preserve">Набор шариковых ручек (6 цветов) </w:t>
            </w:r>
          </w:p>
        </w:tc>
      </w:tr>
      <w:tr w:rsidR="00E45F58" w:rsidRPr="00E45F58" w14:paraId="55734AD6" w14:textId="77777777" w:rsidTr="001E277B">
        <w:trPr>
          <w:cantSplit/>
          <w:trHeight w:val="284"/>
        </w:trPr>
        <w:tc>
          <w:tcPr>
            <w:tcW w:w="1908" w:type="pct"/>
            <w:vMerge/>
            <w:vAlign w:val="center"/>
          </w:tcPr>
          <w:p w14:paraId="0C219AEB" w14:textId="77777777" w:rsidR="00E45F58" w:rsidRPr="00E45F58" w:rsidRDefault="00E45F58" w:rsidP="00E45F58">
            <w:pPr>
              <w:contextualSpacing/>
              <w:jc w:val="center"/>
              <w:rPr>
                <w:lang w:eastAsia="en-US"/>
              </w:rPr>
            </w:pPr>
          </w:p>
        </w:tc>
        <w:tc>
          <w:tcPr>
            <w:tcW w:w="3092" w:type="pct"/>
            <w:vAlign w:val="center"/>
          </w:tcPr>
          <w:p w14:paraId="0040EA90" w14:textId="77777777" w:rsidR="00E45F58" w:rsidRPr="00E45F58" w:rsidRDefault="00E45F58" w:rsidP="00E45F58">
            <w:pPr>
              <w:contextualSpacing/>
              <w:jc w:val="center"/>
              <w:rPr>
                <w:lang w:eastAsia="en-US"/>
              </w:rPr>
            </w:pPr>
            <w:r w:rsidRPr="00E45F58">
              <w:rPr>
                <w:lang w:eastAsia="en-US"/>
              </w:rPr>
              <w:t>Угольный карандаш "Ретушь"</w:t>
            </w:r>
          </w:p>
        </w:tc>
      </w:tr>
      <w:tr w:rsidR="00E45F58" w:rsidRPr="00E45F58" w14:paraId="0CE5C68F" w14:textId="77777777" w:rsidTr="001E277B">
        <w:trPr>
          <w:cantSplit/>
          <w:trHeight w:val="284"/>
        </w:trPr>
        <w:tc>
          <w:tcPr>
            <w:tcW w:w="1908" w:type="pct"/>
            <w:vMerge/>
            <w:vAlign w:val="center"/>
          </w:tcPr>
          <w:p w14:paraId="430ADA3F" w14:textId="77777777" w:rsidR="00E45F58" w:rsidRPr="00E45F58" w:rsidRDefault="00E45F58" w:rsidP="00E45F58">
            <w:pPr>
              <w:contextualSpacing/>
              <w:jc w:val="center"/>
              <w:rPr>
                <w:lang w:eastAsia="en-US"/>
              </w:rPr>
            </w:pPr>
          </w:p>
        </w:tc>
        <w:tc>
          <w:tcPr>
            <w:tcW w:w="3092" w:type="pct"/>
            <w:vAlign w:val="center"/>
          </w:tcPr>
          <w:p w14:paraId="12637756" w14:textId="77777777" w:rsidR="00E45F58" w:rsidRPr="00E45F58" w:rsidRDefault="00E45F58" w:rsidP="00E45F58">
            <w:pPr>
              <w:contextualSpacing/>
              <w:jc w:val="center"/>
              <w:rPr>
                <w:lang w:eastAsia="en-US"/>
              </w:rPr>
            </w:pPr>
            <w:r w:rsidRPr="00E45F58">
              <w:rPr>
                <w:lang w:eastAsia="en-US"/>
              </w:rPr>
              <w:t xml:space="preserve">Сангина, пастель (24 цвета) </w:t>
            </w:r>
          </w:p>
        </w:tc>
      </w:tr>
      <w:tr w:rsidR="00E45F58" w:rsidRPr="00E45F58" w14:paraId="31BF65FC" w14:textId="77777777" w:rsidTr="001E277B">
        <w:trPr>
          <w:cantSplit/>
          <w:trHeight w:val="284"/>
        </w:trPr>
        <w:tc>
          <w:tcPr>
            <w:tcW w:w="1908" w:type="pct"/>
            <w:vMerge/>
            <w:vAlign w:val="center"/>
          </w:tcPr>
          <w:p w14:paraId="65FF04C8" w14:textId="77777777" w:rsidR="00E45F58" w:rsidRPr="00E45F58" w:rsidRDefault="00E45F58" w:rsidP="00E45F58">
            <w:pPr>
              <w:contextualSpacing/>
              <w:jc w:val="center"/>
              <w:rPr>
                <w:lang w:eastAsia="en-US"/>
              </w:rPr>
            </w:pPr>
          </w:p>
        </w:tc>
        <w:tc>
          <w:tcPr>
            <w:tcW w:w="3092" w:type="pct"/>
            <w:vAlign w:val="center"/>
          </w:tcPr>
          <w:p w14:paraId="03676CA3" w14:textId="77777777" w:rsidR="00E45F58" w:rsidRPr="00E45F58" w:rsidRDefault="00E45F58" w:rsidP="00E45F58">
            <w:pPr>
              <w:contextualSpacing/>
              <w:jc w:val="center"/>
              <w:rPr>
                <w:lang w:eastAsia="en-US"/>
              </w:rPr>
            </w:pPr>
            <w:r w:rsidRPr="00E45F58">
              <w:rPr>
                <w:lang w:eastAsia="en-US"/>
              </w:rPr>
              <w:t xml:space="preserve">Гуашь (12 цветов) </w:t>
            </w:r>
          </w:p>
        </w:tc>
      </w:tr>
      <w:tr w:rsidR="00E45F58" w:rsidRPr="00E45F58" w14:paraId="1A2E2C34" w14:textId="77777777" w:rsidTr="001E277B">
        <w:trPr>
          <w:cantSplit/>
          <w:trHeight w:val="284"/>
        </w:trPr>
        <w:tc>
          <w:tcPr>
            <w:tcW w:w="1908" w:type="pct"/>
            <w:vMerge/>
            <w:vAlign w:val="center"/>
          </w:tcPr>
          <w:p w14:paraId="16B833F0" w14:textId="77777777" w:rsidR="00E45F58" w:rsidRPr="00E45F58" w:rsidRDefault="00E45F58" w:rsidP="00E45F58">
            <w:pPr>
              <w:contextualSpacing/>
              <w:jc w:val="center"/>
              <w:rPr>
                <w:lang w:eastAsia="en-US"/>
              </w:rPr>
            </w:pPr>
          </w:p>
        </w:tc>
        <w:tc>
          <w:tcPr>
            <w:tcW w:w="3092" w:type="pct"/>
            <w:vAlign w:val="center"/>
          </w:tcPr>
          <w:p w14:paraId="33AD4B4A" w14:textId="77777777" w:rsidR="00E45F58" w:rsidRPr="00E45F58" w:rsidRDefault="00E45F58" w:rsidP="00E45F58">
            <w:pPr>
              <w:contextualSpacing/>
              <w:jc w:val="center"/>
              <w:rPr>
                <w:lang w:eastAsia="en-US"/>
              </w:rPr>
            </w:pPr>
            <w:r w:rsidRPr="00E45F58">
              <w:rPr>
                <w:lang w:eastAsia="en-US"/>
              </w:rPr>
              <w:t>Белила цинковые</w:t>
            </w:r>
          </w:p>
        </w:tc>
      </w:tr>
      <w:tr w:rsidR="00E45F58" w:rsidRPr="00E45F58" w14:paraId="54D4F8D5" w14:textId="77777777" w:rsidTr="001E277B">
        <w:trPr>
          <w:cantSplit/>
          <w:trHeight w:val="284"/>
        </w:trPr>
        <w:tc>
          <w:tcPr>
            <w:tcW w:w="1908" w:type="pct"/>
            <w:vMerge/>
            <w:vAlign w:val="center"/>
          </w:tcPr>
          <w:p w14:paraId="786283F4" w14:textId="77777777" w:rsidR="00E45F58" w:rsidRPr="00E45F58" w:rsidRDefault="00E45F58" w:rsidP="00E45F58">
            <w:pPr>
              <w:contextualSpacing/>
              <w:jc w:val="center"/>
              <w:rPr>
                <w:lang w:eastAsia="en-US"/>
              </w:rPr>
            </w:pPr>
          </w:p>
        </w:tc>
        <w:tc>
          <w:tcPr>
            <w:tcW w:w="3092" w:type="pct"/>
            <w:vAlign w:val="center"/>
          </w:tcPr>
          <w:p w14:paraId="766D2943" w14:textId="77777777" w:rsidR="00E45F58" w:rsidRPr="00E45F58" w:rsidRDefault="00E45F58" w:rsidP="00E45F58">
            <w:pPr>
              <w:contextualSpacing/>
              <w:jc w:val="center"/>
              <w:rPr>
                <w:lang w:eastAsia="en-US"/>
              </w:rPr>
            </w:pPr>
            <w:r w:rsidRPr="00E45F58">
              <w:rPr>
                <w:lang w:eastAsia="en-US"/>
              </w:rPr>
              <w:t xml:space="preserve">Краска фиолетовая, лазурь, охра, оранжевая светлая, кармин, краплак, разные оттенки зеленого цвета </w:t>
            </w:r>
          </w:p>
        </w:tc>
      </w:tr>
      <w:tr w:rsidR="00E45F58" w:rsidRPr="00E45F58" w14:paraId="5448C459" w14:textId="77777777" w:rsidTr="001E277B">
        <w:trPr>
          <w:cantSplit/>
          <w:trHeight w:val="284"/>
        </w:trPr>
        <w:tc>
          <w:tcPr>
            <w:tcW w:w="1908" w:type="pct"/>
            <w:vMerge/>
            <w:vAlign w:val="center"/>
          </w:tcPr>
          <w:p w14:paraId="095AE936" w14:textId="77777777" w:rsidR="00E45F58" w:rsidRPr="00E45F58" w:rsidRDefault="00E45F58" w:rsidP="00E45F58">
            <w:pPr>
              <w:contextualSpacing/>
              <w:jc w:val="center"/>
              <w:rPr>
                <w:lang w:eastAsia="en-US"/>
              </w:rPr>
            </w:pPr>
          </w:p>
        </w:tc>
        <w:tc>
          <w:tcPr>
            <w:tcW w:w="3092" w:type="pct"/>
            <w:vAlign w:val="center"/>
          </w:tcPr>
          <w:p w14:paraId="7FB16A52" w14:textId="77777777" w:rsidR="00E45F58" w:rsidRPr="00E45F58" w:rsidRDefault="00E45F58" w:rsidP="00E45F58">
            <w:pPr>
              <w:contextualSpacing/>
              <w:jc w:val="center"/>
              <w:rPr>
                <w:lang w:eastAsia="en-US"/>
              </w:rPr>
            </w:pPr>
            <w:r w:rsidRPr="00E45F58">
              <w:rPr>
                <w:lang w:eastAsia="en-US"/>
              </w:rPr>
              <w:t>Палитры</w:t>
            </w:r>
          </w:p>
        </w:tc>
      </w:tr>
      <w:tr w:rsidR="00E45F58" w:rsidRPr="00E45F58" w14:paraId="67CC8BB4" w14:textId="77777777" w:rsidTr="001E277B">
        <w:trPr>
          <w:cantSplit/>
          <w:trHeight w:val="284"/>
        </w:trPr>
        <w:tc>
          <w:tcPr>
            <w:tcW w:w="1908" w:type="pct"/>
            <w:vMerge/>
            <w:vAlign w:val="center"/>
          </w:tcPr>
          <w:p w14:paraId="06A16E37" w14:textId="77777777" w:rsidR="00E45F58" w:rsidRPr="00E45F58" w:rsidRDefault="00E45F58" w:rsidP="00E45F58">
            <w:pPr>
              <w:contextualSpacing/>
              <w:jc w:val="center"/>
              <w:rPr>
                <w:lang w:eastAsia="en-US"/>
              </w:rPr>
            </w:pPr>
          </w:p>
        </w:tc>
        <w:tc>
          <w:tcPr>
            <w:tcW w:w="3092" w:type="pct"/>
            <w:vAlign w:val="center"/>
          </w:tcPr>
          <w:p w14:paraId="7A0DEC53" w14:textId="77777777" w:rsidR="00E45F58" w:rsidRPr="00E45F58" w:rsidRDefault="00E45F58" w:rsidP="00E45F58">
            <w:pPr>
              <w:contextualSpacing/>
              <w:jc w:val="center"/>
              <w:rPr>
                <w:lang w:eastAsia="en-US"/>
              </w:rPr>
            </w:pPr>
            <w:r w:rsidRPr="00E45F58">
              <w:rPr>
                <w:lang w:eastAsia="en-US"/>
              </w:rPr>
              <w:t>Круглые кисти</w:t>
            </w:r>
          </w:p>
          <w:p w14:paraId="03301CC6" w14:textId="77777777" w:rsidR="00E45F58" w:rsidRPr="00E45F58" w:rsidRDefault="00E45F58" w:rsidP="00E45F58">
            <w:pPr>
              <w:contextualSpacing/>
              <w:jc w:val="center"/>
              <w:rPr>
                <w:lang w:eastAsia="en-US"/>
              </w:rPr>
            </w:pPr>
            <w:r w:rsidRPr="00E45F58">
              <w:rPr>
                <w:lang w:eastAsia="en-US"/>
              </w:rPr>
              <w:t>(беличьи, колонковые №№10–14)</w:t>
            </w:r>
          </w:p>
        </w:tc>
      </w:tr>
      <w:tr w:rsidR="00E45F58" w:rsidRPr="00E45F58" w14:paraId="0170EDBE" w14:textId="77777777" w:rsidTr="001E277B">
        <w:trPr>
          <w:cantSplit/>
          <w:trHeight w:val="284"/>
        </w:trPr>
        <w:tc>
          <w:tcPr>
            <w:tcW w:w="1908" w:type="pct"/>
            <w:vMerge/>
            <w:vAlign w:val="center"/>
          </w:tcPr>
          <w:p w14:paraId="2D1865F1" w14:textId="77777777" w:rsidR="00E45F58" w:rsidRPr="00E45F58" w:rsidRDefault="00E45F58" w:rsidP="00E45F58">
            <w:pPr>
              <w:contextualSpacing/>
              <w:jc w:val="center"/>
              <w:rPr>
                <w:lang w:eastAsia="en-US"/>
              </w:rPr>
            </w:pPr>
          </w:p>
        </w:tc>
        <w:tc>
          <w:tcPr>
            <w:tcW w:w="3092" w:type="pct"/>
            <w:vAlign w:val="center"/>
          </w:tcPr>
          <w:p w14:paraId="1C0B8819" w14:textId="77777777" w:rsidR="00E45F58" w:rsidRPr="00E45F58" w:rsidRDefault="00E45F58" w:rsidP="00E45F58">
            <w:pPr>
              <w:contextualSpacing/>
              <w:jc w:val="center"/>
              <w:rPr>
                <w:lang w:eastAsia="en-US"/>
              </w:rPr>
            </w:pPr>
            <w:r w:rsidRPr="00E45F58">
              <w:rPr>
                <w:lang w:eastAsia="en-US"/>
              </w:rPr>
              <w:t xml:space="preserve">Банки для промывания ворса кисти от краски (0,25 и </w:t>
            </w:r>
            <w:smartTag w:uri="urn:schemas-microsoft-com:office:smarttags" w:element="metricconverter">
              <w:smartTagPr>
                <w:attr w:name="ProductID" w:val="0,5 л"/>
              </w:smartTagPr>
              <w:r w:rsidRPr="00E45F58">
                <w:rPr>
                  <w:lang w:eastAsia="en-US"/>
                </w:rPr>
                <w:t>0,5 л</w:t>
              </w:r>
            </w:smartTag>
            <w:r w:rsidRPr="00E45F58">
              <w:rPr>
                <w:lang w:eastAsia="en-US"/>
              </w:rPr>
              <w:t xml:space="preserve">) </w:t>
            </w:r>
          </w:p>
        </w:tc>
      </w:tr>
      <w:tr w:rsidR="00E45F58" w:rsidRPr="00E45F58" w14:paraId="2C4E77C4" w14:textId="77777777" w:rsidTr="001E277B">
        <w:trPr>
          <w:cantSplit/>
          <w:trHeight w:val="284"/>
        </w:trPr>
        <w:tc>
          <w:tcPr>
            <w:tcW w:w="1908" w:type="pct"/>
            <w:vMerge/>
            <w:vAlign w:val="center"/>
          </w:tcPr>
          <w:p w14:paraId="645D5083" w14:textId="77777777" w:rsidR="00E45F58" w:rsidRPr="00E45F58" w:rsidRDefault="00E45F58" w:rsidP="00E45F58">
            <w:pPr>
              <w:contextualSpacing/>
              <w:jc w:val="center"/>
              <w:rPr>
                <w:lang w:eastAsia="en-US"/>
              </w:rPr>
            </w:pPr>
          </w:p>
        </w:tc>
        <w:tc>
          <w:tcPr>
            <w:tcW w:w="3092" w:type="pct"/>
            <w:vAlign w:val="center"/>
          </w:tcPr>
          <w:p w14:paraId="6AE69E29" w14:textId="77777777" w:rsidR="00E45F58" w:rsidRPr="00E45F58" w:rsidRDefault="00E45F58" w:rsidP="00E45F58">
            <w:pPr>
              <w:contextualSpacing/>
              <w:jc w:val="center"/>
              <w:rPr>
                <w:lang w:eastAsia="en-US"/>
              </w:rPr>
            </w:pPr>
            <w:r w:rsidRPr="00E45F58">
              <w:rPr>
                <w:lang w:eastAsia="en-US"/>
              </w:rPr>
              <w:t>Салфетка из ткани, хорошо впитывающей воду, для осушения кисти после промывания и при наклеивании в аппликации (15</w:t>
            </w:r>
            <w:r w:rsidRPr="00E45F58">
              <w:rPr>
                <w:lang w:eastAsia="en-US"/>
              </w:rPr>
              <w:sym w:font="Symbol" w:char="F0B4"/>
            </w:r>
            <w:r w:rsidRPr="00E45F58">
              <w:rPr>
                <w:lang w:eastAsia="en-US"/>
              </w:rPr>
              <w:t>15)</w:t>
            </w:r>
          </w:p>
        </w:tc>
      </w:tr>
      <w:tr w:rsidR="00E45F58" w:rsidRPr="00E45F58" w14:paraId="7D5A10A9" w14:textId="77777777" w:rsidTr="001E277B">
        <w:trPr>
          <w:cantSplit/>
          <w:trHeight w:val="284"/>
        </w:trPr>
        <w:tc>
          <w:tcPr>
            <w:tcW w:w="1908" w:type="pct"/>
            <w:vMerge/>
            <w:vAlign w:val="center"/>
          </w:tcPr>
          <w:p w14:paraId="59557132" w14:textId="77777777" w:rsidR="00E45F58" w:rsidRPr="00E45F58" w:rsidRDefault="00E45F58" w:rsidP="00E45F58">
            <w:pPr>
              <w:contextualSpacing/>
              <w:jc w:val="center"/>
              <w:rPr>
                <w:lang w:eastAsia="en-US"/>
              </w:rPr>
            </w:pPr>
          </w:p>
        </w:tc>
        <w:tc>
          <w:tcPr>
            <w:tcW w:w="3092" w:type="pct"/>
            <w:vAlign w:val="center"/>
          </w:tcPr>
          <w:p w14:paraId="3DE46095" w14:textId="77777777" w:rsidR="00E45F58" w:rsidRPr="00E45F58" w:rsidRDefault="00E45F58" w:rsidP="00E45F58">
            <w:pPr>
              <w:contextualSpacing/>
              <w:jc w:val="center"/>
              <w:rPr>
                <w:lang w:eastAsia="en-US"/>
              </w:rPr>
            </w:pPr>
            <w:r w:rsidRPr="00E45F58">
              <w:rPr>
                <w:lang w:eastAsia="en-US"/>
              </w:rPr>
              <w:t>Подставки для кистей</w:t>
            </w:r>
          </w:p>
        </w:tc>
      </w:tr>
      <w:tr w:rsidR="00E45F58" w:rsidRPr="00E45F58" w14:paraId="3E02487D" w14:textId="77777777" w:rsidTr="001E277B">
        <w:trPr>
          <w:cantSplit/>
          <w:trHeight w:val="284"/>
        </w:trPr>
        <w:tc>
          <w:tcPr>
            <w:tcW w:w="1908" w:type="pct"/>
            <w:vMerge/>
            <w:vAlign w:val="center"/>
          </w:tcPr>
          <w:p w14:paraId="033E301D" w14:textId="77777777" w:rsidR="00E45F58" w:rsidRPr="00E45F58" w:rsidRDefault="00E45F58" w:rsidP="00E45F58">
            <w:pPr>
              <w:contextualSpacing/>
              <w:jc w:val="center"/>
              <w:rPr>
                <w:lang w:eastAsia="en-US"/>
              </w:rPr>
            </w:pPr>
          </w:p>
        </w:tc>
        <w:tc>
          <w:tcPr>
            <w:tcW w:w="3092" w:type="pct"/>
            <w:vAlign w:val="center"/>
          </w:tcPr>
          <w:p w14:paraId="03C880CF" w14:textId="77777777" w:rsidR="00E45F58" w:rsidRPr="00E45F58" w:rsidRDefault="00E45F58" w:rsidP="00E45F58">
            <w:pPr>
              <w:contextualSpacing/>
              <w:jc w:val="center"/>
              <w:rPr>
                <w:lang w:eastAsia="en-US"/>
              </w:rPr>
            </w:pPr>
            <w:r w:rsidRPr="00E45F58">
              <w:rPr>
                <w:lang w:eastAsia="en-US"/>
              </w:rPr>
              <w:t>Бумага различной плотности, цвета и размера, которая подбирается педагогом в зависимости от задач обучения</w:t>
            </w:r>
          </w:p>
        </w:tc>
      </w:tr>
      <w:tr w:rsidR="00E45F58" w:rsidRPr="00E45F58" w14:paraId="03A3B516" w14:textId="77777777" w:rsidTr="001E277B">
        <w:trPr>
          <w:cantSplit/>
          <w:trHeight w:val="284"/>
        </w:trPr>
        <w:tc>
          <w:tcPr>
            <w:tcW w:w="1908" w:type="pct"/>
            <w:vMerge w:val="restart"/>
          </w:tcPr>
          <w:p w14:paraId="78A3B239" w14:textId="77777777" w:rsidR="00E45F58" w:rsidRPr="00E45F58" w:rsidRDefault="00E45F58" w:rsidP="00E45F58">
            <w:pPr>
              <w:contextualSpacing/>
              <w:jc w:val="center"/>
              <w:rPr>
                <w:lang w:eastAsia="en-US"/>
              </w:rPr>
            </w:pPr>
            <w:r w:rsidRPr="00E45F58">
              <w:rPr>
                <w:lang w:eastAsia="en-US"/>
              </w:rPr>
              <w:t>Для лепки</w:t>
            </w:r>
          </w:p>
        </w:tc>
        <w:tc>
          <w:tcPr>
            <w:tcW w:w="3092" w:type="pct"/>
            <w:vAlign w:val="center"/>
          </w:tcPr>
          <w:p w14:paraId="3AF928EC" w14:textId="77777777" w:rsidR="00E45F58" w:rsidRPr="00E45F58" w:rsidRDefault="00E45F58" w:rsidP="00E45F58">
            <w:pPr>
              <w:contextualSpacing/>
              <w:jc w:val="center"/>
              <w:rPr>
                <w:lang w:eastAsia="en-US"/>
              </w:rPr>
            </w:pPr>
            <w:r w:rsidRPr="00E45F58">
              <w:rPr>
                <w:lang w:eastAsia="en-US"/>
              </w:rPr>
              <w:t>Глина – подготовленная для лепки</w:t>
            </w:r>
          </w:p>
        </w:tc>
      </w:tr>
      <w:tr w:rsidR="00E45F58" w:rsidRPr="00E45F58" w14:paraId="5277F515" w14:textId="77777777" w:rsidTr="001E277B">
        <w:trPr>
          <w:cantSplit/>
          <w:trHeight w:val="284"/>
        </w:trPr>
        <w:tc>
          <w:tcPr>
            <w:tcW w:w="1908" w:type="pct"/>
            <w:vMerge/>
            <w:vAlign w:val="center"/>
          </w:tcPr>
          <w:p w14:paraId="3A66CE2E" w14:textId="77777777" w:rsidR="00E45F58" w:rsidRPr="00E45F58" w:rsidRDefault="00E45F58" w:rsidP="00E45F58">
            <w:pPr>
              <w:contextualSpacing/>
              <w:jc w:val="center"/>
              <w:rPr>
                <w:lang w:eastAsia="en-US"/>
              </w:rPr>
            </w:pPr>
          </w:p>
        </w:tc>
        <w:tc>
          <w:tcPr>
            <w:tcW w:w="3092" w:type="pct"/>
            <w:vAlign w:val="center"/>
          </w:tcPr>
          <w:p w14:paraId="1500959A" w14:textId="77777777" w:rsidR="00E45F58" w:rsidRPr="00E45F58" w:rsidRDefault="00E45F58" w:rsidP="00E45F58">
            <w:pPr>
              <w:contextualSpacing/>
              <w:jc w:val="center"/>
              <w:rPr>
                <w:lang w:eastAsia="en-US"/>
              </w:rPr>
            </w:pPr>
            <w:r w:rsidRPr="00E45F58">
              <w:rPr>
                <w:lang w:eastAsia="en-US"/>
              </w:rPr>
              <w:t xml:space="preserve">Пластилин (12 цветов) </w:t>
            </w:r>
          </w:p>
        </w:tc>
      </w:tr>
      <w:tr w:rsidR="00E45F58" w:rsidRPr="00E45F58" w14:paraId="6E7E17F9" w14:textId="77777777" w:rsidTr="001E277B">
        <w:trPr>
          <w:cantSplit/>
          <w:trHeight w:val="284"/>
        </w:trPr>
        <w:tc>
          <w:tcPr>
            <w:tcW w:w="1908" w:type="pct"/>
            <w:vMerge/>
            <w:vAlign w:val="center"/>
          </w:tcPr>
          <w:p w14:paraId="5F02130C" w14:textId="77777777" w:rsidR="00E45F58" w:rsidRPr="00E45F58" w:rsidRDefault="00E45F58" w:rsidP="00E45F58">
            <w:pPr>
              <w:contextualSpacing/>
              <w:jc w:val="center"/>
              <w:rPr>
                <w:lang w:eastAsia="en-US"/>
              </w:rPr>
            </w:pPr>
          </w:p>
        </w:tc>
        <w:tc>
          <w:tcPr>
            <w:tcW w:w="3092" w:type="pct"/>
            <w:vAlign w:val="center"/>
          </w:tcPr>
          <w:p w14:paraId="6DA1AD31" w14:textId="77777777" w:rsidR="00E45F58" w:rsidRPr="00E45F58" w:rsidRDefault="00E45F58" w:rsidP="00E45F58">
            <w:pPr>
              <w:contextualSpacing/>
              <w:jc w:val="center"/>
              <w:rPr>
                <w:lang w:eastAsia="en-US"/>
              </w:rPr>
            </w:pPr>
            <w:r w:rsidRPr="00E45F58">
              <w:rPr>
                <w:lang w:eastAsia="en-US"/>
              </w:rPr>
              <w:t>Стеки разной формы</w:t>
            </w:r>
          </w:p>
        </w:tc>
      </w:tr>
      <w:tr w:rsidR="00E45F58" w:rsidRPr="00E45F58" w14:paraId="25789EBC" w14:textId="77777777" w:rsidTr="001E277B">
        <w:trPr>
          <w:cantSplit/>
          <w:trHeight w:val="284"/>
        </w:trPr>
        <w:tc>
          <w:tcPr>
            <w:tcW w:w="1908" w:type="pct"/>
            <w:vMerge/>
            <w:vAlign w:val="center"/>
          </w:tcPr>
          <w:p w14:paraId="766AB04D" w14:textId="77777777" w:rsidR="00E45F58" w:rsidRPr="00E45F58" w:rsidRDefault="00E45F58" w:rsidP="00E45F58">
            <w:pPr>
              <w:contextualSpacing/>
              <w:jc w:val="center"/>
              <w:rPr>
                <w:lang w:eastAsia="en-US"/>
              </w:rPr>
            </w:pPr>
          </w:p>
        </w:tc>
        <w:tc>
          <w:tcPr>
            <w:tcW w:w="3092" w:type="pct"/>
            <w:vAlign w:val="center"/>
          </w:tcPr>
          <w:p w14:paraId="75FA7C1F" w14:textId="77777777" w:rsidR="00E45F58" w:rsidRPr="00E45F58" w:rsidRDefault="00E45F58" w:rsidP="00E45F58">
            <w:pPr>
              <w:contextualSpacing/>
              <w:jc w:val="center"/>
              <w:rPr>
                <w:lang w:eastAsia="en-US"/>
              </w:rPr>
            </w:pPr>
            <w:r w:rsidRPr="00E45F58">
              <w:rPr>
                <w:lang w:eastAsia="en-US"/>
              </w:rPr>
              <w:t>Доски, 20</w:t>
            </w:r>
            <w:r w:rsidRPr="00E45F58">
              <w:rPr>
                <w:lang w:eastAsia="en-US"/>
              </w:rPr>
              <w:sym w:font="Symbol" w:char="F0B4"/>
            </w:r>
            <w:r w:rsidRPr="00E45F58">
              <w:rPr>
                <w:lang w:eastAsia="en-US"/>
              </w:rPr>
              <w:t xml:space="preserve">20 см </w:t>
            </w:r>
          </w:p>
        </w:tc>
      </w:tr>
      <w:tr w:rsidR="00E45F58" w:rsidRPr="00E45F58" w14:paraId="6B02C21F" w14:textId="77777777" w:rsidTr="001E277B">
        <w:trPr>
          <w:cantSplit/>
          <w:trHeight w:val="284"/>
        </w:trPr>
        <w:tc>
          <w:tcPr>
            <w:tcW w:w="1908" w:type="pct"/>
            <w:vMerge/>
            <w:vAlign w:val="center"/>
          </w:tcPr>
          <w:p w14:paraId="1F6E5450" w14:textId="77777777" w:rsidR="00E45F58" w:rsidRPr="00E45F58" w:rsidRDefault="00E45F58" w:rsidP="00E45F58">
            <w:pPr>
              <w:contextualSpacing/>
              <w:jc w:val="center"/>
              <w:rPr>
                <w:lang w:eastAsia="en-US"/>
              </w:rPr>
            </w:pPr>
          </w:p>
        </w:tc>
        <w:tc>
          <w:tcPr>
            <w:tcW w:w="3092" w:type="pct"/>
            <w:vAlign w:val="center"/>
          </w:tcPr>
          <w:p w14:paraId="66A53583" w14:textId="77777777" w:rsidR="00E45F58" w:rsidRPr="00E45F58" w:rsidRDefault="00E45F58" w:rsidP="00E45F58">
            <w:pPr>
              <w:contextualSpacing/>
              <w:jc w:val="center"/>
              <w:rPr>
                <w:lang w:eastAsia="en-US"/>
              </w:rPr>
            </w:pPr>
            <w:r w:rsidRPr="00E45F58">
              <w:rPr>
                <w:lang w:eastAsia="en-US"/>
              </w:rPr>
              <w:t>Салфетка из ткани, хорошо впитывающей воду (30</w:t>
            </w:r>
            <w:r w:rsidRPr="00E45F58">
              <w:rPr>
                <w:lang w:eastAsia="en-US"/>
              </w:rPr>
              <w:sym w:font="Symbol" w:char="F0B4"/>
            </w:r>
            <w:r w:rsidRPr="00E45F58">
              <w:rPr>
                <w:lang w:eastAsia="en-US"/>
              </w:rPr>
              <w:t>30), для вытирания рук во время лепки</w:t>
            </w:r>
          </w:p>
        </w:tc>
      </w:tr>
      <w:tr w:rsidR="00E45F58" w:rsidRPr="00E45F58" w14:paraId="01C868E7" w14:textId="77777777" w:rsidTr="001E277B">
        <w:trPr>
          <w:cantSplit/>
          <w:trHeight w:val="284"/>
        </w:trPr>
        <w:tc>
          <w:tcPr>
            <w:tcW w:w="1908" w:type="pct"/>
            <w:vMerge w:val="restart"/>
          </w:tcPr>
          <w:p w14:paraId="63DE0FCD" w14:textId="77777777" w:rsidR="00E45F58" w:rsidRPr="00E45F58" w:rsidRDefault="00E45F58" w:rsidP="00E45F58">
            <w:pPr>
              <w:contextualSpacing/>
              <w:jc w:val="center"/>
              <w:rPr>
                <w:lang w:eastAsia="en-US"/>
              </w:rPr>
            </w:pPr>
            <w:r w:rsidRPr="00E45F58">
              <w:rPr>
                <w:lang w:eastAsia="en-US"/>
              </w:rPr>
              <w:t>Для аппликации</w:t>
            </w:r>
          </w:p>
        </w:tc>
        <w:tc>
          <w:tcPr>
            <w:tcW w:w="3092" w:type="pct"/>
            <w:vAlign w:val="center"/>
          </w:tcPr>
          <w:p w14:paraId="59112514" w14:textId="77777777" w:rsidR="00E45F58" w:rsidRPr="00E45F58" w:rsidRDefault="00E45F58" w:rsidP="00E45F58">
            <w:pPr>
              <w:contextualSpacing/>
              <w:jc w:val="center"/>
              <w:rPr>
                <w:lang w:eastAsia="en-US"/>
              </w:rPr>
            </w:pPr>
            <w:r w:rsidRPr="00E45F58">
              <w:rPr>
                <w:lang w:eastAsia="en-US"/>
              </w:rPr>
              <w:t>Ножницы с тупыми концами</w:t>
            </w:r>
          </w:p>
        </w:tc>
      </w:tr>
      <w:tr w:rsidR="00E45F58" w:rsidRPr="00E45F58" w14:paraId="7CC1A075" w14:textId="77777777" w:rsidTr="001E277B">
        <w:trPr>
          <w:cantSplit/>
          <w:trHeight w:val="284"/>
        </w:trPr>
        <w:tc>
          <w:tcPr>
            <w:tcW w:w="1908" w:type="pct"/>
            <w:vMerge/>
            <w:vAlign w:val="center"/>
          </w:tcPr>
          <w:p w14:paraId="006D2A55" w14:textId="77777777" w:rsidR="00E45F58" w:rsidRPr="00E45F58" w:rsidRDefault="00E45F58" w:rsidP="00E45F58">
            <w:pPr>
              <w:contextualSpacing/>
              <w:jc w:val="center"/>
              <w:rPr>
                <w:lang w:eastAsia="en-US"/>
              </w:rPr>
            </w:pPr>
          </w:p>
        </w:tc>
        <w:tc>
          <w:tcPr>
            <w:tcW w:w="3092" w:type="pct"/>
            <w:vAlign w:val="center"/>
          </w:tcPr>
          <w:p w14:paraId="76FDAC23" w14:textId="77777777" w:rsidR="00E45F58" w:rsidRPr="00E45F58" w:rsidRDefault="00E45F58" w:rsidP="00E45F58">
            <w:pPr>
              <w:contextualSpacing/>
              <w:jc w:val="center"/>
              <w:rPr>
                <w:lang w:eastAsia="en-US"/>
              </w:rPr>
            </w:pPr>
            <w:r w:rsidRPr="00E45F58">
              <w:rPr>
                <w:lang w:eastAsia="en-US"/>
              </w:rPr>
              <w:t>Наборы бумаги одинакового цвета, но разной формы (10 – 12 цветов, размером 10</w:t>
            </w:r>
            <w:r w:rsidRPr="00E45F58">
              <w:rPr>
                <w:lang w:eastAsia="en-US"/>
              </w:rPr>
              <w:sym w:font="Symbol" w:char="F0B4"/>
            </w:r>
            <w:r w:rsidRPr="00E45F58">
              <w:rPr>
                <w:lang w:eastAsia="en-US"/>
              </w:rPr>
              <w:t>12см или 6</w:t>
            </w:r>
            <w:r w:rsidRPr="00E45F58">
              <w:rPr>
                <w:lang w:eastAsia="en-US"/>
              </w:rPr>
              <w:sym w:font="Symbol" w:char="F0B4"/>
            </w:r>
            <w:r w:rsidRPr="00E45F58">
              <w:rPr>
                <w:lang w:eastAsia="en-US"/>
              </w:rPr>
              <w:t xml:space="preserve">7см) </w:t>
            </w:r>
          </w:p>
        </w:tc>
      </w:tr>
      <w:tr w:rsidR="00E45F58" w:rsidRPr="00E45F58" w14:paraId="30C5EA3D" w14:textId="77777777" w:rsidTr="001E277B">
        <w:trPr>
          <w:cantSplit/>
          <w:trHeight w:val="284"/>
        </w:trPr>
        <w:tc>
          <w:tcPr>
            <w:tcW w:w="1908" w:type="pct"/>
            <w:vMerge/>
            <w:vAlign w:val="center"/>
          </w:tcPr>
          <w:p w14:paraId="2B35AF4D" w14:textId="77777777" w:rsidR="00E45F58" w:rsidRPr="00E45F58" w:rsidRDefault="00E45F58" w:rsidP="00E45F58">
            <w:pPr>
              <w:contextualSpacing/>
              <w:jc w:val="center"/>
              <w:rPr>
                <w:lang w:eastAsia="en-US"/>
              </w:rPr>
            </w:pPr>
          </w:p>
        </w:tc>
        <w:tc>
          <w:tcPr>
            <w:tcW w:w="3092" w:type="pct"/>
            <w:vAlign w:val="center"/>
          </w:tcPr>
          <w:p w14:paraId="4592EE1F" w14:textId="77777777" w:rsidR="00E45F58" w:rsidRPr="00E45F58" w:rsidRDefault="00E45F58" w:rsidP="00E45F58">
            <w:pPr>
              <w:contextualSpacing/>
              <w:jc w:val="center"/>
              <w:rPr>
                <w:lang w:eastAsia="en-US"/>
              </w:rPr>
            </w:pPr>
            <w:r w:rsidRPr="00E45F58">
              <w:rPr>
                <w:lang w:eastAsia="en-US"/>
              </w:rPr>
              <w:t>Файлы из прозрачной синтетической пленки для хранения обрезков бумаги.</w:t>
            </w:r>
          </w:p>
        </w:tc>
      </w:tr>
      <w:tr w:rsidR="00E45F58" w:rsidRPr="00E45F58" w14:paraId="4FBBE7B5" w14:textId="77777777" w:rsidTr="001E277B">
        <w:trPr>
          <w:cantSplit/>
          <w:trHeight w:val="284"/>
        </w:trPr>
        <w:tc>
          <w:tcPr>
            <w:tcW w:w="1908" w:type="pct"/>
            <w:vMerge/>
            <w:vAlign w:val="center"/>
          </w:tcPr>
          <w:p w14:paraId="33B7EADF" w14:textId="77777777" w:rsidR="00E45F58" w:rsidRPr="00E45F58" w:rsidRDefault="00E45F58" w:rsidP="00E45F58">
            <w:pPr>
              <w:contextualSpacing/>
              <w:jc w:val="center"/>
              <w:rPr>
                <w:lang w:eastAsia="en-US"/>
              </w:rPr>
            </w:pPr>
          </w:p>
        </w:tc>
        <w:tc>
          <w:tcPr>
            <w:tcW w:w="3092" w:type="pct"/>
            <w:vAlign w:val="center"/>
          </w:tcPr>
          <w:p w14:paraId="31BA3625" w14:textId="77777777" w:rsidR="00E45F58" w:rsidRPr="00E45F58" w:rsidRDefault="00E45F58" w:rsidP="00E45F58">
            <w:pPr>
              <w:contextualSpacing/>
              <w:jc w:val="center"/>
              <w:rPr>
                <w:lang w:eastAsia="en-US"/>
              </w:rPr>
            </w:pPr>
            <w:r w:rsidRPr="00E45F58">
              <w:rPr>
                <w:lang w:eastAsia="en-US"/>
              </w:rPr>
              <w:t>Подносы для форм и обрезков бумаги</w:t>
            </w:r>
          </w:p>
        </w:tc>
      </w:tr>
      <w:tr w:rsidR="00E45F58" w:rsidRPr="00E45F58" w14:paraId="1E0E4177" w14:textId="77777777" w:rsidTr="001E277B">
        <w:trPr>
          <w:cantSplit/>
          <w:trHeight w:val="284"/>
        </w:trPr>
        <w:tc>
          <w:tcPr>
            <w:tcW w:w="1908" w:type="pct"/>
            <w:vMerge/>
            <w:vAlign w:val="center"/>
          </w:tcPr>
          <w:p w14:paraId="76B4E26B" w14:textId="77777777" w:rsidR="00E45F58" w:rsidRPr="00E45F58" w:rsidRDefault="00E45F58" w:rsidP="00E45F58">
            <w:pPr>
              <w:contextualSpacing/>
              <w:jc w:val="center"/>
              <w:rPr>
                <w:lang w:eastAsia="en-US"/>
              </w:rPr>
            </w:pPr>
          </w:p>
        </w:tc>
        <w:tc>
          <w:tcPr>
            <w:tcW w:w="3092" w:type="pct"/>
            <w:vAlign w:val="center"/>
          </w:tcPr>
          <w:p w14:paraId="145F10A5" w14:textId="77777777" w:rsidR="00E45F58" w:rsidRPr="00E45F58" w:rsidRDefault="00E45F58" w:rsidP="00E45F58">
            <w:pPr>
              <w:contextualSpacing/>
              <w:jc w:val="center"/>
              <w:rPr>
                <w:lang w:eastAsia="en-US"/>
              </w:rPr>
            </w:pPr>
            <w:r w:rsidRPr="00E45F58">
              <w:rPr>
                <w:lang w:eastAsia="en-US"/>
              </w:rPr>
              <w:t>Щетинные кисти для клея</w:t>
            </w:r>
          </w:p>
        </w:tc>
      </w:tr>
      <w:tr w:rsidR="00E45F58" w:rsidRPr="00E45F58" w14:paraId="61B9F1A3" w14:textId="77777777" w:rsidTr="001E277B">
        <w:trPr>
          <w:cantSplit/>
          <w:trHeight w:val="284"/>
        </w:trPr>
        <w:tc>
          <w:tcPr>
            <w:tcW w:w="1908" w:type="pct"/>
            <w:vMerge/>
            <w:vAlign w:val="center"/>
          </w:tcPr>
          <w:p w14:paraId="23F23C90" w14:textId="77777777" w:rsidR="00E45F58" w:rsidRPr="00E45F58" w:rsidRDefault="00E45F58" w:rsidP="00E45F58">
            <w:pPr>
              <w:contextualSpacing/>
              <w:jc w:val="center"/>
              <w:rPr>
                <w:lang w:eastAsia="en-US"/>
              </w:rPr>
            </w:pPr>
          </w:p>
        </w:tc>
        <w:tc>
          <w:tcPr>
            <w:tcW w:w="3092" w:type="pct"/>
            <w:vAlign w:val="center"/>
          </w:tcPr>
          <w:p w14:paraId="1F0A1AFC" w14:textId="77777777" w:rsidR="00E45F58" w:rsidRPr="00E45F58" w:rsidRDefault="00E45F58" w:rsidP="00E45F58">
            <w:pPr>
              <w:contextualSpacing/>
              <w:jc w:val="center"/>
              <w:rPr>
                <w:lang w:eastAsia="en-US"/>
              </w:rPr>
            </w:pPr>
            <w:r w:rsidRPr="00E45F58">
              <w:rPr>
                <w:lang w:eastAsia="en-US"/>
              </w:rPr>
              <w:t xml:space="preserve">Пластины, на которые дети кладут фигуры для намазывания клеем </w:t>
            </w:r>
          </w:p>
        </w:tc>
      </w:tr>
      <w:tr w:rsidR="00E45F58" w:rsidRPr="00E45F58" w14:paraId="50158009" w14:textId="77777777" w:rsidTr="001E277B">
        <w:trPr>
          <w:cantSplit/>
          <w:trHeight w:val="284"/>
        </w:trPr>
        <w:tc>
          <w:tcPr>
            <w:tcW w:w="1908" w:type="pct"/>
            <w:vAlign w:val="center"/>
          </w:tcPr>
          <w:p w14:paraId="3577EDFB" w14:textId="77777777" w:rsidR="00E45F58" w:rsidRPr="00E45F58" w:rsidRDefault="00E45F58" w:rsidP="00E45F58">
            <w:pPr>
              <w:contextualSpacing/>
              <w:jc w:val="center"/>
              <w:rPr>
                <w:lang w:eastAsia="en-US"/>
              </w:rPr>
            </w:pPr>
          </w:p>
        </w:tc>
        <w:tc>
          <w:tcPr>
            <w:tcW w:w="3092" w:type="pct"/>
            <w:vAlign w:val="center"/>
          </w:tcPr>
          <w:p w14:paraId="54F18203" w14:textId="77777777" w:rsidR="00E45F58" w:rsidRPr="00E45F58" w:rsidRDefault="00E45F58" w:rsidP="00E45F58">
            <w:pPr>
              <w:contextualSpacing/>
              <w:jc w:val="center"/>
              <w:rPr>
                <w:lang w:eastAsia="en-US"/>
              </w:rPr>
            </w:pPr>
            <w:r w:rsidRPr="00E45F58">
              <w:rPr>
                <w:lang w:eastAsia="en-US"/>
              </w:rPr>
              <w:t>Розетки для клея</w:t>
            </w:r>
          </w:p>
        </w:tc>
      </w:tr>
      <w:tr w:rsidR="00E45F58" w:rsidRPr="00E45F58" w14:paraId="66BFFB98" w14:textId="77777777" w:rsidTr="001E277B">
        <w:trPr>
          <w:cantSplit/>
          <w:trHeight w:val="284"/>
        </w:trPr>
        <w:tc>
          <w:tcPr>
            <w:tcW w:w="1908" w:type="pct"/>
            <w:vMerge w:val="restart"/>
          </w:tcPr>
          <w:p w14:paraId="63DDB607" w14:textId="77777777" w:rsidR="00E45F58" w:rsidRPr="00E45F58" w:rsidRDefault="00E45F58" w:rsidP="00E45F58">
            <w:pPr>
              <w:contextualSpacing/>
              <w:jc w:val="center"/>
              <w:rPr>
                <w:lang w:eastAsia="en-US"/>
              </w:rPr>
            </w:pPr>
            <w:r w:rsidRPr="00E45F58">
              <w:rPr>
                <w:lang w:eastAsia="en-US"/>
              </w:rPr>
              <w:t>Строительный материал</w:t>
            </w:r>
          </w:p>
        </w:tc>
        <w:tc>
          <w:tcPr>
            <w:tcW w:w="3092" w:type="pct"/>
            <w:vAlign w:val="center"/>
          </w:tcPr>
          <w:p w14:paraId="4B9D25CD" w14:textId="77777777" w:rsidR="00E45F58" w:rsidRPr="00E45F58" w:rsidRDefault="00E45F58" w:rsidP="00E45F58">
            <w:pPr>
              <w:contextualSpacing/>
              <w:jc w:val="center"/>
              <w:rPr>
                <w:lang w:eastAsia="en-US"/>
              </w:rPr>
            </w:pPr>
            <w:r w:rsidRPr="00E45F58">
              <w:rPr>
                <w:lang w:eastAsia="en-US"/>
              </w:rPr>
              <w:t>Крупногабаритные деревянные напольные конструкторы</w:t>
            </w:r>
          </w:p>
        </w:tc>
      </w:tr>
      <w:tr w:rsidR="00E45F58" w:rsidRPr="00E45F58" w14:paraId="01BF876F" w14:textId="77777777" w:rsidTr="001E277B">
        <w:trPr>
          <w:cantSplit/>
          <w:trHeight w:val="284"/>
        </w:trPr>
        <w:tc>
          <w:tcPr>
            <w:tcW w:w="1908" w:type="pct"/>
            <w:vMerge/>
            <w:vAlign w:val="center"/>
          </w:tcPr>
          <w:p w14:paraId="6E23D30D" w14:textId="77777777" w:rsidR="00E45F58" w:rsidRPr="00E45F58" w:rsidRDefault="00E45F58" w:rsidP="00E45F58">
            <w:pPr>
              <w:contextualSpacing/>
              <w:jc w:val="center"/>
              <w:rPr>
                <w:lang w:eastAsia="en-US"/>
              </w:rPr>
            </w:pPr>
          </w:p>
        </w:tc>
        <w:tc>
          <w:tcPr>
            <w:tcW w:w="3092" w:type="pct"/>
            <w:vAlign w:val="center"/>
          </w:tcPr>
          <w:p w14:paraId="6F649BF2" w14:textId="77777777" w:rsidR="00E45F58" w:rsidRPr="00E45F58" w:rsidRDefault="00E45F58" w:rsidP="00E45F58">
            <w:pPr>
              <w:contextualSpacing/>
              <w:jc w:val="center"/>
              <w:rPr>
                <w:lang w:eastAsia="en-US"/>
              </w:rPr>
            </w:pPr>
            <w:r w:rsidRPr="00E45F58">
              <w:rPr>
                <w:lang w:eastAsia="en-US"/>
              </w:rPr>
              <w:t>Комплект больших мягких модулей (22 – 52 элемента)</w:t>
            </w:r>
          </w:p>
        </w:tc>
      </w:tr>
      <w:tr w:rsidR="00E45F58" w:rsidRPr="00E45F58" w14:paraId="1F5A2C73" w14:textId="77777777" w:rsidTr="001E277B">
        <w:trPr>
          <w:cantSplit/>
          <w:trHeight w:val="284"/>
        </w:trPr>
        <w:tc>
          <w:tcPr>
            <w:tcW w:w="1908" w:type="pct"/>
            <w:vMerge/>
            <w:vAlign w:val="center"/>
          </w:tcPr>
          <w:p w14:paraId="2BBB4BD2" w14:textId="77777777" w:rsidR="00E45F58" w:rsidRPr="00E45F58" w:rsidRDefault="00E45F58" w:rsidP="00E45F58">
            <w:pPr>
              <w:contextualSpacing/>
              <w:jc w:val="center"/>
              <w:rPr>
                <w:lang w:eastAsia="en-US"/>
              </w:rPr>
            </w:pPr>
          </w:p>
        </w:tc>
        <w:tc>
          <w:tcPr>
            <w:tcW w:w="3092" w:type="pct"/>
            <w:vAlign w:val="center"/>
          </w:tcPr>
          <w:p w14:paraId="4B588E5C" w14:textId="77777777" w:rsidR="00E45F58" w:rsidRPr="00E45F58" w:rsidRDefault="00E45F58" w:rsidP="00E45F58">
            <w:pPr>
              <w:contextualSpacing/>
              <w:jc w:val="center"/>
              <w:rPr>
                <w:lang w:eastAsia="en-US"/>
              </w:rPr>
            </w:pPr>
            <w:r w:rsidRPr="00E45F58">
              <w:rPr>
                <w:lang w:eastAsia="en-US"/>
              </w:rPr>
              <w:t>Наборы игрушек (транспорт и строительные машины, фигурки животных, людей и т.п.)</w:t>
            </w:r>
          </w:p>
        </w:tc>
      </w:tr>
      <w:tr w:rsidR="00E45F58" w:rsidRPr="00E45F58" w14:paraId="11EC1F3D" w14:textId="77777777" w:rsidTr="001E277B">
        <w:trPr>
          <w:cantSplit/>
          <w:trHeight w:val="284"/>
        </w:trPr>
        <w:tc>
          <w:tcPr>
            <w:tcW w:w="1908" w:type="pct"/>
          </w:tcPr>
          <w:p w14:paraId="61680720" w14:textId="77777777" w:rsidR="00E45F58" w:rsidRPr="00E45F58" w:rsidRDefault="00E45F58" w:rsidP="00E45F58">
            <w:pPr>
              <w:contextualSpacing/>
              <w:jc w:val="center"/>
              <w:rPr>
                <w:lang w:eastAsia="en-US"/>
              </w:rPr>
            </w:pPr>
            <w:r w:rsidRPr="00E45F58">
              <w:rPr>
                <w:lang w:eastAsia="en-US"/>
              </w:rPr>
              <w:t>Конструкторы</w:t>
            </w:r>
          </w:p>
        </w:tc>
        <w:tc>
          <w:tcPr>
            <w:tcW w:w="3092" w:type="pct"/>
            <w:vAlign w:val="center"/>
          </w:tcPr>
          <w:p w14:paraId="6EE63E2C" w14:textId="77777777" w:rsidR="00E45F58" w:rsidRPr="00E45F58" w:rsidRDefault="00E45F58" w:rsidP="00E45F58">
            <w:pPr>
              <w:contextualSpacing/>
              <w:jc w:val="center"/>
              <w:rPr>
                <w:lang w:eastAsia="en-US"/>
              </w:rPr>
            </w:pPr>
            <w:r w:rsidRPr="00E45F58">
              <w:rPr>
                <w:lang w:eastAsia="en-US"/>
              </w:rPr>
              <w:t xml:space="preserve">Конструкторы, позволяющие детям (и мальчикам, и девочкам) проявить свое творчество </w:t>
            </w:r>
          </w:p>
        </w:tc>
      </w:tr>
      <w:tr w:rsidR="00E45F58" w:rsidRPr="00E45F58" w14:paraId="65621F44" w14:textId="77777777" w:rsidTr="001E277B">
        <w:trPr>
          <w:cantSplit/>
          <w:trHeight w:val="284"/>
        </w:trPr>
        <w:tc>
          <w:tcPr>
            <w:tcW w:w="1908" w:type="pct"/>
          </w:tcPr>
          <w:p w14:paraId="2A772760" w14:textId="77777777" w:rsidR="00E45F58" w:rsidRPr="00E45F58" w:rsidRDefault="00E45F58" w:rsidP="00E45F58">
            <w:pPr>
              <w:contextualSpacing/>
              <w:jc w:val="center"/>
              <w:rPr>
                <w:lang w:eastAsia="en-US"/>
              </w:rPr>
            </w:pPr>
            <w:r w:rsidRPr="00E45F58">
              <w:rPr>
                <w:lang w:eastAsia="en-US"/>
              </w:rPr>
              <w:t>Детали конструктора</w:t>
            </w:r>
          </w:p>
        </w:tc>
        <w:tc>
          <w:tcPr>
            <w:tcW w:w="3092" w:type="pct"/>
            <w:vAlign w:val="center"/>
          </w:tcPr>
          <w:p w14:paraId="382E5AE7" w14:textId="77777777" w:rsidR="00E45F58" w:rsidRPr="00E45F58" w:rsidRDefault="00E45F58" w:rsidP="00E45F58">
            <w:pPr>
              <w:contextualSpacing/>
              <w:jc w:val="center"/>
              <w:rPr>
                <w:lang w:eastAsia="en-US"/>
              </w:rPr>
            </w:pPr>
            <w:r w:rsidRPr="00E45F58">
              <w:rPr>
                <w:lang w:eastAsia="en-US"/>
              </w:rPr>
              <w:t>Набор мелкого строительного материала, имеющего основные детали (кубики, кирпичики, призмы, короткие и длинные пластины) (от 62 до 83 элементов)</w:t>
            </w:r>
          </w:p>
        </w:tc>
      </w:tr>
      <w:tr w:rsidR="00E45F58" w:rsidRPr="00E45F58" w14:paraId="36E1C001" w14:textId="77777777" w:rsidTr="001E277B">
        <w:trPr>
          <w:cantSplit/>
          <w:trHeight w:val="284"/>
        </w:trPr>
        <w:tc>
          <w:tcPr>
            <w:tcW w:w="1908" w:type="pct"/>
          </w:tcPr>
          <w:p w14:paraId="00565B42" w14:textId="77777777" w:rsidR="00E45F58" w:rsidRPr="00E45F58" w:rsidRDefault="00E45F58" w:rsidP="00E45F58">
            <w:pPr>
              <w:contextualSpacing/>
              <w:jc w:val="center"/>
              <w:rPr>
                <w:lang w:eastAsia="en-US"/>
              </w:rPr>
            </w:pPr>
            <w:r w:rsidRPr="00E45F58">
              <w:rPr>
                <w:lang w:eastAsia="en-US"/>
              </w:rPr>
              <w:t>Плоскостные конструкторы</w:t>
            </w:r>
          </w:p>
        </w:tc>
        <w:tc>
          <w:tcPr>
            <w:tcW w:w="3092" w:type="pct"/>
            <w:vAlign w:val="center"/>
          </w:tcPr>
          <w:p w14:paraId="0BF7A781" w14:textId="77777777" w:rsidR="00E45F58" w:rsidRPr="00E45F58" w:rsidRDefault="00E45F58" w:rsidP="00E45F58">
            <w:pPr>
              <w:contextualSpacing/>
              <w:jc w:val="center"/>
              <w:rPr>
                <w:lang w:eastAsia="en-US"/>
              </w:rPr>
            </w:pPr>
            <w:r w:rsidRPr="00E45F58">
              <w:rPr>
                <w:lang w:eastAsia="en-US"/>
              </w:rPr>
              <w:t>Коврик-трансформер (мягкий пластик) «Животные»</w:t>
            </w:r>
          </w:p>
        </w:tc>
      </w:tr>
      <w:tr w:rsidR="00E45F58" w:rsidRPr="00E45F58" w14:paraId="75CD3062" w14:textId="77777777" w:rsidTr="001E277B">
        <w:trPr>
          <w:cantSplit/>
          <w:trHeight w:val="284"/>
        </w:trPr>
        <w:tc>
          <w:tcPr>
            <w:tcW w:w="1908" w:type="pct"/>
            <w:vAlign w:val="center"/>
          </w:tcPr>
          <w:p w14:paraId="0D8FBACD" w14:textId="77777777" w:rsidR="00E45F58" w:rsidRPr="00E45F58" w:rsidRDefault="00E45F58" w:rsidP="00E45F58">
            <w:pPr>
              <w:contextualSpacing/>
              <w:jc w:val="center"/>
              <w:rPr>
                <w:lang w:eastAsia="en-US"/>
              </w:rPr>
            </w:pPr>
          </w:p>
        </w:tc>
        <w:tc>
          <w:tcPr>
            <w:tcW w:w="3092" w:type="pct"/>
            <w:vAlign w:val="center"/>
          </w:tcPr>
          <w:p w14:paraId="5DFE09DC" w14:textId="77777777" w:rsidR="00E45F58" w:rsidRPr="00E45F58" w:rsidRDefault="00E45F58" w:rsidP="00E45F58">
            <w:pPr>
              <w:contextualSpacing/>
              <w:jc w:val="center"/>
              <w:rPr>
                <w:lang w:eastAsia="en-US"/>
              </w:rPr>
            </w:pPr>
            <w:r w:rsidRPr="00E45F58">
              <w:rPr>
                <w:lang w:eastAsia="en-US"/>
              </w:rPr>
              <w:t>Наборы из мягкого пластика для плоскостного конструирования</w:t>
            </w:r>
          </w:p>
        </w:tc>
      </w:tr>
      <w:tr w:rsidR="00E45F58" w:rsidRPr="00E45F58" w14:paraId="2BA32AC2" w14:textId="77777777" w:rsidTr="001E277B">
        <w:trPr>
          <w:cantSplit/>
          <w:trHeight w:val="284"/>
        </w:trPr>
        <w:tc>
          <w:tcPr>
            <w:tcW w:w="1908" w:type="pct"/>
            <w:vMerge w:val="restart"/>
          </w:tcPr>
          <w:p w14:paraId="5BC61C48" w14:textId="77777777" w:rsidR="00E45F58" w:rsidRPr="00E45F58" w:rsidRDefault="00E45F58" w:rsidP="00E45F58">
            <w:pPr>
              <w:contextualSpacing/>
              <w:jc w:val="center"/>
              <w:rPr>
                <w:lang w:eastAsia="en-US"/>
              </w:rPr>
            </w:pPr>
            <w:r w:rsidRPr="00E45F58">
              <w:rPr>
                <w:lang w:eastAsia="en-US"/>
              </w:rPr>
              <w:lastRenderedPageBreak/>
              <w:t>Бумага, природный и бросовый материал</w:t>
            </w:r>
          </w:p>
        </w:tc>
        <w:tc>
          <w:tcPr>
            <w:tcW w:w="3092" w:type="pct"/>
            <w:vAlign w:val="center"/>
          </w:tcPr>
          <w:p w14:paraId="5A37D996" w14:textId="77777777" w:rsidR="00E45F58" w:rsidRPr="00E45F58" w:rsidRDefault="00E45F58" w:rsidP="00E45F58">
            <w:pPr>
              <w:contextualSpacing/>
              <w:jc w:val="center"/>
              <w:rPr>
                <w:i/>
                <w:lang w:eastAsia="en-US"/>
              </w:rPr>
            </w:pPr>
            <w:r w:rsidRPr="00E45F58">
              <w:rPr>
                <w:lang w:eastAsia="en-US"/>
              </w:rPr>
              <w:t>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w:t>
            </w:r>
          </w:p>
        </w:tc>
      </w:tr>
      <w:tr w:rsidR="00E45F58" w:rsidRPr="00E45F58" w14:paraId="7460661C" w14:textId="77777777" w:rsidTr="001E277B">
        <w:trPr>
          <w:cantSplit/>
          <w:trHeight w:val="284"/>
        </w:trPr>
        <w:tc>
          <w:tcPr>
            <w:tcW w:w="1908" w:type="pct"/>
            <w:vMerge/>
            <w:vAlign w:val="center"/>
          </w:tcPr>
          <w:p w14:paraId="2DAC1118" w14:textId="77777777" w:rsidR="00E45F58" w:rsidRPr="00E45F58" w:rsidRDefault="00E45F58" w:rsidP="00E45F58">
            <w:pPr>
              <w:contextualSpacing/>
              <w:jc w:val="center"/>
              <w:rPr>
                <w:lang w:eastAsia="en-US"/>
              </w:rPr>
            </w:pPr>
          </w:p>
        </w:tc>
        <w:tc>
          <w:tcPr>
            <w:tcW w:w="3092" w:type="pct"/>
            <w:vAlign w:val="center"/>
          </w:tcPr>
          <w:p w14:paraId="3D189D89" w14:textId="77777777" w:rsidR="00E45F58" w:rsidRPr="00E45F58" w:rsidRDefault="00E45F58" w:rsidP="00E45F58">
            <w:pPr>
              <w:contextualSpacing/>
              <w:jc w:val="center"/>
              <w:rPr>
                <w:lang w:eastAsia="en-US"/>
              </w:rPr>
            </w:pPr>
            <w:r w:rsidRPr="00E45F58">
              <w:rPr>
                <w:lang w:eastAsia="en-US"/>
              </w:rPr>
              <w:t>Подборка из бросового материала: бумажные коробки, цилиндры, катушки, конусы, пластиковые бутылки, пробки и т.п.</w:t>
            </w:r>
          </w:p>
        </w:tc>
      </w:tr>
      <w:tr w:rsidR="00E45F58" w:rsidRPr="00E45F58" w14:paraId="58102439" w14:textId="77777777" w:rsidTr="001E277B">
        <w:trPr>
          <w:cantSplit/>
          <w:trHeight w:val="284"/>
        </w:trPr>
        <w:tc>
          <w:tcPr>
            <w:tcW w:w="1908" w:type="pct"/>
            <w:vMerge/>
            <w:vAlign w:val="center"/>
          </w:tcPr>
          <w:p w14:paraId="313A3C1B" w14:textId="77777777" w:rsidR="00E45F58" w:rsidRPr="00E45F58" w:rsidRDefault="00E45F58" w:rsidP="00E45F58">
            <w:pPr>
              <w:contextualSpacing/>
              <w:jc w:val="center"/>
              <w:rPr>
                <w:lang w:eastAsia="en-US"/>
              </w:rPr>
            </w:pPr>
          </w:p>
        </w:tc>
        <w:tc>
          <w:tcPr>
            <w:tcW w:w="3092" w:type="pct"/>
            <w:vAlign w:val="center"/>
          </w:tcPr>
          <w:p w14:paraId="22209C12" w14:textId="77777777" w:rsidR="00E45F58" w:rsidRPr="00E45F58" w:rsidRDefault="00E45F58" w:rsidP="00E45F58">
            <w:pPr>
              <w:contextualSpacing/>
              <w:jc w:val="center"/>
              <w:rPr>
                <w:lang w:eastAsia="en-US"/>
              </w:rPr>
            </w:pPr>
            <w:r w:rsidRPr="00E45F58">
              <w:rPr>
                <w:lang w:eastAsia="en-US"/>
              </w:rPr>
              <w:t>Подборка из фантиков от конфет и других кондитерских изделий и упаковочных материалов (фольга, бантики, ленты и т.п.)</w:t>
            </w:r>
          </w:p>
        </w:tc>
      </w:tr>
      <w:tr w:rsidR="00E45F58" w:rsidRPr="00E45F58" w14:paraId="474CD6F3" w14:textId="77777777" w:rsidTr="001E277B">
        <w:trPr>
          <w:cantSplit/>
          <w:trHeight w:val="284"/>
        </w:trPr>
        <w:tc>
          <w:tcPr>
            <w:tcW w:w="1908" w:type="pct"/>
            <w:vMerge/>
            <w:vAlign w:val="center"/>
          </w:tcPr>
          <w:p w14:paraId="7E4A75B2" w14:textId="77777777" w:rsidR="00E45F58" w:rsidRPr="00E45F58" w:rsidRDefault="00E45F58" w:rsidP="00E45F58">
            <w:pPr>
              <w:contextualSpacing/>
              <w:jc w:val="center"/>
              <w:rPr>
                <w:lang w:eastAsia="en-US"/>
              </w:rPr>
            </w:pPr>
          </w:p>
        </w:tc>
        <w:tc>
          <w:tcPr>
            <w:tcW w:w="3092" w:type="pct"/>
            <w:vAlign w:val="center"/>
          </w:tcPr>
          <w:p w14:paraId="09922973" w14:textId="77777777" w:rsidR="00E45F58" w:rsidRPr="00E45F58" w:rsidRDefault="00E45F58" w:rsidP="00E45F58">
            <w:pPr>
              <w:contextualSpacing/>
              <w:jc w:val="center"/>
              <w:rPr>
                <w:lang w:eastAsia="en-US"/>
              </w:rPr>
            </w:pPr>
            <w:r w:rsidRPr="00E45F58">
              <w:rPr>
                <w:lang w:eastAsia="en-US"/>
              </w:rPr>
              <w:t>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соломенные обрезки, желуди, ягоды рябины и др., бечевка, шпагат, тесьма, рогожка)</w:t>
            </w:r>
          </w:p>
        </w:tc>
      </w:tr>
      <w:tr w:rsidR="00E45F58" w:rsidRPr="00E45F58" w14:paraId="3EEB99D0" w14:textId="77777777" w:rsidTr="001E277B">
        <w:trPr>
          <w:cantSplit/>
          <w:trHeight w:val="284"/>
        </w:trPr>
        <w:tc>
          <w:tcPr>
            <w:tcW w:w="1908" w:type="pct"/>
            <w:vMerge/>
            <w:vAlign w:val="center"/>
          </w:tcPr>
          <w:p w14:paraId="69DF0EA1" w14:textId="77777777" w:rsidR="00E45F58" w:rsidRPr="00E45F58" w:rsidRDefault="00E45F58" w:rsidP="00E45F58">
            <w:pPr>
              <w:contextualSpacing/>
              <w:jc w:val="center"/>
              <w:rPr>
                <w:lang w:eastAsia="en-US"/>
              </w:rPr>
            </w:pPr>
          </w:p>
        </w:tc>
        <w:tc>
          <w:tcPr>
            <w:tcW w:w="3092" w:type="pct"/>
            <w:vAlign w:val="center"/>
          </w:tcPr>
          <w:p w14:paraId="2D4114F9" w14:textId="77777777" w:rsidR="00E45F58" w:rsidRPr="00E45F58" w:rsidRDefault="00E45F58" w:rsidP="00E45F58">
            <w:pPr>
              <w:contextualSpacing/>
              <w:jc w:val="center"/>
              <w:rPr>
                <w:lang w:eastAsia="en-US"/>
              </w:rPr>
            </w:pPr>
            <w:r w:rsidRPr="00E45F58">
              <w:rPr>
                <w:lang w:eastAsia="en-US"/>
              </w:rPr>
              <w:t>Бумага, тонкий картон</w:t>
            </w:r>
          </w:p>
          <w:p w14:paraId="34CE702C" w14:textId="77777777" w:rsidR="00E45F58" w:rsidRPr="00E45F58" w:rsidRDefault="00E45F58" w:rsidP="00E45F58">
            <w:pPr>
              <w:contextualSpacing/>
              <w:jc w:val="center"/>
              <w:rPr>
                <w:lang w:eastAsia="en-US"/>
              </w:rPr>
            </w:pPr>
            <w:r w:rsidRPr="00E45F58">
              <w:rPr>
                <w:lang w:eastAsia="en-US"/>
              </w:rPr>
              <w:t>Ткань, кожа, тесьма, пуговицы, нитки</w:t>
            </w:r>
          </w:p>
          <w:p w14:paraId="6EB2080C" w14:textId="77777777" w:rsidR="00E45F58" w:rsidRPr="00E45F58" w:rsidRDefault="00E45F58" w:rsidP="00E45F58">
            <w:pPr>
              <w:contextualSpacing/>
              <w:jc w:val="center"/>
              <w:rPr>
                <w:lang w:eastAsia="en-US"/>
              </w:rPr>
            </w:pPr>
            <w:r w:rsidRPr="00E45F58">
              <w:rPr>
                <w:lang w:eastAsia="en-US"/>
              </w:rPr>
              <w:t>Проволока в полихлорвиниловой оболочке, фольга, поролон, пенопласт</w:t>
            </w:r>
          </w:p>
        </w:tc>
      </w:tr>
      <w:tr w:rsidR="00E45F58" w:rsidRPr="00E45F58" w14:paraId="0BA93DF6" w14:textId="77777777" w:rsidTr="001E277B">
        <w:trPr>
          <w:cantSplit/>
          <w:trHeight w:val="284"/>
        </w:trPr>
        <w:tc>
          <w:tcPr>
            <w:tcW w:w="1908" w:type="pct"/>
            <w:vMerge w:val="restart"/>
          </w:tcPr>
          <w:p w14:paraId="6F78984D" w14:textId="77777777" w:rsidR="00E45F58" w:rsidRPr="00E45F58" w:rsidRDefault="00E45F58" w:rsidP="00E45F58">
            <w:pPr>
              <w:contextualSpacing/>
              <w:jc w:val="center"/>
              <w:rPr>
                <w:lang w:eastAsia="en-US"/>
              </w:rPr>
            </w:pPr>
            <w:r w:rsidRPr="00E45F58">
              <w:rPr>
                <w:lang w:eastAsia="en-US"/>
              </w:rPr>
              <w:t>Объекты для исследования в действии</w:t>
            </w:r>
          </w:p>
        </w:tc>
        <w:tc>
          <w:tcPr>
            <w:tcW w:w="3092" w:type="pct"/>
            <w:vAlign w:val="center"/>
          </w:tcPr>
          <w:p w14:paraId="0077B6B7" w14:textId="77777777" w:rsidR="00E45F58" w:rsidRPr="00E45F58" w:rsidRDefault="00E45F58" w:rsidP="00E45F58">
            <w:pPr>
              <w:contextualSpacing/>
              <w:jc w:val="center"/>
              <w:rPr>
                <w:lang w:eastAsia="en-US"/>
              </w:rPr>
            </w:pPr>
            <w:r w:rsidRPr="00E45F58">
              <w:rPr>
                <w:lang w:eastAsia="en-US"/>
              </w:rPr>
              <w:t>Доски-вкладыши и рамки-вкладыши со сложными составными формами (4-8 частей)</w:t>
            </w:r>
          </w:p>
        </w:tc>
      </w:tr>
      <w:tr w:rsidR="00E45F58" w:rsidRPr="00E45F58" w14:paraId="578B15A5" w14:textId="77777777" w:rsidTr="001E277B">
        <w:trPr>
          <w:cantSplit/>
          <w:trHeight w:val="284"/>
        </w:trPr>
        <w:tc>
          <w:tcPr>
            <w:tcW w:w="1908" w:type="pct"/>
            <w:vMerge/>
            <w:vAlign w:val="center"/>
          </w:tcPr>
          <w:p w14:paraId="76BAB1AD" w14:textId="77777777" w:rsidR="00E45F58" w:rsidRPr="00E45F58" w:rsidRDefault="00E45F58" w:rsidP="00E45F58">
            <w:pPr>
              <w:contextualSpacing/>
              <w:jc w:val="center"/>
              <w:rPr>
                <w:lang w:eastAsia="en-US"/>
              </w:rPr>
            </w:pPr>
          </w:p>
        </w:tc>
        <w:tc>
          <w:tcPr>
            <w:tcW w:w="3092" w:type="pct"/>
            <w:vAlign w:val="center"/>
          </w:tcPr>
          <w:p w14:paraId="733F1EBC" w14:textId="77777777" w:rsidR="00E45F58" w:rsidRPr="00E45F58" w:rsidRDefault="00E45F58" w:rsidP="00E45F58">
            <w:pPr>
              <w:contextualSpacing/>
              <w:jc w:val="center"/>
              <w:rPr>
                <w:lang w:eastAsia="en-US"/>
              </w:rPr>
            </w:pPr>
            <w:r w:rsidRPr="00E45F58">
              <w:rPr>
                <w:lang w:eastAsia="en-US"/>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r>
      <w:tr w:rsidR="00E45F58" w:rsidRPr="00E45F58" w14:paraId="6AA42A81" w14:textId="77777777" w:rsidTr="001E277B">
        <w:trPr>
          <w:cantSplit/>
          <w:trHeight w:val="284"/>
        </w:trPr>
        <w:tc>
          <w:tcPr>
            <w:tcW w:w="1908" w:type="pct"/>
            <w:vMerge/>
            <w:vAlign w:val="center"/>
          </w:tcPr>
          <w:p w14:paraId="0DCA44D2" w14:textId="77777777" w:rsidR="00E45F58" w:rsidRPr="00E45F58" w:rsidRDefault="00E45F58" w:rsidP="00E45F58">
            <w:pPr>
              <w:contextualSpacing/>
              <w:jc w:val="center"/>
              <w:rPr>
                <w:lang w:eastAsia="en-US"/>
              </w:rPr>
            </w:pPr>
          </w:p>
        </w:tc>
        <w:tc>
          <w:tcPr>
            <w:tcW w:w="3092" w:type="pct"/>
            <w:vAlign w:val="center"/>
          </w:tcPr>
          <w:p w14:paraId="23BED2A8" w14:textId="77777777" w:rsidR="00E45F58" w:rsidRPr="00E45F58" w:rsidRDefault="00E45F58" w:rsidP="00E45F58">
            <w:pPr>
              <w:contextualSpacing/>
              <w:jc w:val="center"/>
              <w:rPr>
                <w:lang w:eastAsia="en-US"/>
              </w:rPr>
            </w:pPr>
            <w:proofErr w:type="spellStart"/>
            <w:r w:rsidRPr="00E45F58">
              <w:rPr>
                <w:lang w:eastAsia="en-US"/>
              </w:rPr>
              <w:t>Танграм</w:t>
            </w:r>
            <w:proofErr w:type="spellEnd"/>
          </w:p>
        </w:tc>
      </w:tr>
      <w:tr w:rsidR="00E45F58" w:rsidRPr="00E45F58" w14:paraId="4DBDA024" w14:textId="77777777" w:rsidTr="001E277B">
        <w:trPr>
          <w:cantSplit/>
          <w:trHeight w:val="284"/>
        </w:trPr>
        <w:tc>
          <w:tcPr>
            <w:tcW w:w="1908" w:type="pct"/>
            <w:vMerge/>
            <w:vAlign w:val="center"/>
          </w:tcPr>
          <w:p w14:paraId="36FF8EE6" w14:textId="77777777" w:rsidR="00E45F58" w:rsidRPr="00E45F58" w:rsidRDefault="00E45F58" w:rsidP="00E45F58">
            <w:pPr>
              <w:contextualSpacing/>
              <w:jc w:val="center"/>
              <w:rPr>
                <w:lang w:eastAsia="en-US"/>
              </w:rPr>
            </w:pPr>
          </w:p>
        </w:tc>
        <w:tc>
          <w:tcPr>
            <w:tcW w:w="3092" w:type="pct"/>
            <w:vAlign w:val="center"/>
          </w:tcPr>
          <w:p w14:paraId="0519E6F3" w14:textId="77777777" w:rsidR="00E45F58" w:rsidRPr="00E45F58" w:rsidRDefault="00E45F58" w:rsidP="00E45F58">
            <w:pPr>
              <w:contextualSpacing/>
              <w:jc w:val="center"/>
              <w:rPr>
                <w:lang w:eastAsia="en-US"/>
              </w:rPr>
            </w:pPr>
            <w:r w:rsidRPr="00E45F58">
              <w:rPr>
                <w:lang w:eastAsia="en-US"/>
              </w:rPr>
              <w:t xml:space="preserve">Набор объемных тел для группировки и </w:t>
            </w:r>
            <w:proofErr w:type="spellStart"/>
            <w:r w:rsidRPr="00E45F58">
              <w:rPr>
                <w:lang w:eastAsia="en-US"/>
              </w:rPr>
              <w:t>сериации</w:t>
            </w:r>
            <w:proofErr w:type="spellEnd"/>
            <w:r w:rsidRPr="00E45F58">
              <w:rPr>
                <w:lang w:eastAsia="en-US"/>
              </w:rPr>
              <w:t xml:space="preserve"> (цвет, форма, величина)</w:t>
            </w:r>
          </w:p>
        </w:tc>
      </w:tr>
      <w:tr w:rsidR="00E45F58" w:rsidRPr="00E45F58" w14:paraId="25EECF18" w14:textId="77777777" w:rsidTr="001E277B">
        <w:trPr>
          <w:cantSplit/>
          <w:trHeight w:val="284"/>
        </w:trPr>
        <w:tc>
          <w:tcPr>
            <w:tcW w:w="1908" w:type="pct"/>
            <w:vMerge w:val="restart"/>
            <w:vAlign w:val="center"/>
          </w:tcPr>
          <w:p w14:paraId="7EB550D4" w14:textId="77777777" w:rsidR="00E45F58" w:rsidRPr="00E45F58" w:rsidRDefault="00E45F58" w:rsidP="00E45F58">
            <w:pPr>
              <w:contextualSpacing/>
              <w:jc w:val="center"/>
              <w:rPr>
                <w:lang w:eastAsia="en-US"/>
              </w:rPr>
            </w:pPr>
          </w:p>
        </w:tc>
        <w:tc>
          <w:tcPr>
            <w:tcW w:w="3092" w:type="pct"/>
            <w:vAlign w:val="center"/>
          </w:tcPr>
          <w:p w14:paraId="0CEAC75C" w14:textId="77777777" w:rsidR="00E45F58" w:rsidRPr="00E45F58" w:rsidRDefault="00E45F58" w:rsidP="00E45F58">
            <w:pPr>
              <w:contextualSpacing/>
              <w:jc w:val="center"/>
              <w:rPr>
                <w:lang w:eastAsia="en-US"/>
              </w:rPr>
            </w:pPr>
            <w:r w:rsidRPr="00E45F58">
              <w:rPr>
                <w:lang w:eastAsia="en-US"/>
              </w:rPr>
              <w:t xml:space="preserve">Наборы брусков, цилиндров и пр. для </w:t>
            </w:r>
            <w:proofErr w:type="spellStart"/>
            <w:r w:rsidRPr="00E45F58">
              <w:rPr>
                <w:lang w:eastAsia="en-US"/>
              </w:rPr>
              <w:t>сериации</w:t>
            </w:r>
            <w:proofErr w:type="spellEnd"/>
            <w:r w:rsidRPr="00E45F58">
              <w:rPr>
                <w:lang w:eastAsia="en-US"/>
              </w:rPr>
              <w:t xml:space="preserve"> по величине (по 1-2 признакам - длине, ширине, высоте, толщине) из 7-10 элементов</w:t>
            </w:r>
          </w:p>
        </w:tc>
      </w:tr>
      <w:tr w:rsidR="00E45F58" w:rsidRPr="00E45F58" w14:paraId="6732E68E" w14:textId="77777777" w:rsidTr="001E277B">
        <w:trPr>
          <w:cantSplit/>
          <w:trHeight w:val="284"/>
        </w:trPr>
        <w:tc>
          <w:tcPr>
            <w:tcW w:w="1908" w:type="pct"/>
            <w:vMerge/>
            <w:vAlign w:val="center"/>
          </w:tcPr>
          <w:p w14:paraId="558B87CF" w14:textId="77777777" w:rsidR="00E45F58" w:rsidRPr="00E45F58" w:rsidRDefault="00E45F58" w:rsidP="00E45F58">
            <w:pPr>
              <w:contextualSpacing/>
              <w:jc w:val="center"/>
              <w:rPr>
                <w:lang w:eastAsia="en-US"/>
              </w:rPr>
            </w:pPr>
          </w:p>
        </w:tc>
        <w:tc>
          <w:tcPr>
            <w:tcW w:w="3092" w:type="pct"/>
            <w:vAlign w:val="center"/>
          </w:tcPr>
          <w:p w14:paraId="64E603F6" w14:textId="77777777" w:rsidR="00E45F58" w:rsidRPr="00E45F58" w:rsidRDefault="00E45F58" w:rsidP="00E45F58">
            <w:pPr>
              <w:contextualSpacing/>
              <w:jc w:val="center"/>
              <w:rPr>
                <w:lang w:eastAsia="en-US"/>
              </w:rPr>
            </w:pPr>
            <w:r w:rsidRPr="00E45F58">
              <w:rPr>
                <w:lang w:eastAsia="en-US"/>
              </w:rPr>
              <w:t>Набор разноцветных палочек с оттенками (8-10 палочек каждого цвета)</w:t>
            </w:r>
          </w:p>
        </w:tc>
      </w:tr>
      <w:tr w:rsidR="00E45F58" w:rsidRPr="00E45F58" w14:paraId="2CD57C89" w14:textId="77777777" w:rsidTr="001E277B">
        <w:trPr>
          <w:cantSplit/>
          <w:trHeight w:val="284"/>
        </w:trPr>
        <w:tc>
          <w:tcPr>
            <w:tcW w:w="1908" w:type="pct"/>
            <w:vMerge/>
            <w:vAlign w:val="center"/>
          </w:tcPr>
          <w:p w14:paraId="26C3CEE6" w14:textId="77777777" w:rsidR="00E45F58" w:rsidRPr="00E45F58" w:rsidRDefault="00E45F58" w:rsidP="00E45F58">
            <w:pPr>
              <w:contextualSpacing/>
              <w:jc w:val="center"/>
              <w:rPr>
                <w:lang w:eastAsia="en-US"/>
              </w:rPr>
            </w:pPr>
          </w:p>
        </w:tc>
        <w:tc>
          <w:tcPr>
            <w:tcW w:w="3092" w:type="pct"/>
            <w:vAlign w:val="center"/>
          </w:tcPr>
          <w:p w14:paraId="40E503F4" w14:textId="77777777" w:rsidR="00E45F58" w:rsidRPr="00E45F58" w:rsidRDefault="00E45F58" w:rsidP="00E45F58">
            <w:pPr>
              <w:contextualSpacing/>
              <w:jc w:val="center"/>
              <w:rPr>
                <w:lang w:eastAsia="en-US"/>
              </w:rPr>
            </w:pPr>
            <w:r w:rsidRPr="00E45F58">
              <w:rPr>
                <w:lang w:eastAsia="en-US"/>
              </w:rPr>
              <w:t xml:space="preserve">Набор: счетные палочки </w:t>
            </w:r>
            <w:proofErr w:type="spellStart"/>
            <w:r w:rsidRPr="00E45F58">
              <w:rPr>
                <w:lang w:eastAsia="en-US"/>
              </w:rPr>
              <w:t>Кюизинера</w:t>
            </w:r>
            <w:proofErr w:type="spellEnd"/>
          </w:p>
        </w:tc>
      </w:tr>
      <w:tr w:rsidR="00E45F58" w:rsidRPr="00E45F58" w14:paraId="26352D9F" w14:textId="77777777" w:rsidTr="001E277B">
        <w:trPr>
          <w:cantSplit/>
          <w:trHeight w:val="284"/>
        </w:trPr>
        <w:tc>
          <w:tcPr>
            <w:tcW w:w="1908" w:type="pct"/>
            <w:vMerge/>
            <w:vAlign w:val="center"/>
          </w:tcPr>
          <w:p w14:paraId="151765E5" w14:textId="77777777" w:rsidR="00E45F58" w:rsidRPr="00E45F58" w:rsidRDefault="00E45F58" w:rsidP="00E45F58">
            <w:pPr>
              <w:contextualSpacing/>
              <w:jc w:val="center"/>
              <w:rPr>
                <w:lang w:eastAsia="en-US"/>
              </w:rPr>
            </w:pPr>
          </w:p>
        </w:tc>
        <w:tc>
          <w:tcPr>
            <w:tcW w:w="3092" w:type="pct"/>
            <w:vAlign w:val="center"/>
          </w:tcPr>
          <w:p w14:paraId="3DACB8AA" w14:textId="77777777" w:rsidR="00E45F58" w:rsidRPr="00E45F58" w:rsidRDefault="00E45F58" w:rsidP="00E45F58">
            <w:pPr>
              <w:contextualSpacing/>
              <w:jc w:val="center"/>
              <w:rPr>
                <w:lang w:eastAsia="en-US"/>
              </w:rPr>
            </w:pPr>
            <w:r w:rsidRPr="00E45F58">
              <w:rPr>
                <w:lang w:eastAsia="en-US"/>
              </w:rPr>
              <w:t xml:space="preserve">Набор пластин из разных материалов </w:t>
            </w:r>
          </w:p>
        </w:tc>
      </w:tr>
      <w:tr w:rsidR="00E45F58" w:rsidRPr="00E45F58" w14:paraId="136E1311" w14:textId="77777777" w:rsidTr="001E277B">
        <w:trPr>
          <w:cantSplit/>
          <w:trHeight w:val="284"/>
        </w:trPr>
        <w:tc>
          <w:tcPr>
            <w:tcW w:w="1908" w:type="pct"/>
            <w:vMerge/>
            <w:vAlign w:val="center"/>
          </w:tcPr>
          <w:p w14:paraId="6123FAC3" w14:textId="77777777" w:rsidR="00E45F58" w:rsidRPr="00E45F58" w:rsidRDefault="00E45F58" w:rsidP="00E45F58">
            <w:pPr>
              <w:contextualSpacing/>
              <w:jc w:val="center"/>
              <w:rPr>
                <w:lang w:eastAsia="en-US"/>
              </w:rPr>
            </w:pPr>
          </w:p>
        </w:tc>
        <w:tc>
          <w:tcPr>
            <w:tcW w:w="3092" w:type="pct"/>
            <w:vAlign w:val="center"/>
          </w:tcPr>
          <w:p w14:paraId="3C57E80D" w14:textId="77777777" w:rsidR="00E45F58" w:rsidRPr="00E45F58" w:rsidRDefault="00E45F58" w:rsidP="00E45F58">
            <w:pPr>
              <w:contextualSpacing/>
              <w:jc w:val="center"/>
              <w:rPr>
                <w:lang w:eastAsia="en-US"/>
              </w:rPr>
            </w:pPr>
            <w:r w:rsidRPr="00E45F58">
              <w:rPr>
                <w:lang w:eastAsia="en-US"/>
              </w:rPr>
              <w:t>Мозаика (цветная, мелкая) с графическими образцами разной степени сложности (расчлененные на элементы, сплошные, чертежи-схемы)</w:t>
            </w:r>
          </w:p>
        </w:tc>
      </w:tr>
      <w:tr w:rsidR="00E45F58" w:rsidRPr="00E45F58" w14:paraId="281DDE5C" w14:textId="77777777" w:rsidTr="001E277B">
        <w:trPr>
          <w:cantSplit/>
          <w:trHeight w:val="284"/>
        </w:trPr>
        <w:tc>
          <w:tcPr>
            <w:tcW w:w="1908" w:type="pct"/>
            <w:vMerge/>
            <w:vAlign w:val="center"/>
          </w:tcPr>
          <w:p w14:paraId="00DE2C93" w14:textId="77777777" w:rsidR="00E45F58" w:rsidRPr="00E45F58" w:rsidRDefault="00E45F58" w:rsidP="00E45F58">
            <w:pPr>
              <w:contextualSpacing/>
              <w:jc w:val="center"/>
              <w:rPr>
                <w:lang w:eastAsia="en-US"/>
              </w:rPr>
            </w:pPr>
          </w:p>
        </w:tc>
        <w:tc>
          <w:tcPr>
            <w:tcW w:w="3092" w:type="pct"/>
            <w:vAlign w:val="center"/>
          </w:tcPr>
          <w:p w14:paraId="6660BC1F" w14:textId="77777777" w:rsidR="00E45F58" w:rsidRPr="00E45F58" w:rsidRDefault="00E45F58" w:rsidP="00E45F58">
            <w:pPr>
              <w:contextualSpacing/>
              <w:jc w:val="center"/>
              <w:rPr>
                <w:lang w:eastAsia="en-US"/>
              </w:rPr>
            </w:pPr>
            <w:r w:rsidRPr="00E45F58">
              <w:rPr>
                <w:lang w:eastAsia="en-US"/>
              </w:rPr>
              <w:t>Головоломки плоскостные (геометрические)</w:t>
            </w:r>
          </w:p>
        </w:tc>
      </w:tr>
      <w:tr w:rsidR="00E45F58" w:rsidRPr="00E45F58" w14:paraId="3B8E507E" w14:textId="77777777" w:rsidTr="001E277B">
        <w:trPr>
          <w:cantSplit/>
          <w:trHeight w:val="284"/>
        </w:trPr>
        <w:tc>
          <w:tcPr>
            <w:tcW w:w="1908" w:type="pct"/>
            <w:vMerge/>
            <w:vAlign w:val="center"/>
          </w:tcPr>
          <w:p w14:paraId="1CE84059" w14:textId="77777777" w:rsidR="00E45F58" w:rsidRPr="00E45F58" w:rsidRDefault="00E45F58" w:rsidP="00E45F58">
            <w:pPr>
              <w:contextualSpacing/>
              <w:jc w:val="center"/>
              <w:rPr>
                <w:lang w:eastAsia="en-US"/>
              </w:rPr>
            </w:pPr>
          </w:p>
        </w:tc>
        <w:tc>
          <w:tcPr>
            <w:tcW w:w="3092" w:type="pct"/>
            <w:vAlign w:val="center"/>
          </w:tcPr>
          <w:p w14:paraId="14F95068" w14:textId="77777777" w:rsidR="00E45F58" w:rsidRPr="00E45F58" w:rsidRDefault="00E45F58" w:rsidP="00E45F58">
            <w:pPr>
              <w:contextualSpacing/>
              <w:jc w:val="center"/>
              <w:rPr>
                <w:lang w:eastAsia="en-US"/>
              </w:rPr>
            </w:pPr>
            <w:r w:rsidRPr="00E45F58">
              <w:rPr>
                <w:lang w:eastAsia="en-US"/>
              </w:rPr>
              <w:t>Набор проволочных головоломок</w:t>
            </w:r>
          </w:p>
        </w:tc>
      </w:tr>
      <w:tr w:rsidR="00E45F58" w:rsidRPr="00E45F58" w14:paraId="5D35E22A" w14:textId="77777777" w:rsidTr="001E277B">
        <w:trPr>
          <w:cantSplit/>
          <w:trHeight w:val="284"/>
        </w:trPr>
        <w:tc>
          <w:tcPr>
            <w:tcW w:w="1908" w:type="pct"/>
            <w:vMerge/>
            <w:vAlign w:val="center"/>
          </w:tcPr>
          <w:p w14:paraId="5DB2B9C7" w14:textId="77777777" w:rsidR="00E45F58" w:rsidRPr="00E45F58" w:rsidRDefault="00E45F58" w:rsidP="00E45F58">
            <w:pPr>
              <w:contextualSpacing/>
              <w:jc w:val="center"/>
              <w:rPr>
                <w:lang w:eastAsia="en-US"/>
              </w:rPr>
            </w:pPr>
          </w:p>
        </w:tc>
        <w:tc>
          <w:tcPr>
            <w:tcW w:w="3092" w:type="pct"/>
            <w:vAlign w:val="center"/>
          </w:tcPr>
          <w:p w14:paraId="2C8DF67D" w14:textId="77777777" w:rsidR="00E45F58" w:rsidRPr="00E45F58" w:rsidRDefault="00E45F58" w:rsidP="00E45F58">
            <w:pPr>
              <w:contextualSpacing/>
              <w:jc w:val="center"/>
              <w:rPr>
                <w:lang w:eastAsia="en-US"/>
              </w:rPr>
            </w:pPr>
            <w:r w:rsidRPr="00E45F58">
              <w:rPr>
                <w:lang w:eastAsia="en-US"/>
              </w:rPr>
              <w:t>Головоломки объемные (собери бочонок, робота и т.п.), в том числе со схемами последовательных преобразований</w:t>
            </w:r>
          </w:p>
        </w:tc>
      </w:tr>
      <w:tr w:rsidR="00E45F58" w:rsidRPr="00E45F58" w14:paraId="5C0D8DB1" w14:textId="77777777" w:rsidTr="001E277B">
        <w:trPr>
          <w:cantSplit/>
          <w:trHeight w:val="284"/>
        </w:trPr>
        <w:tc>
          <w:tcPr>
            <w:tcW w:w="1908" w:type="pct"/>
            <w:vMerge/>
            <w:vAlign w:val="center"/>
          </w:tcPr>
          <w:p w14:paraId="77324D68" w14:textId="77777777" w:rsidR="00E45F58" w:rsidRPr="00E45F58" w:rsidRDefault="00E45F58" w:rsidP="00E45F58">
            <w:pPr>
              <w:contextualSpacing/>
              <w:jc w:val="center"/>
              <w:rPr>
                <w:lang w:eastAsia="en-US"/>
              </w:rPr>
            </w:pPr>
          </w:p>
        </w:tc>
        <w:tc>
          <w:tcPr>
            <w:tcW w:w="3092" w:type="pct"/>
            <w:vAlign w:val="center"/>
          </w:tcPr>
          <w:p w14:paraId="5FD07B0D" w14:textId="77777777" w:rsidR="00E45F58" w:rsidRPr="00E45F58" w:rsidRDefault="00E45F58" w:rsidP="00E45F58">
            <w:pPr>
              <w:contextualSpacing/>
              <w:jc w:val="center"/>
              <w:rPr>
                <w:lang w:eastAsia="en-US"/>
              </w:rPr>
            </w:pPr>
            <w:r w:rsidRPr="00E45F58">
              <w:rPr>
                <w:lang w:eastAsia="en-US"/>
              </w:rPr>
              <w:t>Игры-головоломки на комбинаторику (кубик Рубика, игра «15» , «</w:t>
            </w:r>
            <w:proofErr w:type="spellStart"/>
            <w:r w:rsidRPr="00E45F58">
              <w:rPr>
                <w:lang w:eastAsia="en-US"/>
              </w:rPr>
              <w:t>Уникуб</w:t>
            </w:r>
            <w:proofErr w:type="spellEnd"/>
            <w:r w:rsidRPr="00E45F58">
              <w:rPr>
                <w:lang w:eastAsia="en-US"/>
              </w:rPr>
              <w:t>» и т.п.)</w:t>
            </w:r>
          </w:p>
        </w:tc>
      </w:tr>
      <w:tr w:rsidR="00E45F58" w:rsidRPr="00E45F58" w14:paraId="60CCF67B" w14:textId="77777777" w:rsidTr="001E277B">
        <w:trPr>
          <w:cantSplit/>
          <w:trHeight w:val="284"/>
        </w:trPr>
        <w:tc>
          <w:tcPr>
            <w:tcW w:w="1908" w:type="pct"/>
            <w:vMerge/>
            <w:vAlign w:val="center"/>
          </w:tcPr>
          <w:p w14:paraId="0F01B5B1" w14:textId="77777777" w:rsidR="00E45F58" w:rsidRPr="00E45F58" w:rsidRDefault="00E45F58" w:rsidP="00E45F58">
            <w:pPr>
              <w:contextualSpacing/>
              <w:jc w:val="center"/>
              <w:rPr>
                <w:lang w:eastAsia="en-US"/>
              </w:rPr>
            </w:pPr>
          </w:p>
        </w:tc>
        <w:tc>
          <w:tcPr>
            <w:tcW w:w="3092" w:type="pct"/>
            <w:vAlign w:val="center"/>
          </w:tcPr>
          <w:p w14:paraId="4FA3FA7A" w14:textId="77777777" w:rsidR="00E45F58" w:rsidRPr="00E45F58" w:rsidRDefault="00E45F58" w:rsidP="00E45F58">
            <w:pPr>
              <w:contextualSpacing/>
              <w:jc w:val="center"/>
              <w:rPr>
                <w:lang w:eastAsia="en-US"/>
              </w:rPr>
            </w:pPr>
            <w:r w:rsidRPr="00E45F58">
              <w:rPr>
                <w:lang w:eastAsia="en-US"/>
              </w:rPr>
              <w:t>Головоломки-лабиринты (прозрачные, с шариком)</w:t>
            </w:r>
          </w:p>
        </w:tc>
      </w:tr>
      <w:tr w:rsidR="00E45F58" w:rsidRPr="00E45F58" w14:paraId="68F6BEAF" w14:textId="77777777" w:rsidTr="001E277B">
        <w:trPr>
          <w:cantSplit/>
          <w:trHeight w:val="284"/>
        </w:trPr>
        <w:tc>
          <w:tcPr>
            <w:tcW w:w="1908" w:type="pct"/>
            <w:vMerge/>
            <w:vAlign w:val="center"/>
          </w:tcPr>
          <w:p w14:paraId="3218B68F" w14:textId="77777777" w:rsidR="00E45F58" w:rsidRPr="00E45F58" w:rsidRDefault="00E45F58" w:rsidP="00E45F58">
            <w:pPr>
              <w:contextualSpacing/>
              <w:jc w:val="center"/>
              <w:rPr>
                <w:lang w:eastAsia="en-US"/>
              </w:rPr>
            </w:pPr>
          </w:p>
        </w:tc>
        <w:tc>
          <w:tcPr>
            <w:tcW w:w="3092" w:type="pct"/>
            <w:vAlign w:val="center"/>
          </w:tcPr>
          <w:p w14:paraId="792058AC" w14:textId="77777777" w:rsidR="00E45F58" w:rsidRPr="00E45F58" w:rsidRDefault="00E45F58" w:rsidP="00E45F58">
            <w:pPr>
              <w:contextualSpacing/>
              <w:jc w:val="center"/>
              <w:rPr>
                <w:lang w:eastAsia="en-US"/>
              </w:rPr>
            </w:pPr>
            <w:r w:rsidRPr="00E45F58">
              <w:rPr>
                <w:lang w:eastAsia="en-US"/>
              </w:rPr>
              <w:t>Игра «Волшебный экран» (на координацию вертикальных и горизонтальных линий)</w:t>
            </w:r>
          </w:p>
        </w:tc>
      </w:tr>
      <w:tr w:rsidR="00E45F58" w:rsidRPr="00E45F58" w14:paraId="014EDEEF" w14:textId="77777777" w:rsidTr="001E277B">
        <w:trPr>
          <w:cantSplit/>
          <w:trHeight w:val="284"/>
        </w:trPr>
        <w:tc>
          <w:tcPr>
            <w:tcW w:w="1908" w:type="pct"/>
            <w:vMerge/>
            <w:vAlign w:val="center"/>
          </w:tcPr>
          <w:p w14:paraId="5CFE37AF" w14:textId="77777777" w:rsidR="00E45F58" w:rsidRPr="00E45F58" w:rsidRDefault="00E45F58" w:rsidP="00E45F58">
            <w:pPr>
              <w:contextualSpacing/>
              <w:jc w:val="center"/>
              <w:rPr>
                <w:lang w:eastAsia="en-US"/>
              </w:rPr>
            </w:pPr>
          </w:p>
        </w:tc>
        <w:tc>
          <w:tcPr>
            <w:tcW w:w="3092" w:type="pct"/>
            <w:vAlign w:val="center"/>
          </w:tcPr>
          <w:p w14:paraId="1FAB14EF" w14:textId="77777777" w:rsidR="00E45F58" w:rsidRPr="00E45F58" w:rsidRDefault="00E45F58" w:rsidP="00E45F58">
            <w:pPr>
              <w:contextualSpacing/>
              <w:jc w:val="center"/>
              <w:rPr>
                <w:lang w:eastAsia="en-US"/>
              </w:rPr>
            </w:pPr>
            <w:r w:rsidRPr="00E45F58">
              <w:rPr>
                <w:lang w:eastAsia="en-US"/>
              </w:rPr>
              <w:t>Набор волчков (мелкие, разной формы и окраски)</w:t>
            </w:r>
          </w:p>
        </w:tc>
      </w:tr>
      <w:tr w:rsidR="00E45F58" w:rsidRPr="00E45F58" w14:paraId="00B0F5CF" w14:textId="77777777" w:rsidTr="001E277B">
        <w:trPr>
          <w:cantSplit/>
          <w:trHeight w:val="284"/>
        </w:trPr>
        <w:tc>
          <w:tcPr>
            <w:tcW w:w="1908" w:type="pct"/>
            <w:vMerge/>
            <w:vAlign w:val="center"/>
          </w:tcPr>
          <w:p w14:paraId="49CB1C96" w14:textId="77777777" w:rsidR="00E45F58" w:rsidRPr="00E45F58" w:rsidRDefault="00E45F58" w:rsidP="00E45F58">
            <w:pPr>
              <w:contextualSpacing/>
              <w:jc w:val="center"/>
              <w:rPr>
                <w:lang w:eastAsia="en-US"/>
              </w:rPr>
            </w:pPr>
          </w:p>
        </w:tc>
        <w:tc>
          <w:tcPr>
            <w:tcW w:w="3092" w:type="pct"/>
            <w:vAlign w:val="center"/>
          </w:tcPr>
          <w:p w14:paraId="10149551" w14:textId="77777777" w:rsidR="00E45F58" w:rsidRPr="00E45F58" w:rsidRDefault="00E45F58" w:rsidP="00E45F58">
            <w:pPr>
              <w:contextualSpacing/>
              <w:jc w:val="center"/>
              <w:rPr>
                <w:lang w:eastAsia="en-US"/>
              </w:rPr>
            </w:pPr>
            <w:r w:rsidRPr="00E45F58">
              <w:rPr>
                <w:lang w:eastAsia="en-US"/>
              </w:rPr>
              <w:t>Действующие модели транспортных средств, подъемных механизмов и т.п. (механические, заводные, электрифицированные, с дистанционным управлением)</w:t>
            </w:r>
          </w:p>
        </w:tc>
      </w:tr>
      <w:tr w:rsidR="00E45F58" w:rsidRPr="00E45F58" w14:paraId="665AD0EF" w14:textId="77777777" w:rsidTr="001E277B">
        <w:trPr>
          <w:cantSplit/>
          <w:trHeight w:val="284"/>
        </w:trPr>
        <w:tc>
          <w:tcPr>
            <w:tcW w:w="1908" w:type="pct"/>
            <w:vMerge/>
            <w:vAlign w:val="center"/>
          </w:tcPr>
          <w:p w14:paraId="1FD2AE37" w14:textId="77777777" w:rsidR="00E45F58" w:rsidRPr="00E45F58" w:rsidRDefault="00E45F58" w:rsidP="00E45F58">
            <w:pPr>
              <w:contextualSpacing/>
              <w:jc w:val="center"/>
              <w:rPr>
                <w:lang w:eastAsia="en-US"/>
              </w:rPr>
            </w:pPr>
          </w:p>
        </w:tc>
        <w:tc>
          <w:tcPr>
            <w:tcW w:w="3092" w:type="pct"/>
            <w:vAlign w:val="center"/>
          </w:tcPr>
          <w:p w14:paraId="7072274E" w14:textId="77777777" w:rsidR="00E45F58" w:rsidRPr="00E45F58" w:rsidRDefault="00E45F58" w:rsidP="00E45F58">
            <w:pPr>
              <w:contextualSpacing/>
              <w:jc w:val="center"/>
              <w:rPr>
                <w:lang w:eastAsia="en-US"/>
              </w:rPr>
            </w:pPr>
            <w:r w:rsidRPr="00E45F58">
              <w:rPr>
                <w:lang w:eastAsia="en-US"/>
              </w:rPr>
              <w:t>Система наклонных плоскостей для шариков</w:t>
            </w:r>
          </w:p>
        </w:tc>
      </w:tr>
      <w:tr w:rsidR="00E45F58" w:rsidRPr="00E45F58" w14:paraId="60AA358C" w14:textId="77777777" w:rsidTr="001E277B">
        <w:trPr>
          <w:cantSplit/>
          <w:trHeight w:val="284"/>
        </w:trPr>
        <w:tc>
          <w:tcPr>
            <w:tcW w:w="1908" w:type="pct"/>
            <w:vMerge/>
            <w:vAlign w:val="center"/>
          </w:tcPr>
          <w:p w14:paraId="450E5124" w14:textId="77777777" w:rsidR="00E45F58" w:rsidRPr="00E45F58" w:rsidRDefault="00E45F58" w:rsidP="00E45F58">
            <w:pPr>
              <w:contextualSpacing/>
              <w:jc w:val="center"/>
              <w:rPr>
                <w:lang w:eastAsia="en-US"/>
              </w:rPr>
            </w:pPr>
          </w:p>
        </w:tc>
        <w:tc>
          <w:tcPr>
            <w:tcW w:w="3092" w:type="pct"/>
            <w:vAlign w:val="center"/>
          </w:tcPr>
          <w:p w14:paraId="514BB6A2" w14:textId="77777777" w:rsidR="00E45F58" w:rsidRPr="00E45F58" w:rsidRDefault="00E45F58" w:rsidP="00E45F58">
            <w:pPr>
              <w:contextualSpacing/>
              <w:jc w:val="center"/>
              <w:rPr>
                <w:lang w:eastAsia="en-US"/>
              </w:rPr>
            </w:pPr>
            <w:r w:rsidRPr="00E45F58">
              <w:rPr>
                <w:lang w:eastAsia="en-US"/>
              </w:rPr>
              <w:t xml:space="preserve">Весы рычажные равноплечие (балансир)с набором разновесок </w:t>
            </w:r>
          </w:p>
        </w:tc>
      </w:tr>
      <w:tr w:rsidR="00E45F58" w:rsidRPr="00E45F58" w14:paraId="1FFF8466" w14:textId="77777777" w:rsidTr="001E277B">
        <w:trPr>
          <w:cantSplit/>
          <w:trHeight w:val="284"/>
        </w:trPr>
        <w:tc>
          <w:tcPr>
            <w:tcW w:w="1908" w:type="pct"/>
            <w:vMerge/>
            <w:vAlign w:val="center"/>
          </w:tcPr>
          <w:p w14:paraId="7CD52DBF" w14:textId="77777777" w:rsidR="00E45F58" w:rsidRPr="00E45F58" w:rsidRDefault="00E45F58" w:rsidP="00E45F58">
            <w:pPr>
              <w:contextualSpacing/>
              <w:jc w:val="center"/>
              <w:rPr>
                <w:lang w:eastAsia="en-US"/>
              </w:rPr>
            </w:pPr>
          </w:p>
        </w:tc>
        <w:tc>
          <w:tcPr>
            <w:tcW w:w="3092" w:type="pct"/>
            <w:vAlign w:val="center"/>
          </w:tcPr>
          <w:p w14:paraId="1948FC30" w14:textId="77777777" w:rsidR="00E45F58" w:rsidRPr="00E45F58" w:rsidRDefault="00E45F58" w:rsidP="00E45F58">
            <w:pPr>
              <w:contextualSpacing/>
              <w:jc w:val="center"/>
              <w:rPr>
                <w:lang w:eastAsia="en-US"/>
              </w:rPr>
            </w:pPr>
            <w:r w:rsidRPr="00E45F58">
              <w:rPr>
                <w:lang w:eastAsia="en-US"/>
              </w:rPr>
              <w:t>Термометр спиртовой</w:t>
            </w:r>
          </w:p>
        </w:tc>
      </w:tr>
      <w:tr w:rsidR="00E45F58" w:rsidRPr="00E45F58" w14:paraId="68C0B4E3" w14:textId="77777777" w:rsidTr="001E277B">
        <w:trPr>
          <w:cantSplit/>
          <w:trHeight w:val="284"/>
        </w:trPr>
        <w:tc>
          <w:tcPr>
            <w:tcW w:w="1908" w:type="pct"/>
            <w:vMerge/>
            <w:vAlign w:val="center"/>
          </w:tcPr>
          <w:p w14:paraId="2886F10F" w14:textId="77777777" w:rsidR="00E45F58" w:rsidRPr="00E45F58" w:rsidRDefault="00E45F58" w:rsidP="00E45F58">
            <w:pPr>
              <w:contextualSpacing/>
              <w:jc w:val="center"/>
              <w:rPr>
                <w:lang w:eastAsia="en-US"/>
              </w:rPr>
            </w:pPr>
          </w:p>
        </w:tc>
        <w:tc>
          <w:tcPr>
            <w:tcW w:w="3092" w:type="pct"/>
            <w:vAlign w:val="center"/>
          </w:tcPr>
          <w:p w14:paraId="5BDA822C" w14:textId="77777777" w:rsidR="00E45F58" w:rsidRPr="00E45F58" w:rsidRDefault="00E45F58" w:rsidP="00E45F58">
            <w:pPr>
              <w:contextualSpacing/>
              <w:jc w:val="center"/>
              <w:rPr>
                <w:lang w:eastAsia="en-US"/>
              </w:rPr>
            </w:pPr>
            <w:r w:rsidRPr="00E45F58">
              <w:rPr>
                <w:lang w:eastAsia="en-US"/>
              </w:rPr>
              <w:t>Часы песочные (на разные отрезки времени)</w:t>
            </w:r>
          </w:p>
        </w:tc>
      </w:tr>
      <w:tr w:rsidR="00E45F58" w:rsidRPr="00E45F58" w14:paraId="7A285741" w14:textId="77777777" w:rsidTr="001E277B">
        <w:trPr>
          <w:cantSplit/>
          <w:trHeight w:val="284"/>
        </w:trPr>
        <w:tc>
          <w:tcPr>
            <w:tcW w:w="1908" w:type="pct"/>
            <w:vMerge/>
            <w:vAlign w:val="center"/>
          </w:tcPr>
          <w:p w14:paraId="43E85FAD" w14:textId="77777777" w:rsidR="00E45F58" w:rsidRPr="00E45F58" w:rsidRDefault="00E45F58" w:rsidP="00E45F58">
            <w:pPr>
              <w:contextualSpacing/>
              <w:jc w:val="center"/>
              <w:rPr>
                <w:lang w:eastAsia="en-US"/>
              </w:rPr>
            </w:pPr>
          </w:p>
        </w:tc>
        <w:tc>
          <w:tcPr>
            <w:tcW w:w="3092" w:type="pct"/>
            <w:vAlign w:val="center"/>
          </w:tcPr>
          <w:p w14:paraId="44AB4950" w14:textId="77777777" w:rsidR="00E45F58" w:rsidRPr="00E45F58" w:rsidRDefault="00E45F58" w:rsidP="00E45F58">
            <w:pPr>
              <w:contextualSpacing/>
              <w:jc w:val="center"/>
              <w:rPr>
                <w:lang w:eastAsia="en-US"/>
              </w:rPr>
            </w:pPr>
            <w:r w:rsidRPr="00E45F58">
              <w:rPr>
                <w:lang w:eastAsia="en-US"/>
              </w:rPr>
              <w:t>Часы механические с прозрачными стенками (с зубчатой передачей)</w:t>
            </w:r>
          </w:p>
        </w:tc>
      </w:tr>
      <w:tr w:rsidR="00E45F58" w:rsidRPr="00E45F58" w14:paraId="07AD129E" w14:textId="77777777" w:rsidTr="001E277B">
        <w:trPr>
          <w:cantSplit/>
          <w:trHeight w:val="284"/>
        </w:trPr>
        <w:tc>
          <w:tcPr>
            <w:tcW w:w="1908" w:type="pct"/>
            <w:vMerge/>
            <w:vAlign w:val="center"/>
          </w:tcPr>
          <w:p w14:paraId="78A8469B" w14:textId="77777777" w:rsidR="00E45F58" w:rsidRPr="00E45F58" w:rsidRDefault="00E45F58" w:rsidP="00E45F58">
            <w:pPr>
              <w:contextualSpacing/>
              <w:jc w:val="center"/>
              <w:rPr>
                <w:lang w:eastAsia="en-US"/>
              </w:rPr>
            </w:pPr>
          </w:p>
        </w:tc>
        <w:tc>
          <w:tcPr>
            <w:tcW w:w="3092" w:type="pct"/>
            <w:vAlign w:val="center"/>
          </w:tcPr>
          <w:p w14:paraId="6AA99B06" w14:textId="77777777" w:rsidR="00E45F58" w:rsidRPr="00E45F58" w:rsidRDefault="00E45F58" w:rsidP="00E45F58">
            <w:pPr>
              <w:contextualSpacing/>
              <w:jc w:val="center"/>
              <w:rPr>
                <w:lang w:eastAsia="en-US"/>
              </w:rPr>
            </w:pPr>
            <w:r w:rsidRPr="00E45F58">
              <w:rPr>
                <w:lang w:eastAsia="en-US"/>
              </w:rPr>
              <w:t>Циркуль</w:t>
            </w:r>
          </w:p>
        </w:tc>
      </w:tr>
      <w:tr w:rsidR="00E45F58" w:rsidRPr="00E45F58" w14:paraId="6BB8786E" w14:textId="77777777" w:rsidTr="001E277B">
        <w:trPr>
          <w:cantSplit/>
          <w:trHeight w:val="284"/>
        </w:trPr>
        <w:tc>
          <w:tcPr>
            <w:tcW w:w="1908" w:type="pct"/>
            <w:vMerge/>
            <w:vAlign w:val="center"/>
          </w:tcPr>
          <w:p w14:paraId="15AFFE49" w14:textId="77777777" w:rsidR="00E45F58" w:rsidRPr="00E45F58" w:rsidRDefault="00E45F58" w:rsidP="00E45F58">
            <w:pPr>
              <w:contextualSpacing/>
              <w:jc w:val="center"/>
              <w:rPr>
                <w:lang w:eastAsia="en-US"/>
              </w:rPr>
            </w:pPr>
          </w:p>
        </w:tc>
        <w:tc>
          <w:tcPr>
            <w:tcW w:w="3092" w:type="pct"/>
            <w:vAlign w:val="center"/>
          </w:tcPr>
          <w:p w14:paraId="1BBAE38E" w14:textId="77777777" w:rsidR="00E45F58" w:rsidRPr="00E45F58" w:rsidRDefault="00E45F58" w:rsidP="00E45F58">
            <w:pPr>
              <w:contextualSpacing/>
              <w:jc w:val="center"/>
              <w:rPr>
                <w:lang w:eastAsia="en-US"/>
              </w:rPr>
            </w:pPr>
            <w:r w:rsidRPr="00E45F58">
              <w:rPr>
                <w:lang w:eastAsia="en-US"/>
              </w:rPr>
              <w:t>Набор лекал</w:t>
            </w:r>
          </w:p>
        </w:tc>
      </w:tr>
      <w:tr w:rsidR="00E45F58" w:rsidRPr="00E45F58" w14:paraId="656D7704" w14:textId="77777777" w:rsidTr="001E277B">
        <w:trPr>
          <w:cantSplit/>
          <w:trHeight w:val="284"/>
        </w:trPr>
        <w:tc>
          <w:tcPr>
            <w:tcW w:w="1908" w:type="pct"/>
            <w:vMerge/>
            <w:vAlign w:val="center"/>
          </w:tcPr>
          <w:p w14:paraId="1EF0F67E" w14:textId="77777777" w:rsidR="00E45F58" w:rsidRPr="00E45F58" w:rsidRDefault="00E45F58" w:rsidP="00E45F58">
            <w:pPr>
              <w:contextualSpacing/>
              <w:jc w:val="center"/>
              <w:rPr>
                <w:lang w:eastAsia="en-US"/>
              </w:rPr>
            </w:pPr>
          </w:p>
        </w:tc>
        <w:tc>
          <w:tcPr>
            <w:tcW w:w="3092" w:type="pct"/>
            <w:vAlign w:val="center"/>
          </w:tcPr>
          <w:p w14:paraId="1D2D1438" w14:textId="77777777" w:rsidR="00E45F58" w:rsidRPr="00E45F58" w:rsidRDefault="00E45F58" w:rsidP="00E45F58">
            <w:pPr>
              <w:contextualSpacing/>
              <w:jc w:val="center"/>
              <w:rPr>
                <w:lang w:eastAsia="en-US"/>
              </w:rPr>
            </w:pPr>
            <w:r w:rsidRPr="00E45F58">
              <w:rPr>
                <w:lang w:eastAsia="en-US"/>
              </w:rPr>
              <w:t>Линейки</w:t>
            </w:r>
          </w:p>
        </w:tc>
      </w:tr>
      <w:tr w:rsidR="00E45F58" w:rsidRPr="00E45F58" w14:paraId="7457D04E" w14:textId="77777777" w:rsidTr="001E277B">
        <w:trPr>
          <w:cantSplit/>
          <w:trHeight w:val="284"/>
        </w:trPr>
        <w:tc>
          <w:tcPr>
            <w:tcW w:w="1908" w:type="pct"/>
            <w:vMerge/>
            <w:vAlign w:val="center"/>
          </w:tcPr>
          <w:p w14:paraId="337BCA04" w14:textId="77777777" w:rsidR="00E45F58" w:rsidRPr="00E45F58" w:rsidRDefault="00E45F58" w:rsidP="00E45F58">
            <w:pPr>
              <w:contextualSpacing/>
              <w:jc w:val="center"/>
              <w:rPr>
                <w:lang w:eastAsia="en-US"/>
              </w:rPr>
            </w:pPr>
          </w:p>
        </w:tc>
        <w:tc>
          <w:tcPr>
            <w:tcW w:w="3092" w:type="pct"/>
            <w:vAlign w:val="center"/>
          </w:tcPr>
          <w:p w14:paraId="2F01D512" w14:textId="77777777" w:rsidR="00E45F58" w:rsidRPr="00E45F58" w:rsidRDefault="00E45F58" w:rsidP="00E45F58">
            <w:pPr>
              <w:contextualSpacing/>
              <w:jc w:val="center"/>
              <w:rPr>
                <w:lang w:eastAsia="en-US"/>
              </w:rPr>
            </w:pPr>
            <w:r w:rsidRPr="00E45F58">
              <w:rPr>
                <w:lang w:eastAsia="en-US"/>
              </w:rPr>
              <w:t>Набор мерных стаканов</w:t>
            </w:r>
          </w:p>
        </w:tc>
      </w:tr>
      <w:tr w:rsidR="00E45F58" w:rsidRPr="00E45F58" w14:paraId="00A7D791" w14:textId="77777777" w:rsidTr="001E277B">
        <w:trPr>
          <w:cantSplit/>
          <w:trHeight w:val="284"/>
        </w:trPr>
        <w:tc>
          <w:tcPr>
            <w:tcW w:w="1908" w:type="pct"/>
            <w:vMerge/>
            <w:vAlign w:val="center"/>
          </w:tcPr>
          <w:p w14:paraId="67DF2616" w14:textId="77777777" w:rsidR="00E45F58" w:rsidRPr="00E45F58" w:rsidRDefault="00E45F58" w:rsidP="00E45F58">
            <w:pPr>
              <w:contextualSpacing/>
              <w:jc w:val="center"/>
              <w:rPr>
                <w:lang w:eastAsia="en-US"/>
              </w:rPr>
            </w:pPr>
          </w:p>
        </w:tc>
        <w:tc>
          <w:tcPr>
            <w:tcW w:w="3092" w:type="pct"/>
            <w:vAlign w:val="center"/>
          </w:tcPr>
          <w:p w14:paraId="76C50D9B" w14:textId="77777777" w:rsidR="00E45F58" w:rsidRPr="00E45F58" w:rsidRDefault="00E45F58" w:rsidP="00E45F58">
            <w:pPr>
              <w:contextualSpacing/>
              <w:jc w:val="center"/>
              <w:rPr>
                <w:spacing w:val="-2"/>
                <w:lang w:eastAsia="en-US"/>
              </w:rPr>
            </w:pPr>
            <w:r w:rsidRPr="00E45F58">
              <w:rPr>
                <w:spacing w:val="-2"/>
                <w:lang w:eastAsia="en-US"/>
              </w:rPr>
              <w:t>Набор прозрачных сосудов разных форм и объемов</w:t>
            </w:r>
          </w:p>
        </w:tc>
      </w:tr>
      <w:tr w:rsidR="00E45F58" w:rsidRPr="00E45F58" w14:paraId="770858C5" w14:textId="77777777" w:rsidTr="001E277B">
        <w:trPr>
          <w:cantSplit/>
          <w:trHeight w:val="284"/>
        </w:trPr>
        <w:tc>
          <w:tcPr>
            <w:tcW w:w="1908" w:type="pct"/>
            <w:vMerge/>
            <w:vAlign w:val="center"/>
          </w:tcPr>
          <w:p w14:paraId="42058AA6" w14:textId="77777777" w:rsidR="00E45F58" w:rsidRPr="00E45F58" w:rsidRDefault="00E45F58" w:rsidP="00E45F58">
            <w:pPr>
              <w:contextualSpacing/>
              <w:jc w:val="center"/>
              <w:rPr>
                <w:lang w:eastAsia="en-US"/>
              </w:rPr>
            </w:pPr>
          </w:p>
        </w:tc>
        <w:tc>
          <w:tcPr>
            <w:tcW w:w="3092" w:type="pct"/>
            <w:vAlign w:val="center"/>
          </w:tcPr>
          <w:p w14:paraId="69A4EC41" w14:textId="77777777" w:rsidR="00E45F58" w:rsidRPr="00E45F58" w:rsidRDefault="00E45F58" w:rsidP="00E45F58">
            <w:pPr>
              <w:contextualSpacing/>
              <w:jc w:val="center"/>
              <w:rPr>
                <w:lang w:eastAsia="en-US"/>
              </w:rPr>
            </w:pPr>
            <w:r w:rsidRPr="00E45F58">
              <w:rPr>
                <w:lang w:eastAsia="en-US"/>
              </w:rPr>
              <w:t>Счеты напольные</w:t>
            </w:r>
          </w:p>
        </w:tc>
      </w:tr>
      <w:tr w:rsidR="00E45F58" w:rsidRPr="00E45F58" w14:paraId="4D529B22" w14:textId="77777777" w:rsidTr="001E277B">
        <w:trPr>
          <w:cantSplit/>
          <w:trHeight w:val="284"/>
        </w:trPr>
        <w:tc>
          <w:tcPr>
            <w:tcW w:w="1908" w:type="pct"/>
            <w:vMerge/>
            <w:vAlign w:val="center"/>
          </w:tcPr>
          <w:p w14:paraId="164271A2" w14:textId="77777777" w:rsidR="00E45F58" w:rsidRPr="00E45F58" w:rsidRDefault="00E45F58" w:rsidP="00E45F58">
            <w:pPr>
              <w:contextualSpacing/>
              <w:jc w:val="center"/>
              <w:rPr>
                <w:lang w:eastAsia="en-US"/>
              </w:rPr>
            </w:pPr>
          </w:p>
        </w:tc>
        <w:tc>
          <w:tcPr>
            <w:tcW w:w="3092" w:type="pct"/>
            <w:vAlign w:val="center"/>
          </w:tcPr>
          <w:p w14:paraId="0E0E1544" w14:textId="77777777" w:rsidR="00E45F58" w:rsidRPr="00E45F58" w:rsidRDefault="00E45F58" w:rsidP="00E45F58">
            <w:pPr>
              <w:contextualSpacing/>
              <w:jc w:val="center"/>
              <w:rPr>
                <w:lang w:eastAsia="en-US"/>
              </w:rPr>
            </w:pPr>
            <w:r w:rsidRPr="00E45F58">
              <w:rPr>
                <w:lang w:eastAsia="en-US"/>
              </w:rPr>
              <w:t>Счеты настольные</w:t>
            </w:r>
          </w:p>
        </w:tc>
      </w:tr>
      <w:tr w:rsidR="00E45F58" w:rsidRPr="00E45F58" w14:paraId="04179110" w14:textId="77777777" w:rsidTr="001E277B">
        <w:trPr>
          <w:cantSplit/>
          <w:trHeight w:val="284"/>
        </w:trPr>
        <w:tc>
          <w:tcPr>
            <w:tcW w:w="1908" w:type="pct"/>
            <w:vMerge/>
            <w:vAlign w:val="center"/>
          </w:tcPr>
          <w:p w14:paraId="7516417D" w14:textId="77777777" w:rsidR="00E45F58" w:rsidRPr="00E45F58" w:rsidRDefault="00E45F58" w:rsidP="00E45F58">
            <w:pPr>
              <w:contextualSpacing/>
              <w:jc w:val="center"/>
              <w:rPr>
                <w:lang w:eastAsia="en-US"/>
              </w:rPr>
            </w:pPr>
          </w:p>
        </w:tc>
        <w:tc>
          <w:tcPr>
            <w:tcW w:w="3092" w:type="pct"/>
            <w:vAlign w:val="center"/>
          </w:tcPr>
          <w:p w14:paraId="71DB45F4" w14:textId="77777777" w:rsidR="00E45F58" w:rsidRPr="00E45F58" w:rsidRDefault="00E45F58" w:rsidP="00E45F58">
            <w:pPr>
              <w:contextualSpacing/>
              <w:jc w:val="center"/>
              <w:rPr>
                <w:lang w:eastAsia="en-US"/>
              </w:rPr>
            </w:pPr>
            <w:r w:rsidRPr="00E45F58">
              <w:rPr>
                <w:lang w:eastAsia="en-US"/>
              </w:rPr>
              <w:t>Набор увеличительных стекол (линз)</w:t>
            </w:r>
          </w:p>
        </w:tc>
      </w:tr>
      <w:tr w:rsidR="00E45F58" w:rsidRPr="00E45F58" w14:paraId="719C614A" w14:textId="77777777" w:rsidTr="001E277B">
        <w:trPr>
          <w:cantSplit/>
          <w:trHeight w:val="284"/>
        </w:trPr>
        <w:tc>
          <w:tcPr>
            <w:tcW w:w="1908" w:type="pct"/>
            <w:vMerge/>
            <w:vAlign w:val="center"/>
          </w:tcPr>
          <w:p w14:paraId="1724CA30" w14:textId="77777777" w:rsidR="00E45F58" w:rsidRPr="00E45F58" w:rsidRDefault="00E45F58" w:rsidP="00E45F58">
            <w:pPr>
              <w:contextualSpacing/>
              <w:jc w:val="center"/>
              <w:rPr>
                <w:lang w:eastAsia="en-US"/>
              </w:rPr>
            </w:pPr>
          </w:p>
        </w:tc>
        <w:tc>
          <w:tcPr>
            <w:tcW w:w="3092" w:type="pct"/>
            <w:vAlign w:val="center"/>
          </w:tcPr>
          <w:p w14:paraId="796D4FD4" w14:textId="77777777" w:rsidR="00E45F58" w:rsidRPr="00E45F58" w:rsidRDefault="00E45F58" w:rsidP="00E45F58">
            <w:pPr>
              <w:contextualSpacing/>
              <w:jc w:val="center"/>
              <w:rPr>
                <w:lang w:eastAsia="en-US"/>
              </w:rPr>
            </w:pPr>
            <w:r w:rsidRPr="00E45F58">
              <w:rPr>
                <w:lang w:eastAsia="en-US"/>
              </w:rPr>
              <w:t>Микроскоп</w:t>
            </w:r>
          </w:p>
        </w:tc>
      </w:tr>
      <w:tr w:rsidR="00E45F58" w:rsidRPr="00E45F58" w14:paraId="7F60C068" w14:textId="77777777" w:rsidTr="001E277B">
        <w:trPr>
          <w:cantSplit/>
          <w:trHeight w:val="284"/>
        </w:trPr>
        <w:tc>
          <w:tcPr>
            <w:tcW w:w="1908" w:type="pct"/>
            <w:vMerge/>
            <w:vAlign w:val="center"/>
          </w:tcPr>
          <w:p w14:paraId="174D35AB" w14:textId="77777777" w:rsidR="00E45F58" w:rsidRPr="00E45F58" w:rsidRDefault="00E45F58" w:rsidP="00E45F58">
            <w:pPr>
              <w:contextualSpacing/>
              <w:jc w:val="center"/>
              <w:rPr>
                <w:lang w:eastAsia="en-US"/>
              </w:rPr>
            </w:pPr>
          </w:p>
        </w:tc>
        <w:tc>
          <w:tcPr>
            <w:tcW w:w="3092" w:type="pct"/>
            <w:vAlign w:val="center"/>
          </w:tcPr>
          <w:p w14:paraId="08109640" w14:textId="77777777" w:rsidR="00E45F58" w:rsidRPr="00E45F58" w:rsidRDefault="00E45F58" w:rsidP="00E45F58">
            <w:pPr>
              <w:contextualSpacing/>
              <w:jc w:val="center"/>
              <w:rPr>
                <w:lang w:eastAsia="en-US"/>
              </w:rPr>
            </w:pPr>
            <w:r w:rsidRPr="00E45F58">
              <w:rPr>
                <w:lang w:eastAsia="en-US"/>
              </w:rPr>
              <w:t>Набор цветных (светозащитных) стекол</w:t>
            </w:r>
          </w:p>
        </w:tc>
      </w:tr>
      <w:tr w:rsidR="00E45F58" w:rsidRPr="00E45F58" w14:paraId="2B1C9099" w14:textId="77777777" w:rsidTr="001E277B">
        <w:trPr>
          <w:cantSplit/>
          <w:trHeight w:val="284"/>
        </w:trPr>
        <w:tc>
          <w:tcPr>
            <w:tcW w:w="1908" w:type="pct"/>
            <w:vMerge/>
            <w:vAlign w:val="center"/>
          </w:tcPr>
          <w:p w14:paraId="3DC24799" w14:textId="77777777" w:rsidR="00E45F58" w:rsidRPr="00E45F58" w:rsidRDefault="00E45F58" w:rsidP="00E45F58">
            <w:pPr>
              <w:contextualSpacing/>
              <w:jc w:val="center"/>
              <w:rPr>
                <w:lang w:eastAsia="en-US"/>
              </w:rPr>
            </w:pPr>
          </w:p>
        </w:tc>
        <w:tc>
          <w:tcPr>
            <w:tcW w:w="3092" w:type="pct"/>
            <w:vAlign w:val="center"/>
          </w:tcPr>
          <w:p w14:paraId="61418F1F" w14:textId="77777777" w:rsidR="00E45F58" w:rsidRPr="00E45F58" w:rsidRDefault="00E45F58" w:rsidP="00E45F58">
            <w:pPr>
              <w:contextualSpacing/>
              <w:jc w:val="center"/>
              <w:rPr>
                <w:lang w:eastAsia="en-US"/>
              </w:rPr>
            </w:pPr>
            <w:r w:rsidRPr="00E45F58">
              <w:rPr>
                <w:lang w:eastAsia="en-US"/>
              </w:rPr>
              <w:t xml:space="preserve">Набор стеклянных призм (для эффекта радуги) </w:t>
            </w:r>
          </w:p>
        </w:tc>
      </w:tr>
      <w:tr w:rsidR="00E45F58" w:rsidRPr="00E45F58" w14:paraId="68A148A2" w14:textId="77777777" w:rsidTr="001E277B">
        <w:trPr>
          <w:cantSplit/>
          <w:trHeight w:val="284"/>
        </w:trPr>
        <w:tc>
          <w:tcPr>
            <w:tcW w:w="1908" w:type="pct"/>
            <w:vMerge/>
            <w:vAlign w:val="center"/>
          </w:tcPr>
          <w:p w14:paraId="01E40C7C" w14:textId="77777777" w:rsidR="00E45F58" w:rsidRPr="00E45F58" w:rsidRDefault="00E45F58" w:rsidP="00E45F58">
            <w:pPr>
              <w:contextualSpacing/>
              <w:jc w:val="center"/>
              <w:rPr>
                <w:lang w:eastAsia="en-US"/>
              </w:rPr>
            </w:pPr>
          </w:p>
        </w:tc>
        <w:tc>
          <w:tcPr>
            <w:tcW w:w="3092" w:type="pct"/>
            <w:vAlign w:val="center"/>
          </w:tcPr>
          <w:p w14:paraId="24BFAECA" w14:textId="77777777" w:rsidR="00E45F58" w:rsidRPr="00E45F58" w:rsidRDefault="00E45F58" w:rsidP="00E45F58">
            <w:pPr>
              <w:contextualSpacing/>
              <w:jc w:val="center"/>
              <w:rPr>
                <w:lang w:eastAsia="en-US"/>
              </w:rPr>
            </w:pPr>
            <w:r w:rsidRPr="00E45F58">
              <w:rPr>
                <w:lang w:eastAsia="en-US"/>
              </w:rPr>
              <w:t>Набор зеркал для опытов с симметрией, для исследования отражательного эффекта</w:t>
            </w:r>
          </w:p>
        </w:tc>
      </w:tr>
      <w:tr w:rsidR="00E45F58" w:rsidRPr="00E45F58" w14:paraId="6A3FC814" w14:textId="77777777" w:rsidTr="001E277B">
        <w:trPr>
          <w:cantSplit/>
          <w:trHeight w:val="284"/>
        </w:trPr>
        <w:tc>
          <w:tcPr>
            <w:tcW w:w="1908" w:type="pct"/>
            <w:vMerge w:val="restart"/>
            <w:vAlign w:val="center"/>
          </w:tcPr>
          <w:p w14:paraId="0E6C6A1D" w14:textId="77777777" w:rsidR="00E45F58" w:rsidRPr="00E45F58" w:rsidRDefault="00E45F58" w:rsidP="00E45F58">
            <w:pPr>
              <w:contextualSpacing/>
              <w:jc w:val="center"/>
              <w:rPr>
                <w:lang w:eastAsia="en-US"/>
              </w:rPr>
            </w:pPr>
          </w:p>
        </w:tc>
        <w:tc>
          <w:tcPr>
            <w:tcW w:w="3092" w:type="pct"/>
            <w:vAlign w:val="center"/>
          </w:tcPr>
          <w:p w14:paraId="702F864A" w14:textId="77777777" w:rsidR="00E45F58" w:rsidRPr="00E45F58" w:rsidRDefault="00E45F58" w:rsidP="00E45F58">
            <w:pPr>
              <w:contextualSpacing/>
              <w:jc w:val="center"/>
              <w:rPr>
                <w:lang w:eastAsia="en-US"/>
              </w:rPr>
            </w:pPr>
            <w:r w:rsidRPr="00E45F58">
              <w:rPr>
                <w:lang w:eastAsia="en-US"/>
              </w:rPr>
              <w:t>Набор для опытов с магнитом</w:t>
            </w:r>
          </w:p>
        </w:tc>
      </w:tr>
      <w:tr w:rsidR="00E45F58" w:rsidRPr="00E45F58" w14:paraId="26BA3708" w14:textId="77777777" w:rsidTr="001E277B">
        <w:trPr>
          <w:cantSplit/>
          <w:trHeight w:val="284"/>
        </w:trPr>
        <w:tc>
          <w:tcPr>
            <w:tcW w:w="1908" w:type="pct"/>
            <w:vMerge/>
            <w:vAlign w:val="center"/>
          </w:tcPr>
          <w:p w14:paraId="2BEBA991" w14:textId="77777777" w:rsidR="00E45F58" w:rsidRPr="00E45F58" w:rsidRDefault="00E45F58" w:rsidP="00E45F58">
            <w:pPr>
              <w:contextualSpacing/>
              <w:jc w:val="center"/>
              <w:rPr>
                <w:lang w:eastAsia="en-US"/>
              </w:rPr>
            </w:pPr>
          </w:p>
        </w:tc>
        <w:tc>
          <w:tcPr>
            <w:tcW w:w="3092" w:type="pct"/>
            <w:vAlign w:val="center"/>
          </w:tcPr>
          <w:p w14:paraId="0AD4F4A6" w14:textId="77777777" w:rsidR="00E45F58" w:rsidRPr="00E45F58" w:rsidRDefault="00E45F58" w:rsidP="00E45F58">
            <w:pPr>
              <w:contextualSpacing/>
              <w:jc w:val="center"/>
              <w:rPr>
                <w:lang w:eastAsia="en-US"/>
              </w:rPr>
            </w:pPr>
            <w:r w:rsidRPr="00E45F58">
              <w:rPr>
                <w:lang w:eastAsia="en-US"/>
              </w:rPr>
              <w:t>Компас</w:t>
            </w:r>
          </w:p>
        </w:tc>
      </w:tr>
      <w:tr w:rsidR="00E45F58" w:rsidRPr="00E45F58" w14:paraId="4C41707A" w14:textId="77777777" w:rsidTr="001E277B">
        <w:trPr>
          <w:cantSplit/>
          <w:trHeight w:val="284"/>
        </w:trPr>
        <w:tc>
          <w:tcPr>
            <w:tcW w:w="1908" w:type="pct"/>
            <w:vMerge/>
            <w:vAlign w:val="center"/>
          </w:tcPr>
          <w:p w14:paraId="50DE069F" w14:textId="77777777" w:rsidR="00E45F58" w:rsidRPr="00E45F58" w:rsidRDefault="00E45F58" w:rsidP="00E45F58">
            <w:pPr>
              <w:contextualSpacing/>
              <w:jc w:val="center"/>
              <w:rPr>
                <w:lang w:eastAsia="en-US"/>
              </w:rPr>
            </w:pPr>
          </w:p>
        </w:tc>
        <w:tc>
          <w:tcPr>
            <w:tcW w:w="3092" w:type="pct"/>
            <w:vAlign w:val="center"/>
          </w:tcPr>
          <w:p w14:paraId="70B0DDFF" w14:textId="77777777" w:rsidR="00E45F58" w:rsidRPr="00E45F58" w:rsidRDefault="00E45F58" w:rsidP="00E45F58">
            <w:pPr>
              <w:contextualSpacing/>
              <w:jc w:val="center"/>
              <w:rPr>
                <w:lang w:eastAsia="en-US"/>
              </w:rPr>
            </w:pPr>
            <w:r w:rsidRPr="00E45F58">
              <w:rPr>
                <w:lang w:eastAsia="en-US"/>
              </w:rPr>
              <w:t>Вертушки разных размеров и конструкций (для опытов с воздушными потоками)</w:t>
            </w:r>
          </w:p>
        </w:tc>
      </w:tr>
      <w:tr w:rsidR="00E45F58" w:rsidRPr="00E45F58" w14:paraId="29FA4D04" w14:textId="77777777" w:rsidTr="001E277B">
        <w:trPr>
          <w:cantSplit/>
          <w:trHeight w:val="284"/>
        </w:trPr>
        <w:tc>
          <w:tcPr>
            <w:tcW w:w="1908" w:type="pct"/>
            <w:vMerge/>
            <w:vAlign w:val="center"/>
          </w:tcPr>
          <w:p w14:paraId="0584E771" w14:textId="77777777" w:rsidR="00E45F58" w:rsidRPr="00E45F58" w:rsidRDefault="00E45F58" w:rsidP="00E45F58">
            <w:pPr>
              <w:contextualSpacing/>
              <w:jc w:val="center"/>
              <w:rPr>
                <w:lang w:eastAsia="en-US"/>
              </w:rPr>
            </w:pPr>
          </w:p>
        </w:tc>
        <w:tc>
          <w:tcPr>
            <w:tcW w:w="3092" w:type="pct"/>
            <w:vAlign w:val="center"/>
          </w:tcPr>
          <w:p w14:paraId="56AF9BD6" w14:textId="77777777" w:rsidR="00E45F58" w:rsidRPr="00E45F58" w:rsidRDefault="00E45F58" w:rsidP="00E45F58">
            <w:pPr>
              <w:contextualSpacing/>
              <w:jc w:val="center"/>
              <w:rPr>
                <w:lang w:eastAsia="en-US"/>
              </w:rPr>
            </w:pPr>
            <w:r w:rsidRPr="00E45F58">
              <w:rPr>
                <w:lang w:eastAsia="en-US"/>
              </w:rPr>
              <w:t>Флюгер</w:t>
            </w:r>
          </w:p>
        </w:tc>
      </w:tr>
      <w:tr w:rsidR="00E45F58" w:rsidRPr="00E45F58" w14:paraId="15F8DA65" w14:textId="77777777" w:rsidTr="001E277B">
        <w:trPr>
          <w:cantSplit/>
          <w:trHeight w:val="284"/>
        </w:trPr>
        <w:tc>
          <w:tcPr>
            <w:tcW w:w="1908" w:type="pct"/>
            <w:vMerge/>
            <w:vAlign w:val="center"/>
          </w:tcPr>
          <w:p w14:paraId="026957FE" w14:textId="77777777" w:rsidR="00E45F58" w:rsidRPr="00E45F58" w:rsidRDefault="00E45F58" w:rsidP="00E45F58">
            <w:pPr>
              <w:contextualSpacing/>
              <w:jc w:val="center"/>
              <w:rPr>
                <w:lang w:eastAsia="en-US"/>
              </w:rPr>
            </w:pPr>
          </w:p>
        </w:tc>
        <w:tc>
          <w:tcPr>
            <w:tcW w:w="3092" w:type="pct"/>
            <w:vAlign w:val="center"/>
          </w:tcPr>
          <w:p w14:paraId="1E614DF8" w14:textId="77777777" w:rsidR="00E45F58" w:rsidRPr="00E45F58" w:rsidRDefault="00E45F58" w:rsidP="00E45F58">
            <w:pPr>
              <w:contextualSpacing/>
              <w:jc w:val="center"/>
              <w:rPr>
                <w:lang w:eastAsia="en-US"/>
              </w:rPr>
            </w:pPr>
            <w:r w:rsidRPr="00E45F58">
              <w:rPr>
                <w:lang w:eastAsia="en-US"/>
              </w:rPr>
              <w:t>Воздушный змей</w:t>
            </w:r>
          </w:p>
        </w:tc>
      </w:tr>
      <w:tr w:rsidR="00E45F58" w:rsidRPr="00E45F58" w14:paraId="44A6733A" w14:textId="77777777" w:rsidTr="001E277B">
        <w:trPr>
          <w:cantSplit/>
          <w:trHeight w:val="284"/>
        </w:trPr>
        <w:tc>
          <w:tcPr>
            <w:tcW w:w="1908" w:type="pct"/>
            <w:vMerge/>
            <w:vAlign w:val="center"/>
          </w:tcPr>
          <w:p w14:paraId="06DF211F" w14:textId="77777777" w:rsidR="00E45F58" w:rsidRPr="00E45F58" w:rsidRDefault="00E45F58" w:rsidP="00E45F58">
            <w:pPr>
              <w:contextualSpacing/>
              <w:jc w:val="center"/>
              <w:rPr>
                <w:lang w:eastAsia="en-US"/>
              </w:rPr>
            </w:pPr>
          </w:p>
        </w:tc>
        <w:tc>
          <w:tcPr>
            <w:tcW w:w="3092" w:type="pct"/>
            <w:vAlign w:val="center"/>
          </w:tcPr>
          <w:p w14:paraId="3906603A" w14:textId="77777777" w:rsidR="00E45F58" w:rsidRPr="00E45F58" w:rsidRDefault="00E45F58" w:rsidP="00E45F58">
            <w:pPr>
              <w:contextualSpacing/>
              <w:jc w:val="center"/>
              <w:rPr>
                <w:lang w:eastAsia="en-US"/>
              </w:rPr>
            </w:pPr>
            <w:r w:rsidRPr="00E45F58">
              <w:rPr>
                <w:lang w:eastAsia="en-US"/>
              </w:rPr>
              <w:t>Ветряная мельница (модель)</w:t>
            </w:r>
          </w:p>
        </w:tc>
      </w:tr>
      <w:tr w:rsidR="00E45F58" w:rsidRPr="00E45F58" w14:paraId="291520A9" w14:textId="77777777" w:rsidTr="001E277B">
        <w:trPr>
          <w:cantSplit/>
          <w:trHeight w:val="284"/>
        </w:trPr>
        <w:tc>
          <w:tcPr>
            <w:tcW w:w="1908" w:type="pct"/>
            <w:vMerge/>
            <w:vAlign w:val="center"/>
          </w:tcPr>
          <w:p w14:paraId="409F4FF6" w14:textId="77777777" w:rsidR="00E45F58" w:rsidRPr="00E45F58" w:rsidRDefault="00E45F58" w:rsidP="00E45F58">
            <w:pPr>
              <w:contextualSpacing/>
              <w:jc w:val="center"/>
              <w:rPr>
                <w:lang w:eastAsia="en-US"/>
              </w:rPr>
            </w:pPr>
          </w:p>
        </w:tc>
        <w:tc>
          <w:tcPr>
            <w:tcW w:w="3092" w:type="pct"/>
            <w:vAlign w:val="center"/>
          </w:tcPr>
          <w:p w14:paraId="3ACB6CAE" w14:textId="77777777" w:rsidR="00E45F58" w:rsidRPr="00E45F58" w:rsidRDefault="00E45F58" w:rsidP="00E45F58">
            <w:pPr>
              <w:contextualSpacing/>
              <w:jc w:val="center"/>
              <w:rPr>
                <w:lang w:eastAsia="en-US"/>
              </w:rPr>
            </w:pPr>
            <w:r w:rsidRPr="00E45F58">
              <w:rPr>
                <w:lang w:eastAsia="en-US"/>
              </w:rPr>
              <w:t>Набор печаток</w:t>
            </w:r>
          </w:p>
        </w:tc>
      </w:tr>
      <w:tr w:rsidR="00E45F58" w:rsidRPr="00E45F58" w14:paraId="2BFD1A25" w14:textId="77777777" w:rsidTr="001E277B">
        <w:trPr>
          <w:cantSplit/>
          <w:trHeight w:val="284"/>
        </w:trPr>
        <w:tc>
          <w:tcPr>
            <w:tcW w:w="1908" w:type="pct"/>
            <w:vMerge/>
            <w:vAlign w:val="center"/>
          </w:tcPr>
          <w:p w14:paraId="2A92B7E1" w14:textId="77777777" w:rsidR="00E45F58" w:rsidRPr="00E45F58" w:rsidRDefault="00E45F58" w:rsidP="00E45F58">
            <w:pPr>
              <w:contextualSpacing/>
              <w:jc w:val="center"/>
              <w:rPr>
                <w:lang w:eastAsia="en-US"/>
              </w:rPr>
            </w:pPr>
          </w:p>
        </w:tc>
        <w:tc>
          <w:tcPr>
            <w:tcW w:w="3092" w:type="pct"/>
            <w:vAlign w:val="center"/>
          </w:tcPr>
          <w:p w14:paraId="59A50D53" w14:textId="77777777" w:rsidR="00E45F58" w:rsidRPr="00E45F58" w:rsidRDefault="00E45F58" w:rsidP="00E45F58">
            <w:pPr>
              <w:contextualSpacing/>
              <w:jc w:val="center"/>
              <w:rPr>
                <w:lang w:eastAsia="en-US"/>
              </w:rPr>
            </w:pPr>
            <w:r w:rsidRPr="00E45F58">
              <w:rPr>
                <w:lang w:eastAsia="en-US"/>
              </w:rPr>
              <w:t>Набор копировальной бумаги разного цвета</w:t>
            </w:r>
          </w:p>
        </w:tc>
      </w:tr>
      <w:tr w:rsidR="00E45F58" w:rsidRPr="00E45F58" w14:paraId="36EB8937" w14:textId="77777777" w:rsidTr="001E277B">
        <w:trPr>
          <w:cantSplit/>
          <w:trHeight w:val="284"/>
        </w:trPr>
        <w:tc>
          <w:tcPr>
            <w:tcW w:w="1908" w:type="pct"/>
            <w:vMerge/>
            <w:vAlign w:val="center"/>
          </w:tcPr>
          <w:p w14:paraId="27E0D3FC" w14:textId="77777777" w:rsidR="00E45F58" w:rsidRPr="00E45F58" w:rsidRDefault="00E45F58" w:rsidP="00E45F58">
            <w:pPr>
              <w:contextualSpacing/>
              <w:jc w:val="center"/>
              <w:rPr>
                <w:lang w:eastAsia="en-US"/>
              </w:rPr>
            </w:pPr>
          </w:p>
        </w:tc>
        <w:tc>
          <w:tcPr>
            <w:tcW w:w="3092" w:type="pct"/>
            <w:vAlign w:val="center"/>
          </w:tcPr>
          <w:p w14:paraId="77313C84" w14:textId="77777777" w:rsidR="00E45F58" w:rsidRPr="00E45F58" w:rsidRDefault="00E45F58" w:rsidP="00E45F58">
            <w:pPr>
              <w:contextualSpacing/>
              <w:jc w:val="center"/>
              <w:rPr>
                <w:lang w:eastAsia="en-US"/>
              </w:rPr>
            </w:pPr>
            <w:r w:rsidRPr="00E45F58">
              <w:rPr>
                <w:lang w:eastAsia="en-US"/>
              </w:rPr>
              <w:t>Коллекция минералов</w:t>
            </w:r>
          </w:p>
        </w:tc>
      </w:tr>
      <w:tr w:rsidR="00E45F58" w:rsidRPr="00E45F58" w14:paraId="7E3F0CAA" w14:textId="77777777" w:rsidTr="001E277B">
        <w:trPr>
          <w:cantSplit/>
          <w:trHeight w:val="284"/>
        </w:trPr>
        <w:tc>
          <w:tcPr>
            <w:tcW w:w="1908" w:type="pct"/>
            <w:vMerge/>
            <w:vAlign w:val="center"/>
          </w:tcPr>
          <w:p w14:paraId="04FBE72A" w14:textId="77777777" w:rsidR="00E45F58" w:rsidRPr="00E45F58" w:rsidRDefault="00E45F58" w:rsidP="00E45F58">
            <w:pPr>
              <w:contextualSpacing/>
              <w:jc w:val="center"/>
              <w:rPr>
                <w:lang w:eastAsia="en-US"/>
              </w:rPr>
            </w:pPr>
          </w:p>
        </w:tc>
        <w:tc>
          <w:tcPr>
            <w:tcW w:w="3092" w:type="pct"/>
            <w:vAlign w:val="center"/>
          </w:tcPr>
          <w:p w14:paraId="4EDFE41D" w14:textId="77777777" w:rsidR="00E45F58" w:rsidRPr="00E45F58" w:rsidRDefault="00E45F58" w:rsidP="00E45F58">
            <w:pPr>
              <w:contextualSpacing/>
              <w:jc w:val="center"/>
              <w:rPr>
                <w:lang w:eastAsia="en-US"/>
              </w:rPr>
            </w:pPr>
            <w:r w:rsidRPr="00E45F58">
              <w:rPr>
                <w:lang w:eastAsia="en-US"/>
              </w:rPr>
              <w:t>Коллекция тканей</w:t>
            </w:r>
          </w:p>
        </w:tc>
      </w:tr>
      <w:tr w:rsidR="00E45F58" w:rsidRPr="00E45F58" w14:paraId="60936C3F" w14:textId="77777777" w:rsidTr="001E277B">
        <w:trPr>
          <w:cantSplit/>
          <w:trHeight w:val="284"/>
        </w:trPr>
        <w:tc>
          <w:tcPr>
            <w:tcW w:w="1908" w:type="pct"/>
            <w:vMerge/>
            <w:vAlign w:val="center"/>
          </w:tcPr>
          <w:p w14:paraId="53D5D7AF" w14:textId="77777777" w:rsidR="00E45F58" w:rsidRPr="00E45F58" w:rsidRDefault="00E45F58" w:rsidP="00E45F58">
            <w:pPr>
              <w:contextualSpacing/>
              <w:jc w:val="center"/>
              <w:rPr>
                <w:lang w:eastAsia="en-US"/>
              </w:rPr>
            </w:pPr>
          </w:p>
        </w:tc>
        <w:tc>
          <w:tcPr>
            <w:tcW w:w="3092" w:type="pct"/>
            <w:vAlign w:val="center"/>
          </w:tcPr>
          <w:p w14:paraId="4DC02D37" w14:textId="77777777" w:rsidR="00E45F58" w:rsidRPr="00E45F58" w:rsidRDefault="00E45F58" w:rsidP="00E45F58">
            <w:pPr>
              <w:contextualSpacing/>
              <w:jc w:val="center"/>
              <w:rPr>
                <w:lang w:eastAsia="en-US"/>
              </w:rPr>
            </w:pPr>
            <w:r w:rsidRPr="00E45F58">
              <w:rPr>
                <w:lang w:eastAsia="en-US"/>
              </w:rPr>
              <w:t>Коллекция бумаги</w:t>
            </w:r>
          </w:p>
        </w:tc>
      </w:tr>
      <w:tr w:rsidR="00E45F58" w:rsidRPr="00E45F58" w14:paraId="75196354" w14:textId="77777777" w:rsidTr="001E277B">
        <w:trPr>
          <w:cantSplit/>
          <w:trHeight w:val="284"/>
        </w:trPr>
        <w:tc>
          <w:tcPr>
            <w:tcW w:w="1908" w:type="pct"/>
            <w:vMerge/>
            <w:vAlign w:val="center"/>
          </w:tcPr>
          <w:p w14:paraId="12ACA1DA" w14:textId="77777777" w:rsidR="00E45F58" w:rsidRPr="00E45F58" w:rsidRDefault="00E45F58" w:rsidP="00E45F58">
            <w:pPr>
              <w:contextualSpacing/>
              <w:jc w:val="center"/>
              <w:rPr>
                <w:lang w:eastAsia="en-US"/>
              </w:rPr>
            </w:pPr>
          </w:p>
        </w:tc>
        <w:tc>
          <w:tcPr>
            <w:tcW w:w="3092" w:type="pct"/>
            <w:vAlign w:val="center"/>
          </w:tcPr>
          <w:p w14:paraId="03C9F06E" w14:textId="77777777" w:rsidR="00E45F58" w:rsidRPr="00E45F58" w:rsidRDefault="00E45F58" w:rsidP="00E45F58">
            <w:pPr>
              <w:contextualSpacing/>
              <w:jc w:val="center"/>
              <w:rPr>
                <w:lang w:eastAsia="en-US"/>
              </w:rPr>
            </w:pPr>
            <w:r w:rsidRPr="00E45F58">
              <w:rPr>
                <w:lang w:eastAsia="en-US"/>
              </w:rPr>
              <w:t>Коллекция семян и плодов</w:t>
            </w:r>
          </w:p>
        </w:tc>
      </w:tr>
      <w:tr w:rsidR="00E45F58" w:rsidRPr="00E45F58" w14:paraId="0711A314" w14:textId="77777777" w:rsidTr="001E277B">
        <w:trPr>
          <w:cantSplit/>
          <w:trHeight w:val="284"/>
        </w:trPr>
        <w:tc>
          <w:tcPr>
            <w:tcW w:w="1908" w:type="pct"/>
            <w:vMerge/>
            <w:vAlign w:val="center"/>
          </w:tcPr>
          <w:p w14:paraId="6A0496A2" w14:textId="77777777" w:rsidR="00E45F58" w:rsidRPr="00E45F58" w:rsidRDefault="00E45F58" w:rsidP="00E45F58">
            <w:pPr>
              <w:contextualSpacing/>
              <w:jc w:val="center"/>
              <w:rPr>
                <w:lang w:eastAsia="en-US"/>
              </w:rPr>
            </w:pPr>
          </w:p>
        </w:tc>
        <w:tc>
          <w:tcPr>
            <w:tcW w:w="3092" w:type="pct"/>
            <w:vAlign w:val="center"/>
          </w:tcPr>
          <w:p w14:paraId="4D13AE46" w14:textId="77777777" w:rsidR="00E45F58" w:rsidRPr="00E45F58" w:rsidRDefault="00E45F58" w:rsidP="00E45F58">
            <w:pPr>
              <w:contextualSpacing/>
              <w:jc w:val="center"/>
              <w:rPr>
                <w:lang w:eastAsia="en-US"/>
              </w:rPr>
            </w:pPr>
            <w:r w:rsidRPr="00E45F58">
              <w:rPr>
                <w:lang w:eastAsia="en-US"/>
              </w:rPr>
              <w:t>Коллекция растений (гербарий)</w:t>
            </w:r>
          </w:p>
        </w:tc>
      </w:tr>
      <w:tr w:rsidR="00E45F58" w:rsidRPr="00E45F58" w14:paraId="1B8110F5" w14:textId="77777777" w:rsidTr="001E277B">
        <w:trPr>
          <w:cantSplit/>
          <w:trHeight w:val="284"/>
        </w:trPr>
        <w:tc>
          <w:tcPr>
            <w:tcW w:w="1908" w:type="pct"/>
            <w:vMerge/>
            <w:vAlign w:val="center"/>
          </w:tcPr>
          <w:p w14:paraId="4AA9DC1B" w14:textId="77777777" w:rsidR="00E45F58" w:rsidRPr="00E45F58" w:rsidRDefault="00E45F58" w:rsidP="00E45F58">
            <w:pPr>
              <w:contextualSpacing/>
              <w:jc w:val="center"/>
              <w:rPr>
                <w:lang w:eastAsia="en-US"/>
              </w:rPr>
            </w:pPr>
          </w:p>
        </w:tc>
        <w:tc>
          <w:tcPr>
            <w:tcW w:w="3092" w:type="pct"/>
            <w:vAlign w:val="center"/>
          </w:tcPr>
          <w:p w14:paraId="716DC73B" w14:textId="77777777" w:rsidR="00E45F58" w:rsidRPr="00E45F58" w:rsidRDefault="00E45F58" w:rsidP="00E45F58">
            <w:pPr>
              <w:contextualSpacing/>
              <w:jc w:val="center"/>
              <w:rPr>
                <w:lang w:eastAsia="en-US"/>
              </w:rPr>
            </w:pPr>
            <w:r w:rsidRPr="00E45F58">
              <w:rPr>
                <w:lang w:eastAsia="en-US"/>
              </w:rPr>
              <w:t>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w:t>
            </w:r>
          </w:p>
        </w:tc>
      </w:tr>
      <w:tr w:rsidR="00E45F58" w:rsidRPr="00E45F58" w14:paraId="5707BAD2" w14:textId="77777777" w:rsidTr="001E277B">
        <w:trPr>
          <w:cantSplit/>
          <w:trHeight w:val="284"/>
        </w:trPr>
        <w:tc>
          <w:tcPr>
            <w:tcW w:w="1908" w:type="pct"/>
            <w:vMerge/>
            <w:vAlign w:val="center"/>
          </w:tcPr>
          <w:p w14:paraId="4174377C" w14:textId="77777777" w:rsidR="00E45F58" w:rsidRPr="00E45F58" w:rsidRDefault="00E45F58" w:rsidP="00E45F58">
            <w:pPr>
              <w:contextualSpacing/>
              <w:jc w:val="center"/>
              <w:rPr>
                <w:lang w:eastAsia="en-US"/>
              </w:rPr>
            </w:pPr>
          </w:p>
        </w:tc>
        <w:tc>
          <w:tcPr>
            <w:tcW w:w="3092" w:type="pct"/>
            <w:vAlign w:val="center"/>
          </w:tcPr>
          <w:p w14:paraId="22815788" w14:textId="77777777" w:rsidR="00E45F58" w:rsidRPr="00E45F58" w:rsidRDefault="00E45F58" w:rsidP="00E45F58">
            <w:pPr>
              <w:contextualSpacing/>
              <w:jc w:val="center"/>
              <w:rPr>
                <w:lang w:eastAsia="en-US"/>
              </w:rPr>
            </w:pPr>
            <w:r w:rsidRPr="00E45F58">
              <w:rPr>
                <w:lang w:eastAsia="en-US"/>
              </w:rPr>
              <w:t>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tc>
      </w:tr>
      <w:tr w:rsidR="00E45F58" w:rsidRPr="00E45F58" w14:paraId="7A9CFA55" w14:textId="77777777" w:rsidTr="001E277B">
        <w:trPr>
          <w:cantSplit/>
          <w:trHeight w:val="284"/>
        </w:trPr>
        <w:tc>
          <w:tcPr>
            <w:tcW w:w="1908" w:type="pct"/>
            <w:vMerge w:val="restart"/>
          </w:tcPr>
          <w:p w14:paraId="5E96EFE4" w14:textId="77777777" w:rsidR="00E45F58" w:rsidRPr="00E45F58" w:rsidRDefault="00E45F58" w:rsidP="00E45F58">
            <w:pPr>
              <w:contextualSpacing/>
              <w:jc w:val="center"/>
              <w:rPr>
                <w:lang w:eastAsia="en-US"/>
              </w:rPr>
            </w:pPr>
            <w:r w:rsidRPr="00E45F58">
              <w:rPr>
                <w:lang w:eastAsia="en-US"/>
              </w:rPr>
              <w:lastRenderedPageBreak/>
              <w:t>Образно-символический материал</w:t>
            </w:r>
          </w:p>
        </w:tc>
        <w:tc>
          <w:tcPr>
            <w:tcW w:w="3092" w:type="pct"/>
            <w:vAlign w:val="center"/>
          </w:tcPr>
          <w:p w14:paraId="5F7DE35B" w14:textId="77777777" w:rsidR="00E45F58" w:rsidRPr="00E45F58" w:rsidRDefault="00E45F58" w:rsidP="00E45F58">
            <w:pPr>
              <w:contextualSpacing/>
              <w:jc w:val="center"/>
              <w:rPr>
                <w:lang w:eastAsia="en-US"/>
              </w:rPr>
            </w:pPr>
            <w:r w:rsidRPr="00E45F58">
              <w:rPr>
                <w:lang w:eastAsia="en-US"/>
              </w:rPr>
              <w:t>Наборы картинок для иерархической классификации (установления родовидовых отношений):</w:t>
            </w:r>
          </w:p>
          <w:p w14:paraId="7B87F89D" w14:textId="77777777" w:rsidR="00E45F58" w:rsidRPr="00E45F58" w:rsidRDefault="00E45F58" w:rsidP="00E45F58">
            <w:pPr>
              <w:contextualSpacing/>
              <w:jc w:val="center"/>
              <w:rPr>
                <w:lang w:eastAsia="en-US"/>
              </w:rPr>
            </w:pPr>
            <w:r w:rsidRPr="00E45F58">
              <w:rPr>
                <w:lang w:eastAsia="en-US"/>
              </w:rPr>
              <w:t>виды животных;</w:t>
            </w:r>
          </w:p>
          <w:p w14:paraId="2A59A815" w14:textId="77777777" w:rsidR="00E45F58" w:rsidRPr="00E45F58" w:rsidRDefault="00E45F58" w:rsidP="00E45F58">
            <w:pPr>
              <w:contextualSpacing/>
              <w:jc w:val="center"/>
              <w:rPr>
                <w:lang w:eastAsia="en-US"/>
              </w:rPr>
            </w:pPr>
            <w:r w:rsidRPr="00E45F58">
              <w:rPr>
                <w:lang w:eastAsia="en-US"/>
              </w:rPr>
              <w:t>виды растений;</w:t>
            </w:r>
          </w:p>
          <w:p w14:paraId="4C91E9A5" w14:textId="77777777" w:rsidR="00E45F58" w:rsidRPr="00E45F58" w:rsidRDefault="00E45F58" w:rsidP="00E45F58">
            <w:pPr>
              <w:contextualSpacing/>
              <w:jc w:val="center"/>
              <w:rPr>
                <w:lang w:eastAsia="en-US"/>
              </w:rPr>
            </w:pPr>
            <w:r w:rsidRPr="00E45F58">
              <w:rPr>
                <w:lang w:eastAsia="en-US"/>
              </w:rPr>
              <w:t xml:space="preserve">виды ландшафтов; </w:t>
            </w:r>
          </w:p>
          <w:p w14:paraId="14BD4BBE" w14:textId="77777777" w:rsidR="00E45F58" w:rsidRPr="00E45F58" w:rsidRDefault="00E45F58" w:rsidP="00E45F58">
            <w:pPr>
              <w:contextualSpacing/>
              <w:jc w:val="center"/>
              <w:rPr>
                <w:lang w:eastAsia="en-US"/>
              </w:rPr>
            </w:pPr>
            <w:r w:rsidRPr="00E45F58">
              <w:rPr>
                <w:lang w:eastAsia="en-US"/>
              </w:rPr>
              <w:t>виды транспорта;</w:t>
            </w:r>
          </w:p>
          <w:p w14:paraId="3D0F619C" w14:textId="77777777" w:rsidR="00E45F58" w:rsidRPr="00E45F58" w:rsidRDefault="00E45F58" w:rsidP="00E45F58">
            <w:pPr>
              <w:contextualSpacing/>
              <w:jc w:val="center"/>
              <w:rPr>
                <w:lang w:eastAsia="en-US"/>
              </w:rPr>
            </w:pPr>
            <w:r w:rsidRPr="00E45F58">
              <w:rPr>
                <w:lang w:eastAsia="en-US"/>
              </w:rPr>
              <w:t>виды строительных сооружений;</w:t>
            </w:r>
          </w:p>
          <w:p w14:paraId="1220703F" w14:textId="77777777" w:rsidR="00E45F58" w:rsidRPr="00E45F58" w:rsidRDefault="00E45F58" w:rsidP="00E45F58">
            <w:pPr>
              <w:contextualSpacing/>
              <w:jc w:val="center"/>
              <w:rPr>
                <w:lang w:eastAsia="en-US"/>
              </w:rPr>
            </w:pPr>
            <w:r w:rsidRPr="00E45F58">
              <w:rPr>
                <w:lang w:eastAsia="en-US"/>
              </w:rPr>
              <w:t>виды профессий;</w:t>
            </w:r>
          </w:p>
          <w:p w14:paraId="017EDACF" w14:textId="77777777" w:rsidR="00E45F58" w:rsidRPr="00E45F58" w:rsidRDefault="00E45F58" w:rsidP="00E45F58">
            <w:pPr>
              <w:contextualSpacing/>
              <w:jc w:val="center"/>
              <w:rPr>
                <w:lang w:eastAsia="en-US"/>
              </w:rPr>
            </w:pPr>
            <w:r w:rsidRPr="00E45F58">
              <w:rPr>
                <w:lang w:eastAsia="en-US"/>
              </w:rPr>
              <w:t>виды спорта и т.п.</w:t>
            </w:r>
          </w:p>
        </w:tc>
      </w:tr>
      <w:tr w:rsidR="00E45F58" w:rsidRPr="00E45F58" w14:paraId="0E36FF64" w14:textId="77777777" w:rsidTr="001E277B">
        <w:trPr>
          <w:cantSplit/>
          <w:trHeight w:val="284"/>
        </w:trPr>
        <w:tc>
          <w:tcPr>
            <w:tcW w:w="1908" w:type="pct"/>
            <w:vMerge/>
            <w:vAlign w:val="center"/>
          </w:tcPr>
          <w:p w14:paraId="733C857D" w14:textId="77777777" w:rsidR="00E45F58" w:rsidRPr="00E45F58" w:rsidRDefault="00E45F58" w:rsidP="00E45F58">
            <w:pPr>
              <w:contextualSpacing/>
              <w:jc w:val="center"/>
              <w:rPr>
                <w:lang w:eastAsia="en-US"/>
              </w:rPr>
            </w:pPr>
          </w:p>
        </w:tc>
        <w:tc>
          <w:tcPr>
            <w:tcW w:w="3092" w:type="pct"/>
            <w:vAlign w:val="center"/>
          </w:tcPr>
          <w:p w14:paraId="73DA0677" w14:textId="77777777" w:rsidR="00E45F58" w:rsidRPr="00E45F58" w:rsidRDefault="00E45F58" w:rsidP="00E45F58">
            <w:pPr>
              <w:contextualSpacing/>
              <w:jc w:val="center"/>
              <w:rPr>
                <w:lang w:eastAsia="en-US"/>
              </w:rPr>
            </w:pPr>
            <w:r w:rsidRPr="00E45F58">
              <w:rPr>
                <w:lang w:eastAsia="en-US"/>
              </w:rPr>
              <w:t>Наборы «лото» (8-12 частей), в том числе с соотнесением реалистических и условно-схематических изображений</w:t>
            </w:r>
          </w:p>
        </w:tc>
      </w:tr>
      <w:tr w:rsidR="00E45F58" w:rsidRPr="00E45F58" w14:paraId="5C9983B5" w14:textId="77777777" w:rsidTr="001E277B">
        <w:trPr>
          <w:cantSplit/>
          <w:trHeight w:val="284"/>
        </w:trPr>
        <w:tc>
          <w:tcPr>
            <w:tcW w:w="1908" w:type="pct"/>
            <w:vMerge/>
            <w:vAlign w:val="center"/>
          </w:tcPr>
          <w:p w14:paraId="6EF0520D" w14:textId="77777777" w:rsidR="00E45F58" w:rsidRPr="00E45F58" w:rsidRDefault="00E45F58" w:rsidP="00E45F58">
            <w:pPr>
              <w:contextualSpacing/>
              <w:jc w:val="center"/>
              <w:rPr>
                <w:lang w:eastAsia="en-US"/>
              </w:rPr>
            </w:pPr>
          </w:p>
        </w:tc>
        <w:tc>
          <w:tcPr>
            <w:tcW w:w="3092" w:type="pct"/>
            <w:vAlign w:val="center"/>
          </w:tcPr>
          <w:p w14:paraId="1488BBCE" w14:textId="77777777" w:rsidR="00E45F58" w:rsidRPr="00E45F58" w:rsidRDefault="00E45F58" w:rsidP="00E45F58">
            <w:pPr>
              <w:contextualSpacing/>
              <w:jc w:val="center"/>
              <w:rPr>
                <w:lang w:eastAsia="en-US"/>
              </w:rPr>
            </w:pPr>
            <w:r w:rsidRPr="00E45F58">
              <w:rPr>
                <w:lang w:eastAsia="en-US"/>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tc>
      </w:tr>
      <w:tr w:rsidR="00E45F58" w:rsidRPr="00E45F58" w14:paraId="50AD48A7" w14:textId="77777777" w:rsidTr="001E277B">
        <w:trPr>
          <w:cantSplit/>
          <w:trHeight w:val="284"/>
        </w:trPr>
        <w:tc>
          <w:tcPr>
            <w:tcW w:w="1908" w:type="pct"/>
            <w:vMerge/>
            <w:vAlign w:val="center"/>
          </w:tcPr>
          <w:p w14:paraId="085EA79A" w14:textId="77777777" w:rsidR="00E45F58" w:rsidRPr="00E45F58" w:rsidRDefault="00E45F58" w:rsidP="00E45F58">
            <w:pPr>
              <w:contextualSpacing/>
              <w:jc w:val="center"/>
              <w:rPr>
                <w:lang w:eastAsia="en-US"/>
              </w:rPr>
            </w:pPr>
          </w:p>
        </w:tc>
        <w:tc>
          <w:tcPr>
            <w:tcW w:w="3092" w:type="pct"/>
            <w:vAlign w:val="center"/>
          </w:tcPr>
          <w:p w14:paraId="32506130" w14:textId="77777777" w:rsidR="00E45F58" w:rsidRPr="00E45F58" w:rsidRDefault="00E45F58" w:rsidP="00E45F58">
            <w:pPr>
              <w:contextualSpacing/>
              <w:jc w:val="center"/>
              <w:rPr>
                <w:lang w:eastAsia="en-US"/>
              </w:rPr>
            </w:pPr>
            <w:r w:rsidRPr="00E45F58">
              <w:rPr>
                <w:lang w:eastAsia="en-US"/>
              </w:rPr>
              <w:t>Серии картинок (до 6-9) для установления последовательности событий (сказочные и реалистические истории, юмористические ситуации)</w:t>
            </w:r>
          </w:p>
        </w:tc>
      </w:tr>
      <w:tr w:rsidR="00E45F58" w:rsidRPr="00E45F58" w14:paraId="4109AE00" w14:textId="77777777" w:rsidTr="001E277B">
        <w:trPr>
          <w:cantSplit/>
          <w:trHeight w:val="284"/>
        </w:trPr>
        <w:tc>
          <w:tcPr>
            <w:tcW w:w="1908" w:type="pct"/>
            <w:vMerge/>
            <w:vAlign w:val="center"/>
          </w:tcPr>
          <w:p w14:paraId="22C8FCD2" w14:textId="77777777" w:rsidR="00E45F58" w:rsidRPr="00E45F58" w:rsidRDefault="00E45F58" w:rsidP="00E45F58">
            <w:pPr>
              <w:contextualSpacing/>
              <w:jc w:val="center"/>
              <w:rPr>
                <w:lang w:eastAsia="en-US"/>
              </w:rPr>
            </w:pPr>
          </w:p>
        </w:tc>
        <w:tc>
          <w:tcPr>
            <w:tcW w:w="3092" w:type="pct"/>
            <w:vAlign w:val="center"/>
          </w:tcPr>
          <w:p w14:paraId="1397C914" w14:textId="77777777" w:rsidR="00E45F58" w:rsidRPr="00E45F58" w:rsidRDefault="00E45F58" w:rsidP="00E45F58">
            <w:pPr>
              <w:contextualSpacing/>
              <w:jc w:val="center"/>
              <w:rPr>
                <w:lang w:eastAsia="en-US"/>
              </w:rPr>
            </w:pPr>
            <w:r w:rsidRPr="00E45F58">
              <w:rPr>
                <w:spacing w:val="8"/>
                <w:lang w:eastAsia="en-US"/>
              </w:rPr>
              <w:t xml:space="preserve">Наборы картинок по исторической тематике для выстраивания временных рядов: раньше – сейчас </w:t>
            </w:r>
            <w:r w:rsidRPr="00E45F58">
              <w:rPr>
                <w:lang w:eastAsia="en-US"/>
              </w:rPr>
              <w:t xml:space="preserve">(история транспорта, история жилища, история коммуникации и т.п.) </w:t>
            </w:r>
          </w:p>
        </w:tc>
      </w:tr>
      <w:tr w:rsidR="00E45F58" w:rsidRPr="00E45F58" w14:paraId="5FC387F3" w14:textId="77777777" w:rsidTr="001E277B">
        <w:trPr>
          <w:cantSplit/>
          <w:trHeight w:val="284"/>
        </w:trPr>
        <w:tc>
          <w:tcPr>
            <w:tcW w:w="1908" w:type="pct"/>
            <w:vMerge w:val="restart"/>
            <w:vAlign w:val="center"/>
          </w:tcPr>
          <w:p w14:paraId="2B651682" w14:textId="77777777" w:rsidR="00E45F58" w:rsidRPr="00E45F58" w:rsidRDefault="00E45F58" w:rsidP="00E45F58">
            <w:pPr>
              <w:contextualSpacing/>
              <w:jc w:val="center"/>
              <w:rPr>
                <w:lang w:eastAsia="en-US"/>
              </w:rPr>
            </w:pPr>
          </w:p>
        </w:tc>
        <w:tc>
          <w:tcPr>
            <w:tcW w:w="3092" w:type="pct"/>
            <w:vAlign w:val="center"/>
          </w:tcPr>
          <w:p w14:paraId="601D5144" w14:textId="77777777" w:rsidR="00E45F58" w:rsidRPr="00E45F58" w:rsidRDefault="00E45F58" w:rsidP="00E45F58">
            <w:pPr>
              <w:contextualSpacing/>
              <w:jc w:val="center"/>
              <w:rPr>
                <w:lang w:eastAsia="en-US"/>
              </w:rPr>
            </w:pPr>
            <w:r w:rsidRPr="00E45F58">
              <w:rPr>
                <w:lang w:eastAsia="en-US"/>
              </w:rPr>
              <w:t>Серии картинок: времена года (пейзажи, жизнь животных, характерные виды работ и отдыха людей)</w:t>
            </w:r>
          </w:p>
        </w:tc>
      </w:tr>
      <w:tr w:rsidR="00E45F58" w:rsidRPr="00E45F58" w14:paraId="483CC5B8" w14:textId="77777777" w:rsidTr="001E277B">
        <w:trPr>
          <w:cantSplit/>
          <w:trHeight w:val="284"/>
        </w:trPr>
        <w:tc>
          <w:tcPr>
            <w:tcW w:w="1908" w:type="pct"/>
            <w:vMerge/>
            <w:vAlign w:val="center"/>
          </w:tcPr>
          <w:p w14:paraId="6B4364D8" w14:textId="77777777" w:rsidR="00E45F58" w:rsidRPr="00E45F58" w:rsidRDefault="00E45F58" w:rsidP="00E45F58">
            <w:pPr>
              <w:contextualSpacing/>
              <w:jc w:val="center"/>
              <w:rPr>
                <w:lang w:eastAsia="en-US"/>
              </w:rPr>
            </w:pPr>
          </w:p>
        </w:tc>
        <w:tc>
          <w:tcPr>
            <w:tcW w:w="3092" w:type="pct"/>
            <w:vAlign w:val="center"/>
          </w:tcPr>
          <w:p w14:paraId="13809E12" w14:textId="77777777" w:rsidR="00E45F58" w:rsidRPr="00E45F58" w:rsidRDefault="00E45F58" w:rsidP="00E45F58">
            <w:pPr>
              <w:contextualSpacing/>
              <w:jc w:val="center"/>
              <w:rPr>
                <w:lang w:eastAsia="en-US"/>
              </w:rPr>
            </w:pPr>
            <w:r w:rsidRPr="00E45F58">
              <w:rPr>
                <w:lang w:eastAsia="en-US"/>
              </w:rPr>
              <w:t>Наборы парных картинок на соотнесение (сравнение): найди отличия, ошибки (смысловые)</w:t>
            </w:r>
          </w:p>
        </w:tc>
      </w:tr>
      <w:tr w:rsidR="00E45F58" w:rsidRPr="00E45F58" w14:paraId="010206A6" w14:textId="77777777" w:rsidTr="001E277B">
        <w:trPr>
          <w:cantSplit/>
          <w:trHeight w:val="284"/>
        </w:trPr>
        <w:tc>
          <w:tcPr>
            <w:tcW w:w="1908" w:type="pct"/>
            <w:vMerge/>
            <w:vAlign w:val="center"/>
          </w:tcPr>
          <w:p w14:paraId="5E7A11FD" w14:textId="77777777" w:rsidR="00E45F58" w:rsidRPr="00E45F58" w:rsidRDefault="00E45F58" w:rsidP="00E45F58">
            <w:pPr>
              <w:contextualSpacing/>
              <w:jc w:val="center"/>
              <w:rPr>
                <w:lang w:eastAsia="en-US"/>
              </w:rPr>
            </w:pPr>
          </w:p>
        </w:tc>
        <w:tc>
          <w:tcPr>
            <w:tcW w:w="3092" w:type="pct"/>
            <w:vAlign w:val="center"/>
          </w:tcPr>
          <w:p w14:paraId="0C10F134" w14:textId="77777777" w:rsidR="00E45F58" w:rsidRPr="00E45F58" w:rsidRDefault="00E45F58" w:rsidP="00E45F58">
            <w:pPr>
              <w:contextualSpacing/>
              <w:jc w:val="center"/>
              <w:rPr>
                <w:lang w:eastAsia="en-US"/>
              </w:rPr>
            </w:pPr>
            <w:r w:rsidRPr="00E45F58">
              <w:rPr>
                <w:lang w:eastAsia="en-US"/>
              </w:rPr>
              <w:t>Разрезные сюжетные картинки (8-16 частей), разделенные прямыми и изогнутыми линиями</w:t>
            </w:r>
          </w:p>
        </w:tc>
      </w:tr>
      <w:tr w:rsidR="00E45F58" w:rsidRPr="00E45F58" w14:paraId="6ACB3320" w14:textId="77777777" w:rsidTr="001E277B">
        <w:trPr>
          <w:cantSplit/>
          <w:trHeight w:val="284"/>
        </w:trPr>
        <w:tc>
          <w:tcPr>
            <w:tcW w:w="1908" w:type="pct"/>
            <w:vMerge/>
            <w:vAlign w:val="center"/>
          </w:tcPr>
          <w:p w14:paraId="45C5CEF8" w14:textId="77777777" w:rsidR="00E45F58" w:rsidRPr="00E45F58" w:rsidRDefault="00E45F58" w:rsidP="00E45F58">
            <w:pPr>
              <w:contextualSpacing/>
              <w:jc w:val="center"/>
              <w:rPr>
                <w:lang w:eastAsia="en-US"/>
              </w:rPr>
            </w:pPr>
          </w:p>
        </w:tc>
        <w:tc>
          <w:tcPr>
            <w:tcW w:w="3092" w:type="pct"/>
            <w:vAlign w:val="center"/>
          </w:tcPr>
          <w:p w14:paraId="50A1D091" w14:textId="77777777" w:rsidR="00E45F58" w:rsidRPr="00E45F58" w:rsidRDefault="00E45F58" w:rsidP="00E45F58">
            <w:pPr>
              <w:contextualSpacing/>
              <w:jc w:val="center"/>
              <w:rPr>
                <w:lang w:eastAsia="en-US"/>
              </w:rPr>
            </w:pPr>
            <w:r w:rsidRPr="00E45F58">
              <w:rPr>
                <w:lang w:eastAsia="en-US"/>
              </w:rPr>
              <w:t>Графические головоломки (лабиринты, схемы пути и т.п.) в виде отдельных бланков, буклетов, настольно-печатных игр</w:t>
            </w:r>
          </w:p>
        </w:tc>
      </w:tr>
      <w:tr w:rsidR="00E45F58" w:rsidRPr="00E45F58" w14:paraId="6C9C0996" w14:textId="77777777" w:rsidTr="001E277B">
        <w:trPr>
          <w:cantSplit/>
          <w:trHeight w:val="284"/>
        </w:trPr>
        <w:tc>
          <w:tcPr>
            <w:tcW w:w="1908" w:type="pct"/>
            <w:vMerge/>
            <w:vAlign w:val="center"/>
          </w:tcPr>
          <w:p w14:paraId="10753469" w14:textId="77777777" w:rsidR="00E45F58" w:rsidRPr="00E45F58" w:rsidRDefault="00E45F58" w:rsidP="00E45F58">
            <w:pPr>
              <w:contextualSpacing/>
              <w:jc w:val="center"/>
              <w:rPr>
                <w:lang w:eastAsia="en-US"/>
              </w:rPr>
            </w:pPr>
          </w:p>
        </w:tc>
        <w:tc>
          <w:tcPr>
            <w:tcW w:w="3092" w:type="pct"/>
            <w:vAlign w:val="center"/>
          </w:tcPr>
          <w:p w14:paraId="7B685544" w14:textId="77777777" w:rsidR="00E45F58" w:rsidRPr="00E45F58" w:rsidRDefault="00E45F58" w:rsidP="00E45F58">
            <w:pPr>
              <w:contextualSpacing/>
              <w:jc w:val="center"/>
              <w:rPr>
                <w:lang w:eastAsia="en-US"/>
              </w:rPr>
            </w:pPr>
            <w:r w:rsidRPr="00E45F58">
              <w:rPr>
                <w:lang w:eastAsia="en-US"/>
              </w:rPr>
              <w:t>Набор карточек с изображением знаков дорожного движения (5-7)</w:t>
            </w:r>
          </w:p>
        </w:tc>
      </w:tr>
      <w:tr w:rsidR="00E45F58" w:rsidRPr="00E45F58" w14:paraId="175AEE7F" w14:textId="77777777" w:rsidTr="001E277B">
        <w:trPr>
          <w:cantSplit/>
          <w:trHeight w:val="284"/>
        </w:trPr>
        <w:tc>
          <w:tcPr>
            <w:tcW w:w="1908" w:type="pct"/>
            <w:vMerge/>
            <w:vAlign w:val="center"/>
          </w:tcPr>
          <w:p w14:paraId="3928B14F" w14:textId="77777777" w:rsidR="00E45F58" w:rsidRPr="00E45F58" w:rsidRDefault="00E45F58" w:rsidP="00E45F58">
            <w:pPr>
              <w:contextualSpacing/>
              <w:jc w:val="center"/>
              <w:rPr>
                <w:lang w:eastAsia="en-US"/>
              </w:rPr>
            </w:pPr>
          </w:p>
        </w:tc>
        <w:tc>
          <w:tcPr>
            <w:tcW w:w="3092" w:type="pct"/>
            <w:vAlign w:val="center"/>
          </w:tcPr>
          <w:p w14:paraId="6926FA3D" w14:textId="77777777" w:rsidR="00E45F58" w:rsidRPr="00E45F58" w:rsidRDefault="00E45F58" w:rsidP="00E45F58">
            <w:pPr>
              <w:contextualSpacing/>
              <w:jc w:val="center"/>
              <w:rPr>
                <w:lang w:eastAsia="en-US"/>
              </w:rPr>
            </w:pPr>
            <w:r w:rsidRPr="00E45F58">
              <w:rPr>
                <w:lang w:eastAsia="en-US"/>
              </w:rPr>
              <w:t>Набор карточек с символами погодных явлений (ветер, осадки, освещенность - облачность)</w:t>
            </w:r>
          </w:p>
        </w:tc>
      </w:tr>
      <w:tr w:rsidR="00E45F58" w:rsidRPr="00E45F58" w14:paraId="6BC6CE20" w14:textId="77777777" w:rsidTr="001E277B">
        <w:trPr>
          <w:cantSplit/>
          <w:trHeight w:val="284"/>
        </w:trPr>
        <w:tc>
          <w:tcPr>
            <w:tcW w:w="1908" w:type="pct"/>
            <w:vMerge/>
            <w:vAlign w:val="center"/>
          </w:tcPr>
          <w:p w14:paraId="167C4D0A" w14:textId="77777777" w:rsidR="00E45F58" w:rsidRPr="00E45F58" w:rsidRDefault="00E45F58" w:rsidP="00E45F58">
            <w:pPr>
              <w:contextualSpacing/>
              <w:jc w:val="center"/>
              <w:rPr>
                <w:lang w:eastAsia="en-US"/>
              </w:rPr>
            </w:pPr>
          </w:p>
        </w:tc>
        <w:tc>
          <w:tcPr>
            <w:tcW w:w="3092" w:type="pct"/>
            <w:vAlign w:val="center"/>
          </w:tcPr>
          <w:p w14:paraId="39A43660" w14:textId="77777777" w:rsidR="00E45F58" w:rsidRPr="00E45F58" w:rsidRDefault="00E45F58" w:rsidP="00E45F58">
            <w:pPr>
              <w:contextualSpacing/>
              <w:jc w:val="center"/>
              <w:rPr>
                <w:lang w:eastAsia="en-US"/>
              </w:rPr>
            </w:pPr>
            <w:r w:rsidRPr="00E45F58">
              <w:rPr>
                <w:lang w:eastAsia="en-US"/>
              </w:rPr>
              <w:t xml:space="preserve">Календарь настольный иллюстрированный </w:t>
            </w:r>
          </w:p>
        </w:tc>
      </w:tr>
      <w:tr w:rsidR="00E45F58" w:rsidRPr="00E45F58" w14:paraId="7AB496D9" w14:textId="77777777" w:rsidTr="001E277B">
        <w:trPr>
          <w:cantSplit/>
          <w:trHeight w:val="284"/>
        </w:trPr>
        <w:tc>
          <w:tcPr>
            <w:tcW w:w="1908" w:type="pct"/>
            <w:vMerge/>
            <w:vAlign w:val="center"/>
          </w:tcPr>
          <w:p w14:paraId="44DE85E1" w14:textId="77777777" w:rsidR="00E45F58" w:rsidRPr="00E45F58" w:rsidRDefault="00E45F58" w:rsidP="00E45F58">
            <w:pPr>
              <w:contextualSpacing/>
              <w:jc w:val="center"/>
              <w:rPr>
                <w:lang w:eastAsia="en-US"/>
              </w:rPr>
            </w:pPr>
          </w:p>
        </w:tc>
        <w:tc>
          <w:tcPr>
            <w:tcW w:w="3092" w:type="pct"/>
            <w:vAlign w:val="center"/>
          </w:tcPr>
          <w:p w14:paraId="27C2E414" w14:textId="77777777" w:rsidR="00E45F58" w:rsidRPr="00E45F58" w:rsidRDefault="00E45F58" w:rsidP="00E45F58">
            <w:pPr>
              <w:contextualSpacing/>
              <w:jc w:val="center"/>
              <w:rPr>
                <w:lang w:eastAsia="en-US"/>
              </w:rPr>
            </w:pPr>
            <w:r w:rsidRPr="00E45F58">
              <w:rPr>
                <w:lang w:eastAsia="en-US"/>
              </w:rPr>
              <w:t>Календарь погоды настенный</w:t>
            </w:r>
          </w:p>
        </w:tc>
      </w:tr>
      <w:tr w:rsidR="00E45F58" w:rsidRPr="00E45F58" w14:paraId="00AC88DB" w14:textId="77777777" w:rsidTr="001E277B">
        <w:trPr>
          <w:cantSplit/>
          <w:trHeight w:val="284"/>
        </w:trPr>
        <w:tc>
          <w:tcPr>
            <w:tcW w:w="1908" w:type="pct"/>
            <w:vMerge/>
            <w:vAlign w:val="center"/>
          </w:tcPr>
          <w:p w14:paraId="7D0BFCE3" w14:textId="77777777" w:rsidR="00E45F58" w:rsidRPr="00E45F58" w:rsidRDefault="00E45F58" w:rsidP="00E45F58">
            <w:pPr>
              <w:contextualSpacing/>
              <w:jc w:val="center"/>
              <w:rPr>
                <w:lang w:eastAsia="en-US"/>
              </w:rPr>
            </w:pPr>
          </w:p>
        </w:tc>
        <w:tc>
          <w:tcPr>
            <w:tcW w:w="3092" w:type="pct"/>
            <w:vAlign w:val="center"/>
          </w:tcPr>
          <w:p w14:paraId="4FF18C9F" w14:textId="77777777" w:rsidR="00E45F58" w:rsidRPr="00E45F58" w:rsidRDefault="00E45F58" w:rsidP="00E45F58">
            <w:pPr>
              <w:contextualSpacing/>
              <w:jc w:val="center"/>
              <w:rPr>
                <w:lang w:eastAsia="en-US"/>
              </w:rPr>
            </w:pPr>
            <w:r w:rsidRPr="00E45F58">
              <w:rPr>
                <w:lang w:eastAsia="en-US"/>
              </w:rPr>
              <w:t>Физическая карта мира (полушарий)</w:t>
            </w:r>
          </w:p>
        </w:tc>
      </w:tr>
      <w:tr w:rsidR="00E45F58" w:rsidRPr="00E45F58" w14:paraId="25FF2532" w14:textId="77777777" w:rsidTr="001E277B">
        <w:trPr>
          <w:cantSplit/>
          <w:trHeight w:val="284"/>
        </w:trPr>
        <w:tc>
          <w:tcPr>
            <w:tcW w:w="1908" w:type="pct"/>
            <w:vMerge/>
            <w:vAlign w:val="center"/>
          </w:tcPr>
          <w:p w14:paraId="760AEBE8" w14:textId="77777777" w:rsidR="00E45F58" w:rsidRPr="00E45F58" w:rsidRDefault="00E45F58" w:rsidP="00E45F58">
            <w:pPr>
              <w:contextualSpacing/>
              <w:jc w:val="center"/>
              <w:rPr>
                <w:lang w:eastAsia="en-US"/>
              </w:rPr>
            </w:pPr>
          </w:p>
        </w:tc>
        <w:tc>
          <w:tcPr>
            <w:tcW w:w="3092" w:type="pct"/>
            <w:vAlign w:val="center"/>
          </w:tcPr>
          <w:p w14:paraId="1C0925E3" w14:textId="77777777" w:rsidR="00E45F58" w:rsidRPr="00E45F58" w:rsidRDefault="00E45F58" w:rsidP="00E45F58">
            <w:pPr>
              <w:contextualSpacing/>
              <w:jc w:val="center"/>
              <w:rPr>
                <w:lang w:eastAsia="en-US"/>
              </w:rPr>
            </w:pPr>
            <w:r w:rsidRPr="00E45F58">
              <w:rPr>
                <w:lang w:eastAsia="en-US"/>
              </w:rPr>
              <w:t>Глобус</w:t>
            </w:r>
          </w:p>
        </w:tc>
      </w:tr>
      <w:tr w:rsidR="00E45F58" w:rsidRPr="00E45F58" w14:paraId="51E0A62B" w14:textId="77777777" w:rsidTr="001E277B">
        <w:trPr>
          <w:cantSplit/>
          <w:trHeight w:val="284"/>
        </w:trPr>
        <w:tc>
          <w:tcPr>
            <w:tcW w:w="1908" w:type="pct"/>
            <w:vMerge/>
            <w:vAlign w:val="center"/>
          </w:tcPr>
          <w:p w14:paraId="4842BDB0" w14:textId="77777777" w:rsidR="00E45F58" w:rsidRPr="00E45F58" w:rsidRDefault="00E45F58" w:rsidP="00E45F58">
            <w:pPr>
              <w:contextualSpacing/>
              <w:jc w:val="center"/>
              <w:rPr>
                <w:lang w:eastAsia="en-US"/>
              </w:rPr>
            </w:pPr>
          </w:p>
        </w:tc>
        <w:tc>
          <w:tcPr>
            <w:tcW w:w="3092" w:type="pct"/>
            <w:vAlign w:val="center"/>
          </w:tcPr>
          <w:p w14:paraId="4373F090" w14:textId="77777777" w:rsidR="00E45F58" w:rsidRPr="00E45F58" w:rsidRDefault="00E45F58" w:rsidP="00E45F58">
            <w:pPr>
              <w:contextualSpacing/>
              <w:jc w:val="center"/>
              <w:rPr>
                <w:lang w:eastAsia="en-US"/>
              </w:rPr>
            </w:pPr>
            <w:r w:rsidRPr="00E45F58">
              <w:rPr>
                <w:lang w:eastAsia="en-US"/>
              </w:rPr>
              <w:t>Детский атлас (крупного формата)</w:t>
            </w:r>
          </w:p>
        </w:tc>
      </w:tr>
      <w:tr w:rsidR="00E45F58" w:rsidRPr="00E45F58" w14:paraId="46B2FA40" w14:textId="77777777" w:rsidTr="001E277B">
        <w:trPr>
          <w:cantSplit/>
          <w:trHeight w:val="284"/>
        </w:trPr>
        <w:tc>
          <w:tcPr>
            <w:tcW w:w="1908" w:type="pct"/>
            <w:vMerge/>
            <w:vAlign w:val="center"/>
          </w:tcPr>
          <w:p w14:paraId="3253A201" w14:textId="77777777" w:rsidR="00E45F58" w:rsidRPr="00E45F58" w:rsidRDefault="00E45F58" w:rsidP="00E45F58">
            <w:pPr>
              <w:contextualSpacing/>
              <w:jc w:val="center"/>
              <w:rPr>
                <w:lang w:eastAsia="en-US"/>
              </w:rPr>
            </w:pPr>
          </w:p>
        </w:tc>
        <w:tc>
          <w:tcPr>
            <w:tcW w:w="3092" w:type="pct"/>
            <w:vAlign w:val="center"/>
          </w:tcPr>
          <w:p w14:paraId="4D7AC6CC" w14:textId="77777777" w:rsidR="00E45F58" w:rsidRPr="00E45F58" w:rsidRDefault="00E45F58" w:rsidP="00E45F58">
            <w:pPr>
              <w:contextualSpacing/>
              <w:jc w:val="center"/>
              <w:rPr>
                <w:lang w:eastAsia="en-US"/>
              </w:rPr>
            </w:pPr>
            <w:r w:rsidRPr="00E45F58">
              <w:rPr>
                <w:lang w:eastAsia="en-US"/>
              </w:rPr>
              <w:t xml:space="preserve">Иллюстрированные книги, альбомы, плакаты, планшеты, аудио- и видеоматериалы </w:t>
            </w:r>
          </w:p>
          <w:p w14:paraId="7A29500E" w14:textId="77777777" w:rsidR="00E45F58" w:rsidRPr="00E45F58" w:rsidRDefault="00E45F58" w:rsidP="00E45F58">
            <w:pPr>
              <w:contextualSpacing/>
              <w:jc w:val="center"/>
              <w:rPr>
                <w:lang w:eastAsia="en-US"/>
              </w:rPr>
            </w:pPr>
            <w:r w:rsidRPr="00E45F58">
              <w:rPr>
                <w:lang w:eastAsia="en-US"/>
              </w:rPr>
              <w:t>Коллекция марок</w:t>
            </w:r>
          </w:p>
          <w:p w14:paraId="1DF12206" w14:textId="77777777" w:rsidR="00E45F58" w:rsidRPr="00E45F58" w:rsidRDefault="00E45F58" w:rsidP="00E45F58">
            <w:pPr>
              <w:contextualSpacing/>
              <w:jc w:val="center"/>
              <w:rPr>
                <w:lang w:eastAsia="en-US"/>
              </w:rPr>
            </w:pPr>
            <w:r w:rsidRPr="00E45F58">
              <w:rPr>
                <w:lang w:eastAsia="en-US"/>
              </w:rPr>
              <w:t>Коллекция монет</w:t>
            </w:r>
          </w:p>
        </w:tc>
      </w:tr>
      <w:tr w:rsidR="00E45F58" w:rsidRPr="00E45F58" w14:paraId="5BBACFB9" w14:textId="77777777" w:rsidTr="001E277B">
        <w:trPr>
          <w:cantSplit/>
          <w:trHeight w:val="284"/>
        </w:trPr>
        <w:tc>
          <w:tcPr>
            <w:tcW w:w="1908" w:type="pct"/>
            <w:vMerge w:val="restart"/>
          </w:tcPr>
          <w:p w14:paraId="5B373A52" w14:textId="77777777" w:rsidR="00E45F58" w:rsidRPr="00E45F58" w:rsidRDefault="00E45F58" w:rsidP="00E45F58">
            <w:pPr>
              <w:contextualSpacing/>
              <w:jc w:val="center"/>
              <w:rPr>
                <w:lang w:eastAsia="en-US"/>
              </w:rPr>
            </w:pPr>
            <w:r w:rsidRPr="00E45F58">
              <w:rPr>
                <w:lang w:eastAsia="en-US"/>
              </w:rPr>
              <w:t xml:space="preserve">Нормативно-знаковый материал </w:t>
            </w:r>
          </w:p>
        </w:tc>
        <w:tc>
          <w:tcPr>
            <w:tcW w:w="3092" w:type="pct"/>
            <w:vAlign w:val="center"/>
          </w:tcPr>
          <w:p w14:paraId="70C54A28" w14:textId="77777777" w:rsidR="00E45F58" w:rsidRPr="00E45F58" w:rsidRDefault="00E45F58" w:rsidP="00E45F58">
            <w:pPr>
              <w:contextualSpacing/>
              <w:jc w:val="center"/>
              <w:rPr>
                <w:lang w:eastAsia="en-US"/>
              </w:rPr>
            </w:pPr>
            <w:r w:rsidRPr="00E45F58">
              <w:rPr>
                <w:lang w:eastAsia="en-US"/>
              </w:rPr>
              <w:t xml:space="preserve">Разрезная азбука и касса </w:t>
            </w:r>
          </w:p>
        </w:tc>
      </w:tr>
      <w:tr w:rsidR="00E45F58" w:rsidRPr="00E45F58" w14:paraId="3EAF613F" w14:textId="77777777" w:rsidTr="001E277B">
        <w:trPr>
          <w:cantSplit/>
          <w:trHeight w:val="284"/>
        </w:trPr>
        <w:tc>
          <w:tcPr>
            <w:tcW w:w="1908" w:type="pct"/>
            <w:vMerge/>
            <w:vAlign w:val="center"/>
          </w:tcPr>
          <w:p w14:paraId="28BFDB54" w14:textId="77777777" w:rsidR="00E45F58" w:rsidRPr="00E45F58" w:rsidRDefault="00E45F58" w:rsidP="00E45F58">
            <w:pPr>
              <w:contextualSpacing/>
              <w:jc w:val="center"/>
              <w:rPr>
                <w:lang w:eastAsia="en-US"/>
              </w:rPr>
            </w:pPr>
          </w:p>
        </w:tc>
        <w:tc>
          <w:tcPr>
            <w:tcW w:w="3092" w:type="pct"/>
            <w:vAlign w:val="center"/>
          </w:tcPr>
          <w:p w14:paraId="634DE74D" w14:textId="77777777" w:rsidR="00E45F58" w:rsidRPr="00E45F58" w:rsidRDefault="00E45F58" w:rsidP="00E45F58">
            <w:pPr>
              <w:contextualSpacing/>
              <w:jc w:val="center"/>
              <w:rPr>
                <w:lang w:eastAsia="en-US"/>
              </w:rPr>
            </w:pPr>
            <w:r w:rsidRPr="00E45F58">
              <w:rPr>
                <w:lang w:eastAsia="en-US"/>
              </w:rPr>
              <w:t>Магнитная доска настенная</w:t>
            </w:r>
          </w:p>
        </w:tc>
      </w:tr>
      <w:tr w:rsidR="00E45F58" w:rsidRPr="00E45F58" w14:paraId="65F1578B" w14:textId="77777777" w:rsidTr="001E277B">
        <w:trPr>
          <w:cantSplit/>
          <w:trHeight w:val="284"/>
        </w:trPr>
        <w:tc>
          <w:tcPr>
            <w:tcW w:w="1908" w:type="pct"/>
            <w:vMerge/>
            <w:vAlign w:val="center"/>
          </w:tcPr>
          <w:p w14:paraId="6932736B" w14:textId="77777777" w:rsidR="00E45F58" w:rsidRPr="00E45F58" w:rsidRDefault="00E45F58" w:rsidP="00E45F58">
            <w:pPr>
              <w:contextualSpacing/>
              <w:jc w:val="center"/>
              <w:rPr>
                <w:lang w:eastAsia="en-US"/>
              </w:rPr>
            </w:pPr>
          </w:p>
        </w:tc>
        <w:tc>
          <w:tcPr>
            <w:tcW w:w="3092" w:type="pct"/>
            <w:vAlign w:val="center"/>
          </w:tcPr>
          <w:p w14:paraId="4F82BF4A" w14:textId="77777777" w:rsidR="00E45F58" w:rsidRPr="00E45F58" w:rsidRDefault="00E45F58" w:rsidP="00E45F58">
            <w:pPr>
              <w:contextualSpacing/>
              <w:jc w:val="center"/>
              <w:rPr>
                <w:lang w:eastAsia="en-US"/>
              </w:rPr>
            </w:pPr>
            <w:r w:rsidRPr="00E45F58">
              <w:rPr>
                <w:lang w:eastAsia="en-US"/>
              </w:rPr>
              <w:t>Наборы карточек с цифрами</w:t>
            </w:r>
          </w:p>
        </w:tc>
      </w:tr>
      <w:tr w:rsidR="00E45F58" w:rsidRPr="00E45F58" w14:paraId="32FB608E" w14:textId="77777777" w:rsidTr="001E277B">
        <w:trPr>
          <w:cantSplit/>
          <w:trHeight w:val="284"/>
        </w:trPr>
        <w:tc>
          <w:tcPr>
            <w:tcW w:w="1908" w:type="pct"/>
            <w:vMerge/>
            <w:vAlign w:val="center"/>
          </w:tcPr>
          <w:p w14:paraId="76B84B48" w14:textId="77777777" w:rsidR="00E45F58" w:rsidRPr="00E45F58" w:rsidRDefault="00E45F58" w:rsidP="00E45F58">
            <w:pPr>
              <w:contextualSpacing/>
              <w:jc w:val="center"/>
              <w:rPr>
                <w:lang w:eastAsia="en-US"/>
              </w:rPr>
            </w:pPr>
          </w:p>
        </w:tc>
        <w:tc>
          <w:tcPr>
            <w:tcW w:w="3092" w:type="pct"/>
            <w:vAlign w:val="center"/>
          </w:tcPr>
          <w:p w14:paraId="172CF68E" w14:textId="77777777" w:rsidR="00E45F58" w:rsidRPr="00E45F58" w:rsidRDefault="00E45F58" w:rsidP="00E45F58">
            <w:pPr>
              <w:contextualSpacing/>
              <w:jc w:val="center"/>
              <w:rPr>
                <w:lang w:eastAsia="en-US"/>
              </w:rPr>
            </w:pPr>
            <w:r w:rsidRPr="00E45F58">
              <w:rPr>
                <w:lang w:eastAsia="en-US"/>
              </w:rPr>
              <w:t>Отрывной календарь</w:t>
            </w:r>
          </w:p>
        </w:tc>
      </w:tr>
      <w:tr w:rsidR="00E45F58" w:rsidRPr="00E45F58" w14:paraId="24A9CD44" w14:textId="77777777" w:rsidTr="001E277B">
        <w:trPr>
          <w:cantSplit/>
          <w:trHeight w:val="284"/>
        </w:trPr>
        <w:tc>
          <w:tcPr>
            <w:tcW w:w="1908" w:type="pct"/>
            <w:vMerge/>
            <w:vAlign w:val="center"/>
          </w:tcPr>
          <w:p w14:paraId="70B3FF8D" w14:textId="77777777" w:rsidR="00E45F58" w:rsidRPr="00E45F58" w:rsidRDefault="00E45F58" w:rsidP="00E45F58">
            <w:pPr>
              <w:contextualSpacing/>
              <w:jc w:val="center"/>
              <w:rPr>
                <w:lang w:eastAsia="en-US"/>
              </w:rPr>
            </w:pPr>
          </w:p>
        </w:tc>
        <w:tc>
          <w:tcPr>
            <w:tcW w:w="3092" w:type="pct"/>
            <w:vAlign w:val="center"/>
          </w:tcPr>
          <w:p w14:paraId="445FA781" w14:textId="77777777" w:rsidR="00E45F58" w:rsidRPr="00E45F58" w:rsidRDefault="00E45F58" w:rsidP="00E45F58">
            <w:pPr>
              <w:contextualSpacing/>
              <w:jc w:val="center"/>
              <w:rPr>
                <w:lang w:eastAsia="en-US"/>
              </w:rPr>
            </w:pPr>
            <w:r w:rsidRPr="00E45F58">
              <w:rPr>
                <w:lang w:eastAsia="en-US"/>
              </w:rPr>
              <w:t>Наборы карточек с изображением количества предметов (от 1 до 10) и соответствующих цифр</w:t>
            </w:r>
          </w:p>
        </w:tc>
      </w:tr>
      <w:tr w:rsidR="00E45F58" w:rsidRPr="00E45F58" w14:paraId="7B731A74" w14:textId="77777777" w:rsidTr="001E277B">
        <w:trPr>
          <w:cantSplit/>
          <w:trHeight w:val="284"/>
        </w:trPr>
        <w:tc>
          <w:tcPr>
            <w:tcW w:w="1908" w:type="pct"/>
            <w:vMerge/>
            <w:vAlign w:val="center"/>
          </w:tcPr>
          <w:p w14:paraId="21347588" w14:textId="77777777" w:rsidR="00E45F58" w:rsidRPr="00E45F58" w:rsidRDefault="00E45F58" w:rsidP="00E45F58">
            <w:pPr>
              <w:contextualSpacing/>
              <w:jc w:val="center"/>
              <w:rPr>
                <w:lang w:eastAsia="en-US"/>
              </w:rPr>
            </w:pPr>
          </w:p>
        </w:tc>
        <w:tc>
          <w:tcPr>
            <w:tcW w:w="3092" w:type="pct"/>
            <w:vAlign w:val="center"/>
          </w:tcPr>
          <w:p w14:paraId="748DB559" w14:textId="77777777" w:rsidR="00E45F58" w:rsidRPr="00E45F58" w:rsidRDefault="00E45F58" w:rsidP="00E45F58">
            <w:pPr>
              <w:contextualSpacing/>
              <w:jc w:val="center"/>
              <w:rPr>
                <w:lang w:eastAsia="en-US"/>
              </w:rPr>
            </w:pPr>
            <w:r w:rsidRPr="00E45F58">
              <w:rPr>
                <w:lang w:eastAsia="en-US"/>
              </w:rPr>
              <w:t>Набор кубиков с цифрами, с числовыми фигурами</w:t>
            </w:r>
          </w:p>
        </w:tc>
      </w:tr>
      <w:tr w:rsidR="00E45F58" w:rsidRPr="00E45F58" w14:paraId="58EAA4D6" w14:textId="77777777" w:rsidTr="001E277B">
        <w:trPr>
          <w:cantSplit/>
          <w:trHeight w:val="284"/>
        </w:trPr>
        <w:tc>
          <w:tcPr>
            <w:tcW w:w="1908" w:type="pct"/>
            <w:vMerge/>
            <w:vAlign w:val="center"/>
          </w:tcPr>
          <w:p w14:paraId="09CACF8D" w14:textId="77777777" w:rsidR="00E45F58" w:rsidRPr="00E45F58" w:rsidRDefault="00E45F58" w:rsidP="00E45F58">
            <w:pPr>
              <w:contextualSpacing/>
              <w:jc w:val="center"/>
              <w:rPr>
                <w:lang w:eastAsia="en-US"/>
              </w:rPr>
            </w:pPr>
          </w:p>
        </w:tc>
        <w:tc>
          <w:tcPr>
            <w:tcW w:w="3092" w:type="pct"/>
            <w:vAlign w:val="center"/>
          </w:tcPr>
          <w:p w14:paraId="44890DFE" w14:textId="77777777" w:rsidR="00E45F58" w:rsidRPr="00E45F58" w:rsidRDefault="00E45F58" w:rsidP="00E45F58">
            <w:pPr>
              <w:contextualSpacing/>
              <w:jc w:val="center"/>
              <w:rPr>
                <w:spacing w:val="-6"/>
                <w:lang w:eastAsia="en-US"/>
              </w:rPr>
            </w:pPr>
            <w:r w:rsidRPr="00E45F58">
              <w:rPr>
                <w:spacing w:val="-6"/>
                <w:lang w:eastAsia="en-US"/>
              </w:rPr>
              <w:t>Стержни с насадками (для построения числового ряда)</w:t>
            </w:r>
          </w:p>
        </w:tc>
      </w:tr>
      <w:tr w:rsidR="00E45F58" w:rsidRPr="00E45F58" w14:paraId="7AF347D4" w14:textId="77777777" w:rsidTr="001E277B">
        <w:trPr>
          <w:cantSplit/>
          <w:trHeight w:val="284"/>
        </w:trPr>
        <w:tc>
          <w:tcPr>
            <w:tcW w:w="1908" w:type="pct"/>
            <w:vMerge/>
            <w:vAlign w:val="center"/>
          </w:tcPr>
          <w:p w14:paraId="3CC27E3C" w14:textId="77777777" w:rsidR="00E45F58" w:rsidRPr="00E45F58" w:rsidRDefault="00E45F58" w:rsidP="00E45F58">
            <w:pPr>
              <w:contextualSpacing/>
              <w:jc w:val="center"/>
              <w:rPr>
                <w:lang w:eastAsia="en-US"/>
              </w:rPr>
            </w:pPr>
          </w:p>
        </w:tc>
        <w:tc>
          <w:tcPr>
            <w:tcW w:w="3092" w:type="pct"/>
            <w:vAlign w:val="center"/>
          </w:tcPr>
          <w:p w14:paraId="0C718B22" w14:textId="77777777" w:rsidR="00E45F58" w:rsidRPr="00E45F58" w:rsidRDefault="00E45F58" w:rsidP="00E45F58">
            <w:pPr>
              <w:contextualSpacing/>
              <w:jc w:val="center"/>
              <w:rPr>
                <w:lang w:eastAsia="en-US"/>
              </w:rPr>
            </w:pPr>
            <w:r w:rsidRPr="00E45F58">
              <w:rPr>
                <w:lang w:eastAsia="en-US"/>
              </w:rPr>
              <w:t>Набор карточек с гнездами для составления простых арифметических задач</w:t>
            </w:r>
          </w:p>
        </w:tc>
      </w:tr>
      <w:tr w:rsidR="00E45F58" w:rsidRPr="00E45F58" w14:paraId="6838895F" w14:textId="77777777" w:rsidTr="001E277B">
        <w:trPr>
          <w:cantSplit/>
          <w:trHeight w:val="284"/>
        </w:trPr>
        <w:tc>
          <w:tcPr>
            <w:tcW w:w="1908" w:type="pct"/>
            <w:vMerge/>
            <w:vAlign w:val="center"/>
          </w:tcPr>
          <w:p w14:paraId="62177DDC" w14:textId="77777777" w:rsidR="00E45F58" w:rsidRPr="00E45F58" w:rsidRDefault="00E45F58" w:rsidP="00E45F58">
            <w:pPr>
              <w:contextualSpacing/>
              <w:jc w:val="center"/>
              <w:rPr>
                <w:lang w:eastAsia="en-US"/>
              </w:rPr>
            </w:pPr>
          </w:p>
        </w:tc>
        <w:tc>
          <w:tcPr>
            <w:tcW w:w="3092" w:type="pct"/>
            <w:vAlign w:val="center"/>
          </w:tcPr>
          <w:p w14:paraId="3A4445DA" w14:textId="77777777" w:rsidR="00E45F58" w:rsidRPr="00E45F58" w:rsidRDefault="00E45F58" w:rsidP="00E45F58">
            <w:pPr>
              <w:contextualSpacing/>
              <w:jc w:val="center"/>
              <w:rPr>
                <w:lang w:eastAsia="en-US"/>
              </w:rPr>
            </w:pPr>
            <w:r w:rsidRPr="00E45F58">
              <w:rPr>
                <w:lang w:eastAsia="en-US"/>
              </w:rPr>
              <w:t xml:space="preserve">Набор карточек-цифр (от 1 до 100) с замковыми креплениями </w:t>
            </w:r>
          </w:p>
        </w:tc>
      </w:tr>
      <w:tr w:rsidR="00E45F58" w:rsidRPr="00E45F58" w14:paraId="7C893F81" w14:textId="77777777" w:rsidTr="001E277B">
        <w:trPr>
          <w:cantSplit/>
          <w:trHeight w:val="284"/>
        </w:trPr>
        <w:tc>
          <w:tcPr>
            <w:tcW w:w="1908" w:type="pct"/>
            <w:vMerge/>
            <w:vAlign w:val="center"/>
          </w:tcPr>
          <w:p w14:paraId="5BFADECC" w14:textId="77777777" w:rsidR="00E45F58" w:rsidRPr="00E45F58" w:rsidRDefault="00E45F58" w:rsidP="00E45F58">
            <w:pPr>
              <w:contextualSpacing/>
              <w:jc w:val="center"/>
              <w:rPr>
                <w:lang w:eastAsia="en-US"/>
              </w:rPr>
            </w:pPr>
          </w:p>
        </w:tc>
        <w:tc>
          <w:tcPr>
            <w:tcW w:w="3092" w:type="pct"/>
            <w:vAlign w:val="center"/>
          </w:tcPr>
          <w:p w14:paraId="4242176B" w14:textId="77777777" w:rsidR="00E45F58" w:rsidRPr="00E45F58" w:rsidRDefault="00E45F58" w:rsidP="00E45F58">
            <w:pPr>
              <w:contextualSpacing/>
              <w:jc w:val="center"/>
              <w:rPr>
                <w:lang w:eastAsia="en-US"/>
              </w:rPr>
            </w:pPr>
            <w:r w:rsidRPr="00E45F58">
              <w:rPr>
                <w:lang w:eastAsia="en-US"/>
              </w:rPr>
              <w:t xml:space="preserve">Числовой балансир (на состав числа из двух меньших чисел) </w:t>
            </w:r>
          </w:p>
        </w:tc>
      </w:tr>
      <w:tr w:rsidR="00E45F58" w:rsidRPr="00E45F58" w14:paraId="3140E4C4" w14:textId="77777777" w:rsidTr="001E277B">
        <w:trPr>
          <w:cantSplit/>
          <w:trHeight w:val="284"/>
        </w:trPr>
        <w:tc>
          <w:tcPr>
            <w:tcW w:w="1908" w:type="pct"/>
            <w:vMerge/>
            <w:vAlign w:val="center"/>
          </w:tcPr>
          <w:p w14:paraId="38563DB0" w14:textId="77777777" w:rsidR="00E45F58" w:rsidRPr="00E45F58" w:rsidRDefault="00E45F58" w:rsidP="00E45F58">
            <w:pPr>
              <w:contextualSpacing/>
              <w:jc w:val="center"/>
              <w:rPr>
                <w:lang w:eastAsia="en-US"/>
              </w:rPr>
            </w:pPr>
          </w:p>
        </w:tc>
        <w:tc>
          <w:tcPr>
            <w:tcW w:w="3092" w:type="pct"/>
            <w:vAlign w:val="center"/>
          </w:tcPr>
          <w:p w14:paraId="5F894C4C" w14:textId="77777777" w:rsidR="00E45F58" w:rsidRPr="00E45F58" w:rsidRDefault="00E45F58" w:rsidP="00E45F58">
            <w:pPr>
              <w:contextualSpacing/>
              <w:jc w:val="center"/>
              <w:rPr>
                <w:lang w:eastAsia="en-US"/>
              </w:rPr>
            </w:pPr>
            <w:r w:rsidRPr="00E45F58">
              <w:rPr>
                <w:lang w:eastAsia="en-US"/>
              </w:rPr>
              <w:t>Линейка с движком (числовая прямая)</w:t>
            </w:r>
          </w:p>
        </w:tc>
      </w:tr>
      <w:tr w:rsidR="00E45F58" w:rsidRPr="00E45F58" w14:paraId="061FA178" w14:textId="77777777" w:rsidTr="001E277B">
        <w:trPr>
          <w:cantSplit/>
          <w:trHeight w:val="284"/>
        </w:trPr>
        <w:tc>
          <w:tcPr>
            <w:tcW w:w="1908" w:type="pct"/>
            <w:vMerge/>
            <w:vAlign w:val="center"/>
          </w:tcPr>
          <w:p w14:paraId="2194EEEC" w14:textId="77777777" w:rsidR="00E45F58" w:rsidRPr="00E45F58" w:rsidRDefault="00E45F58" w:rsidP="00E45F58">
            <w:pPr>
              <w:contextualSpacing/>
              <w:jc w:val="center"/>
              <w:rPr>
                <w:lang w:eastAsia="en-US"/>
              </w:rPr>
            </w:pPr>
          </w:p>
        </w:tc>
        <w:tc>
          <w:tcPr>
            <w:tcW w:w="3092" w:type="pct"/>
            <w:vAlign w:val="center"/>
          </w:tcPr>
          <w:p w14:paraId="699EA4A8" w14:textId="77777777" w:rsidR="00E45F58" w:rsidRPr="00E45F58" w:rsidRDefault="00E45F58" w:rsidP="00E45F58">
            <w:pPr>
              <w:contextualSpacing/>
              <w:jc w:val="center"/>
              <w:rPr>
                <w:lang w:eastAsia="en-US"/>
              </w:rPr>
            </w:pPr>
            <w:r w:rsidRPr="00E45F58">
              <w:rPr>
                <w:lang w:eastAsia="en-US"/>
              </w:rPr>
              <w:t>Абак</w:t>
            </w:r>
          </w:p>
        </w:tc>
      </w:tr>
      <w:tr w:rsidR="00E45F58" w:rsidRPr="00E45F58" w14:paraId="61D20BCC" w14:textId="77777777" w:rsidTr="001E277B">
        <w:trPr>
          <w:cantSplit/>
          <w:trHeight w:val="284"/>
        </w:trPr>
        <w:tc>
          <w:tcPr>
            <w:tcW w:w="1908" w:type="pct"/>
            <w:vMerge/>
            <w:vAlign w:val="center"/>
          </w:tcPr>
          <w:p w14:paraId="0682234F" w14:textId="77777777" w:rsidR="00E45F58" w:rsidRPr="00E45F58" w:rsidRDefault="00E45F58" w:rsidP="00E45F58">
            <w:pPr>
              <w:contextualSpacing/>
              <w:jc w:val="center"/>
              <w:rPr>
                <w:lang w:eastAsia="en-US"/>
              </w:rPr>
            </w:pPr>
          </w:p>
        </w:tc>
        <w:tc>
          <w:tcPr>
            <w:tcW w:w="3092" w:type="pct"/>
            <w:vAlign w:val="center"/>
          </w:tcPr>
          <w:p w14:paraId="49912F57" w14:textId="77777777" w:rsidR="00E45F58" w:rsidRPr="00E45F58" w:rsidRDefault="00E45F58" w:rsidP="00E45F58">
            <w:pPr>
              <w:contextualSpacing/>
              <w:jc w:val="center"/>
              <w:rPr>
                <w:lang w:eastAsia="en-US"/>
              </w:rPr>
            </w:pPr>
            <w:r w:rsidRPr="00E45F58">
              <w:rPr>
                <w:lang w:eastAsia="en-US"/>
              </w:rPr>
              <w:t>Набор «лото»: последовательные числа</w:t>
            </w:r>
          </w:p>
        </w:tc>
      </w:tr>
      <w:tr w:rsidR="00E45F58" w:rsidRPr="00E45F58" w14:paraId="6BBB659D" w14:textId="77777777" w:rsidTr="001E277B">
        <w:trPr>
          <w:cantSplit/>
          <w:trHeight w:val="284"/>
        </w:trPr>
        <w:tc>
          <w:tcPr>
            <w:tcW w:w="1908" w:type="pct"/>
            <w:vMerge/>
            <w:vAlign w:val="center"/>
          </w:tcPr>
          <w:p w14:paraId="521B803A" w14:textId="77777777" w:rsidR="00E45F58" w:rsidRPr="00E45F58" w:rsidRDefault="00E45F58" w:rsidP="00E45F58">
            <w:pPr>
              <w:contextualSpacing/>
              <w:jc w:val="center"/>
              <w:rPr>
                <w:lang w:eastAsia="en-US"/>
              </w:rPr>
            </w:pPr>
          </w:p>
        </w:tc>
        <w:tc>
          <w:tcPr>
            <w:tcW w:w="3092" w:type="pct"/>
            <w:vAlign w:val="center"/>
          </w:tcPr>
          <w:p w14:paraId="0413193A" w14:textId="77777777" w:rsidR="00E45F58" w:rsidRPr="00E45F58" w:rsidRDefault="00E45F58" w:rsidP="00E45F58">
            <w:pPr>
              <w:contextualSpacing/>
              <w:jc w:val="center"/>
              <w:rPr>
                <w:lang w:eastAsia="en-US"/>
              </w:rPr>
            </w:pPr>
            <w:r w:rsidRPr="00E45F58">
              <w:rPr>
                <w:lang w:eastAsia="en-US"/>
              </w:rPr>
              <w:t>Кассы настольные</w:t>
            </w:r>
          </w:p>
        </w:tc>
      </w:tr>
      <w:tr w:rsidR="00E45F58" w:rsidRPr="00E45F58" w14:paraId="38E4A566" w14:textId="77777777" w:rsidTr="001E277B">
        <w:trPr>
          <w:cantSplit/>
          <w:trHeight w:val="284"/>
        </w:trPr>
        <w:tc>
          <w:tcPr>
            <w:tcW w:w="1908" w:type="pct"/>
            <w:vMerge/>
            <w:vAlign w:val="center"/>
          </w:tcPr>
          <w:p w14:paraId="0F3623EF" w14:textId="77777777" w:rsidR="00E45F58" w:rsidRPr="00E45F58" w:rsidRDefault="00E45F58" w:rsidP="00E45F58">
            <w:pPr>
              <w:contextualSpacing/>
              <w:jc w:val="center"/>
              <w:rPr>
                <w:lang w:eastAsia="en-US"/>
              </w:rPr>
            </w:pPr>
          </w:p>
        </w:tc>
        <w:tc>
          <w:tcPr>
            <w:tcW w:w="3092" w:type="pct"/>
            <w:vAlign w:val="center"/>
          </w:tcPr>
          <w:p w14:paraId="2B0D50E2" w14:textId="77777777" w:rsidR="00E45F58" w:rsidRPr="00E45F58" w:rsidRDefault="00E45F58" w:rsidP="00E45F58">
            <w:pPr>
              <w:contextualSpacing/>
              <w:jc w:val="center"/>
              <w:rPr>
                <w:lang w:eastAsia="en-US"/>
              </w:rPr>
            </w:pPr>
            <w:r w:rsidRPr="00E45F58">
              <w:rPr>
                <w:lang w:eastAsia="en-US"/>
              </w:rPr>
              <w:t>Набор: доска магнитная настольная с комплектом цифр, знаков, букв и геометрических фигур</w:t>
            </w:r>
          </w:p>
        </w:tc>
      </w:tr>
      <w:tr w:rsidR="00E45F58" w:rsidRPr="00E45F58" w14:paraId="560FFDD5" w14:textId="77777777" w:rsidTr="001E277B">
        <w:trPr>
          <w:cantSplit/>
          <w:trHeight w:val="284"/>
        </w:trPr>
        <w:tc>
          <w:tcPr>
            <w:tcW w:w="1908" w:type="pct"/>
            <w:vMerge/>
            <w:vAlign w:val="center"/>
          </w:tcPr>
          <w:p w14:paraId="36AA15D8" w14:textId="77777777" w:rsidR="00E45F58" w:rsidRPr="00E45F58" w:rsidRDefault="00E45F58" w:rsidP="00E45F58">
            <w:pPr>
              <w:contextualSpacing/>
              <w:jc w:val="center"/>
              <w:rPr>
                <w:lang w:eastAsia="en-US"/>
              </w:rPr>
            </w:pPr>
          </w:p>
        </w:tc>
        <w:tc>
          <w:tcPr>
            <w:tcW w:w="3092" w:type="pct"/>
            <w:vAlign w:val="center"/>
          </w:tcPr>
          <w:p w14:paraId="3614C680" w14:textId="77777777" w:rsidR="00E45F58" w:rsidRPr="00E45F58" w:rsidRDefault="00E45F58" w:rsidP="00E45F58">
            <w:pPr>
              <w:contextualSpacing/>
              <w:jc w:val="center"/>
              <w:rPr>
                <w:lang w:eastAsia="en-US"/>
              </w:rPr>
            </w:pPr>
            <w:r w:rsidRPr="00E45F58">
              <w:rPr>
                <w:lang w:eastAsia="en-US"/>
              </w:rPr>
              <w:t>Наборы моделей: деление на части (2-16)</w:t>
            </w:r>
          </w:p>
        </w:tc>
      </w:tr>
      <w:tr w:rsidR="00E45F58" w:rsidRPr="00E45F58" w14:paraId="04AD8DA1" w14:textId="77777777" w:rsidTr="001E277B">
        <w:trPr>
          <w:cantSplit/>
          <w:trHeight w:val="278"/>
        </w:trPr>
        <w:tc>
          <w:tcPr>
            <w:tcW w:w="1908" w:type="pct"/>
            <w:vMerge w:val="restart"/>
          </w:tcPr>
          <w:p w14:paraId="3E89AC58" w14:textId="77777777" w:rsidR="00E45F58" w:rsidRPr="00E45F58" w:rsidRDefault="00E45F58" w:rsidP="00E45F58">
            <w:pPr>
              <w:contextualSpacing/>
              <w:jc w:val="center"/>
              <w:rPr>
                <w:lang w:eastAsia="en-US"/>
              </w:rPr>
            </w:pPr>
            <w:r w:rsidRPr="00E45F58">
              <w:rPr>
                <w:lang w:eastAsia="en-US"/>
              </w:rPr>
              <w:t>Для ходьбы, бега, равновесия</w:t>
            </w:r>
          </w:p>
          <w:p w14:paraId="42A58F40" w14:textId="77777777" w:rsidR="00E45F58" w:rsidRPr="00E45F58" w:rsidRDefault="00E45F58" w:rsidP="00E45F58">
            <w:pPr>
              <w:contextualSpacing/>
              <w:jc w:val="center"/>
              <w:rPr>
                <w:lang w:eastAsia="en-US"/>
              </w:rPr>
            </w:pPr>
          </w:p>
        </w:tc>
        <w:tc>
          <w:tcPr>
            <w:tcW w:w="3092" w:type="pct"/>
            <w:vAlign w:val="center"/>
          </w:tcPr>
          <w:p w14:paraId="64755793" w14:textId="77777777" w:rsidR="00E45F58" w:rsidRPr="00E45F58" w:rsidRDefault="00E45F58" w:rsidP="00E45F58">
            <w:pPr>
              <w:spacing w:after="200" w:line="276" w:lineRule="auto"/>
              <w:contextualSpacing/>
              <w:jc w:val="center"/>
              <w:rPr>
                <w:lang w:eastAsia="en-US"/>
              </w:rPr>
            </w:pPr>
            <w:r w:rsidRPr="00E45F58">
              <w:rPr>
                <w:lang w:eastAsia="en-US"/>
              </w:rPr>
              <w:t>Коврик массажный со следочками</w:t>
            </w:r>
          </w:p>
        </w:tc>
      </w:tr>
      <w:tr w:rsidR="00E45F58" w:rsidRPr="00E45F58" w14:paraId="42E3C7DA" w14:textId="77777777" w:rsidTr="001E277B">
        <w:trPr>
          <w:cantSplit/>
          <w:trHeight w:val="284"/>
        </w:trPr>
        <w:tc>
          <w:tcPr>
            <w:tcW w:w="1908" w:type="pct"/>
            <w:vMerge/>
            <w:vAlign w:val="center"/>
          </w:tcPr>
          <w:p w14:paraId="111F0A32" w14:textId="77777777" w:rsidR="00E45F58" w:rsidRPr="00E45F58" w:rsidRDefault="00E45F58" w:rsidP="00E45F58">
            <w:pPr>
              <w:contextualSpacing/>
              <w:jc w:val="center"/>
              <w:rPr>
                <w:lang w:eastAsia="en-US"/>
              </w:rPr>
            </w:pPr>
          </w:p>
        </w:tc>
        <w:tc>
          <w:tcPr>
            <w:tcW w:w="3092" w:type="pct"/>
            <w:vAlign w:val="center"/>
          </w:tcPr>
          <w:p w14:paraId="6ED6D62F" w14:textId="77777777" w:rsidR="00E45F58" w:rsidRPr="00E45F58" w:rsidRDefault="00E45F58" w:rsidP="00E45F58">
            <w:pPr>
              <w:contextualSpacing/>
              <w:jc w:val="center"/>
              <w:rPr>
                <w:lang w:eastAsia="en-US"/>
              </w:rPr>
            </w:pPr>
            <w:r w:rsidRPr="00E45F58">
              <w:rPr>
                <w:lang w:eastAsia="en-US"/>
              </w:rPr>
              <w:t xml:space="preserve">Шнур короткий (плетеный) </w:t>
            </w:r>
          </w:p>
        </w:tc>
      </w:tr>
      <w:tr w:rsidR="00E45F58" w:rsidRPr="00E45F58" w14:paraId="58B736A7" w14:textId="77777777" w:rsidTr="001E277B">
        <w:trPr>
          <w:cantSplit/>
          <w:trHeight w:val="284"/>
        </w:trPr>
        <w:tc>
          <w:tcPr>
            <w:tcW w:w="1908" w:type="pct"/>
            <w:vMerge w:val="restart"/>
          </w:tcPr>
          <w:p w14:paraId="3776DCEC" w14:textId="77777777" w:rsidR="00E45F58" w:rsidRPr="00E45F58" w:rsidRDefault="00E45F58" w:rsidP="00E45F58">
            <w:pPr>
              <w:contextualSpacing/>
              <w:jc w:val="center"/>
              <w:rPr>
                <w:lang w:eastAsia="en-US"/>
              </w:rPr>
            </w:pPr>
            <w:r w:rsidRPr="00E45F58">
              <w:rPr>
                <w:lang w:eastAsia="en-US"/>
              </w:rPr>
              <w:t>Для прыжков</w:t>
            </w:r>
          </w:p>
          <w:p w14:paraId="660624B2" w14:textId="77777777" w:rsidR="00E45F58" w:rsidRPr="00E45F58" w:rsidRDefault="00E45F58" w:rsidP="00E45F58">
            <w:pPr>
              <w:contextualSpacing/>
              <w:jc w:val="center"/>
              <w:rPr>
                <w:lang w:eastAsia="en-US"/>
              </w:rPr>
            </w:pPr>
          </w:p>
        </w:tc>
        <w:tc>
          <w:tcPr>
            <w:tcW w:w="3092" w:type="pct"/>
            <w:vAlign w:val="center"/>
          </w:tcPr>
          <w:p w14:paraId="14BAAE23" w14:textId="77777777" w:rsidR="00E45F58" w:rsidRPr="00E45F58" w:rsidRDefault="00E45F58" w:rsidP="00E45F58">
            <w:pPr>
              <w:contextualSpacing/>
              <w:jc w:val="center"/>
              <w:rPr>
                <w:lang w:eastAsia="en-US"/>
              </w:rPr>
            </w:pPr>
            <w:r w:rsidRPr="00E45F58">
              <w:rPr>
                <w:lang w:eastAsia="en-US"/>
              </w:rPr>
              <w:t>Обруч малый</w:t>
            </w:r>
          </w:p>
        </w:tc>
      </w:tr>
      <w:tr w:rsidR="00E45F58" w:rsidRPr="00E45F58" w14:paraId="1212C3B2" w14:textId="77777777" w:rsidTr="001E277B">
        <w:trPr>
          <w:cantSplit/>
          <w:trHeight w:val="284"/>
        </w:trPr>
        <w:tc>
          <w:tcPr>
            <w:tcW w:w="1908" w:type="pct"/>
            <w:vMerge/>
          </w:tcPr>
          <w:p w14:paraId="07B87884" w14:textId="77777777" w:rsidR="00E45F58" w:rsidRPr="00E45F58" w:rsidRDefault="00E45F58" w:rsidP="00E45F58">
            <w:pPr>
              <w:contextualSpacing/>
              <w:jc w:val="center"/>
              <w:rPr>
                <w:lang w:eastAsia="en-US"/>
              </w:rPr>
            </w:pPr>
          </w:p>
        </w:tc>
        <w:tc>
          <w:tcPr>
            <w:tcW w:w="3092" w:type="pct"/>
            <w:vAlign w:val="center"/>
          </w:tcPr>
          <w:p w14:paraId="4AF41D3E" w14:textId="77777777" w:rsidR="00E45F58" w:rsidRPr="00E45F58" w:rsidRDefault="00E45F58" w:rsidP="00E45F58">
            <w:pPr>
              <w:contextualSpacing/>
              <w:jc w:val="center"/>
              <w:rPr>
                <w:lang w:eastAsia="en-US"/>
              </w:rPr>
            </w:pPr>
            <w:r w:rsidRPr="00E45F58">
              <w:rPr>
                <w:lang w:eastAsia="en-US"/>
              </w:rPr>
              <w:t>Скакалка короткая</w:t>
            </w:r>
          </w:p>
        </w:tc>
      </w:tr>
      <w:tr w:rsidR="00E45F58" w:rsidRPr="00E45F58" w14:paraId="2EB1D675" w14:textId="77777777" w:rsidTr="001E277B">
        <w:trPr>
          <w:cantSplit/>
          <w:trHeight w:val="284"/>
        </w:trPr>
        <w:tc>
          <w:tcPr>
            <w:tcW w:w="1908" w:type="pct"/>
            <w:vMerge w:val="restart"/>
          </w:tcPr>
          <w:p w14:paraId="74EA33EA" w14:textId="77777777" w:rsidR="00E45F58" w:rsidRPr="00E45F58" w:rsidRDefault="00E45F58" w:rsidP="00E45F58">
            <w:pPr>
              <w:contextualSpacing/>
              <w:jc w:val="center"/>
              <w:rPr>
                <w:lang w:eastAsia="en-US"/>
              </w:rPr>
            </w:pPr>
            <w:r w:rsidRPr="00E45F58">
              <w:rPr>
                <w:lang w:eastAsia="en-US"/>
              </w:rPr>
              <w:t>Для катания, бросания, ловли</w:t>
            </w:r>
          </w:p>
          <w:p w14:paraId="57D6974F" w14:textId="77777777" w:rsidR="00E45F58" w:rsidRPr="00E45F58" w:rsidRDefault="00E45F58" w:rsidP="00E45F58">
            <w:pPr>
              <w:contextualSpacing/>
              <w:jc w:val="center"/>
              <w:rPr>
                <w:lang w:eastAsia="en-US"/>
              </w:rPr>
            </w:pPr>
          </w:p>
        </w:tc>
        <w:tc>
          <w:tcPr>
            <w:tcW w:w="3092" w:type="pct"/>
            <w:vAlign w:val="center"/>
          </w:tcPr>
          <w:p w14:paraId="5E77A2EA" w14:textId="77777777" w:rsidR="00E45F58" w:rsidRPr="00E45F58" w:rsidRDefault="00E45F58" w:rsidP="00E45F58">
            <w:pPr>
              <w:contextualSpacing/>
              <w:jc w:val="center"/>
              <w:rPr>
                <w:lang w:eastAsia="en-US"/>
              </w:rPr>
            </w:pPr>
            <w:r w:rsidRPr="00E45F58">
              <w:rPr>
                <w:lang w:eastAsia="en-US"/>
              </w:rPr>
              <w:t>Кегли (набор)</w:t>
            </w:r>
          </w:p>
        </w:tc>
      </w:tr>
      <w:tr w:rsidR="00E45F58" w:rsidRPr="00E45F58" w14:paraId="13583B7E" w14:textId="77777777" w:rsidTr="001E277B">
        <w:trPr>
          <w:cantSplit/>
          <w:trHeight w:val="284"/>
        </w:trPr>
        <w:tc>
          <w:tcPr>
            <w:tcW w:w="1908" w:type="pct"/>
            <w:vMerge/>
            <w:vAlign w:val="center"/>
          </w:tcPr>
          <w:p w14:paraId="777D0C1C" w14:textId="77777777" w:rsidR="00E45F58" w:rsidRPr="00E45F58" w:rsidRDefault="00E45F58" w:rsidP="00E45F58">
            <w:pPr>
              <w:contextualSpacing/>
              <w:jc w:val="center"/>
              <w:rPr>
                <w:lang w:eastAsia="en-US"/>
              </w:rPr>
            </w:pPr>
          </w:p>
        </w:tc>
        <w:tc>
          <w:tcPr>
            <w:tcW w:w="3092" w:type="pct"/>
            <w:vAlign w:val="center"/>
          </w:tcPr>
          <w:p w14:paraId="13468490" w14:textId="77777777" w:rsidR="00E45F58" w:rsidRPr="00E45F58" w:rsidRDefault="00E45F58" w:rsidP="00E45F58">
            <w:pPr>
              <w:contextualSpacing/>
              <w:jc w:val="center"/>
              <w:rPr>
                <w:lang w:eastAsia="en-US"/>
              </w:rPr>
            </w:pPr>
            <w:proofErr w:type="spellStart"/>
            <w:r w:rsidRPr="00E45F58">
              <w:rPr>
                <w:lang w:eastAsia="en-US"/>
              </w:rPr>
              <w:t>Кольцеброс</w:t>
            </w:r>
            <w:proofErr w:type="spellEnd"/>
            <w:r w:rsidRPr="00E45F58">
              <w:rPr>
                <w:lang w:eastAsia="en-US"/>
              </w:rPr>
              <w:t xml:space="preserve"> (набор)</w:t>
            </w:r>
          </w:p>
        </w:tc>
      </w:tr>
      <w:tr w:rsidR="00E45F58" w:rsidRPr="00E45F58" w14:paraId="57E8F5BC" w14:textId="77777777" w:rsidTr="001E277B">
        <w:trPr>
          <w:cantSplit/>
          <w:trHeight w:val="284"/>
        </w:trPr>
        <w:tc>
          <w:tcPr>
            <w:tcW w:w="1908" w:type="pct"/>
            <w:vMerge/>
          </w:tcPr>
          <w:p w14:paraId="3AEF0693" w14:textId="77777777" w:rsidR="00E45F58" w:rsidRPr="00E45F58" w:rsidRDefault="00E45F58" w:rsidP="00E45F58">
            <w:pPr>
              <w:contextualSpacing/>
              <w:jc w:val="center"/>
              <w:rPr>
                <w:lang w:eastAsia="en-US"/>
              </w:rPr>
            </w:pPr>
          </w:p>
        </w:tc>
        <w:tc>
          <w:tcPr>
            <w:tcW w:w="3092" w:type="pct"/>
            <w:vAlign w:val="center"/>
          </w:tcPr>
          <w:p w14:paraId="7EDBF8E9" w14:textId="77777777" w:rsidR="00E45F58" w:rsidRPr="00E45F58" w:rsidRDefault="00E45F58" w:rsidP="00E45F58">
            <w:pPr>
              <w:contextualSpacing/>
              <w:jc w:val="center"/>
              <w:rPr>
                <w:lang w:eastAsia="en-US"/>
              </w:rPr>
            </w:pPr>
            <w:r w:rsidRPr="00E45F58">
              <w:rPr>
                <w:lang w:eastAsia="en-US"/>
              </w:rPr>
              <w:t>Мешочек малый с грузом</w:t>
            </w:r>
          </w:p>
        </w:tc>
      </w:tr>
      <w:tr w:rsidR="00E45F58" w:rsidRPr="00E45F58" w14:paraId="5BA3FE5A" w14:textId="77777777" w:rsidTr="001E277B">
        <w:trPr>
          <w:cantSplit/>
          <w:trHeight w:val="284"/>
        </w:trPr>
        <w:tc>
          <w:tcPr>
            <w:tcW w:w="1908" w:type="pct"/>
            <w:vMerge/>
            <w:vAlign w:val="center"/>
          </w:tcPr>
          <w:p w14:paraId="1F280723" w14:textId="77777777" w:rsidR="00E45F58" w:rsidRPr="00E45F58" w:rsidRDefault="00E45F58" w:rsidP="00E45F58">
            <w:pPr>
              <w:contextualSpacing/>
              <w:jc w:val="center"/>
              <w:rPr>
                <w:lang w:eastAsia="en-US"/>
              </w:rPr>
            </w:pPr>
          </w:p>
        </w:tc>
        <w:tc>
          <w:tcPr>
            <w:tcW w:w="3092" w:type="pct"/>
            <w:vAlign w:val="center"/>
          </w:tcPr>
          <w:p w14:paraId="5DA69B63" w14:textId="77777777" w:rsidR="00E45F58" w:rsidRPr="00E45F58" w:rsidRDefault="00E45F58" w:rsidP="00E45F58">
            <w:pPr>
              <w:contextualSpacing/>
              <w:jc w:val="center"/>
              <w:rPr>
                <w:lang w:eastAsia="en-US"/>
              </w:rPr>
            </w:pPr>
            <w:r w:rsidRPr="00E45F58">
              <w:rPr>
                <w:lang w:eastAsia="en-US"/>
              </w:rPr>
              <w:t>Мяч большой</w:t>
            </w:r>
          </w:p>
        </w:tc>
      </w:tr>
      <w:tr w:rsidR="00E45F58" w:rsidRPr="00E45F58" w14:paraId="57724468" w14:textId="77777777" w:rsidTr="001E277B">
        <w:trPr>
          <w:cantSplit/>
          <w:trHeight w:val="284"/>
        </w:trPr>
        <w:tc>
          <w:tcPr>
            <w:tcW w:w="1908" w:type="pct"/>
            <w:vMerge/>
            <w:vAlign w:val="center"/>
          </w:tcPr>
          <w:p w14:paraId="3D61B749" w14:textId="77777777" w:rsidR="00E45F58" w:rsidRPr="00E45F58" w:rsidRDefault="00E45F58" w:rsidP="00E45F58">
            <w:pPr>
              <w:contextualSpacing/>
              <w:jc w:val="center"/>
              <w:rPr>
                <w:lang w:eastAsia="en-US"/>
              </w:rPr>
            </w:pPr>
          </w:p>
        </w:tc>
        <w:tc>
          <w:tcPr>
            <w:tcW w:w="3092" w:type="pct"/>
            <w:vAlign w:val="center"/>
          </w:tcPr>
          <w:p w14:paraId="68C13745" w14:textId="77777777" w:rsidR="00E45F58" w:rsidRPr="00E45F58" w:rsidRDefault="00E45F58" w:rsidP="00E45F58">
            <w:pPr>
              <w:contextualSpacing/>
              <w:jc w:val="center"/>
              <w:rPr>
                <w:lang w:eastAsia="en-US"/>
              </w:rPr>
            </w:pPr>
            <w:r w:rsidRPr="00E45F58">
              <w:rPr>
                <w:lang w:eastAsia="en-US"/>
              </w:rPr>
              <w:t>Мешочек с грузом большой</w:t>
            </w:r>
          </w:p>
        </w:tc>
      </w:tr>
      <w:tr w:rsidR="00E45F58" w:rsidRPr="00E45F58" w14:paraId="0467C971" w14:textId="77777777" w:rsidTr="001E277B">
        <w:trPr>
          <w:cantSplit/>
          <w:trHeight w:val="284"/>
        </w:trPr>
        <w:tc>
          <w:tcPr>
            <w:tcW w:w="1908" w:type="pct"/>
            <w:vMerge/>
            <w:vAlign w:val="center"/>
          </w:tcPr>
          <w:p w14:paraId="55B72AAA" w14:textId="77777777" w:rsidR="00E45F58" w:rsidRPr="00E45F58" w:rsidRDefault="00E45F58" w:rsidP="00E45F58">
            <w:pPr>
              <w:contextualSpacing/>
              <w:jc w:val="center"/>
              <w:rPr>
                <w:lang w:eastAsia="en-US"/>
              </w:rPr>
            </w:pPr>
          </w:p>
        </w:tc>
        <w:tc>
          <w:tcPr>
            <w:tcW w:w="3092" w:type="pct"/>
            <w:vAlign w:val="center"/>
          </w:tcPr>
          <w:p w14:paraId="6EEC9046" w14:textId="77777777" w:rsidR="00E45F58" w:rsidRPr="00E45F58" w:rsidRDefault="00E45F58" w:rsidP="00E45F58">
            <w:pPr>
              <w:contextualSpacing/>
              <w:jc w:val="center"/>
              <w:rPr>
                <w:lang w:eastAsia="en-US"/>
              </w:rPr>
            </w:pPr>
            <w:r w:rsidRPr="00E45F58">
              <w:rPr>
                <w:lang w:eastAsia="en-US"/>
              </w:rPr>
              <w:t>Мяч для мини-баскетбола</w:t>
            </w:r>
          </w:p>
        </w:tc>
      </w:tr>
      <w:tr w:rsidR="00E45F58" w:rsidRPr="00E45F58" w14:paraId="4EF5AE4D" w14:textId="77777777" w:rsidTr="001E277B">
        <w:trPr>
          <w:cantSplit/>
          <w:trHeight w:val="284"/>
        </w:trPr>
        <w:tc>
          <w:tcPr>
            <w:tcW w:w="1908" w:type="pct"/>
            <w:vMerge/>
            <w:vAlign w:val="center"/>
          </w:tcPr>
          <w:p w14:paraId="1CA798D8" w14:textId="77777777" w:rsidR="00E45F58" w:rsidRPr="00E45F58" w:rsidRDefault="00E45F58" w:rsidP="00E45F58">
            <w:pPr>
              <w:contextualSpacing/>
              <w:jc w:val="center"/>
              <w:rPr>
                <w:lang w:eastAsia="en-US"/>
              </w:rPr>
            </w:pPr>
          </w:p>
        </w:tc>
        <w:tc>
          <w:tcPr>
            <w:tcW w:w="3092" w:type="pct"/>
            <w:vAlign w:val="center"/>
          </w:tcPr>
          <w:p w14:paraId="649F5110" w14:textId="77777777" w:rsidR="00E45F58" w:rsidRPr="00E45F58" w:rsidRDefault="00E45F58" w:rsidP="00E45F58">
            <w:pPr>
              <w:contextualSpacing/>
              <w:jc w:val="center"/>
              <w:rPr>
                <w:lang w:eastAsia="en-US"/>
              </w:rPr>
            </w:pPr>
            <w:r w:rsidRPr="00E45F58">
              <w:rPr>
                <w:lang w:eastAsia="en-US"/>
              </w:rPr>
              <w:t xml:space="preserve">Мяч утяжеленный (набивной) </w:t>
            </w:r>
          </w:p>
        </w:tc>
      </w:tr>
      <w:tr w:rsidR="00E45F58" w:rsidRPr="00E45F58" w14:paraId="3A0FF753" w14:textId="77777777" w:rsidTr="001E277B">
        <w:trPr>
          <w:cantSplit/>
          <w:trHeight w:val="284"/>
        </w:trPr>
        <w:tc>
          <w:tcPr>
            <w:tcW w:w="1908" w:type="pct"/>
            <w:vMerge/>
            <w:vAlign w:val="center"/>
          </w:tcPr>
          <w:p w14:paraId="422C917F" w14:textId="77777777" w:rsidR="00E45F58" w:rsidRPr="00E45F58" w:rsidRDefault="00E45F58" w:rsidP="00E45F58">
            <w:pPr>
              <w:contextualSpacing/>
              <w:jc w:val="center"/>
              <w:rPr>
                <w:lang w:eastAsia="en-US"/>
              </w:rPr>
            </w:pPr>
          </w:p>
        </w:tc>
        <w:tc>
          <w:tcPr>
            <w:tcW w:w="3092" w:type="pct"/>
            <w:vAlign w:val="center"/>
          </w:tcPr>
          <w:p w14:paraId="42D68097" w14:textId="77777777" w:rsidR="00E45F58" w:rsidRPr="00E45F58" w:rsidRDefault="00E45F58" w:rsidP="00E45F58">
            <w:pPr>
              <w:contextualSpacing/>
              <w:jc w:val="center"/>
              <w:rPr>
                <w:lang w:eastAsia="en-US"/>
              </w:rPr>
            </w:pPr>
            <w:r w:rsidRPr="00E45F58">
              <w:rPr>
                <w:lang w:eastAsia="en-US"/>
              </w:rPr>
              <w:t>Мяч - массажер</w:t>
            </w:r>
          </w:p>
        </w:tc>
      </w:tr>
      <w:tr w:rsidR="00E45F58" w:rsidRPr="00E45F58" w14:paraId="58A417F3" w14:textId="77777777" w:rsidTr="001E277B">
        <w:trPr>
          <w:cantSplit/>
          <w:trHeight w:val="284"/>
        </w:trPr>
        <w:tc>
          <w:tcPr>
            <w:tcW w:w="1908" w:type="pct"/>
            <w:vMerge/>
            <w:vAlign w:val="center"/>
          </w:tcPr>
          <w:p w14:paraId="118FF629" w14:textId="77777777" w:rsidR="00E45F58" w:rsidRPr="00E45F58" w:rsidRDefault="00E45F58" w:rsidP="00E45F58">
            <w:pPr>
              <w:contextualSpacing/>
              <w:jc w:val="center"/>
              <w:rPr>
                <w:lang w:eastAsia="en-US"/>
              </w:rPr>
            </w:pPr>
          </w:p>
        </w:tc>
        <w:tc>
          <w:tcPr>
            <w:tcW w:w="3092" w:type="pct"/>
            <w:vAlign w:val="center"/>
          </w:tcPr>
          <w:p w14:paraId="5AE32F8D" w14:textId="77777777" w:rsidR="00E45F58" w:rsidRPr="00E45F58" w:rsidRDefault="00E45F58" w:rsidP="00E45F58">
            <w:pPr>
              <w:contextualSpacing/>
              <w:jc w:val="center"/>
              <w:rPr>
                <w:lang w:eastAsia="en-US"/>
              </w:rPr>
            </w:pPr>
            <w:r w:rsidRPr="00E45F58">
              <w:rPr>
                <w:lang w:eastAsia="en-US"/>
              </w:rPr>
              <w:t>Обруч большой</w:t>
            </w:r>
          </w:p>
        </w:tc>
      </w:tr>
      <w:tr w:rsidR="00E45F58" w:rsidRPr="00E45F58" w14:paraId="46E75CAD" w14:textId="77777777" w:rsidTr="001E277B">
        <w:trPr>
          <w:cantSplit/>
          <w:trHeight w:val="284"/>
        </w:trPr>
        <w:tc>
          <w:tcPr>
            <w:tcW w:w="1908" w:type="pct"/>
            <w:vMerge/>
            <w:vAlign w:val="center"/>
          </w:tcPr>
          <w:p w14:paraId="2A37BC6A" w14:textId="77777777" w:rsidR="00E45F58" w:rsidRPr="00E45F58" w:rsidRDefault="00E45F58" w:rsidP="00E45F58">
            <w:pPr>
              <w:contextualSpacing/>
              <w:jc w:val="center"/>
              <w:rPr>
                <w:lang w:eastAsia="en-US"/>
              </w:rPr>
            </w:pPr>
          </w:p>
        </w:tc>
        <w:tc>
          <w:tcPr>
            <w:tcW w:w="3092" w:type="pct"/>
            <w:vAlign w:val="center"/>
          </w:tcPr>
          <w:p w14:paraId="37440101" w14:textId="77777777" w:rsidR="00E45F58" w:rsidRPr="00E45F58" w:rsidRDefault="00E45F58" w:rsidP="00E45F58">
            <w:pPr>
              <w:contextualSpacing/>
              <w:jc w:val="center"/>
              <w:rPr>
                <w:lang w:eastAsia="en-US"/>
              </w:rPr>
            </w:pPr>
            <w:r w:rsidRPr="00E45F58">
              <w:rPr>
                <w:lang w:eastAsia="en-US"/>
              </w:rPr>
              <w:t>Серсо (набор)</w:t>
            </w:r>
          </w:p>
        </w:tc>
      </w:tr>
      <w:tr w:rsidR="00E45F58" w:rsidRPr="00E45F58" w14:paraId="24487C33" w14:textId="77777777" w:rsidTr="001E277B">
        <w:trPr>
          <w:cantSplit/>
          <w:trHeight w:val="284"/>
        </w:trPr>
        <w:tc>
          <w:tcPr>
            <w:tcW w:w="1908" w:type="pct"/>
            <w:vAlign w:val="center"/>
          </w:tcPr>
          <w:p w14:paraId="34DB4678" w14:textId="77777777" w:rsidR="00E45F58" w:rsidRPr="00E45F58" w:rsidRDefault="00E45F58" w:rsidP="00E45F58">
            <w:pPr>
              <w:contextualSpacing/>
              <w:jc w:val="center"/>
              <w:rPr>
                <w:lang w:eastAsia="en-US"/>
              </w:rPr>
            </w:pPr>
            <w:r w:rsidRPr="00E45F58">
              <w:rPr>
                <w:lang w:eastAsia="en-US"/>
              </w:rPr>
              <w:t>Для ползания и лазанья</w:t>
            </w:r>
          </w:p>
        </w:tc>
        <w:tc>
          <w:tcPr>
            <w:tcW w:w="3092" w:type="pct"/>
            <w:vAlign w:val="center"/>
          </w:tcPr>
          <w:p w14:paraId="5B2B3977" w14:textId="77777777" w:rsidR="00E45F58" w:rsidRPr="00E45F58" w:rsidRDefault="00E45F58" w:rsidP="00E45F58">
            <w:pPr>
              <w:contextualSpacing/>
              <w:jc w:val="center"/>
              <w:rPr>
                <w:lang w:eastAsia="en-US"/>
              </w:rPr>
            </w:pPr>
            <w:r w:rsidRPr="00E45F58">
              <w:rPr>
                <w:lang w:eastAsia="en-US"/>
              </w:rPr>
              <w:t>Комплект мягких модулей (6-8 сегментов)</w:t>
            </w:r>
          </w:p>
        </w:tc>
      </w:tr>
      <w:tr w:rsidR="00E45F58" w:rsidRPr="00E45F58" w14:paraId="1298213F" w14:textId="77777777" w:rsidTr="001E277B">
        <w:trPr>
          <w:cantSplit/>
          <w:trHeight w:val="284"/>
        </w:trPr>
        <w:tc>
          <w:tcPr>
            <w:tcW w:w="1908" w:type="pct"/>
            <w:vMerge w:val="restart"/>
          </w:tcPr>
          <w:p w14:paraId="0BD16E92" w14:textId="77777777" w:rsidR="00E45F58" w:rsidRPr="00E45F58" w:rsidRDefault="00E45F58" w:rsidP="00E45F58">
            <w:pPr>
              <w:contextualSpacing/>
              <w:jc w:val="center"/>
              <w:rPr>
                <w:lang w:eastAsia="en-US"/>
              </w:rPr>
            </w:pPr>
            <w:r w:rsidRPr="00E45F58">
              <w:rPr>
                <w:lang w:eastAsia="en-US"/>
              </w:rPr>
              <w:t>Для общеразвивающих упражнений</w:t>
            </w:r>
          </w:p>
        </w:tc>
        <w:tc>
          <w:tcPr>
            <w:tcW w:w="3092" w:type="pct"/>
            <w:vAlign w:val="center"/>
          </w:tcPr>
          <w:p w14:paraId="7C8B99CC" w14:textId="77777777" w:rsidR="00E45F58" w:rsidRPr="00E45F58" w:rsidRDefault="00E45F58" w:rsidP="00E45F58">
            <w:pPr>
              <w:contextualSpacing/>
              <w:jc w:val="center"/>
              <w:rPr>
                <w:lang w:eastAsia="en-US"/>
              </w:rPr>
            </w:pPr>
            <w:r w:rsidRPr="00E45F58">
              <w:rPr>
                <w:lang w:eastAsia="en-US"/>
              </w:rPr>
              <w:t>Гантели детские</w:t>
            </w:r>
          </w:p>
        </w:tc>
      </w:tr>
      <w:tr w:rsidR="00E45F58" w:rsidRPr="00E45F58" w14:paraId="0A33F3AC" w14:textId="77777777" w:rsidTr="001E277B">
        <w:trPr>
          <w:cantSplit/>
          <w:trHeight w:val="284"/>
        </w:trPr>
        <w:tc>
          <w:tcPr>
            <w:tcW w:w="1908" w:type="pct"/>
            <w:vMerge/>
            <w:vAlign w:val="center"/>
          </w:tcPr>
          <w:p w14:paraId="7140245B" w14:textId="77777777" w:rsidR="00E45F58" w:rsidRPr="00E45F58" w:rsidRDefault="00E45F58" w:rsidP="00E45F58">
            <w:pPr>
              <w:contextualSpacing/>
              <w:jc w:val="center"/>
              <w:rPr>
                <w:lang w:eastAsia="en-US"/>
              </w:rPr>
            </w:pPr>
          </w:p>
        </w:tc>
        <w:tc>
          <w:tcPr>
            <w:tcW w:w="3092" w:type="pct"/>
            <w:vAlign w:val="center"/>
          </w:tcPr>
          <w:p w14:paraId="44BFB949" w14:textId="77777777" w:rsidR="00E45F58" w:rsidRPr="00E45F58" w:rsidRDefault="00E45F58" w:rsidP="00E45F58">
            <w:pPr>
              <w:contextualSpacing/>
              <w:jc w:val="center"/>
              <w:rPr>
                <w:lang w:eastAsia="en-US"/>
              </w:rPr>
            </w:pPr>
            <w:r w:rsidRPr="00E45F58">
              <w:rPr>
                <w:lang w:eastAsia="en-US"/>
              </w:rPr>
              <w:t>Кольцо малое</w:t>
            </w:r>
          </w:p>
        </w:tc>
      </w:tr>
      <w:tr w:rsidR="00E45F58" w:rsidRPr="00E45F58" w14:paraId="6F0438C3" w14:textId="77777777" w:rsidTr="001E277B">
        <w:trPr>
          <w:cantSplit/>
          <w:trHeight w:val="284"/>
        </w:trPr>
        <w:tc>
          <w:tcPr>
            <w:tcW w:w="1908" w:type="pct"/>
            <w:vMerge/>
            <w:vAlign w:val="center"/>
          </w:tcPr>
          <w:p w14:paraId="0617D246" w14:textId="77777777" w:rsidR="00E45F58" w:rsidRPr="00E45F58" w:rsidRDefault="00E45F58" w:rsidP="00E45F58">
            <w:pPr>
              <w:contextualSpacing/>
              <w:jc w:val="center"/>
              <w:rPr>
                <w:lang w:eastAsia="en-US"/>
              </w:rPr>
            </w:pPr>
          </w:p>
        </w:tc>
        <w:tc>
          <w:tcPr>
            <w:tcW w:w="3092" w:type="pct"/>
            <w:vAlign w:val="center"/>
          </w:tcPr>
          <w:p w14:paraId="5AEA712A" w14:textId="77777777" w:rsidR="00E45F58" w:rsidRPr="00E45F58" w:rsidRDefault="00E45F58" w:rsidP="00E45F58">
            <w:pPr>
              <w:contextualSpacing/>
              <w:jc w:val="center"/>
              <w:rPr>
                <w:lang w:eastAsia="en-US"/>
              </w:rPr>
            </w:pPr>
            <w:r w:rsidRPr="00E45F58">
              <w:rPr>
                <w:lang w:eastAsia="en-US"/>
              </w:rPr>
              <w:t>Лента короткая</w:t>
            </w:r>
          </w:p>
        </w:tc>
      </w:tr>
      <w:tr w:rsidR="00E45F58" w:rsidRPr="00E45F58" w14:paraId="648B8001" w14:textId="77777777" w:rsidTr="001E277B">
        <w:trPr>
          <w:cantSplit/>
          <w:trHeight w:val="284"/>
        </w:trPr>
        <w:tc>
          <w:tcPr>
            <w:tcW w:w="1908" w:type="pct"/>
            <w:vMerge/>
          </w:tcPr>
          <w:p w14:paraId="10028F3F" w14:textId="77777777" w:rsidR="00E45F58" w:rsidRPr="00E45F58" w:rsidRDefault="00E45F58" w:rsidP="00E45F58">
            <w:pPr>
              <w:contextualSpacing/>
              <w:jc w:val="center"/>
              <w:rPr>
                <w:lang w:eastAsia="en-US"/>
              </w:rPr>
            </w:pPr>
          </w:p>
        </w:tc>
        <w:tc>
          <w:tcPr>
            <w:tcW w:w="3092" w:type="pct"/>
            <w:vAlign w:val="center"/>
          </w:tcPr>
          <w:p w14:paraId="4D3E27D9" w14:textId="77777777" w:rsidR="00E45F58" w:rsidRPr="00E45F58" w:rsidRDefault="00E45F58" w:rsidP="00E45F58">
            <w:pPr>
              <w:contextualSpacing/>
              <w:jc w:val="center"/>
              <w:rPr>
                <w:lang w:eastAsia="en-US"/>
              </w:rPr>
            </w:pPr>
            <w:r w:rsidRPr="00E45F58">
              <w:rPr>
                <w:lang w:eastAsia="en-US"/>
              </w:rPr>
              <w:t>Мяч средний</w:t>
            </w:r>
          </w:p>
        </w:tc>
      </w:tr>
      <w:tr w:rsidR="00E45F58" w:rsidRPr="00E45F58" w14:paraId="2FC4E1CE" w14:textId="77777777" w:rsidTr="001E277B">
        <w:trPr>
          <w:cantSplit/>
          <w:trHeight w:val="284"/>
        </w:trPr>
        <w:tc>
          <w:tcPr>
            <w:tcW w:w="1908" w:type="pct"/>
            <w:vMerge/>
            <w:vAlign w:val="center"/>
          </w:tcPr>
          <w:p w14:paraId="56BA8DD7" w14:textId="77777777" w:rsidR="00E45F58" w:rsidRPr="00E45F58" w:rsidRDefault="00E45F58" w:rsidP="00E45F58">
            <w:pPr>
              <w:contextualSpacing/>
              <w:jc w:val="center"/>
              <w:rPr>
                <w:lang w:eastAsia="en-US"/>
              </w:rPr>
            </w:pPr>
          </w:p>
        </w:tc>
        <w:tc>
          <w:tcPr>
            <w:tcW w:w="3092" w:type="pct"/>
            <w:vAlign w:val="center"/>
          </w:tcPr>
          <w:p w14:paraId="4DE04506" w14:textId="77777777" w:rsidR="00E45F58" w:rsidRPr="00E45F58" w:rsidRDefault="00E45F58" w:rsidP="00E45F58">
            <w:pPr>
              <w:contextualSpacing/>
              <w:jc w:val="center"/>
              <w:rPr>
                <w:lang w:eastAsia="en-US"/>
              </w:rPr>
            </w:pPr>
            <w:r w:rsidRPr="00E45F58">
              <w:rPr>
                <w:lang w:eastAsia="en-US"/>
              </w:rPr>
              <w:t>Палка гимнастическая короткая</w:t>
            </w:r>
          </w:p>
        </w:tc>
      </w:tr>
    </w:tbl>
    <w:p w14:paraId="591810A5" w14:textId="77777777" w:rsidR="00E45F58" w:rsidRDefault="00E45F58" w:rsidP="00E45F58">
      <w:pPr>
        <w:spacing w:line="360" w:lineRule="auto"/>
        <w:ind w:firstLine="708"/>
        <w:jc w:val="center"/>
        <w:rPr>
          <w:b/>
          <w:bCs/>
        </w:rPr>
      </w:pPr>
    </w:p>
    <w:p w14:paraId="182C6BFB" w14:textId="701E6510" w:rsidR="0044323A" w:rsidRPr="00E45F58" w:rsidRDefault="00E45F58" w:rsidP="00E45F58">
      <w:pPr>
        <w:spacing w:line="360" w:lineRule="auto"/>
        <w:ind w:firstLine="708"/>
        <w:jc w:val="center"/>
        <w:rPr>
          <w:b/>
          <w:bCs/>
        </w:rPr>
      </w:pPr>
      <w:r w:rsidRPr="00E45F58">
        <w:rPr>
          <w:b/>
          <w:bCs/>
        </w:rPr>
        <w:t>Содержание РППС (перечень оборудования) в кабинетах специалистов (учителя-дефектолога, педагога-психолога) с учетом образовательных областей и их содержания</w:t>
      </w:r>
    </w:p>
    <w:p w14:paraId="5354C52D" w14:textId="77777777" w:rsidR="00BC3D10" w:rsidRDefault="00BC3D10" w:rsidP="00BC3D10">
      <w:pPr>
        <w:spacing w:line="360" w:lineRule="auto"/>
        <w:ind w:left="708" w:firstLine="708"/>
        <w:jc w:val="both"/>
      </w:pPr>
      <w:r>
        <w:t xml:space="preserve">Организация рабочего пространства специалиста соответствует следующим критериям: </w:t>
      </w:r>
    </w:p>
    <w:p w14:paraId="5626E877" w14:textId="77777777" w:rsidR="00BC3D10" w:rsidRDefault="00BC3D10" w:rsidP="00BC3D10">
      <w:pPr>
        <w:spacing w:line="360" w:lineRule="auto"/>
        <w:ind w:left="708" w:firstLine="708"/>
        <w:jc w:val="both"/>
      </w:pPr>
      <w:r>
        <w:sym w:font="Symbol" w:char="F0B7"/>
      </w:r>
      <w:r>
        <w:t xml:space="preserve"> Научность – обеспечение методической базы деятельности специалиста, соблюдение квалификационных и методических требований. </w:t>
      </w:r>
    </w:p>
    <w:p w14:paraId="1DDBA119" w14:textId="77777777" w:rsidR="00BC3D10" w:rsidRDefault="00BC3D10" w:rsidP="00BC3D10">
      <w:pPr>
        <w:spacing w:line="360" w:lineRule="auto"/>
        <w:ind w:left="708" w:firstLine="708"/>
        <w:jc w:val="both"/>
      </w:pPr>
      <w:r>
        <w:sym w:font="Symbol" w:char="F0B7"/>
      </w:r>
      <w:r>
        <w:t xml:space="preserve"> </w:t>
      </w:r>
      <w:proofErr w:type="spellStart"/>
      <w:r>
        <w:t>Здоровьесбережение</w:t>
      </w:r>
      <w:proofErr w:type="spellEnd"/>
      <w:r>
        <w:t xml:space="preserve"> – соблюдение нормативных требований СанПиНа (режимы освещения, проветривания и чистоты; требования к мебели дошкольников; </w:t>
      </w:r>
      <w:r>
        <w:lastRenderedPageBreak/>
        <w:t xml:space="preserve">профилактика перегрузок; оптимальное соблюдение режимов труда и отдыха; удовлетворение двигательной активности детей, предоставление возможности проведения разнообразных по форме занятий - занятия-игры, занятия с перемещениями, занятия со сменой статической позы и др.). </w:t>
      </w:r>
    </w:p>
    <w:p w14:paraId="7C65EE86" w14:textId="77777777" w:rsidR="00447B24" w:rsidRDefault="00BC3D10" w:rsidP="00BC3D10">
      <w:pPr>
        <w:spacing w:line="360" w:lineRule="auto"/>
        <w:ind w:left="708" w:firstLine="708"/>
        <w:jc w:val="both"/>
      </w:pPr>
      <w:r>
        <w:sym w:font="Symbol" w:char="F0B7"/>
      </w:r>
      <w:r>
        <w:t xml:space="preserve"> Соответствие возрасту ребенка - обеспечение условий, отвечающих возрастным особенностям школьников (уровень сложности, соблюдение возрастного диапазона игровых пособий и др.). </w:t>
      </w:r>
    </w:p>
    <w:p w14:paraId="4C3B0CB4" w14:textId="5EA0C992" w:rsidR="0044323A" w:rsidRDefault="00BC3D10" w:rsidP="00BC3D10">
      <w:pPr>
        <w:spacing w:line="360" w:lineRule="auto"/>
        <w:ind w:left="708" w:firstLine="708"/>
        <w:jc w:val="both"/>
      </w:pPr>
      <w:r>
        <w:sym w:font="Symbol" w:char="F0B7"/>
      </w:r>
      <w:r>
        <w:t xml:space="preserve"> Реабилитация </w:t>
      </w:r>
      <w:r w:rsidR="00447B24">
        <w:t>-</w:t>
      </w:r>
      <w:r>
        <w:t xml:space="preserve"> создание условий, максимально обеспечивающих коррекцию нарушений и компенсацию состояния (разнообразие </w:t>
      </w:r>
      <w:proofErr w:type="gramStart"/>
      <w:r>
        <w:t>среды</w:t>
      </w:r>
      <w:proofErr w:type="gramEnd"/>
      <w:r>
        <w:t xml:space="preserve"> направленной на коррекцию нарушения и развитие разных сфер).</w:t>
      </w:r>
    </w:p>
    <w:p w14:paraId="4828FB54" w14:textId="673EAC8A" w:rsidR="0044323A" w:rsidRDefault="0044323A" w:rsidP="00F8394B">
      <w:pPr>
        <w:spacing w:line="360" w:lineRule="auto"/>
        <w:ind w:firstLine="708"/>
        <w:jc w:val="both"/>
      </w:pPr>
    </w:p>
    <w:tbl>
      <w:tblPr>
        <w:tblStyle w:val="af"/>
        <w:tblW w:w="0" w:type="auto"/>
        <w:tblLook w:val="04A0" w:firstRow="1" w:lastRow="0" w:firstColumn="1" w:lastColumn="0" w:noHBand="0" w:noVBand="1"/>
      </w:tblPr>
      <w:tblGrid>
        <w:gridCol w:w="3539"/>
        <w:gridCol w:w="5805"/>
      </w:tblGrid>
      <w:tr w:rsidR="00447B24" w14:paraId="6F3324F1" w14:textId="77777777" w:rsidTr="00447B24">
        <w:tc>
          <w:tcPr>
            <w:tcW w:w="3539" w:type="dxa"/>
          </w:tcPr>
          <w:p w14:paraId="02490E2A" w14:textId="78C3CFA5" w:rsidR="00447B24" w:rsidRPr="00447B24" w:rsidRDefault="00447B24" w:rsidP="00447B24">
            <w:pPr>
              <w:spacing w:line="276" w:lineRule="auto"/>
              <w:jc w:val="center"/>
              <w:rPr>
                <w:b/>
                <w:bCs/>
              </w:rPr>
            </w:pPr>
            <w:r>
              <w:rPr>
                <w:b/>
                <w:bCs/>
              </w:rPr>
              <w:t>Направление деятельности</w:t>
            </w:r>
          </w:p>
        </w:tc>
        <w:tc>
          <w:tcPr>
            <w:tcW w:w="5805" w:type="dxa"/>
          </w:tcPr>
          <w:p w14:paraId="47B11303" w14:textId="0D408AB9" w:rsidR="00447B24" w:rsidRPr="00447B24" w:rsidRDefault="00447B24" w:rsidP="00447B24">
            <w:pPr>
              <w:spacing w:line="276" w:lineRule="auto"/>
              <w:jc w:val="center"/>
              <w:rPr>
                <w:b/>
                <w:bCs/>
              </w:rPr>
            </w:pPr>
            <w:r>
              <w:rPr>
                <w:b/>
                <w:bCs/>
              </w:rPr>
              <w:t>Демонстрационный, раздаточный материал, игры, пособия</w:t>
            </w:r>
          </w:p>
        </w:tc>
      </w:tr>
      <w:tr w:rsidR="00447B24" w14:paraId="22BE6300" w14:textId="77777777" w:rsidTr="00447B24">
        <w:tc>
          <w:tcPr>
            <w:tcW w:w="3539" w:type="dxa"/>
          </w:tcPr>
          <w:p w14:paraId="181D3401" w14:textId="67767D95" w:rsidR="00447B24" w:rsidRDefault="00447B24" w:rsidP="00186A87">
            <w:pPr>
              <w:spacing w:line="276" w:lineRule="auto"/>
              <w:jc w:val="both"/>
            </w:pPr>
            <w:r>
              <w:t>Развитие учебного поведения, организации деятельности, произвольности</w:t>
            </w:r>
          </w:p>
        </w:tc>
        <w:tc>
          <w:tcPr>
            <w:tcW w:w="5805" w:type="dxa"/>
          </w:tcPr>
          <w:p w14:paraId="3360C6FB" w14:textId="351E54EE" w:rsidR="00447B24" w:rsidRDefault="00447B24" w:rsidP="00186A87">
            <w:pPr>
              <w:spacing w:line="276" w:lineRule="auto"/>
              <w:jc w:val="both"/>
            </w:pPr>
            <w:r>
              <w:t xml:space="preserve">Развивающее - обучающие игры с использованием комплекта «Дары </w:t>
            </w:r>
            <w:proofErr w:type="spellStart"/>
            <w:r>
              <w:t>Фребеля</w:t>
            </w:r>
            <w:proofErr w:type="spellEnd"/>
            <w:r>
              <w:t>», «Палитра», «Мозаика для развития пальцев» и др.</w:t>
            </w:r>
          </w:p>
        </w:tc>
      </w:tr>
      <w:tr w:rsidR="00447B24" w14:paraId="75B76F64" w14:textId="77777777" w:rsidTr="00447B24">
        <w:tc>
          <w:tcPr>
            <w:tcW w:w="3539" w:type="dxa"/>
          </w:tcPr>
          <w:p w14:paraId="7CE8CC57" w14:textId="6AC9811B" w:rsidR="00447B24" w:rsidRDefault="00447B24" w:rsidP="00186A87">
            <w:pPr>
              <w:spacing w:line="276" w:lineRule="auto"/>
              <w:jc w:val="both"/>
            </w:pPr>
            <w:r>
              <w:t>Развитие памяти и внимания</w:t>
            </w:r>
          </w:p>
        </w:tc>
        <w:tc>
          <w:tcPr>
            <w:tcW w:w="5805" w:type="dxa"/>
          </w:tcPr>
          <w:p w14:paraId="09F4218A" w14:textId="4F6AD59B" w:rsidR="00447B24" w:rsidRDefault="00447B24" w:rsidP="00186A87">
            <w:pPr>
              <w:spacing w:line="276" w:lineRule="auto"/>
              <w:jc w:val="both"/>
            </w:pPr>
            <w:r>
              <w:t>Дидактические игры на развитие памяти и внимания: «Запомни и назови», «Опосредованное запоминание», «Найди отличия», «Найди пару», «Лабиринты» и др.</w:t>
            </w:r>
          </w:p>
        </w:tc>
      </w:tr>
      <w:tr w:rsidR="00447B24" w14:paraId="120BE1D0" w14:textId="77777777" w:rsidTr="00447B24">
        <w:tc>
          <w:tcPr>
            <w:tcW w:w="3539" w:type="dxa"/>
          </w:tcPr>
          <w:p w14:paraId="19393B61" w14:textId="6CDD5FF2" w:rsidR="00447B24" w:rsidRDefault="00447B24" w:rsidP="00186A87">
            <w:pPr>
              <w:spacing w:line="276" w:lineRule="auto"/>
              <w:jc w:val="both"/>
            </w:pPr>
            <w:r>
              <w:t>Развитие пространственно-временной ориентировки</w:t>
            </w:r>
          </w:p>
        </w:tc>
        <w:tc>
          <w:tcPr>
            <w:tcW w:w="5805" w:type="dxa"/>
          </w:tcPr>
          <w:p w14:paraId="43A7A904" w14:textId="031A3DDF" w:rsidR="00447B24" w:rsidRDefault="00447B24" w:rsidP="00186A87">
            <w:pPr>
              <w:spacing w:line="276" w:lineRule="auto"/>
              <w:jc w:val="both"/>
            </w:pPr>
            <w:r>
              <w:t>Кирпичи из конструктора LEGO; демонстрационный материал «Элементарные пространственные представления», «Пространственные и временные представления в речи» и др.</w:t>
            </w:r>
          </w:p>
        </w:tc>
      </w:tr>
      <w:tr w:rsidR="00447B24" w14:paraId="5E0FD6D1" w14:textId="77777777" w:rsidTr="00447B24">
        <w:tc>
          <w:tcPr>
            <w:tcW w:w="3539" w:type="dxa"/>
          </w:tcPr>
          <w:p w14:paraId="6CE2967E" w14:textId="4ED1C17F" w:rsidR="00447B24" w:rsidRDefault="00447B24" w:rsidP="00186A87">
            <w:pPr>
              <w:spacing w:line="276" w:lineRule="auto"/>
              <w:jc w:val="both"/>
            </w:pPr>
            <w:r>
              <w:t>Развитие мышления</w:t>
            </w:r>
          </w:p>
        </w:tc>
        <w:tc>
          <w:tcPr>
            <w:tcW w:w="5805" w:type="dxa"/>
          </w:tcPr>
          <w:p w14:paraId="4BB446E0" w14:textId="70DB91A6" w:rsidR="00447B24" w:rsidRDefault="00447B24" w:rsidP="00186A87">
            <w:pPr>
              <w:spacing w:line="276" w:lineRule="auto"/>
              <w:jc w:val="both"/>
            </w:pPr>
            <w:r>
              <w:t xml:space="preserve">Развивающие пособия «Логические блоки </w:t>
            </w:r>
            <w:proofErr w:type="spellStart"/>
            <w:r>
              <w:t>Дьенеша</w:t>
            </w:r>
            <w:proofErr w:type="spellEnd"/>
            <w:r>
              <w:t>», развивающие игры Никитина «Сложи узор»; упражнения «Девятая клеточка», «Установление закономерностей», «Логические задачи», «Аналогии», «Классификация», «Четвертый лишний» и др.; пособия с пословицами и поговорками; сюжетные картинки с очевидным и скрытым смыслом; серии картинок, связанных единым сюжетом; рисунки с эмоциями людей и сюжеты, раскрывающие эмоции; конструкторы LEGO; LEGO-мозаика и др.</w:t>
            </w:r>
          </w:p>
        </w:tc>
      </w:tr>
      <w:tr w:rsidR="00447B24" w14:paraId="40FA6B30" w14:textId="77777777" w:rsidTr="00447B24">
        <w:tc>
          <w:tcPr>
            <w:tcW w:w="3539" w:type="dxa"/>
          </w:tcPr>
          <w:p w14:paraId="20B0E8CB" w14:textId="4E874CD4" w:rsidR="00447B24" w:rsidRDefault="00447B24" w:rsidP="00186A87">
            <w:pPr>
              <w:spacing w:line="276" w:lineRule="auto"/>
              <w:jc w:val="both"/>
            </w:pPr>
            <w:r>
              <w:t>Развитие речи и представлений об окружающем</w:t>
            </w:r>
          </w:p>
        </w:tc>
        <w:tc>
          <w:tcPr>
            <w:tcW w:w="5805" w:type="dxa"/>
          </w:tcPr>
          <w:p w14:paraId="3DDF778F" w14:textId="096FB230" w:rsidR="00447B24" w:rsidRDefault="00447B24" w:rsidP="00186A87">
            <w:pPr>
              <w:spacing w:line="276" w:lineRule="auto"/>
              <w:jc w:val="both"/>
            </w:pPr>
            <w:r>
              <w:t xml:space="preserve">Магнитные плакаты серии SPECTRA (Природное сообщество водоема, Природное сообщество леса, Птицы зимой и </w:t>
            </w:r>
            <w:proofErr w:type="spellStart"/>
            <w:r>
              <w:t>др</w:t>
            </w:r>
            <w:proofErr w:type="spellEnd"/>
            <w:r>
              <w:t>); предметные и сюжетные картинки; опорные схемы для пересказов, рассказов-описаний; наглядный материал сезонных изменений в природе; демонстрационный и раздаточный материал по тематике</w:t>
            </w:r>
          </w:p>
        </w:tc>
      </w:tr>
    </w:tbl>
    <w:p w14:paraId="20844FC9" w14:textId="0EF5A352" w:rsidR="0044323A" w:rsidRDefault="0044323A" w:rsidP="00F8394B">
      <w:pPr>
        <w:spacing w:line="360" w:lineRule="auto"/>
        <w:ind w:firstLine="708"/>
        <w:jc w:val="both"/>
      </w:pPr>
    </w:p>
    <w:p w14:paraId="0D95BFC9" w14:textId="32922985" w:rsidR="0044323A" w:rsidRDefault="00E242BA" w:rsidP="00E242BA">
      <w:pPr>
        <w:spacing w:line="360" w:lineRule="auto"/>
        <w:ind w:firstLine="708"/>
        <w:jc w:val="center"/>
        <w:rPr>
          <w:b/>
          <w:bCs/>
        </w:rPr>
      </w:pPr>
      <w:r>
        <w:rPr>
          <w:b/>
          <w:bCs/>
        </w:rPr>
        <w:lastRenderedPageBreak/>
        <w:t>Методические материалы</w:t>
      </w:r>
    </w:p>
    <w:tbl>
      <w:tblPr>
        <w:tblStyle w:val="af"/>
        <w:tblW w:w="0" w:type="auto"/>
        <w:tblLook w:val="04A0" w:firstRow="1" w:lastRow="0" w:firstColumn="1" w:lastColumn="0" w:noHBand="0" w:noVBand="1"/>
      </w:tblPr>
      <w:tblGrid>
        <w:gridCol w:w="2405"/>
        <w:gridCol w:w="6939"/>
      </w:tblGrid>
      <w:tr w:rsidR="00186A87" w14:paraId="0BAA587E" w14:textId="77777777" w:rsidTr="00697966">
        <w:tc>
          <w:tcPr>
            <w:tcW w:w="9344" w:type="dxa"/>
            <w:gridSpan w:val="2"/>
          </w:tcPr>
          <w:p w14:paraId="09A5354B" w14:textId="77777777" w:rsidR="00186A87" w:rsidRDefault="00186A87" w:rsidP="00186A87">
            <w:pPr>
              <w:spacing w:line="276" w:lineRule="auto"/>
              <w:jc w:val="center"/>
              <w:rPr>
                <w:b/>
                <w:bCs/>
              </w:rPr>
            </w:pPr>
            <w:r w:rsidRPr="00186A87">
              <w:rPr>
                <w:b/>
                <w:bCs/>
              </w:rPr>
              <w:t>Список литературы по коррекционно-развивающей работе</w:t>
            </w:r>
          </w:p>
          <w:p w14:paraId="485BFA9E" w14:textId="2678F6EA" w:rsidR="00186A87" w:rsidRPr="00186A87" w:rsidRDefault="00186A87" w:rsidP="00186A87">
            <w:pPr>
              <w:spacing w:line="276" w:lineRule="auto"/>
              <w:jc w:val="center"/>
              <w:rPr>
                <w:b/>
                <w:bCs/>
                <w:u w:val="single"/>
              </w:rPr>
            </w:pPr>
          </w:p>
        </w:tc>
      </w:tr>
      <w:tr w:rsidR="00186A87" w14:paraId="6E847FC3" w14:textId="77777777" w:rsidTr="00186A87">
        <w:tc>
          <w:tcPr>
            <w:tcW w:w="2405" w:type="dxa"/>
          </w:tcPr>
          <w:p w14:paraId="21118C21" w14:textId="7617B5DF" w:rsidR="00186A87" w:rsidRDefault="00186A87" w:rsidP="00186A87">
            <w:pPr>
              <w:spacing w:line="276" w:lineRule="auto"/>
              <w:rPr>
                <w:u w:val="single"/>
              </w:rPr>
            </w:pPr>
            <w:r>
              <w:t>Сенсорное и сенсомоторное развитие</w:t>
            </w:r>
          </w:p>
        </w:tc>
        <w:tc>
          <w:tcPr>
            <w:tcW w:w="6939" w:type="dxa"/>
          </w:tcPr>
          <w:p w14:paraId="29E82862" w14:textId="77777777" w:rsidR="00186A87" w:rsidRDefault="00186A87">
            <w:pPr>
              <w:pStyle w:val="a7"/>
              <w:numPr>
                <w:ilvl w:val="0"/>
                <w:numId w:val="127"/>
              </w:numPr>
              <w:spacing w:line="276" w:lineRule="auto"/>
            </w:pPr>
            <w:r>
              <w:t xml:space="preserve">Григорьева Л.П., </w:t>
            </w:r>
            <w:proofErr w:type="spellStart"/>
            <w:r>
              <w:t>Бернадская</w:t>
            </w:r>
            <w:proofErr w:type="spellEnd"/>
            <w:r>
              <w:t xml:space="preserve"> М.Э., Блинникова И.В., Солнцева </w:t>
            </w:r>
            <w:proofErr w:type="gramStart"/>
            <w:r>
              <w:t>О.Г</w:t>
            </w:r>
            <w:proofErr w:type="gramEnd"/>
            <w:r>
              <w:t xml:space="preserve"> Развитие восприятия у ребенка. </w:t>
            </w:r>
          </w:p>
          <w:p w14:paraId="5610C531" w14:textId="77777777" w:rsidR="00186A87" w:rsidRDefault="00186A87">
            <w:pPr>
              <w:pStyle w:val="a7"/>
              <w:numPr>
                <w:ilvl w:val="0"/>
                <w:numId w:val="127"/>
              </w:numPr>
              <w:spacing w:line="276" w:lineRule="auto"/>
            </w:pPr>
            <w:proofErr w:type="spellStart"/>
            <w:r>
              <w:t>Агранович</w:t>
            </w:r>
            <w:proofErr w:type="spellEnd"/>
            <w:r>
              <w:t xml:space="preserve"> З.Е. Дидактический материал по развитию зрительного восприятия и узнавания (зрительного гнозиса) у старших дошкольников и младших школьников. </w:t>
            </w:r>
          </w:p>
          <w:p w14:paraId="4BB3D40B" w14:textId="7F686621" w:rsidR="00186A87" w:rsidRDefault="00186A87">
            <w:pPr>
              <w:pStyle w:val="a7"/>
              <w:numPr>
                <w:ilvl w:val="0"/>
                <w:numId w:val="127"/>
              </w:numPr>
              <w:spacing w:line="276" w:lineRule="auto"/>
            </w:pPr>
            <w:proofErr w:type="spellStart"/>
            <w:r>
              <w:t>Шевлякова</w:t>
            </w:r>
            <w:proofErr w:type="spellEnd"/>
            <w:r>
              <w:t xml:space="preserve"> И.Н. Программа коррекции и развития зрительного восприятия и пространственного мышления у детей младшего школьного возраста. </w:t>
            </w:r>
          </w:p>
          <w:p w14:paraId="2B091DA4" w14:textId="77777777" w:rsidR="00186A87" w:rsidRDefault="00186A87">
            <w:pPr>
              <w:pStyle w:val="a7"/>
              <w:numPr>
                <w:ilvl w:val="0"/>
                <w:numId w:val="127"/>
              </w:numPr>
              <w:spacing w:line="276" w:lineRule="auto"/>
            </w:pPr>
            <w:r>
              <w:t xml:space="preserve">Семенович А.В. Нейропсихологическая коррекция в детском возрасте. </w:t>
            </w:r>
          </w:p>
          <w:p w14:paraId="0F1B21FF" w14:textId="77777777" w:rsidR="00186A87" w:rsidRDefault="00186A87">
            <w:pPr>
              <w:pStyle w:val="a7"/>
              <w:numPr>
                <w:ilvl w:val="0"/>
                <w:numId w:val="127"/>
              </w:numPr>
              <w:spacing w:line="276" w:lineRule="auto"/>
            </w:pPr>
            <w:r>
              <w:t>Сиротюк А.Л. Коррекция обучения и развития школьников. -</w:t>
            </w:r>
            <w:proofErr w:type="spellStart"/>
            <w:r>
              <w:t>Метиева</w:t>
            </w:r>
            <w:proofErr w:type="spellEnd"/>
            <w:r>
              <w:t xml:space="preserve"> Л. А., Удалова Э. Я. Развитие сенсорной сферы детей, М: «Просвещение».</w:t>
            </w:r>
          </w:p>
          <w:p w14:paraId="393983DD" w14:textId="4D8C014F" w:rsidR="00186A87" w:rsidRPr="00186A87" w:rsidRDefault="00186A87">
            <w:pPr>
              <w:pStyle w:val="a7"/>
              <w:numPr>
                <w:ilvl w:val="0"/>
                <w:numId w:val="127"/>
              </w:numPr>
              <w:spacing w:line="276" w:lineRule="auto"/>
              <w:rPr>
                <w:u w:val="single"/>
              </w:rPr>
            </w:pPr>
            <w:r>
              <w:t xml:space="preserve">Иншакова О.Б. Развитие и коррекция графо-моторных навыков у детей 5-7 </w:t>
            </w:r>
            <w:proofErr w:type="gramStart"/>
            <w:r>
              <w:t>лет :</w:t>
            </w:r>
            <w:proofErr w:type="gramEnd"/>
            <w:r>
              <w:t xml:space="preserve"> Пособие для логопеда: В 2-х ч., Ч.1 : Формирование зрительно-предметного гнозиса и зрительно-моторной координации. - М: «</w:t>
            </w:r>
            <w:proofErr w:type="spellStart"/>
            <w:r>
              <w:t>Владос</w:t>
            </w:r>
            <w:proofErr w:type="spellEnd"/>
            <w:r>
              <w:t xml:space="preserve">». </w:t>
            </w:r>
            <w:proofErr w:type="gramStart"/>
            <w:r>
              <w:t>Ч.2 :</w:t>
            </w:r>
            <w:proofErr w:type="gramEnd"/>
            <w:r>
              <w:t xml:space="preserve"> Формирование элементарного графического навыка. - М: «</w:t>
            </w:r>
            <w:proofErr w:type="spellStart"/>
            <w:r>
              <w:t>Владос</w:t>
            </w:r>
            <w:proofErr w:type="spellEnd"/>
            <w:r>
              <w:t>».</w:t>
            </w:r>
          </w:p>
        </w:tc>
      </w:tr>
      <w:tr w:rsidR="00186A87" w14:paraId="61DBAD9A" w14:textId="77777777" w:rsidTr="00186A87">
        <w:tc>
          <w:tcPr>
            <w:tcW w:w="2405" w:type="dxa"/>
          </w:tcPr>
          <w:p w14:paraId="6C264ACE" w14:textId="19BA9127" w:rsidR="00186A87" w:rsidRDefault="00186A87" w:rsidP="00186A87">
            <w:pPr>
              <w:spacing w:line="276" w:lineRule="auto"/>
              <w:rPr>
                <w:u w:val="single"/>
              </w:rPr>
            </w:pPr>
            <w:r>
              <w:t>Пространственно-временные отношения</w:t>
            </w:r>
          </w:p>
        </w:tc>
        <w:tc>
          <w:tcPr>
            <w:tcW w:w="6939" w:type="dxa"/>
          </w:tcPr>
          <w:p w14:paraId="0F5EF730" w14:textId="77777777" w:rsidR="00186A87" w:rsidRDefault="00186A87">
            <w:pPr>
              <w:pStyle w:val="a7"/>
              <w:numPr>
                <w:ilvl w:val="0"/>
                <w:numId w:val="128"/>
              </w:numPr>
              <w:spacing w:line="276" w:lineRule="auto"/>
            </w:pPr>
            <w:r>
              <w:t>Семаго Н.Я. Методика формирования пространственных представлений у детей дошкольного и школьного возраста. Семенович А.В. Нейропсихологическая коррекция в детском возрасте.</w:t>
            </w:r>
          </w:p>
          <w:p w14:paraId="1410C17E" w14:textId="77144534" w:rsidR="00186A87" w:rsidRPr="00186A87" w:rsidRDefault="00186A87">
            <w:pPr>
              <w:pStyle w:val="a7"/>
              <w:numPr>
                <w:ilvl w:val="0"/>
                <w:numId w:val="128"/>
              </w:numPr>
              <w:spacing w:line="276" w:lineRule="auto"/>
              <w:rPr>
                <w:u w:val="single"/>
              </w:rPr>
            </w:pPr>
            <w:r>
              <w:t>Специализированная компьютерная программа «Мир за твоим окном» Е.Л. Гончарова, Т.К. Королевская, О.И. Кукушкина).</w:t>
            </w:r>
          </w:p>
        </w:tc>
      </w:tr>
      <w:tr w:rsidR="00186A87" w14:paraId="00FE4A48" w14:textId="77777777" w:rsidTr="00186A87">
        <w:tc>
          <w:tcPr>
            <w:tcW w:w="2405" w:type="dxa"/>
          </w:tcPr>
          <w:p w14:paraId="439FDAF1" w14:textId="3872F5A4" w:rsidR="00186A87" w:rsidRDefault="00186A87" w:rsidP="00186A87">
            <w:pPr>
              <w:spacing w:line="276" w:lineRule="auto"/>
              <w:rPr>
                <w:u w:val="single"/>
              </w:rPr>
            </w:pPr>
            <w:r>
              <w:t>Умственное развитие</w:t>
            </w:r>
          </w:p>
        </w:tc>
        <w:tc>
          <w:tcPr>
            <w:tcW w:w="6939" w:type="dxa"/>
          </w:tcPr>
          <w:p w14:paraId="2A85990A" w14:textId="4A1C8FB7" w:rsidR="00186A87" w:rsidRDefault="00186A87">
            <w:pPr>
              <w:pStyle w:val="a7"/>
              <w:numPr>
                <w:ilvl w:val="0"/>
                <w:numId w:val="129"/>
              </w:numPr>
              <w:spacing w:line="276" w:lineRule="auto"/>
            </w:pPr>
            <w:r>
              <w:t>Яковлева Е.Л. Развитие внимания и памяти у дошкольников. – М.: Межд. пед. Академ.</w:t>
            </w:r>
          </w:p>
          <w:p w14:paraId="3844E315" w14:textId="77777777" w:rsidR="00186A87" w:rsidRDefault="00186A87">
            <w:pPr>
              <w:pStyle w:val="a7"/>
              <w:numPr>
                <w:ilvl w:val="0"/>
                <w:numId w:val="129"/>
              </w:numPr>
              <w:spacing w:line="276" w:lineRule="auto"/>
            </w:pPr>
            <w:proofErr w:type="spellStart"/>
            <w:r>
              <w:t>Тигранова</w:t>
            </w:r>
            <w:proofErr w:type="spellEnd"/>
            <w:r>
              <w:t xml:space="preserve"> Л.И. Развитие логического мышления детей с недостатками слуха. </w:t>
            </w:r>
          </w:p>
          <w:p w14:paraId="14775F2C" w14:textId="77777777" w:rsidR="00186A87" w:rsidRDefault="00186A87">
            <w:pPr>
              <w:pStyle w:val="a7"/>
              <w:numPr>
                <w:ilvl w:val="0"/>
                <w:numId w:val="129"/>
              </w:numPr>
              <w:spacing w:line="276" w:lineRule="auto"/>
            </w:pPr>
            <w:r>
              <w:t>Бабкина Н.В. Интеллектуальное развитие детей с задержкой психического развития.</w:t>
            </w:r>
          </w:p>
          <w:p w14:paraId="669F1BE7" w14:textId="656990A5" w:rsidR="00186A87" w:rsidRPr="00186A87" w:rsidRDefault="00186A87">
            <w:pPr>
              <w:pStyle w:val="a7"/>
              <w:numPr>
                <w:ilvl w:val="0"/>
                <w:numId w:val="129"/>
              </w:numPr>
              <w:spacing w:line="276" w:lineRule="auto"/>
              <w:rPr>
                <w:u w:val="single"/>
              </w:rPr>
            </w:pPr>
            <w:proofErr w:type="spellStart"/>
            <w:r>
              <w:t>Ишимова</w:t>
            </w:r>
            <w:proofErr w:type="spellEnd"/>
            <w:r>
              <w:t xml:space="preserve"> О. А., Худенко Е. Д., Шаховская С. Н. Развитие речемыслительных способностей детей, М: «Просвещение»</w:t>
            </w:r>
          </w:p>
        </w:tc>
      </w:tr>
      <w:tr w:rsidR="00186A87" w14:paraId="0754F263" w14:textId="77777777" w:rsidTr="00186A87">
        <w:tc>
          <w:tcPr>
            <w:tcW w:w="2405" w:type="dxa"/>
          </w:tcPr>
          <w:p w14:paraId="36746C12" w14:textId="4E366359" w:rsidR="00186A87" w:rsidRPr="00186A87" w:rsidRDefault="00186A87" w:rsidP="00186A87">
            <w:pPr>
              <w:spacing w:line="276" w:lineRule="auto"/>
            </w:pPr>
            <w:r w:rsidRPr="00186A87">
              <w:t>Нормализация ведущей деятельности</w:t>
            </w:r>
          </w:p>
        </w:tc>
        <w:tc>
          <w:tcPr>
            <w:tcW w:w="6939" w:type="dxa"/>
          </w:tcPr>
          <w:p w14:paraId="2B42E5A4" w14:textId="77777777" w:rsidR="00186A87" w:rsidRDefault="00186A87">
            <w:pPr>
              <w:pStyle w:val="a7"/>
              <w:numPr>
                <w:ilvl w:val="0"/>
                <w:numId w:val="130"/>
              </w:numPr>
              <w:spacing w:line="276" w:lineRule="auto"/>
            </w:pPr>
            <w:r>
              <w:t>Формирование разносторонних представлений о предметах и явлениях окружающей действительности, обогащение словаря, развитие связной речи.</w:t>
            </w:r>
          </w:p>
          <w:p w14:paraId="1963F6A8" w14:textId="77777777" w:rsidR="00C81656" w:rsidRDefault="00186A87">
            <w:pPr>
              <w:pStyle w:val="a7"/>
              <w:numPr>
                <w:ilvl w:val="0"/>
                <w:numId w:val="130"/>
              </w:numPr>
              <w:spacing w:line="276" w:lineRule="auto"/>
            </w:pPr>
            <w:r>
              <w:t xml:space="preserve">Л.Н. </w:t>
            </w:r>
            <w:proofErr w:type="spellStart"/>
            <w:r>
              <w:t>Ефименкова</w:t>
            </w:r>
            <w:proofErr w:type="spellEnd"/>
            <w:r>
              <w:t xml:space="preserve"> Коррекция устной и письменной речи.</w:t>
            </w:r>
          </w:p>
          <w:p w14:paraId="0DF16230" w14:textId="77777777" w:rsidR="00C81656" w:rsidRDefault="00186A87">
            <w:pPr>
              <w:pStyle w:val="a7"/>
              <w:numPr>
                <w:ilvl w:val="0"/>
                <w:numId w:val="130"/>
              </w:numPr>
              <w:spacing w:line="276" w:lineRule="auto"/>
            </w:pPr>
            <w:r>
              <w:lastRenderedPageBreak/>
              <w:t>Т.А. Ткаченко Формирование и развитие связной речи – СПб. - Шевченко С.Г. Программа по ознакомлению с окружающим миром и развитию речи</w:t>
            </w:r>
          </w:p>
          <w:p w14:paraId="2D9A0C3B" w14:textId="77777777" w:rsidR="00C81656" w:rsidRDefault="00186A87">
            <w:pPr>
              <w:pStyle w:val="a7"/>
              <w:numPr>
                <w:ilvl w:val="0"/>
                <w:numId w:val="130"/>
              </w:numPr>
              <w:spacing w:line="276" w:lineRule="auto"/>
            </w:pPr>
            <w:r>
              <w:t>Готовность к восприятию учебного материала, формирование необходимых для усвоения программного материала умений и навыков:</w:t>
            </w:r>
          </w:p>
          <w:p w14:paraId="3BBD0E16" w14:textId="77777777" w:rsidR="00C81656" w:rsidRDefault="00186A87">
            <w:pPr>
              <w:pStyle w:val="a7"/>
              <w:numPr>
                <w:ilvl w:val="0"/>
                <w:numId w:val="130"/>
              </w:numPr>
              <w:spacing w:line="276" w:lineRule="auto"/>
            </w:pPr>
            <w:r>
              <w:t>Программа Подготовки к школе детей с задержкой психического развития/ Под общей редакцией С.Г. Шевченко</w:t>
            </w:r>
          </w:p>
          <w:p w14:paraId="02F1A567" w14:textId="77777777" w:rsidR="00C81656" w:rsidRDefault="00186A87">
            <w:pPr>
              <w:pStyle w:val="a7"/>
              <w:numPr>
                <w:ilvl w:val="0"/>
                <w:numId w:val="130"/>
              </w:numPr>
              <w:spacing w:line="276" w:lineRule="auto"/>
            </w:pPr>
            <w:r>
              <w:t>Шевченко С.Г. Ознакомление с окружающим миром: Развитие мышления и речи детей 5 – 7 лет с ЗПР (комплект из 3-х тетрадей).</w:t>
            </w:r>
          </w:p>
          <w:p w14:paraId="05FCF116" w14:textId="77777777" w:rsidR="00C81656" w:rsidRDefault="00186A87">
            <w:pPr>
              <w:pStyle w:val="a7"/>
              <w:numPr>
                <w:ilvl w:val="0"/>
                <w:numId w:val="130"/>
              </w:numPr>
              <w:spacing w:line="276" w:lineRule="auto"/>
            </w:pPr>
            <w:r>
              <w:t>М.: Школьная пресса. -Капустина Г.М. Подготовка к обучению математике детей с ЗПР 5 – 7 лет.</w:t>
            </w:r>
          </w:p>
          <w:p w14:paraId="7DBFF3E5" w14:textId="77777777" w:rsidR="00C81656" w:rsidRDefault="00186A87">
            <w:pPr>
              <w:pStyle w:val="a7"/>
              <w:numPr>
                <w:ilvl w:val="0"/>
                <w:numId w:val="130"/>
              </w:numPr>
              <w:spacing w:line="276" w:lineRule="auto"/>
            </w:pPr>
            <w:r>
              <w:t xml:space="preserve">М.: Школьная пресса -Волкова </w:t>
            </w:r>
            <w:proofErr w:type="gramStart"/>
            <w:r>
              <w:t>И.Н. ,</w:t>
            </w:r>
            <w:proofErr w:type="gramEnd"/>
            <w:r>
              <w:t xml:space="preserve"> Цыпина Н.А. Почитаем – поиграем (комплект из 2-х тетрадей).</w:t>
            </w:r>
          </w:p>
          <w:p w14:paraId="73A5345D" w14:textId="77777777" w:rsidR="00C81656" w:rsidRDefault="00186A87">
            <w:pPr>
              <w:pStyle w:val="a7"/>
              <w:numPr>
                <w:ilvl w:val="0"/>
                <w:numId w:val="130"/>
              </w:numPr>
              <w:spacing w:line="276" w:lineRule="auto"/>
            </w:pPr>
            <w:r>
              <w:t>М.: Школьная пресса.</w:t>
            </w:r>
          </w:p>
          <w:p w14:paraId="2B62C60F" w14:textId="7849A297" w:rsidR="00186A87" w:rsidRPr="00C81656" w:rsidRDefault="00186A87">
            <w:pPr>
              <w:pStyle w:val="a7"/>
              <w:numPr>
                <w:ilvl w:val="0"/>
                <w:numId w:val="130"/>
              </w:numPr>
              <w:spacing w:line="276" w:lineRule="auto"/>
            </w:pPr>
            <w:r>
              <w:t xml:space="preserve">Волкова И.Н. Подготовка к обучению письму детей с ЗПР 5 – 7 лет (комплект из 2-х тетрадей). </w:t>
            </w:r>
          </w:p>
        </w:tc>
      </w:tr>
      <w:tr w:rsidR="00C81656" w14:paraId="4A5AC779" w14:textId="77777777" w:rsidTr="002A2B08">
        <w:tc>
          <w:tcPr>
            <w:tcW w:w="9344" w:type="dxa"/>
            <w:gridSpan w:val="2"/>
          </w:tcPr>
          <w:p w14:paraId="1171807C" w14:textId="13FB26DD" w:rsidR="00C81656" w:rsidRPr="00C81656" w:rsidRDefault="00C81656" w:rsidP="00E242BA">
            <w:pPr>
              <w:spacing w:line="360" w:lineRule="auto"/>
              <w:jc w:val="center"/>
              <w:rPr>
                <w:b/>
                <w:bCs/>
                <w:u w:val="single"/>
              </w:rPr>
            </w:pPr>
            <w:r w:rsidRPr="00C81656">
              <w:rPr>
                <w:b/>
                <w:bCs/>
              </w:rPr>
              <w:lastRenderedPageBreak/>
              <w:t>Список методической литературы</w:t>
            </w:r>
          </w:p>
        </w:tc>
      </w:tr>
      <w:tr w:rsidR="00C81656" w14:paraId="16E17362" w14:textId="77777777" w:rsidTr="00354DEA">
        <w:tc>
          <w:tcPr>
            <w:tcW w:w="9344" w:type="dxa"/>
            <w:gridSpan w:val="2"/>
          </w:tcPr>
          <w:p w14:paraId="1F9912B1" w14:textId="67D9327F" w:rsidR="00C81656" w:rsidRDefault="00C81656">
            <w:pPr>
              <w:pStyle w:val="a7"/>
              <w:numPr>
                <w:ilvl w:val="0"/>
                <w:numId w:val="131"/>
              </w:numPr>
              <w:spacing w:line="276" w:lineRule="auto"/>
            </w:pPr>
            <w:r>
              <w:t>О психолого-медико-педагогическом консилиуме (</w:t>
            </w:r>
            <w:proofErr w:type="spellStart"/>
            <w:r>
              <w:t>ПМПк</w:t>
            </w:r>
            <w:proofErr w:type="spellEnd"/>
            <w:r>
              <w:t xml:space="preserve">) образовательного учреждения // Письмо Мин. Обр. РФ от 27.03.2000 № 27/901/6 </w:t>
            </w:r>
          </w:p>
          <w:p w14:paraId="232D9C6B" w14:textId="77777777" w:rsidR="00C81656" w:rsidRDefault="00C81656">
            <w:pPr>
              <w:pStyle w:val="a7"/>
              <w:numPr>
                <w:ilvl w:val="0"/>
                <w:numId w:val="131"/>
              </w:numPr>
              <w:spacing w:line="276" w:lineRule="auto"/>
            </w:pPr>
            <w:proofErr w:type="spellStart"/>
            <w:r>
              <w:t>ЕпифанцеваТ.Б</w:t>
            </w:r>
            <w:proofErr w:type="spellEnd"/>
            <w:r>
              <w:t xml:space="preserve">. Настольная книга педагога-дефектолога </w:t>
            </w:r>
          </w:p>
          <w:p w14:paraId="6CA76A0B" w14:textId="77777777" w:rsidR="00C81656" w:rsidRDefault="00C81656">
            <w:pPr>
              <w:pStyle w:val="a7"/>
              <w:numPr>
                <w:ilvl w:val="0"/>
                <w:numId w:val="131"/>
              </w:numPr>
              <w:spacing w:line="276" w:lineRule="auto"/>
            </w:pPr>
            <w:r>
              <w:t xml:space="preserve">Психолого-педагогическое консультирование и сопровождение ребенка/Под </w:t>
            </w:r>
            <w:proofErr w:type="spellStart"/>
            <w:r>
              <w:t>ред</w:t>
            </w:r>
            <w:proofErr w:type="spellEnd"/>
            <w:r>
              <w:t xml:space="preserve"> Л.М. Шипициной</w:t>
            </w:r>
          </w:p>
          <w:p w14:paraId="6F47219D" w14:textId="3E08A4CF" w:rsidR="00C81656" w:rsidRPr="00C81656" w:rsidRDefault="00C81656" w:rsidP="00C81656">
            <w:pPr>
              <w:pStyle w:val="a7"/>
              <w:spacing w:line="276" w:lineRule="auto"/>
            </w:pPr>
          </w:p>
        </w:tc>
      </w:tr>
      <w:tr w:rsidR="00C81656" w14:paraId="13E89944" w14:textId="77777777" w:rsidTr="00354DEA">
        <w:tc>
          <w:tcPr>
            <w:tcW w:w="9344" w:type="dxa"/>
            <w:gridSpan w:val="2"/>
          </w:tcPr>
          <w:p w14:paraId="774101A2" w14:textId="2A92F4BC" w:rsidR="00C81656" w:rsidRPr="00C81656" w:rsidRDefault="00C81656" w:rsidP="00C81656">
            <w:pPr>
              <w:spacing w:line="276" w:lineRule="auto"/>
              <w:jc w:val="center"/>
              <w:rPr>
                <w:b/>
                <w:bCs/>
              </w:rPr>
            </w:pPr>
            <w:r w:rsidRPr="00C81656">
              <w:rPr>
                <w:b/>
                <w:bCs/>
              </w:rPr>
              <w:t>Методическая копилка</w:t>
            </w:r>
          </w:p>
        </w:tc>
      </w:tr>
      <w:tr w:rsidR="00C81656" w14:paraId="2BABDCF7" w14:textId="77777777" w:rsidTr="00354DEA">
        <w:tc>
          <w:tcPr>
            <w:tcW w:w="9344" w:type="dxa"/>
            <w:gridSpan w:val="2"/>
          </w:tcPr>
          <w:p w14:paraId="6D5134C2" w14:textId="77777777" w:rsidR="00C81656" w:rsidRDefault="00C81656">
            <w:pPr>
              <w:pStyle w:val="a7"/>
              <w:numPr>
                <w:ilvl w:val="0"/>
                <w:numId w:val="132"/>
              </w:numPr>
              <w:spacing w:line="276" w:lineRule="auto"/>
            </w:pPr>
            <w:r>
              <w:t xml:space="preserve">Актуальные проблемы диагностики задержки психического развития детей. / Под. ред. К.С. Лебединской. </w:t>
            </w:r>
          </w:p>
          <w:p w14:paraId="493D3D0F" w14:textId="77777777" w:rsidR="00C81656" w:rsidRDefault="00C81656">
            <w:pPr>
              <w:pStyle w:val="a7"/>
              <w:numPr>
                <w:ilvl w:val="0"/>
                <w:numId w:val="132"/>
              </w:numPr>
              <w:spacing w:line="276" w:lineRule="auto"/>
            </w:pPr>
            <w:r>
              <w:t xml:space="preserve">Белопольская Н. Л. Психологическая диагностика личности детей с задержкой психического развития. – М.: Изд-во УРАО. </w:t>
            </w:r>
          </w:p>
          <w:p w14:paraId="35F3AA01" w14:textId="77777777" w:rsidR="00C81656" w:rsidRDefault="00C81656">
            <w:pPr>
              <w:pStyle w:val="a7"/>
              <w:numPr>
                <w:ilvl w:val="0"/>
                <w:numId w:val="132"/>
              </w:numPr>
              <w:spacing w:line="276" w:lineRule="auto"/>
            </w:pPr>
            <w:r>
              <w:t xml:space="preserve">Дети с задержкой психического развития / Под ред. Т. А. Власовой, В. И. </w:t>
            </w:r>
            <w:proofErr w:type="spellStart"/>
            <w:r>
              <w:t>Лубовского</w:t>
            </w:r>
            <w:proofErr w:type="spellEnd"/>
            <w:r>
              <w:t>, Н. А. Цыпиной. – М.: Педагогика.</w:t>
            </w:r>
          </w:p>
          <w:p w14:paraId="2DB007E6" w14:textId="77777777" w:rsidR="00C81656" w:rsidRDefault="00C81656">
            <w:pPr>
              <w:pStyle w:val="a7"/>
              <w:numPr>
                <w:ilvl w:val="0"/>
                <w:numId w:val="132"/>
              </w:numPr>
              <w:spacing w:line="276" w:lineRule="auto"/>
            </w:pPr>
            <w:proofErr w:type="spellStart"/>
            <w:r>
              <w:t>Костенкова</w:t>
            </w:r>
            <w:proofErr w:type="spellEnd"/>
            <w:r>
              <w:t xml:space="preserve"> Ю.А., Триггер Р.Д., Шевченко С.Г. Дети с ЗПР: особенности речи, письма, чтения. </w:t>
            </w:r>
          </w:p>
          <w:p w14:paraId="362FAF42" w14:textId="20C3543A" w:rsidR="00C81656" w:rsidRDefault="00C81656">
            <w:pPr>
              <w:pStyle w:val="a7"/>
              <w:numPr>
                <w:ilvl w:val="0"/>
                <w:numId w:val="132"/>
              </w:numPr>
              <w:spacing w:line="276" w:lineRule="auto"/>
            </w:pPr>
            <w:r>
              <w:t xml:space="preserve">М.Н. Нейрофизиологические механизмы отклонений в умственном развитии у детей М: Экзамен </w:t>
            </w:r>
          </w:p>
          <w:p w14:paraId="592F26FF" w14:textId="77777777" w:rsidR="00C81656" w:rsidRDefault="00C81656">
            <w:pPr>
              <w:pStyle w:val="a7"/>
              <w:numPr>
                <w:ilvl w:val="0"/>
                <w:numId w:val="132"/>
              </w:numPr>
              <w:spacing w:line="276" w:lineRule="auto"/>
            </w:pPr>
            <w:proofErr w:type="spellStart"/>
            <w:r>
              <w:t>Стребелева</w:t>
            </w:r>
            <w:proofErr w:type="spellEnd"/>
            <w:r>
              <w:t xml:space="preserve"> Е. А., Формирование мышления у детей с отклонениями в развитии (наглядный материал): пособие для педагога - дефектолога: материал для индивидуальной работы с детьми М: «</w:t>
            </w:r>
            <w:proofErr w:type="spellStart"/>
            <w:r>
              <w:t>Владос</w:t>
            </w:r>
            <w:proofErr w:type="spellEnd"/>
            <w:r>
              <w:t xml:space="preserve">» </w:t>
            </w:r>
          </w:p>
          <w:p w14:paraId="2CE239B2" w14:textId="77777777" w:rsidR="00C81656" w:rsidRDefault="00C81656">
            <w:pPr>
              <w:pStyle w:val="a7"/>
              <w:numPr>
                <w:ilvl w:val="0"/>
                <w:numId w:val="132"/>
              </w:numPr>
              <w:spacing w:line="276" w:lineRule="auto"/>
            </w:pPr>
            <w:proofErr w:type="spellStart"/>
            <w:r>
              <w:t>Стребелева</w:t>
            </w:r>
            <w:proofErr w:type="spellEnd"/>
            <w:r>
              <w:t xml:space="preserve"> Е. А., Формирование мышления у детей с отклонениями в развитии. Книга для педагога-дефектолога М: «</w:t>
            </w:r>
            <w:proofErr w:type="spellStart"/>
            <w:r>
              <w:t>Владос</w:t>
            </w:r>
            <w:proofErr w:type="spellEnd"/>
            <w:r>
              <w:t>»</w:t>
            </w:r>
          </w:p>
          <w:p w14:paraId="0F7236C5" w14:textId="4CE0D36C" w:rsidR="00C81656" w:rsidRDefault="00C81656">
            <w:pPr>
              <w:pStyle w:val="a7"/>
              <w:numPr>
                <w:ilvl w:val="0"/>
                <w:numId w:val="132"/>
              </w:numPr>
              <w:spacing w:line="276" w:lineRule="auto"/>
            </w:pPr>
            <w:r>
              <w:t>Исаев Д.Н. Умственная отсталость у детей и подростков. Руководство для специалистов и родителей С-Пб: Речь</w:t>
            </w:r>
          </w:p>
        </w:tc>
      </w:tr>
    </w:tbl>
    <w:p w14:paraId="64F91D3C" w14:textId="5D3C1B7F" w:rsidR="00186A87" w:rsidRDefault="00186A87" w:rsidP="00E242BA">
      <w:pPr>
        <w:spacing w:line="360" w:lineRule="auto"/>
        <w:ind w:firstLine="708"/>
        <w:jc w:val="center"/>
        <w:rPr>
          <w:u w:val="single"/>
        </w:rPr>
      </w:pPr>
    </w:p>
    <w:p w14:paraId="10B7A08F" w14:textId="1294E79A" w:rsidR="0044323A" w:rsidRDefault="0044323A" w:rsidP="00E242BA">
      <w:pPr>
        <w:spacing w:line="360" w:lineRule="auto"/>
        <w:ind w:firstLine="708"/>
        <w:jc w:val="center"/>
        <w:rPr>
          <w:b/>
          <w:bCs/>
        </w:rPr>
      </w:pPr>
    </w:p>
    <w:tbl>
      <w:tblPr>
        <w:tblStyle w:val="af"/>
        <w:tblW w:w="0" w:type="auto"/>
        <w:tblLook w:val="04A0" w:firstRow="1" w:lastRow="0" w:firstColumn="1" w:lastColumn="0" w:noHBand="0" w:noVBand="1"/>
      </w:tblPr>
      <w:tblGrid>
        <w:gridCol w:w="4390"/>
        <w:gridCol w:w="4954"/>
      </w:tblGrid>
      <w:tr w:rsidR="00014457" w14:paraId="3A9703DC" w14:textId="77777777" w:rsidTr="00375C66">
        <w:tc>
          <w:tcPr>
            <w:tcW w:w="9344" w:type="dxa"/>
            <w:gridSpan w:val="2"/>
          </w:tcPr>
          <w:p w14:paraId="762124CE" w14:textId="77777777" w:rsidR="00014457" w:rsidRDefault="00014457" w:rsidP="00014457">
            <w:pPr>
              <w:spacing w:line="360" w:lineRule="auto"/>
              <w:ind w:firstLine="708"/>
              <w:jc w:val="center"/>
              <w:rPr>
                <w:b/>
                <w:bCs/>
              </w:rPr>
            </w:pPr>
            <w:r w:rsidRPr="00C81656">
              <w:rPr>
                <w:b/>
                <w:bCs/>
              </w:rPr>
              <w:t xml:space="preserve">Программно-методическое обеспечение </w:t>
            </w:r>
          </w:p>
          <w:p w14:paraId="2A4F2DA6" w14:textId="6721B11F" w:rsidR="00014457" w:rsidRDefault="00014457" w:rsidP="00014457">
            <w:pPr>
              <w:spacing w:line="360" w:lineRule="auto"/>
              <w:ind w:firstLine="708"/>
              <w:jc w:val="center"/>
              <w:rPr>
                <w:b/>
                <w:bCs/>
              </w:rPr>
            </w:pPr>
            <w:r w:rsidRPr="00C81656">
              <w:rPr>
                <w:b/>
                <w:bCs/>
              </w:rPr>
              <w:t>по разделу «Развитие речи»</w:t>
            </w:r>
          </w:p>
        </w:tc>
      </w:tr>
      <w:tr w:rsidR="00014457" w14:paraId="2CAB7106" w14:textId="77777777" w:rsidTr="00014457">
        <w:tc>
          <w:tcPr>
            <w:tcW w:w="4390" w:type="dxa"/>
          </w:tcPr>
          <w:p w14:paraId="1BF5C384" w14:textId="0FF42428" w:rsidR="00014457" w:rsidRPr="00014457" w:rsidRDefault="00014457" w:rsidP="00014457">
            <w:pPr>
              <w:spacing w:line="276" w:lineRule="auto"/>
              <w:jc w:val="center"/>
              <w:rPr>
                <w:b/>
                <w:bCs/>
              </w:rPr>
            </w:pPr>
            <w:r w:rsidRPr="00014457">
              <w:rPr>
                <w:b/>
                <w:bCs/>
              </w:rPr>
              <w:t>Перечень программ и технологий</w:t>
            </w:r>
          </w:p>
        </w:tc>
        <w:tc>
          <w:tcPr>
            <w:tcW w:w="4954" w:type="dxa"/>
          </w:tcPr>
          <w:p w14:paraId="3E5A6397" w14:textId="5EFB0793" w:rsidR="00014457" w:rsidRPr="00014457" w:rsidRDefault="00014457" w:rsidP="00014457">
            <w:pPr>
              <w:spacing w:line="276" w:lineRule="auto"/>
              <w:jc w:val="center"/>
              <w:rPr>
                <w:b/>
                <w:bCs/>
              </w:rPr>
            </w:pPr>
            <w:r w:rsidRPr="00014457">
              <w:rPr>
                <w:b/>
                <w:bCs/>
              </w:rPr>
              <w:t>Дидактическое и методическое обеспечение</w:t>
            </w:r>
          </w:p>
        </w:tc>
      </w:tr>
      <w:tr w:rsidR="00014457" w14:paraId="779DB696" w14:textId="77777777" w:rsidTr="00014457">
        <w:tc>
          <w:tcPr>
            <w:tcW w:w="4390" w:type="dxa"/>
          </w:tcPr>
          <w:p w14:paraId="3AB67542" w14:textId="77777777" w:rsidR="00014457" w:rsidRDefault="00014457">
            <w:pPr>
              <w:pStyle w:val="a7"/>
              <w:numPr>
                <w:ilvl w:val="0"/>
                <w:numId w:val="133"/>
              </w:numPr>
              <w:spacing w:line="276" w:lineRule="auto"/>
            </w:pPr>
            <w:r>
              <w:t xml:space="preserve">Специальная программа: Программа «Общение» под редакцией Э.И. </w:t>
            </w:r>
            <w:proofErr w:type="spellStart"/>
            <w:r>
              <w:t>Леонгард</w:t>
            </w:r>
            <w:proofErr w:type="spellEnd"/>
            <w:r>
              <w:t xml:space="preserve">, М.: Центр «Дошкольное детство» им. </w:t>
            </w:r>
            <w:proofErr w:type="spellStart"/>
            <w:r>
              <w:t>А.В.Запорожца</w:t>
            </w:r>
            <w:proofErr w:type="spellEnd"/>
            <w:r>
              <w:t xml:space="preserve">. </w:t>
            </w:r>
          </w:p>
          <w:p w14:paraId="2C6D684B" w14:textId="77777777" w:rsidR="00014457" w:rsidRDefault="00014457">
            <w:pPr>
              <w:pStyle w:val="a7"/>
              <w:numPr>
                <w:ilvl w:val="0"/>
                <w:numId w:val="133"/>
              </w:numPr>
              <w:spacing w:line="276" w:lineRule="auto"/>
            </w:pPr>
            <w:r>
              <w:t xml:space="preserve">Технологии (методики): 1. Глухота – не приговор: от диагностики до инклюзии. ООО «Исток Аудио» </w:t>
            </w:r>
          </w:p>
          <w:p w14:paraId="75549E9D" w14:textId="77777777" w:rsidR="00014457" w:rsidRDefault="00014457">
            <w:pPr>
              <w:pStyle w:val="a7"/>
              <w:numPr>
                <w:ilvl w:val="0"/>
                <w:numId w:val="133"/>
              </w:numPr>
              <w:spacing w:line="276" w:lineRule="auto"/>
            </w:pPr>
            <w:r>
              <w:t xml:space="preserve">Громова О.Е. Методика формирования начального детского лексикона. М.: ТЦ Сфера </w:t>
            </w:r>
          </w:p>
          <w:p w14:paraId="02B41728" w14:textId="77777777" w:rsidR="00014457" w:rsidRDefault="00014457">
            <w:pPr>
              <w:pStyle w:val="a7"/>
              <w:numPr>
                <w:ilvl w:val="0"/>
                <w:numId w:val="133"/>
              </w:numPr>
              <w:spacing w:line="276" w:lineRule="auto"/>
            </w:pPr>
            <w:r>
              <w:t xml:space="preserve">Жукова Н.С. Букварь. </w:t>
            </w:r>
          </w:p>
          <w:p w14:paraId="6F60372F" w14:textId="77777777" w:rsidR="00014457" w:rsidRDefault="00014457">
            <w:pPr>
              <w:pStyle w:val="a7"/>
              <w:numPr>
                <w:ilvl w:val="0"/>
                <w:numId w:val="133"/>
              </w:numPr>
              <w:spacing w:line="276" w:lineRule="auto"/>
            </w:pPr>
            <w:r>
              <w:t xml:space="preserve">Жукова Н.С. Логопедия. Основы теории и практики /М.: Эксмо. </w:t>
            </w:r>
          </w:p>
          <w:p w14:paraId="61D4C9D1" w14:textId="3419BFAB" w:rsidR="00014457" w:rsidRDefault="00014457">
            <w:pPr>
              <w:pStyle w:val="a7"/>
              <w:numPr>
                <w:ilvl w:val="0"/>
                <w:numId w:val="133"/>
              </w:numPr>
              <w:spacing w:line="276" w:lineRule="auto"/>
            </w:pPr>
            <w:r>
              <w:t xml:space="preserve">Жукова О.С. Букварь. М.: ЗАО «Олма – Медиа Групп». </w:t>
            </w:r>
          </w:p>
          <w:p w14:paraId="5C6EEB14" w14:textId="77777777" w:rsidR="00014457" w:rsidRDefault="00014457">
            <w:pPr>
              <w:pStyle w:val="a7"/>
              <w:numPr>
                <w:ilvl w:val="0"/>
                <w:numId w:val="133"/>
              </w:numPr>
              <w:spacing w:line="276" w:lineRule="auto"/>
            </w:pPr>
            <w:proofErr w:type="spellStart"/>
            <w:r>
              <w:t>Зонтова</w:t>
            </w:r>
            <w:proofErr w:type="spellEnd"/>
            <w:r>
              <w:t xml:space="preserve"> О.В. Рекомендации для родителей по развитию слухового восприятия у детей с нарушенным слухом / Под ред. И.В. Королевой. СПб.: «Умная Маша». </w:t>
            </w:r>
          </w:p>
          <w:p w14:paraId="38E7CD5E" w14:textId="77777777" w:rsidR="00014457" w:rsidRDefault="00014457">
            <w:pPr>
              <w:pStyle w:val="a7"/>
              <w:numPr>
                <w:ilvl w:val="0"/>
                <w:numId w:val="133"/>
              </w:numPr>
              <w:spacing w:line="276" w:lineRule="auto"/>
            </w:pPr>
            <w:proofErr w:type="spellStart"/>
            <w:r>
              <w:t>Зонтова</w:t>
            </w:r>
            <w:proofErr w:type="spellEnd"/>
            <w:r>
              <w:t xml:space="preserve"> О.В. Занимаемся с </w:t>
            </w:r>
            <w:proofErr w:type="spellStart"/>
            <w:r>
              <w:t>Ушариком</w:t>
            </w:r>
            <w:proofErr w:type="spellEnd"/>
            <w:r>
              <w:t xml:space="preserve">. 1,2,3, 4 этапы. «Умная Маша». </w:t>
            </w:r>
          </w:p>
          <w:p w14:paraId="0B7B503D" w14:textId="77777777" w:rsidR="00014457" w:rsidRDefault="00014457">
            <w:pPr>
              <w:pStyle w:val="a7"/>
              <w:numPr>
                <w:ilvl w:val="0"/>
                <w:numId w:val="133"/>
              </w:numPr>
              <w:spacing w:line="276" w:lineRule="auto"/>
            </w:pPr>
            <w:proofErr w:type="spellStart"/>
            <w:r>
              <w:t>Исенина</w:t>
            </w:r>
            <w:proofErr w:type="spellEnd"/>
            <w:r>
              <w:t xml:space="preserve"> Е.И. Родителям о </w:t>
            </w:r>
            <w:proofErr w:type="spellStart"/>
            <w:r>
              <w:t>исихическом</w:t>
            </w:r>
            <w:proofErr w:type="spellEnd"/>
            <w:r>
              <w:t xml:space="preserve"> развитии и поведении глухих детей первых лет жизни. </w:t>
            </w:r>
          </w:p>
          <w:p w14:paraId="470A81AC" w14:textId="77777777" w:rsidR="00014457" w:rsidRDefault="00014457">
            <w:pPr>
              <w:pStyle w:val="a7"/>
              <w:numPr>
                <w:ilvl w:val="0"/>
                <w:numId w:val="133"/>
              </w:numPr>
              <w:spacing w:line="276" w:lineRule="auto"/>
            </w:pPr>
            <w:r>
              <w:t xml:space="preserve">Королева И.В., </w:t>
            </w:r>
            <w:proofErr w:type="spellStart"/>
            <w:r>
              <w:t>Леонгард</w:t>
            </w:r>
            <w:proofErr w:type="spellEnd"/>
            <w:r>
              <w:t xml:space="preserve"> Э.И., Самсонова Е.Г. Диагностика и коррекция нарушений слуха у детей. СПб.: КАРО. </w:t>
            </w:r>
          </w:p>
          <w:p w14:paraId="72AB963F" w14:textId="77777777" w:rsidR="00014457" w:rsidRDefault="00014457">
            <w:pPr>
              <w:pStyle w:val="a7"/>
              <w:numPr>
                <w:ilvl w:val="0"/>
                <w:numId w:val="133"/>
              </w:numPr>
              <w:spacing w:line="276" w:lineRule="auto"/>
            </w:pPr>
            <w:r>
              <w:t xml:space="preserve">Королева И.В. Кохлеарная имплантация глухих детей и взрослых. СПб.: КАРО. Королева </w:t>
            </w:r>
            <w:r>
              <w:lastRenderedPageBreak/>
              <w:t xml:space="preserve">И.В. Кохлеарная имплантация и дети. Все самое важное для родителей. СПб.: «Умная Маша».  Коррекционно-развивающая работа с детьми раннего и младшего дошкольного возраста / Под ред. </w:t>
            </w:r>
            <w:proofErr w:type="spellStart"/>
            <w:r>
              <w:t>Н.В.Серебряковой</w:t>
            </w:r>
            <w:proofErr w:type="spellEnd"/>
            <w:r>
              <w:t xml:space="preserve">. СПб.: КАРО. </w:t>
            </w:r>
          </w:p>
          <w:p w14:paraId="3878372C" w14:textId="77777777" w:rsidR="00014457" w:rsidRDefault="00014457">
            <w:pPr>
              <w:pStyle w:val="a7"/>
              <w:numPr>
                <w:ilvl w:val="0"/>
                <w:numId w:val="133"/>
              </w:numPr>
              <w:spacing w:line="276" w:lineRule="auto"/>
            </w:pPr>
            <w:proofErr w:type="spellStart"/>
            <w:r>
              <w:t>Леонгард</w:t>
            </w:r>
            <w:proofErr w:type="spellEnd"/>
            <w:r>
              <w:t xml:space="preserve"> Э.И., Самсонова Е.Г. Развитие речи детей с нарушенным слухом в семье. М.: Просвещение. </w:t>
            </w:r>
          </w:p>
          <w:p w14:paraId="7E52CED9" w14:textId="77777777" w:rsidR="00014457" w:rsidRDefault="00014457">
            <w:pPr>
              <w:pStyle w:val="a7"/>
              <w:numPr>
                <w:ilvl w:val="0"/>
                <w:numId w:val="133"/>
              </w:numPr>
              <w:spacing w:line="276" w:lineRule="auto"/>
            </w:pPr>
            <w:proofErr w:type="spellStart"/>
            <w:r>
              <w:t>Михаленкова</w:t>
            </w:r>
            <w:proofErr w:type="spellEnd"/>
            <w:r>
              <w:t xml:space="preserve"> И.А., Анисимова Н.В., Мирошниченко Н.В., </w:t>
            </w:r>
            <w:proofErr w:type="spellStart"/>
            <w:r>
              <w:t>Дроздовская</w:t>
            </w:r>
            <w:proofErr w:type="spellEnd"/>
            <w:r>
              <w:t xml:space="preserve"> К.В. Практикум по коррекции психического развития детей с нарушением слуха /Под ред. </w:t>
            </w:r>
            <w:proofErr w:type="spellStart"/>
            <w:r>
              <w:t>И.А.Михаленковой</w:t>
            </w:r>
            <w:proofErr w:type="spellEnd"/>
            <w:r>
              <w:t xml:space="preserve">. СПб.: КАРО. </w:t>
            </w:r>
          </w:p>
          <w:p w14:paraId="2819F5C5" w14:textId="77777777" w:rsidR="00014457" w:rsidRDefault="00014457">
            <w:pPr>
              <w:pStyle w:val="a7"/>
              <w:numPr>
                <w:ilvl w:val="0"/>
                <w:numId w:val="133"/>
              </w:numPr>
              <w:spacing w:line="276" w:lineRule="auto"/>
            </w:pPr>
            <w:proofErr w:type="spellStart"/>
            <w:r>
              <w:t>Пожиленко</w:t>
            </w:r>
            <w:proofErr w:type="spellEnd"/>
            <w:r>
              <w:t xml:space="preserve"> Е.А. Артикуляционная гимнастика. СПб.: КАРО. </w:t>
            </w:r>
          </w:p>
          <w:p w14:paraId="135EDB5A" w14:textId="77777777" w:rsidR="00014457" w:rsidRDefault="00014457">
            <w:pPr>
              <w:pStyle w:val="a7"/>
              <w:numPr>
                <w:ilvl w:val="0"/>
                <w:numId w:val="133"/>
              </w:numPr>
              <w:spacing w:line="276" w:lineRule="auto"/>
            </w:pPr>
            <w:r>
              <w:t xml:space="preserve">Фонетическая ритмика в школе и в детском саду Практикум по работе со слабослышащими детьми. – М.: Учебная литература. </w:t>
            </w:r>
          </w:p>
          <w:p w14:paraId="4A6F883B" w14:textId="77777777" w:rsidR="00014457" w:rsidRDefault="00014457">
            <w:pPr>
              <w:pStyle w:val="a7"/>
              <w:numPr>
                <w:ilvl w:val="0"/>
                <w:numId w:val="133"/>
              </w:numPr>
              <w:spacing w:line="276" w:lineRule="auto"/>
            </w:pPr>
            <w:r>
              <w:t xml:space="preserve">Шматко Н.Д, </w:t>
            </w:r>
            <w:proofErr w:type="spellStart"/>
            <w:r>
              <w:t>Пелымская</w:t>
            </w:r>
            <w:proofErr w:type="spellEnd"/>
            <w:r>
              <w:t xml:space="preserve"> Т.В. Если малыш не слышит. М.: Просвещение.  Ян П.А. Воспитание и обучение глухого ребенка: Сурдопедагогика как наука: Учебное пособие / Пер. с нем. М.: Академия. </w:t>
            </w:r>
          </w:p>
          <w:p w14:paraId="69F4112F" w14:textId="014F6511" w:rsidR="00014457" w:rsidRPr="00014457" w:rsidRDefault="00014457">
            <w:pPr>
              <w:pStyle w:val="a7"/>
              <w:numPr>
                <w:ilvl w:val="0"/>
                <w:numId w:val="133"/>
              </w:numPr>
              <w:spacing w:line="276" w:lineRule="auto"/>
              <w:rPr>
                <w:b/>
                <w:bCs/>
              </w:rPr>
            </w:pPr>
            <w:proofErr w:type="spellStart"/>
            <w:r>
              <w:t>И.В.Королева</w:t>
            </w:r>
            <w:proofErr w:type="spellEnd"/>
            <w:r>
              <w:t xml:space="preserve">, </w:t>
            </w:r>
            <w:proofErr w:type="spellStart"/>
            <w:r>
              <w:t>П.Ян</w:t>
            </w:r>
            <w:proofErr w:type="spellEnd"/>
            <w:r>
              <w:t>, Дети с нарушением слуха. СПб.: КАРО.</w:t>
            </w:r>
          </w:p>
        </w:tc>
        <w:tc>
          <w:tcPr>
            <w:tcW w:w="4954" w:type="dxa"/>
          </w:tcPr>
          <w:p w14:paraId="3209DC03" w14:textId="77777777" w:rsidR="00014457" w:rsidRDefault="00014457">
            <w:pPr>
              <w:pStyle w:val="a7"/>
              <w:numPr>
                <w:ilvl w:val="0"/>
                <w:numId w:val="133"/>
              </w:numPr>
              <w:spacing w:line="276" w:lineRule="auto"/>
            </w:pPr>
            <w:r>
              <w:lastRenderedPageBreak/>
              <w:t xml:space="preserve">Предметные картинки по темам: «Овощи – Фрукты», «Одежда», «Домашние животные», «Дикие животные», «Туалетные принадлежности», «Семья», «Перелётные – зимующие птицы», «Профессии», «Транспорт», «Деревья», «Посуда», «Мебель», «Обувь», «Головные уборы», «Насекомые», «Цветы», «Животные жарких стран», «Животные севера». </w:t>
            </w:r>
          </w:p>
          <w:p w14:paraId="5FEC4934" w14:textId="625BD0F9" w:rsidR="00014457" w:rsidRDefault="00014457">
            <w:pPr>
              <w:pStyle w:val="a7"/>
              <w:numPr>
                <w:ilvl w:val="0"/>
                <w:numId w:val="133"/>
              </w:numPr>
              <w:spacing w:line="276" w:lineRule="auto"/>
            </w:pPr>
            <w:r>
              <w:t xml:space="preserve">Лото «Двойняшки» </w:t>
            </w:r>
          </w:p>
          <w:p w14:paraId="3CDF58B8" w14:textId="77777777" w:rsidR="00014457" w:rsidRDefault="00014457">
            <w:pPr>
              <w:pStyle w:val="a7"/>
              <w:numPr>
                <w:ilvl w:val="0"/>
                <w:numId w:val="133"/>
              </w:numPr>
              <w:spacing w:line="276" w:lineRule="auto"/>
            </w:pPr>
            <w:r>
              <w:t xml:space="preserve">Сложные картинки для работы над фразой. Игры: «Что </w:t>
            </w:r>
            <w:proofErr w:type="spellStart"/>
            <w:r>
              <w:t>делает?</w:t>
            </w:r>
            <w:proofErr w:type="gramStart"/>
            <w:r>
              <w:t>»,«</w:t>
            </w:r>
            <w:proofErr w:type="gramEnd"/>
            <w:r>
              <w:t>Что</w:t>
            </w:r>
            <w:proofErr w:type="spellEnd"/>
            <w:r>
              <w:t xml:space="preserve"> делают?»</w:t>
            </w:r>
          </w:p>
          <w:p w14:paraId="28D86CBF" w14:textId="77777777" w:rsidR="00014457" w:rsidRDefault="00014457">
            <w:pPr>
              <w:pStyle w:val="a7"/>
              <w:numPr>
                <w:ilvl w:val="0"/>
                <w:numId w:val="133"/>
              </w:numPr>
              <w:spacing w:line="276" w:lineRule="auto"/>
            </w:pPr>
            <w:r>
              <w:t xml:space="preserve">Серии сюжетных </w:t>
            </w:r>
            <w:proofErr w:type="spellStart"/>
            <w:proofErr w:type="gramStart"/>
            <w:r>
              <w:t>картинок:«</w:t>
            </w:r>
            <w:proofErr w:type="gramEnd"/>
            <w:r>
              <w:t>Лиса</w:t>
            </w:r>
            <w:proofErr w:type="spellEnd"/>
            <w:r>
              <w:t xml:space="preserve"> и цыплята», «Воришка», «Неудачная охота», «Сказка про Вову и волка» и другие. </w:t>
            </w:r>
          </w:p>
          <w:p w14:paraId="17A4A787" w14:textId="77777777" w:rsidR="00014457" w:rsidRDefault="00014457">
            <w:pPr>
              <w:pStyle w:val="a7"/>
              <w:numPr>
                <w:ilvl w:val="0"/>
                <w:numId w:val="133"/>
              </w:numPr>
              <w:spacing w:line="276" w:lineRule="auto"/>
            </w:pPr>
            <w:r>
              <w:t xml:space="preserve">Серии сюжетных картинок по сказкам: «Колобок», «Теремок», «Репка», «Курочка Ряба», «Три поросёнка» и др. </w:t>
            </w:r>
          </w:p>
          <w:p w14:paraId="7310A844" w14:textId="77777777" w:rsidR="00014457" w:rsidRDefault="00014457">
            <w:pPr>
              <w:pStyle w:val="a7"/>
              <w:numPr>
                <w:ilvl w:val="0"/>
                <w:numId w:val="133"/>
              </w:numPr>
              <w:spacing w:line="276" w:lineRule="auto"/>
            </w:pPr>
            <w:r>
              <w:t>Наглядно-иллюстративный материал по составлению описательных рассказов о предмете «Опиши предмет», «Составь рассказ о предмете»</w:t>
            </w:r>
          </w:p>
          <w:p w14:paraId="482FB2EA" w14:textId="77777777" w:rsidR="00014457" w:rsidRDefault="00014457">
            <w:pPr>
              <w:pStyle w:val="a7"/>
              <w:numPr>
                <w:ilvl w:val="0"/>
                <w:numId w:val="133"/>
              </w:numPr>
              <w:spacing w:line="276" w:lineRule="auto"/>
            </w:pPr>
            <w:r>
              <w:t xml:space="preserve">Игра «Собери пословицы». </w:t>
            </w:r>
          </w:p>
          <w:p w14:paraId="1571C1CB" w14:textId="77777777" w:rsidR="00014457" w:rsidRDefault="00014457">
            <w:pPr>
              <w:pStyle w:val="a7"/>
              <w:numPr>
                <w:ilvl w:val="0"/>
                <w:numId w:val="133"/>
              </w:numPr>
              <w:spacing w:line="276" w:lineRule="auto"/>
            </w:pPr>
            <w:r>
              <w:t xml:space="preserve">Дидактический материал по развитию фонематического слуха и звукопроизношению: серия «Логические тетради», «Солнечные ступеньки», «Детские песенки и потешки» О. Жукова. Дидактический материал для автоматизации звуков у детей», состоящий из четырёх альбомов В.В. Коноваленко, С.В. Коноваленко и другие. </w:t>
            </w:r>
          </w:p>
          <w:p w14:paraId="7756A51D" w14:textId="77777777" w:rsidR="00014457" w:rsidRDefault="00014457">
            <w:pPr>
              <w:pStyle w:val="a7"/>
              <w:numPr>
                <w:ilvl w:val="0"/>
                <w:numId w:val="133"/>
              </w:numPr>
              <w:spacing w:line="276" w:lineRule="auto"/>
            </w:pPr>
            <w:r>
              <w:lastRenderedPageBreak/>
              <w:t xml:space="preserve">Игры-пособия по обучению чтению: игра «Читаем по слогам», игра «Первое чтение», «Прочитай и найди», «Чтение с увеличением». </w:t>
            </w:r>
          </w:p>
          <w:p w14:paraId="53442073" w14:textId="35D7E818" w:rsidR="00014457" w:rsidRPr="00014457" w:rsidRDefault="00014457">
            <w:pPr>
              <w:pStyle w:val="a7"/>
              <w:numPr>
                <w:ilvl w:val="0"/>
                <w:numId w:val="133"/>
              </w:numPr>
              <w:spacing w:line="276" w:lineRule="auto"/>
              <w:rPr>
                <w:b/>
                <w:bCs/>
              </w:rPr>
            </w:pPr>
            <w:r>
              <w:t>Игры по развитию грамматического строя речи. «Один – много», «У кого?», «Чего нет?», «Чем?», «Дадим кому?». Игра – лото антонимы, синонимы</w:t>
            </w:r>
          </w:p>
        </w:tc>
      </w:tr>
      <w:tr w:rsidR="004F2353" w14:paraId="26422A45" w14:textId="77777777" w:rsidTr="00EB0700">
        <w:tc>
          <w:tcPr>
            <w:tcW w:w="9344" w:type="dxa"/>
            <w:gridSpan w:val="2"/>
          </w:tcPr>
          <w:p w14:paraId="323E454D" w14:textId="77777777" w:rsidR="004F2353" w:rsidRDefault="004F2353" w:rsidP="00014457">
            <w:pPr>
              <w:spacing w:line="360" w:lineRule="auto"/>
              <w:jc w:val="center"/>
              <w:rPr>
                <w:b/>
                <w:bCs/>
              </w:rPr>
            </w:pPr>
          </w:p>
          <w:p w14:paraId="60332C95" w14:textId="19F56B99" w:rsidR="004F2353" w:rsidRPr="004F2353" w:rsidRDefault="004F2353" w:rsidP="004F2353">
            <w:pPr>
              <w:spacing w:line="360" w:lineRule="auto"/>
              <w:jc w:val="center"/>
              <w:rPr>
                <w:b/>
                <w:bCs/>
              </w:rPr>
            </w:pPr>
            <w:r w:rsidRPr="004F2353">
              <w:rPr>
                <w:b/>
                <w:bCs/>
              </w:rPr>
              <w:t>Программно-методическое обеспечение по разделу «Слуховое восприятие»</w:t>
            </w:r>
          </w:p>
        </w:tc>
      </w:tr>
      <w:tr w:rsidR="00014457" w14:paraId="0ADB0E42" w14:textId="77777777" w:rsidTr="00014457">
        <w:tc>
          <w:tcPr>
            <w:tcW w:w="4390" w:type="dxa"/>
          </w:tcPr>
          <w:p w14:paraId="0E14697A" w14:textId="77777777" w:rsidR="004F2353" w:rsidRDefault="004F2353">
            <w:pPr>
              <w:pStyle w:val="a7"/>
              <w:numPr>
                <w:ilvl w:val="0"/>
                <w:numId w:val="134"/>
              </w:numPr>
              <w:spacing w:line="276" w:lineRule="auto"/>
            </w:pPr>
            <w:r>
              <w:t xml:space="preserve">Программа «Общение» под редакцией Э.И. </w:t>
            </w:r>
            <w:proofErr w:type="spellStart"/>
            <w:r>
              <w:t>Леонгард</w:t>
            </w:r>
            <w:proofErr w:type="spellEnd"/>
            <w:r>
              <w:t xml:space="preserve">, М.: Центр «Дошкольное детство» им. </w:t>
            </w:r>
            <w:proofErr w:type="spellStart"/>
            <w:r>
              <w:t>А.В.Запорожца</w:t>
            </w:r>
            <w:proofErr w:type="spellEnd"/>
            <w:r>
              <w:t xml:space="preserve">. </w:t>
            </w:r>
          </w:p>
          <w:p w14:paraId="608A25BF" w14:textId="77777777" w:rsidR="004F2353" w:rsidRDefault="004F2353">
            <w:pPr>
              <w:pStyle w:val="a7"/>
              <w:numPr>
                <w:ilvl w:val="0"/>
                <w:numId w:val="134"/>
              </w:numPr>
              <w:spacing w:line="276" w:lineRule="auto"/>
            </w:pPr>
            <w:r>
              <w:lastRenderedPageBreak/>
              <w:t xml:space="preserve">Технологии (методики): Глухота – не приговор: от диагностики до инклюзии. ООО «Исток Аудио». </w:t>
            </w:r>
          </w:p>
          <w:p w14:paraId="360D4938" w14:textId="77777777" w:rsidR="004F2353" w:rsidRDefault="004F2353">
            <w:pPr>
              <w:pStyle w:val="a7"/>
              <w:numPr>
                <w:ilvl w:val="0"/>
                <w:numId w:val="134"/>
              </w:numPr>
              <w:spacing w:line="276" w:lineRule="auto"/>
            </w:pPr>
            <w:r>
              <w:t xml:space="preserve">Громова О.Е. Методика формирования начального детского лексикона. М.: ТЦ Сфера. </w:t>
            </w:r>
          </w:p>
          <w:p w14:paraId="2DE1E2D3" w14:textId="77777777" w:rsidR="004F2353" w:rsidRDefault="004F2353">
            <w:pPr>
              <w:pStyle w:val="a7"/>
              <w:numPr>
                <w:ilvl w:val="0"/>
                <w:numId w:val="134"/>
              </w:numPr>
              <w:spacing w:line="276" w:lineRule="auto"/>
            </w:pPr>
            <w:proofErr w:type="spellStart"/>
            <w:r>
              <w:t>Зонтова</w:t>
            </w:r>
            <w:proofErr w:type="spellEnd"/>
            <w:r>
              <w:t xml:space="preserve"> О.В. Рекомендации для родителей по развитию слухового восприятия у детей с нарушенным слухом / Под ред. И.В. Королевой. СПб.: «Умная Маша». </w:t>
            </w:r>
          </w:p>
          <w:p w14:paraId="535C603F" w14:textId="2FE973BA" w:rsidR="00014457" w:rsidRPr="004F2353" w:rsidRDefault="004F2353">
            <w:pPr>
              <w:pStyle w:val="a7"/>
              <w:numPr>
                <w:ilvl w:val="0"/>
                <w:numId w:val="134"/>
              </w:numPr>
              <w:spacing w:line="276" w:lineRule="auto"/>
              <w:rPr>
                <w:b/>
                <w:bCs/>
              </w:rPr>
            </w:pPr>
            <w:proofErr w:type="spellStart"/>
            <w:r>
              <w:t>Зонтова</w:t>
            </w:r>
            <w:proofErr w:type="spellEnd"/>
            <w:r>
              <w:t xml:space="preserve"> О.В. Занимаемся со Смешариком. 1,2,3, 4 этапы. «Умная Маша»</w:t>
            </w:r>
          </w:p>
        </w:tc>
        <w:tc>
          <w:tcPr>
            <w:tcW w:w="4954" w:type="dxa"/>
          </w:tcPr>
          <w:p w14:paraId="5BBECCA8" w14:textId="431EBB7F" w:rsidR="004F2353" w:rsidRDefault="004F2353">
            <w:pPr>
              <w:pStyle w:val="a7"/>
              <w:numPr>
                <w:ilvl w:val="0"/>
                <w:numId w:val="134"/>
              </w:numPr>
              <w:spacing w:line="276" w:lineRule="auto"/>
            </w:pPr>
            <w:r>
              <w:lastRenderedPageBreak/>
              <w:t>музыкальные инструменты, звучащие игрушки;</w:t>
            </w:r>
          </w:p>
          <w:p w14:paraId="722B01D2" w14:textId="77777777" w:rsidR="004F2353" w:rsidRDefault="004F2353">
            <w:pPr>
              <w:pStyle w:val="a7"/>
              <w:numPr>
                <w:ilvl w:val="0"/>
                <w:numId w:val="134"/>
              </w:numPr>
              <w:spacing w:line="276" w:lineRule="auto"/>
            </w:pPr>
            <w:r>
              <w:t xml:space="preserve">серии звуковых плакатов; </w:t>
            </w:r>
          </w:p>
          <w:p w14:paraId="56E8A9F2" w14:textId="77777777" w:rsidR="004F2353" w:rsidRDefault="004F2353">
            <w:pPr>
              <w:pStyle w:val="a7"/>
              <w:numPr>
                <w:ilvl w:val="0"/>
                <w:numId w:val="134"/>
              </w:numPr>
              <w:spacing w:line="276" w:lineRule="auto"/>
            </w:pPr>
            <w:r>
              <w:t xml:space="preserve">фонотека со звуками окружающими нас, голосами животных, птиц, </w:t>
            </w:r>
            <w:r>
              <w:lastRenderedPageBreak/>
              <w:t>различных мелодий: вальса, марша, польки;</w:t>
            </w:r>
          </w:p>
          <w:p w14:paraId="19E54028" w14:textId="36CC9483" w:rsidR="00014457" w:rsidRPr="004F2353" w:rsidRDefault="004F2353">
            <w:pPr>
              <w:pStyle w:val="a7"/>
              <w:numPr>
                <w:ilvl w:val="0"/>
                <w:numId w:val="134"/>
              </w:numPr>
              <w:spacing w:line="276" w:lineRule="auto"/>
              <w:rPr>
                <w:b/>
                <w:bCs/>
              </w:rPr>
            </w:pPr>
            <w:r>
              <w:t>наглядно – иллюстративный материал по различению и опознаванию речевых единиц</w:t>
            </w:r>
          </w:p>
        </w:tc>
      </w:tr>
      <w:tr w:rsidR="004F2353" w14:paraId="048DA216" w14:textId="77777777" w:rsidTr="00797785">
        <w:tc>
          <w:tcPr>
            <w:tcW w:w="9344" w:type="dxa"/>
            <w:gridSpan w:val="2"/>
          </w:tcPr>
          <w:p w14:paraId="61680C1D" w14:textId="77777777" w:rsidR="004F2353" w:rsidRDefault="004F2353" w:rsidP="00014457">
            <w:pPr>
              <w:spacing w:line="360" w:lineRule="auto"/>
              <w:jc w:val="center"/>
              <w:rPr>
                <w:b/>
                <w:bCs/>
              </w:rPr>
            </w:pPr>
          </w:p>
          <w:p w14:paraId="7F97FB38" w14:textId="4687C39C" w:rsidR="004F2353" w:rsidRPr="004F2353" w:rsidRDefault="004F2353" w:rsidP="00014457">
            <w:pPr>
              <w:spacing w:line="360" w:lineRule="auto"/>
              <w:jc w:val="center"/>
              <w:rPr>
                <w:b/>
                <w:bCs/>
              </w:rPr>
            </w:pPr>
            <w:r w:rsidRPr="004F2353">
              <w:rPr>
                <w:b/>
                <w:bCs/>
              </w:rPr>
              <w:t>Программно-методическое обеспечение по обучению произношению</w:t>
            </w:r>
          </w:p>
        </w:tc>
      </w:tr>
      <w:tr w:rsidR="00014457" w14:paraId="22B5AE90" w14:textId="77777777" w:rsidTr="00014457">
        <w:tc>
          <w:tcPr>
            <w:tcW w:w="4390" w:type="dxa"/>
          </w:tcPr>
          <w:p w14:paraId="164D6762" w14:textId="77777777" w:rsidR="004F2353" w:rsidRDefault="004F2353">
            <w:pPr>
              <w:pStyle w:val="a7"/>
              <w:numPr>
                <w:ilvl w:val="0"/>
                <w:numId w:val="135"/>
              </w:numPr>
              <w:spacing w:line="276" w:lineRule="auto"/>
            </w:pPr>
            <w:r>
              <w:t xml:space="preserve">Программа «Общение» под редакцией Э.И. </w:t>
            </w:r>
            <w:proofErr w:type="spellStart"/>
            <w:r>
              <w:t>Леонгард</w:t>
            </w:r>
            <w:proofErr w:type="spellEnd"/>
            <w:r>
              <w:t xml:space="preserve">, М.: Центр «Дошкольное детство» им. </w:t>
            </w:r>
            <w:proofErr w:type="spellStart"/>
            <w:r>
              <w:t>А.В.Запорожца</w:t>
            </w:r>
            <w:proofErr w:type="spellEnd"/>
            <w:r>
              <w:t xml:space="preserve">. Власова Т.М., </w:t>
            </w:r>
            <w:proofErr w:type="spellStart"/>
            <w:r>
              <w:t>Пфафенродт</w:t>
            </w:r>
            <w:proofErr w:type="spellEnd"/>
            <w:r>
              <w:t xml:space="preserve"> А.Н. Фонетическая ритмика в школе и детском саду: Практикум по работе со слабослышащими детьми. – М.: Учебная литература. </w:t>
            </w:r>
          </w:p>
          <w:p w14:paraId="3D3721D5" w14:textId="2FEC36F3" w:rsidR="00014457" w:rsidRDefault="004F2353">
            <w:pPr>
              <w:pStyle w:val="a7"/>
              <w:numPr>
                <w:ilvl w:val="0"/>
                <w:numId w:val="135"/>
              </w:numPr>
              <w:spacing w:line="276" w:lineRule="auto"/>
            </w:pPr>
            <w:r>
              <w:t xml:space="preserve">Власова Т.М., </w:t>
            </w:r>
            <w:proofErr w:type="spellStart"/>
            <w:r>
              <w:t>Пфафенродт</w:t>
            </w:r>
            <w:proofErr w:type="spellEnd"/>
            <w:r>
              <w:t xml:space="preserve"> А.Н. Фонетическая ритмика. – М.: Учебная литература.</w:t>
            </w:r>
          </w:p>
          <w:p w14:paraId="169D9607" w14:textId="77777777" w:rsidR="004F2353" w:rsidRDefault="004F2353">
            <w:pPr>
              <w:pStyle w:val="a7"/>
              <w:numPr>
                <w:ilvl w:val="0"/>
                <w:numId w:val="135"/>
              </w:numPr>
              <w:spacing w:line="276" w:lineRule="auto"/>
            </w:pPr>
            <w:r>
              <w:t xml:space="preserve">Шматко Н.Д., Новикова О.О. Речевая ритмика для малышей // Методическое пособие с дидактическим материалом. – М.: Советский спорт. </w:t>
            </w:r>
          </w:p>
          <w:p w14:paraId="6E622925" w14:textId="77777777" w:rsidR="004F2353" w:rsidRDefault="004F2353">
            <w:pPr>
              <w:pStyle w:val="a7"/>
              <w:numPr>
                <w:ilvl w:val="0"/>
                <w:numId w:val="135"/>
              </w:numPr>
              <w:spacing w:line="276" w:lineRule="auto"/>
            </w:pPr>
            <w:r>
              <w:t xml:space="preserve">Шматко Н.Д., </w:t>
            </w:r>
            <w:proofErr w:type="spellStart"/>
            <w:r>
              <w:t>Пелымская</w:t>
            </w:r>
            <w:proofErr w:type="spellEnd"/>
            <w:r>
              <w:t xml:space="preserve"> Т.В. Альбом для обследования произношения дошкольников с нарушенным слухом. – М.: Советский спорт, - 40 с. Методические рекомендации к альбому для обследования произношения дошкольников с </w:t>
            </w:r>
            <w:r>
              <w:lastRenderedPageBreak/>
              <w:t>нарушенным слухом. – М.: Советский спорт.</w:t>
            </w:r>
          </w:p>
          <w:p w14:paraId="488FDA84" w14:textId="2C5E5DE0" w:rsidR="004F2353" w:rsidRPr="004F2353" w:rsidRDefault="004F2353">
            <w:pPr>
              <w:pStyle w:val="a7"/>
              <w:numPr>
                <w:ilvl w:val="0"/>
                <w:numId w:val="135"/>
              </w:numPr>
              <w:spacing w:line="276" w:lineRule="auto"/>
              <w:rPr>
                <w:b/>
                <w:bCs/>
              </w:rPr>
            </w:pPr>
            <w:r>
              <w:t xml:space="preserve">Шматко Н.Д., </w:t>
            </w:r>
            <w:proofErr w:type="spellStart"/>
            <w:r>
              <w:t>Пелымская</w:t>
            </w:r>
            <w:proofErr w:type="spellEnd"/>
            <w:r>
              <w:t xml:space="preserve"> Т.В. Если малыш не слышит… – М.: Просвещение.</w:t>
            </w:r>
          </w:p>
        </w:tc>
        <w:tc>
          <w:tcPr>
            <w:tcW w:w="4954" w:type="dxa"/>
          </w:tcPr>
          <w:p w14:paraId="42299870" w14:textId="77777777" w:rsidR="004F2353" w:rsidRDefault="004F2353" w:rsidP="004F2353">
            <w:pPr>
              <w:spacing w:line="276" w:lineRule="auto"/>
            </w:pPr>
            <w:r>
              <w:lastRenderedPageBreak/>
              <w:t>Дидактический материал по развитию фонематического слуха и звукопроизношению: серия «Логические тетради», «Солнечные ступеньки», «Детские песенки и потешки» О. Жукова. Дидактический материал для автоматизации звуков у детей», состоящий из четырёх альбомов В.В. Коноваленко, С.В. Коноваленко и другие.</w:t>
            </w:r>
          </w:p>
          <w:p w14:paraId="1577347B" w14:textId="77777777" w:rsidR="004F2353" w:rsidRDefault="004F2353" w:rsidP="004F2353">
            <w:pPr>
              <w:spacing w:line="276" w:lineRule="auto"/>
            </w:pPr>
            <w:r>
              <w:t xml:space="preserve">Игры-пособия по обучению чтению: игра «Читаем по слогам», игра «Первое чтение», «Прочитай и найди», «Чтение с увеличением». </w:t>
            </w:r>
          </w:p>
          <w:p w14:paraId="51BEE074" w14:textId="23BCB161" w:rsidR="00014457" w:rsidRDefault="004F2353" w:rsidP="004F2353">
            <w:pPr>
              <w:spacing w:line="276" w:lineRule="auto"/>
              <w:rPr>
                <w:b/>
                <w:bCs/>
              </w:rPr>
            </w:pPr>
            <w:r>
              <w:t>Наглядно – иллюстративный материал.</w:t>
            </w:r>
          </w:p>
        </w:tc>
      </w:tr>
      <w:tr w:rsidR="004F2353" w14:paraId="6B6411C9" w14:textId="77777777" w:rsidTr="002A102A">
        <w:tc>
          <w:tcPr>
            <w:tcW w:w="9344" w:type="dxa"/>
            <w:gridSpan w:val="2"/>
          </w:tcPr>
          <w:p w14:paraId="460FE8D5" w14:textId="5E914C16" w:rsidR="004F2353" w:rsidRDefault="004F2353" w:rsidP="00014457">
            <w:pPr>
              <w:spacing w:line="360" w:lineRule="auto"/>
              <w:jc w:val="center"/>
              <w:rPr>
                <w:b/>
                <w:bCs/>
              </w:rPr>
            </w:pPr>
            <w:r w:rsidRPr="004F2353">
              <w:rPr>
                <w:b/>
                <w:bCs/>
              </w:rPr>
              <w:t>Программно-методическое обеспечение</w:t>
            </w:r>
            <w:r>
              <w:rPr>
                <w:b/>
                <w:bCs/>
              </w:rPr>
              <w:t xml:space="preserve"> по разделу «Формирование элементарных математических представлений»</w:t>
            </w:r>
          </w:p>
        </w:tc>
      </w:tr>
      <w:tr w:rsidR="00014457" w14:paraId="67CF3A02" w14:textId="77777777" w:rsidTr="00014457">
        <w:tc>
          <w:tcPr>
            <w:tcW w:w="4390" w:type="dxa"/>
          </w:tcPr>
          <w:p w14:paraId="02577B67" w14:textId="77777777" w:rsidR="004F2353" w:rsidRDefault="004F2353">
            <w:pPr>
              <w:pStyle w:val="a7"/>
              <w:numPr>
                <w:ilvl w:val="0"/>
                <w:numId w:val="136"/>
              </w:numPr>
              <w:spacing w:line="276" w:lineRule="auto"/>
            </w:pPr>
            <w:r>
              <w:t xml:space="preserve">Программа «Общение» под редакцией Э.И. </w:t>
            </w:r>
            <w:proofErr w:type="spellStart"/>
            <w:r>
              <w:t>Леонгард</w:t>
            </w:r>
            <w:proofErr w:type="spellEnd"/>
            <w:r>
              <w:t xml:space="preserve">, </w:t>
            </w:r>
            <w:proofErr w:type="spellStart"/>
            <w:proofErr w:type="gramStart"/>
            <w:r>
              <w:t>М.:Центр</w:t>
            </w:r>
            <w:proofErr w:type="spellEnd"/>
            <w:proofErr w:type="gramEnd"/>
            <w:r>
              <w:t xml:space="preserve"> «Дошкольное детство» им. </w:t>
            </w:r>
            <w:proofErr w:type="spellStart"/>
            <w:r>
              <w:t>А.В.Запорожца</w:t>
            </w:r>
            <w:proofErr w:type="spellEnd"/>
            <w:r>
              <w:t>.</w:t>
            </w:r>
          </w:p>
          <w:p w14:paraId="1C20C755" w14:textId="77777777" w:rsidR="009C048F" w:rsidRDefault="004F2353">
            <w:pPr>
              <w:pStyle w:val="a7"/>
              <w:numPr>
                <w:ilvl w:val="0"/>
                <w:numId w:val="136"/>
              </w:numPr>
              <w:spacing w:line="276" w:lineRule="auto"/>
            </w:pPr>
            <w:proofErr w:type="spellStart"/>
            <w:r>
              <w:t>Нищева</w:t>
            </w:r>
            <w:proofErr w:type="spellEnd"/>
            <w:r>
              <w:t xml:space="preserve"> Н.В. Развитие математических представителей у дошкольников с ОНР (с 4 до 5 и с 5 до 6 лет). – СПб</w:t>
            </w:r>
            <w:proofErr w:type="gramStart"/>
            <w:r>
              <w:t>. :</w:t>
            </w:r>
            <w:proofErr w:type="gramEnd"/>
            <w:r>
              <w:t xml:space="preserve"> ООО «ИЗДАТЕЛЬСТВО «ДЕТСТВОПРЕСС». </w:t>
            </w:r>
          </w:p>
          <w:p w14:paraId="790B4720" w14:textId="6CAF4CC3" w:rsidR="00014457" w:rsidRPr="009C048F" w:rsidRDefault="004F2353">
            <w:pPr>
              <w:pStyle w:val="a7"/>
              <w:numPr>
                <w:ilvl w:val="0"/>
                <w:numId w:val="136"/>
              </w:numPr>
              <w:spacing w:line="276" w:lineRule="auto"/>
              <w:rPr>
                <w:b/>
                <w:bCs/>
              </w:rPr>
            </w:pPr>
            <w:proofErr w:type="spellStart"/>
            <w:r>
              <w:t>Нищева</w:t>
            </w:r>
            <w:proofErr w:type="spellEnd"/>
            <w:r>
              <w:t xml:space="preserve"> Н.В. Рабочая тетрадь для математических представлений у дошкольников с ОНР (с 5 до 6 лет). – СПб</w:t>
            </w:r>
            <w:proofErr w:type="gramStart"/>
            <w:r>
              <w:t>. :</w:t>
            </w:r>
            <w:proofErr w:type="gramEnd"/>
            <w:r>
              <w:t xml:space="preserve"> ООО «ИЗДАТЕЛЬСТВО «ДЕТСТВО-ПРЕСС».</w:t>
            </w:r>
          </w:p>
        </w:tc>
        <w:tc>
          <w:tcPr>
            <w:tcW w:w="4954" w:type="dxa"/>
          </w:tcPr>
          <w:p w14:paraId="6AB9A1A4" w14:textId="77777777" w:rsidR="009C048F" w:rsidRDefault="004F2353">
            <w:pPr>
              <w:pStyle w:val="a7"/>
              <w:numPr>
                <w:ilvl w:val="0"/>
                <w:numId w:val="137"/>
              </w:numPr>
              <w:spacing w:line="276" w:lineRule="auto"/>
            </w:pPr>
            <w:r>
              <w:t>Счетный материал, счетные палочки и материал для группировки по разным признакам (игрушки, мелкие предметы, природный материал).</w:t>
            </w:r>
          </w:p>
          <w:p w14:paraId="61864B31" w14:textId="77777777" w:rsidR="009C048F" w:rsidRDefault="004F2353">
            <w:pPr>
              <w:pStyle w:val="a7"/>
              <w:numPr>
                <w:ilvl w:val="0"/>
                <w:numId w:val="137"/>
              </w:numPr>
              <w:spacing w:line="276" w:lineRule="auto"/>
            </w:pPr>
            <w:r>
              <w:t>Предметные картинки для счета.</w:t>
            </w:r>
          </w:p>
          <w:p w14:paraId="62AE40FB" w14:textId="77777777" w:rsidR="009C048F" w:rsidRDefault="004F2353">
            <w:pPr>
              <w:pStyle w:val="a7"/>
              <w:numPr>
                <w:ilvl w:val="0"/>
                <w:numId w:val="137"/>
              </w:numPr>
              <w:spacing w:line="276" w:lineRule="auto"/>
            </w:pPr>
            <w:r>
              <w:t>Наборы геометрических фигур и комплект объемных геометрических фигур.</w:t>
            </w:r>
          </w:p>
          <w:p w14:paraId="12C20034" w14:textId="77777777" w:rsidR="009C048F" w:rsidRDefault="004F2353">
            <w:pPr>
              <w:pStyle w:val="a7"/>
              <w:numPr>
                <w:ilvl w:val="0"/>
                <w:numId w:val="137"/>
              </w:numPr>
              <w:spacing w:line="276" w:lineRule="auto"/>
            </w:pPr>
            <w:r>
              <w:t xml:space="preserve">Дидактический материал, настольно-печатные игры («Логические пары», «Разбери узор», «Что сначала, что потом», </w:t>
            </w:r>
            <w:r w:rsidR="009C048F">
              <w:t>«Все</w:t>
            </w:r>
            <w:r>
              <w:t xml:space="preserve"> о времени», «Учимся считать», «Сложи узор», игры- вкладыши: «Назови фигуру», «Назови цифру» </w:t>
            </w:r>
          </w:p>
          <w:p w14:paraId="629EEC07" w14:textId="516692FC" w:rsidR="009C048F" w:rsidRDefault="004F2353">
            <w:pPr>
              <w:pStyle w:val="a7"/>
              <w:numPr>
                <w:ilvl w:val="0"/>
                <w:numId w:val="137"/>
              </w:numPr>
              <w:spacing w:line="276" w:lineRule="auto"/>
            </w:pPr>
            <w:r>
              <w:t xml:space="preserve">Математическое пособие «Устный счет». Математическое пособие «Часы». Волшебные часы» (времена года, части суток). </w:t>
            </w:r>
          </w:p>
          <w:p w14:paraId="5785CD4E" w14:textId="77777777" w:rsidR="009C048F" w:rsidRDefault="004F2353">
            <w:pPr>
              <w:pStyle w:val="a7"/>
              <w:numPr>
                <w:ilvl w:val="0"/>
                <w:numId w:val="137"/>
              </w:numPr>
              <w:spacing w:line="276" w:lineRule="auto"/>
            </w:pPr>
            <w:r>
              <w:t xml:space="preserve">Часы. </w:t>
            </w:r>
          </w:p>
          <w:p w14:paraId="11EB6975" w14:textId="77777777" w:rsidR="009C048F" w:rsidRDefault="004F2353">
            <w:pPr>
              <w:pStyle w:val="a7"/>
              <w:numPr>
                <w:ilvl w:val="0"/>
                <w:numId w:val="137"/>
              </w:numPr>
              <w:spacing w:line="276" w:lineRule="auto"/>
            </w:pPr>
            <w:r>
              <w:t xml:space="preserve">Ленты широкие и узкие, длинные и короткие разных цветов. </w:t>
            </w:r>
          </w:p>
          <w:p w14:paraId="10336B12" w14:textId="77777777" w:rsidR="009C048F" w:rsidRDefault="004F2353">
            <w:pPr>
              <w:pStyle w:val="a7"/>
              <w:numPr>
                <w:ilvl w:val="0"/>
                <w:numId w:val="137"/>
              </w:numPr>
              <w:spacing w:line="276" w:lineRule="auto"/>
            </w:pPr>
            <w:r>
              <w:t xml:space="preserve">Веревочки разной длины, толщины, разных цветов. </w:t>
            </w:r>
          </w:p>
          <w:p w14:paraId="6B8CCC52" w14:textId="77777777" w:rsidR="009C048F" w:rsidRDefault="004F2353">
            <w:pPr>
              <w:pStyle w:val="a7"/>
              <w:numPr>
                <w:ilvl w:val="0"/>
                <w:numId w:val="137"/>
              </w:numPr>
              <w:spacing w:line="276" w:lineRule="auto"/>
            </w:pPr>
            <w:r>
              <w:t xml:space="preserve">«Волшебный» мешочек. </w:t>
            </w:r>
          </w:p>
          <w:p w14:paraId="7014A5C4" w14:textId="77777777" w:rsidR="009C048F" w:rsidRDefault="004F2353">
            <w:pPr>
              <w:pStyle w:val="a7"/>
              <w:numPr>
                <w:ilvl w:val="0"/>
                <w:numId w:val="137"/>
              </w:numPr>
              <w:spacing w:line="276" w:lineRule="auto"/>
            </w:pPr>
            <w:r>
              <w:t xml:space="preserve">Раздаточный счетный материал (пеналы с геометрическими </w:t>
            </w:r>
            <w:r w:rsidR="009C048F">
              <w:t>плоскости,</w:t>
            </w:r>
            <w:r>
              <w:t xml:space="preserve"> фигурами). </w:t>
            </w:r>
          </w:p>
          <w:p w14:paraId="40B48140" w14:textId="37CB557F" w:rsidR="00014457" w:rsidRPr="009C048F" w:rsidRDefault="004F2353">
            <w:pPr>
              <w:pStyle w:val="a7"/>
              <w:numPr>
                <w:ilvl w:val="0"/>
                <w:numId w:val="137"/>
              </w:numPr>
              <w:spacing w:line="276" w:lineRule="auto"/>
              <w:rPr>
                <w:b/>
                <w:bCs/>
              </w:rPr>
            </w:pPr>
            <w:r>
              <w:t>Комплекты цифр, математических знаков, геометрических фигур, счетного материала для магнитной доски.</w:t>
            </w:r>
          </w:p>
        </w:tc>
      </w:tr>
      <w:tr w:rsidR="009C048F" w14:paraId="4F4CC3B5" w14:textId="77777777" w:rsidTr="00FA316C">
        <w:tc>
          <w:tcPr>
            <w:tcW w:w="9344" w:type="dxa"/>
            <w:gridSpan w:val="2"/>
          </w:tcPr>
          <w:p w14:paraId="28B1FD3D" w14:textId="7D66BF45" w:rsidR="009C048F" w:rsidRDefault="009C048F" w:rsidP="00014457">
            <w:pPr>
              <w:spacing w:line="360" w:lineRule="auto"/>
              <w:jc w:val="center"/>
              <w:rPr>
                <w:b/>
                <w:bCs/>
              </w:rPr>
            </w:pPr>
            <w:r>
              <w:rPr>
                <w:b/>
                <w:bCs/>
              </w:rPr>
              <w:t>Программно-методическое обеспечение по развитию зрительно-тактильному восприятию</w:t>
            </w:r>
          </w:p>
        </w:tc>
      </w:tr>
      <w:tr w:rsidR="00014457" w14:paraId="4ABE2F19" w14:textId="77777777" w:rsidTr="00014457">
        <w:tc>
          <w:tcPr>
            <w:tcW w:w="4390" w:type="dxa"/>
          </w:tcPr>
          <w:p w14:paraId="5D4F373C" w14:textId="77777777" w:rsidR="009C048F" w:rsidRDefault="009C048F" w:rsidP="009C048F">
            <w:pPr>
              <w:spacing w:line="276" w:lineRule="auto"/>
            </w:pPr>
            <w:r>
              <w:lastRenderedPageBreak/>
              <w:t xml:space="preserve">Программа «Общение» под редакцией Э.И. </w:t>
            </w:r>
            <w:proofErr w:type="spellStart"/>
            <w:r>
              <w:t>Леонгард</w:t>
            </w:r>
            <w:proofErr w:type="spellEnd"/>
            <w:r>
              <w:t xml:space="preserve">, М.: Центр «Дошкольное детство» им. </w:t>
            </w:r>
            <w:proofErr w:type="spellStart"/>
            <w:r>
              <w:t>А.В.Запорожца</w:t>
            </w:r>
            <w:proofErr w:type="spellEnd"/>
            <w:r>
              <w:t xml:space="preserve">. </w:t>
            </w:r>
          </w:p>
          <w:p w14:paraId="4EFCD995" w14:textId="019C3C8C" w:rsidR="00014457" w:rsidRDefault="009C048F" w:rsidP="009C048F">
            <w:pPr>
              <w:spacing w:line="276" w:lineRule="auto"/>
              <w:rPr>
                <w:b/>
                <w:bCs/>
              </w:rPr>
            </w:pPr>
            <w:proofErr w:type="spellStart"/>
            <w:r>
              <w:t>Нищева</w:t>
            </w:r>
            <w:proofErr w:type="spellEnd"/>
            <w:r>
              <w:t xml:space="preserve"> Н.В. Развитие математических представителей у дошкольников с ОНР (с 4 до 5 и с 5 до 6 лет). – СПб</w:t>
            </w:r>
            <w:proofErr w:type="gramStart"/>
            <w:r>
              <w:t>. :</w:t>
            </w:r>
            <w:proofErr w:type="gramEnd"/>
            <w:r>
              <w:t xml:space="preserve"> ООО «ИЗДАТЕЛЬСТВО «ДЕТСТВОПРЕСС».</w:t>
            </w:r>
          </w:p>
        </w:tc>
        <w:tc>
          <w:tcPr>
            <w:tcW w:w="4954" w:type="dxa"/>
          </w:tcPr>
          <w:p w14:paraId="5512D312" w14:textId="77777777" w:rsidR="009C048F" w:rsidRDefault="009C048F">
            <w:pPr>
              <w:pStyle w:val="a7"/>
              <w:numPr>
                <w:ilvl w:val="0"/>
                <w:numId w:val="138"/>
              </w:numPr>
              <w:spacing w:line="276" w:lineRule="auto"/>
            </w:pPr>
            <w:r>
              <w:t xml:space="preserve">Игры на развитие восприятия формы: «Найди похожую» «Разложи круг – квадрат» «Цвет, форма, величина» и др. </w:t>
            </w:r>
          </w:p>
          <w:p w14:paraId="01EACB12" w14:textId="77777777" w:rsidR="009C048F" w:rsidRDefault="009C048F">
            <w:pPr>
              <w:pStyle w:val="a7"/>
              <w:numPr>
                <w:ilvl w:val="0"/>
                <w:numId w:val="138"/>
              </w:numPr>
              <w:spacing w:line="276" w:lineRule="auto"/>
            </w:pPr>
            <w:r>
              <w:t xml:space="preserve">Игры на развитие восприятия цвета: «Найди по цвету» «Разноцветные предметы» «Разложи по цвету» «Какой? Какая? Какое?» и др. </w:t>
            </w:r>
          </w:p>
          <w:p w14:paraId="1802FA73" w14:textId="77777777" w:rsidR="009C048F" w:rsidRDefault="009C048F">
            <w:pPr>
              <w:pStyle w:val="a7"/>
              <w:numPr>
                <w:ilvl w:val="0"/>
                <w:numId w:val="138"/>
              </w:numPr>
              <w:spacing w:line="276" w:lineRule="auto"/>
            </w:pPr>
            <w:r>
              <w:t xml:space="preserve">Игры на развитие восприятия величины: «Большой – маленький» «Большой – поменьше – маленький» «Длинный – короткий» «Широкий – узкий» «Матрёшки» Баночки – вкладыши, пирамидки и др. </w:t>
            </w:r>
          </w:p>
          <w:p w14:paraId="7E7C826F" w14:textId="4BC7EBA9" w:rsidR="009C048F" w:rsidRDefault="009C048F">
            <w:pPr>
              <w:pStyle w:val="a7"/>
              <w:numPr>
                <w:ilvl w:val="0"/>
                <w:numId w:val="138"/>
              </w:numPr>
              <w:spacing w:line="276" w:lineRule="auto"/>
            </w:pPr>
            <w:r>
              <w:t>Игры на формирование целостного образа: игра «Половинки» - 8 шт. из разного количества частей, кубики из 4х - 8ми, «Составные вкладыши» и др. на соотнесение «Парные картинки» (8 шт.).</w:t>
            </w:r>
          </w:p>
          <w:p w14:paraId="5C642711" w14:textId="77777777" w:rsidR="009C048F" w:rsidRDefault="009C048F">
            <w:pPr>
              <w:pStyle w:val="a7"/>
              <w:numPr>
                <w:ilvl w:val="0"/>
                <w:numId w:val="138"/>
              </w:numPr>
              <w:spacing w:line="276" w:lineRule="auto"/>
            </w:pPr>
            <w:r>
              <w:t xml:space="preserve">Игры на восприятие пространственных отношений: «Направо – налево», «Что где находится?», «Кто? Где?» и др. </w:t>
            </w:r>
          </w:p>
          <w:p w14:paraId="5534195F" w14:textId="4F98D724" w:rsidR="00014457" w:rsidRPr="009C048F" w:rsidRDefault="009C048F">
            <w:pPr>
              <w:pStyle w:val="a7"/>
              <w:numPr>
                <w:ilvl w:val="0"/>
                <w:numId w:val="138"/>
              </w:numPr>
              <w:spacing w:line="276" w:lineRule="auto"/>
              <w:rPr>
                <w:b/>
                <w:bCs/>
              </w:rPr>
            </w:pPr>
            <w:r>
              <w:t>Игры на развитие тактильно-двигательного восприятия: деревянные игры – вкладыши (10 шт.), геометрические вкладыши, игра «Найди на ощупь», коврик – трансформер «Животные» и др.</w:t>
            </w:r>
          </w:p>
        </w:tc>
      </w:tr>
    </w:tbl>
    <w:p w14:paraId="19C1183F" w14:textId="5E3FCCEB" w:rsidR="0044323A" w:rsidRPr="00E242BA" w:rsidRDefault="009C048F" w:rsidP="009C048F">
      <w:pPr>
        <w:spacing w:line="360" w:lineRule="auto"/>
        <w:ind w:left="708" w:firstLine="708"/>
        <w:jc w:val="both"/>
        <w:rPr>
          <w:b/>
          <w:bCs/>
        </w:rPr>
      </w:pPr>
      <w:r>
        <w:rPr>
          <w:b/>
          <w:bCs/>
        </w:rPr>
        <w:t xml:space="preserve">  </w:t>
      </w:r>
      <w:r w:rsidR="00E242BA" w:rsidRPr="00E242BA">
        <w:rPr>
          <w:b/>
          <w:bCs/>
        </w:rPr>
        <w:t>3.1.2. Режим дня</w:t>
      </w:r>
    </w:p>
    <w:p w14:paraId="45D3ED86" w14:textId="35826276" w:rsidR="00B81B69" w:rsidRPr="00B81B69" w:rsidRDefault="009C048F" w:rsidP="009C048F">
      <w:pPr>
        <w:pStyle w:val="22"/>
        <w:shd w:val="clear" w:color="auto" w:fill="auto"/>
        <w:tabs>
          <w:tab w:val="left" w:pos="1566"/>
        </w:tabs>
        <w:spacing w:line="360" w:lineRule="auto"/>
        <w:ind w:left="709" w:firstLine="0"/>
        <w:jc w:val="both"/>
        <w:rPr>
          <w:rFonts w:ascii="Times New Roman" w:eastAsia="Times New Roman" w:hAnsi="Times New Roman" w:cs="Times New Roman"/>
          <w:i/>
          <w:sz w:val="24"/>
          <w:szCs w:val="24"/>
          <w:lang w:val="x-none" w:eastAsia="x-none"/>
        </w:rPr>
      </w:pPr>
      <w:r>
        <w:rPr>
          <w:rFonts w:ascii="Times New Roman" w:eastAsia="Times New Roman" w:hAnsi="Times New Roman" w:cs="Times New Roman"/>
          <w:sz w:val="24"/>
          <w:szCs w:val="24"/>
          <w:lang w:val="x-none" w:eastAsia="x-none"/>
        </w:rPr>
        <w:tab/>
      </w:r>
      <w:r w:rsidR="00B81B69" w:rsidRPr="00B81B69">
        <w:rPr>
          <w:rFonts w:ascii="Times New Roman" w:eastAsia="Times New Roman" w:hAnsi="Times New Roman" w:cs="Times New Roman"/>
          <w:sz w:val="24"/>
          <w:szCs w:val="24"/>
          <w:lang w:val="x-none" w:eastAsia="x-none"/>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Режим дня соответствует  возрастным особенностям воспитанников и способствовать их гармоничному развитию (согласно </w:t>
      </w:r>
      <w:r w:rsidR="00B81B69" w:rsidRPr="00B81B69">
        <w:rPr>
          <w:rFonts w:ascii="Times New Roman" w:eastAsia="Times New Roman" w:hAnsi="Times New Roman" w:cs="Times New Roman"/>
          <w:color w:val="000000"/>
          <w:sz w:val="24"/>
          <w:szCs w:val="24"/>
          <w:lang w:val="x-none" w:eastAsia="x-none"/>
        </w:rPr>
        <w:t xml:space="preserve">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от 28.09.2020 № 28, СанПиН 1.2.3685-21 «Гигиенические нормативы и требования к обеспечению безопасности и (или) безвредности для человека факторов среды </w:t>
      </w:r>
      <w:r w:rsidR="00B81B69" w:rsidRPr="00B81B69">
        <w:rPr>
          <w:rFonts w:ascii="Times New Roman" w:eastAsia="Times New Roman" w:hAnsi="Times New Roman" w:cs="Times New Roman"/>
          <w:color w:val="000000"/>
          <w:sz w:val="24"/>
          <w:szCs w:val="24"/>
          <w:lang w:val="x-none" w:eastAsia="x-none"/>
        </w:rPr>
        <w:lastRenderedPageBreak/>
        <w:t>обитания», утвержденными постановлением главного санитарного врача от 28.01.2021 № 2</w:t>
      </w:r>
      <w:r w:rsidR="00B81B69" w:rsidRPr="00B81B69">
        <w:rPr>
          <w:rFonts w:ascii="Times New Roman" w:eastAsia="Times New Roman" w:hAnsi="Times New Roman" w:cs="Times New Roman"/>
          <w:sz w:val="24"/>
          <w:szCs w:val="24"/>
          <w:lang w:val="x-none" w:eastAsia="x-none"/>
        </w:rPr>
        <w:t>)</w:t>
      </w:r>
    </w:p>
    <w:p w14:paraId="6E4C050B" w14:textId="77777777" w:rsidR="00B81B69" w:rsidRPr="00B81B69" w:rsidRDefault="00B81B69" w:rsidP="009C048F">
      <w:pPr>
        <w:spacing w:line="360" w:lineRule="auto"/>
        <w:ind w:left="708" w:firstLine="709"/>
        <w:jc w:val="both"/>
        <w:rPr>
          <w:rFonts w:eastAsia="Calibri"/>
          <w:i/>
          <w:lang w:eastAsia="en-US"/>
        </w:rPr>
      </w:pPr>
      <w:r w:rsidRPr="00B81B69">
        <w:rPr>
          <w:rFonts w:eastAsia="Calibri"/>
          <w:lang w:eastAsia="en-US"/>
        </w:rPr>
        <w:t xml:space="preserve">Режим дня предусматривает следующие виды деятельности в течение дня: непрерывную образовательную деятельность, проведение режимных моментов, сон, организацию прогулок, разных видов деятельности в утренний и вечерний отрезки времени, самостоятельную деятельность детей. </w:t>
      </w:r>
    </w:p>
    <w:p w14:paraId="756A6F41" w14:textId="77777777" w:rsidR="00B81B69" w:rsidRPr="00B81B69" w:rsidRDefault="00B81B69" w:rsidP="009C048F">
      <w:pPr>
        <w:spacing w:line="360" w:lineRule="auto"/>
        <w:ind w:left="708" w:firstLine="709"/>
        <w:jc w:val="both"/>
        <w:rPr>
          <w:bCs/>
        </w:rPr>
      </w:pPr>
      <w:r w:rsidRPr="00B81B69">
        <w:rPr>
          <w:bCs/>
        </w:rPr>
        <w:t>При осуществлении режимных моментов учитываются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14:paraId="0F3AFEFC" w14:textId="77777777" w:rsidR="00B81B69" w:rsidRPr="00B81B69" w:rsidRDefault="00B81B69" w:rsidP="009C048F">
      <w:pPr>
        <w:spacing w:line="360" w:lineRule="auto"/>
        <w:ind w:left="707" w:firstLine="709"/>
        <w:jc w:val="both"/>
        <w:rPr>
          <w:u w:val="single"/>
        </w:rPr>
      </w:pPr>
      <w:r w:rsidRPr="00B81B69">
        <w:rPr>
          <w:u w:val="single"/>
        </w:rPr>
        <w:t>При проведении режимных процессов следует придерживаться следующих правил:</w:t>
      </w:r>
    </w:p>
    <w:p w14:paraId="6554D273" w14:textId="55FE56D8" w:rsidR="00B81B69" w:rsidRPr="00B81B69" w:rsidRDefault="009C048F">
      <w:pPr>
        <w:pStyle w:val="a7"/>
        <w:numPr>
          <w:ilvl w:val="0"/>
          <w:numId w:val="139"/>
        </w:numPr>
        <w:spacing w:line="360" w:lineRule="auto"/>
        <w:jc w:val="both"/>
      </w:pPr>
      <w:r>
        <w:t>П</w:t>
      </w:r>
      <w:r w:rsidR="00B81B69" w:rsidRPr="00B81B69">
        <w:t>олное и своевременное удовлетворение всех органических потребностей детей (во сне и питании)</w:t>
      </w:r>
    </w:p>
    <w:p w14:paraId="021A7BDE" w14:textId="77777777" w:rsidR="00B81B69" w:rsidRPr="00B81B69" w:rsidRDefault="00B81B69">
      <w:pPr>
        <w:pStyle w:val="a7"/>
        <w:numPr>
          <w:ilvl w:val="0"/>
          <w:numId w:val="139"/>
        </w:numPr>
        <w:spacing w:line="360" w:lineRule="auto"/>
        <w:jc w:val="both"/>
      </w:pPr>
      <w:r w:rsidRPr="00B81B69">
        <w:t>Тщательный гигиенический уход, обеспечение чистоты тела, одежды, постели.</w:t>
      </w:r>
    </w:p>
    <w:p w14:paraId="4D0EB150" w14:textId="77777777" w:rsidR="00B81B69" w:rsidRPr="00B81B69" w:rsidRDefault="00B81B69">
      <w:pPr>
        <w:pStyle w:val="a7"/>
        <w:numPr>
          <w:ilvl w:val="0"/>
          <w:numId w:val="139"/>
        </w:numPr>
        <w:spacing w:line="360" w:lineRule="auto"/>
        <w:jc w:val="both"/>
      </w:pPr>
      <w:r w:rsidRPr="00B81B69">
        <w:t>Привлечение детей к посильному участию в режимных процессах; поощрение самостоятельности и активности.</w:t>
      </w:r>
    </w:p>
    <w:p w14:paraId="47B536B6" w14:textId="77777777" w:rsidR="00B81B69" w:rsidRPr="00B81B69" w:rsidRDefault="00B81B69">
      <w:pPr>
        <w:pStyle w:val="a7"/>
        <w:numPr>
          <w:ilvl w:val="0"/>
          <w:numId w:val="139"/>
        </w:numPr>
        <w:spacing w:line="360" w:lineRule="auto"/>
        <w:jc w:val="both"/>
      </w:pPr>
      <w:r w:rsidRPr="00B81B69">
        <w:t>Формирование культурно-гигиенических навыков.</w:t>
      </w:r>
    </w:p>
    <w:p w14:paraId="0E00BD23" w14:textId="77777777" w:rsidR="00B81B69" w:rsidRPr="00B81B69" w:rsidRDefault="00B81B69">
      <w:pPr>
        <w:pStyle w:val="a7"/>
        <w:numPr>
          <w:ilvl w:val="0"/>
          <w:numId w:val="139"/>
        </w:numPr>
        <w:spacing w:line="360" w:lineRule="auto"/>
        <w:jc w:val="both"/>
      </w:pPr>
      <w:r w:rsidRPr="00B81B69">
        <w:t>Эмоциональное общение в ходе выполнения режимных процессов.</w:t>
      </w:r>
    </w:p>
    <w:p w14:paraId="4D649319" w14:textId="77777777" w:rsidR="00B81B69" w:rsidRPr="00B81B69" w:rsidRDefault="00B81B69">
      <w:pPr>
        <w:pStyle w:val="a7"/>
        <w:numPr>
          <w:ilvl w:val="0"/>
          <w:numId w:val="139"/>
        </w:numPr>
        <w:spacing w:line="360" w:lineRule="auto"/>
        <w:jc w:val="both"/>
      </w:pPr>
      <w:r w:rsidRPr="00B81B69">
        <w:t>Учет потребностей, индивидуальных особенностей каждого ребенка.</w:t>
      </w:r>
    </w:p>
    <w:p w14:paraId="266C0671" w14:textId="77777777" w:rsidR="00B81B69" w:rsidRPr="00B81B69" w:rsidRDefault="00B81B69">
      <w:pPr>
        <w:pStyle w:val="a7"/>
        <w:numPr>
          <w:ilvl w:val="0"/>
          <w:numId w:val="139"/>
        </w:numPr>
        <w:spacing w:line="360" w:lineRule="auto"/>
        <w:jc w:val="both"/>
      </w:pPr>
      <w:r w:rsidRPr="00B81B69">
        <w:t>Спокойный и доброжелательный тон обращения, бережное отношение к ребенку, устранение долгих ожиданий, т.к. аппетит и сон малышей прямо зависят от состояния их нервной системы.</w:t>
      </w:r>
    </w:p>
    <w:p w14:paraId="193FE728" w14:textId="77777777" w:rsidR="00B81B69" w:rsidRPr="00B81B69" w:rsidRDefault="00B81B69" w:rsidP="009C048F">
      <w:pPr>
        <w:spacing w:line="360" w:lineRule="auto"/>
        <w:ind w:left="707" w:firstLine="709"/>
        <w:jc w:val="both"/>
        <w:rPr>
          <w:u w:val="single"/>
        </w:rPr>
      </w:pPr>
      <w:r w:rsidRPr="00B81B69">
        <w:rPr>
          <w:u w:val="single"/>
        </w:rPr>
        <w:t>Основные принципы построения режима дня:</w:t>
      </w:r>
    </w:p>
    <w:p w14:paraId="4393B5A9" w14:textId="77777777" w:rsidR="00B81B69" w:rsidRPr="00B81B69" w:rsidRDefault="00B81B69">
      <w:pPr>
        <w:pStyle w:val="a7"/>
        <w:numPr>
          <w:ilvl w:val="0"/>
          <w:numId w:val="140"/>
        </w:numPr>
        <w:spacing w:line="360" w:lineRule="auto"/>
        <w:jc w:val="both"/>
      </w:pPr>
      <w:r w:rsidRPr="00B81B69">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14:paraId="14ACDCDA" w14:textId="77777777" w:rsidR="00B81B69" w:rsidRPr="00B81B69" w:rsidRDefault="00B81B69">
      <w:pPr>
        <w:pStyle w:val="a7"/>
        <w:numPr>
          <w:ilvl w:val="0"/>
          <w:numId w:val="140"/>
        </w:numPr>
        <w:spacing w:line="360" w:lineRule="auto"/>
        <w:jc w:val="both"/>
      </w:pPr>
      <w:r w:rsidRPr="00B81B69">
        <w:t>Соответствие правильности построения режима дня возрастным психофизическим особенностям дошкольника</w:t>
      </w:r>
    </w:p>
    <w:p w14:paraId="46A16379" w14:textId="77777777" w:rsidR="00B81B69" w:rsidRPr="00B81B69" w:rsidRDefault="00B81B69">
      <w:pPr>
        <w:pStyle w:val="a7"/>
        <w:numPr>
          <w:ilvl w:val="0"/>
          <w:numId w:val="140"/>
        </w:numPr>
        <w:spacing w:line="360" w:lineRule="auto"/>
        <w:jc w:val="both"/>
      </w:pPr>
      <w:r w:rsidRPr="00B81B69">
        <w:t>Организация режима дня с учетом теплого и холодного периода года.</w:t>
      </w:r>
    </w:p>
    <w:p w14:paraId="3871EF5A" w14:textId="77777777" w:rsidR="00B81B69" w:rsidRPr="00B81B69" w:rsidRDefault="00B81B69" w:rsidP="009C048F">
      <w:pPr>
        <w:spacing w:line="360" w:lineRule="auto"/>
        <w:ind w:left="708" w:firstLine="708"/>
        <w:jc w:val="both"/>
      </w:pPr>
      <w:r w:rsidRPr="00B81B69">
        <w:t>Режим строится в соответствии с СанПиНом, но, исходя их условий учреждения, предусмотрены следующие изменения в режиме дня:</w:t>
      </w:r>
    </w:p>
    <w:p w14:paraId="05F813BC" w14:textId="71732BBC" w:rsidR="00B81B69" w:rsidRPr="00B81B69" w:rsidRDefault="00B81B69">
      <w:pPr>
        <w:pStyle w:val="a7"/>
        <w:numPr>
          <w:ilvl w:val="0"/>
          <w:numId w:val="141"/>
        </w:numPr>
        <w:spacing w:line="360" w:lineRule="auto"/>
        <w:jc w:val="both"/>
      </w:pPr>
      <w:r w:rsidRPr="00B81B69">
        <w:t>второй завтрак (во всех группах) – с 9.30 час.</w:t>
      </w:r>
    </w:p>
    <w:p w14:paraId="1919C414" w14:textId="2C895F9A" w:rsidR="00B81B69" w:rsidRPr="00B81B69" w:rsidRDefault="00B81B69">
      <w:pPr>
        <w:pStyle w:val="a7"/>
        <w:numPr>
          <w:ilvl w:val="0"/>
          <w:numId w:val="141"/>
        </w:numPr>
        <w:spacing w:line="360" w:lineRule="auto"/>
        <w:jc w:val="both"/>
      </w:pPr>
      <w:r w:rsidRPr="00B81B69">
        <w:lastRenderedPageBreak/>
        <w:t>полдник (во всех группах) - в 15.15 час.</w:t>
      </w:r>
    </w:p>
    <w:p w14:paraId="0C83F043" w14:textId="077027C3" w:rsidR="00B81B69" w:rsidRPr="00B81B69" w:rsidRDefault="00B81B69">
      <w:pPr>
        <w:pStyle w:val="a7"/>
        <w:numPr>
          <w:ilvl w:val="0"/>
          <w:numId w:val="141"/>
        </w:numPr>
        <w:spacing w:line="360" w:lineRule="auto"/>
        <w:jc w:val="both"/>
      </w:pPr>
      <w:r w:rsidRPr="00B81B69">
        <w:t>ужин (во всех группах) - в 16.30 час.</w:t>
      </w:r>
    </w:p>
    <w:p w14:paraId="2B9BA6DF" w14:textId="77777777" w:rsidR="001E2FDB" w:rsidRDefault="001E2FDB" w:rsidP="00B81B69">
      <w:pPr>
        <w:widowControl w:val="0"/>
        <w:tabs>
          <w:tab w:val="left" w:pos="1566"/>
        </w:tabs>
        <w:spacing w:line="360" w:lineRule="auto"/>
        <w:ind w:firstLine="709"/>
        <w:jc w:val="center"/>
        <w:rPr>
          <w:b/>
          <w:bCs/>
        </w:rPr>
      </w:pPr>
    </w:p>
    <w:p w14:paraId="1D6F862C" w14:textId="654EEFAA" w:rsidR="00B81B69" w:rsidRPr="00B81B69" w:rsidRDefault="009C048F" w:rsidP="00B81B69">
      <w:pPr>
        <w:widowControl w:val="0"/>
        <w:tabs>
          <w:tab w:val="left" w:pos="1566"/>
        </w:tabs>
        <w:spacing w:line="360" w:lineRule="auto"/>
        <w:ind w:firstLine="709"/>
        <w:jc w:val="center"/>
        <w:rPr>
          <w:b/>
          <w:bCs/>
          <w:shd w:val="clear" w:color="auto" w:fill="FFFFFF"/>
          <w:lang w:eastAsia="x-none"/>
        </w:rPr>
      </w:pPr>
      <w:r>
        <w:rPr>
          <w:b/>
          <w:bCs/>
        </w:rPr>
        <w:t>Р</w:t>
      </w:r>
      <w:r w:rsidR="00B81B69" w:rsidRPr="00B81B69">
        <w:rPr>
          <w:b/>
          <w:bCs/>
        </w:rPr>
        <w:t xml:space="preserve">ежим дня </w:t>
      </w:r>
      <w:r w:rsidR="00B81B69">
        <w:rPr>
          <w:b/>
          <w:bCs/>
        </w:rPr>
        <w:t xml:space="preserve">для воспитанников СП «Детский сад «Семицветик» </w:t>
      </w:r>
      <w:r w:rsidR="00B81B69" w:rsidRPr="00B81B69">
        <w:rPr>
          <w:b/>
          <w:bCs/>
        </w:rPr>
        <w:t>на 2022-2023 учебный год (Николаевский пр., 18)</w:t>
      </w:r>
    </w:p>
    <w:tbl>
      <w:tblPr>
        <w:tblW w:w="1119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2"/>
        <w:gridCol w:w="2932"/>
        <w:gridCol w:w="1389"/>
        <w:gridCol w:w="1479"/>
        <w:gridCol w:w="1587"/>
        <w:gridCol w:w="1588"/>
        <w:gridCol w:w="1612"/>
      </w:tblGrid>
      <w:tr w:rsidR="00FF0DE0" w:rsidRPr="00FF0DE0" w14:paraId="4540732E" w14:textId="77777777" w:rsidTr="00EC7809">
        <w:trPr>
          <w:cantSplit/>
          <w:trHeight w:val="280"/>
        </w:trPr>
        <w:tc>
          <w:tcPr>
            <w:tcW w:w="3544" w:type="dxa"/>
            <w:gridSpan w:val="2"/>
            <w:shd w:val="clear" w:color="auto" w:fill="auto"/>
          </w:tcPr>
          <w:p w14:paraId="7390DCEF" w14:textId="77777777" w:rsidR="00FF0DE0" w:rsidRPr="00FF0DE0" w:rsidRDefault="00FF0DE0" w:rsidP="00FF0DE0">
            <w:pPr>
              <w:rPr>
                <w:b/>
                <w:bCs/>
                <w:sz w:val="22"/>
                <w:szCs w:val="22"/>
                <w:lang w:eastAsia="en-US"/>
              </w:rPr>
            </w:pPr>
            <w:r w:rsidRPr="00FF0DE0">
              <w:rPr>
                <w:b/>
                <w:bCs/>
                <w:sz w:val="22"/>
                <w:szCs w:val="22"/>
                <w:lang w:eastAsia="en-US"/>
              </w:rPr>
              <w:t>Режим дня для детей старшей группы «Фантазёры»</w:t>
            </w:r>
          </w:p>
        </w:tc>
        <w:tc>
          <w:tcPr>
            <w:tcW w:w="1389" w:type="dxa"/>
            <w:shd w:val="clear" w:color="auto" w:fill="auto"/>
          </w:tcPr>
          <w:p w14:paraId="1778A99F" w14:textId="77777777" w:rsidR="00FF0DE0" w:rsidRPr="00FF0DE0" w:rsidRDefault="00FF0DE0" w:rsidP="00FF0DE0">
            <w:pPr>
              <w:jc w:val="center"/>
              <w:rPr>
                <w:b/>
                <w:sz w:val="22"/>
                <w:szCs w:val="22"/>
                <w:lang w:eastAsia="en-US"/>
              </w:rPr>
            </w:pPr>
            <w:r w:rsidRPr="00FF0DE0">
              <w:rPr>
                <w:b/>
                <w:sz w:val="22"/>
                <w:szCs w:val="22"/>
                <w:lang w:eastAsia="en-US"/>
              </w:rPr>
              <w:t xml:space="preserve">Понедельник </w:t>
            </w:r>
          </w:p>
        </w:tc>
        <w:tc>
          <w:tcPr>
            <w:tcW w:w="1479" w:type="dxa"/>
            <w:shd w:val="clear" w:color="auto" w:fill="auto"/>
          </w:tcPr>
          <w:p w14:paraId="0B1008B7" w14:textId="77777777" w:rsidR="00FF0DE0" w:rsidRPr="00FF0DE0" w:rsidRDefault="00FF0DE0" w:rsidP="00FF0DE0">
            <w:pPr>
              <w:jc w:val="center"/>
              <w:rPr>
                <w:b/>
                <w:sz w:val="22"/>
                <w:szCs w:val="22"/>
                <w:lang w:eastAsia="en-US"/>
              </w:rPr>
            </w:pPr>
            <w:r w:rsidRPr="00FF0DE0">
              <w:rPr>
                <w:b/>
                <w:sz w:val="22"/>
                <w:szCs w:val="22"/>
                <w:lang w:eastAsia="en-US"/>
              </w:rPr>
              <w:t xml:space="preserve">Вторник </w:t>
            </w:r>
          </w:p>
        </w:tc>
        <w:tc>
          <w:tcPr>
            <w:tcW w:w="1587" w:type="dxa"/>
            <w:shd w:val="clear" w:color="auto" w:fill="auto"/>
          </w:tcPr>
          <w:p w14:paraId="012B00B1" w14:textId="77777777" w:rsidR="00FF0DE0" w:rsidRPr="00FF0DE0" w:rsidRDefault="00FF0DE0" w:rsidP="00FF0DE0">
            <w:pPr>
              <w:jc w:val="center"/>
              <w:rPr>
                <w:b/>
                <w:sz w:val="22"/>
                <w:szCs w:val="22"/>
                <w:lang w:eastAsia="en-US"/>
              </w:rPr>
            </w:pPr>
            <w:r w:rsidRPr="00FF0DE0">
              <w:rPr>
                <w:b/>
                <w:sz w:val="22"/>
                <w:szCs w:val="22"/>
                <w:lang w:eastAsia="en-US"/>
              </w:rPr>
              <w:t xml:space="preserve">Среда </w:t>
            </w:r>
          </w:p>
        </w:tc>
        <w:tc>
          <w:tcPr>
            <w:tcW w:w="1588" w:type="dxa"/>
            <w:shd w:val="clear" w:color="auto" w:fill="auto"/>
          </w:tcPr>
          <w:p w14:paraId="69C64038" w14:textId="77777777" w:rsidR="00FF0DE0" w:rsidRPr="00FF0DE0" w:rsidRDefault="00FF0DE0" w:rsidP="00FF0DE0">
            <w:pPr>
              <w:jc w:val="center"/>
              <w:rPr>
                <w:b/>
                <w:sz w:val="22"/>
                <w:szCs w:val="22"/>
                <w:lang w:eastAsia="en-US"/>
              </w:rPr>
            </w:pPr>
            <w:r w:rsidRPr="00FF0DE0">
              <w:rPr>
                <w:b/>
                <w:sz w:val="22"/>
                <w:szCs w:val="22"/>
                <w:lang w:eastAsia="en-US"/>
              </w:rPr>
              <w:t xml:space="preserve">Четверг </w:t>
            </w:r>
          </w:p>
        </w:tc>
        <w:tc>
          <w:tcPr>
            <w:tcW w:w="1612" w:type="dxa"/>
            <w:shd w:val="clear" w:color="auto" w:fill="auto"/>
          </w:tcPr>
          <w:p w14:paraId="759A8DD7" w14:textId="77777777" w:rsidR="00FF0DE0" w:rsidRPr="00FF0DE0" w:rsidRDefault="00FF0DE0" w:rsidP="00FF0DE0">
            <w:pPr>
              <w:jc w:val="center"/>
              <w:rPr>
                <w:b/>
                <w:sz w:val="22"/>
                <w:szCs w:val="22"/>
                <w:lang w:eastAsia="en-US"/>
              </w:rPr>
            </w:pPr>
            <w:r w:rsidRPr="00FF0DE0">
              <w:rPr>
                <w:b/>
                <w:sz w:val="22"/>
                <w:szCs w:val="22"/>
                <w:lang w:eastAsia="en-US"/>
              </w:rPr>
              <w:t xml:space="preserve">Пятница </w:t>
            </w:r>
          </w:p>
        </w:tc>
      </w:tr>
      <w:tr w:rsidR="00FF0DE0" w:rsidRPr="00FF0DE0" w14:paraId="0E3B9CEA" w14:textId="77777777" w:rsidTr="00EC7809">
        <w:trPr>
          <w:cantSplit/>
          <w:trHeight w:val="404"/>
        </w:trPr>
        <w:tc>
          <w:tcPr>
            <w:tcW w:w="3544" w:type="dxa"/>
            <w:gridSpan w:val="2"/>
            <w:shd w:val="clear" w:color="auto" w:fill="auto"/>
            <w:hideMark/>
          </w:tcPr>
          <w:p w14:paraId="548F9223" w14:textId="77777777" w:rsidR="00FF0DE0" w:rsidRPr="00FF0DE0" w:rsidRDefault="00FF0DE0" w:rsidP="00FF0DE0">
            <w:pPr>
              <w:rPr>
                <w:i/>
                <w:iCs/>
                <w:sz w:val="22"/>
                <w:szCs w:val="22"/>
                <w:lang w:eastAsia="en-US"/>
              </w:rPr>
            </w:pPr>
            <w:r w:rsidRPr="00FF0DE0">
              <w:rPr>
                <w:b/>
                <w:sz w:val="22"/>
                <w:szCs w:val="22"/>
                <w:lang w:eastAsia="en-US"/>
              </w:rPr>
              <w:t>Утренний приём детей</w:t>
            </w:r>
            <w:r w:rsidRPr="00FF0DE0">
              <w:rPr>
                <w:sz w:val="22"/>
                <w:szCs w:val="22"/>
                <w:lang w:eastAsia="en-US"/>
              </w:rPr>
              <w:t>, самостоятельная деятельность, игры</w:t>
            </w:r>
          </w:p>
        </w:tc>
        <w:tc>
          <w:tcPr>
            <w:tcW w:w="1389" w:type="dxa"/>
            <w:shd w:val="clear" w:color="auto" w:fill="auto"/>
            <w:vAlign w:val="center"/>
          </w:tcPr>
          <w:p w14:paraId="22E62E2B" w14:textId="77777777" w:rsidR="00FF0DE0" w:rsidRPr="00FF0DE0" w:rsidRDefault="00FF0DE0" w:rsidP="00FF0DE0">
            <w:pPr>
              <w:spacing w:line="276" w:lineRule="auto"/>
              <w:jc w:val="center"/>
              <w:rPr>
                <w:sz w:val="22"/>
                <w:szCs w:val="22"/>
                <w:lang w:eastAsia="en-US"/>
              </w:rPr>
            </w:pPr>
            <w:r w:rsidRPr="00FF0DE0">
              <w:rPr>
                <w:sz w:val="22"/>
                <w:szCs w:val="22"/>
                <w:lang w:eastAsia="en-US"/>
              </w:rPr>
              <w:t>7.00 – 8.30</w:t>
            </w:r>
          </w:p>
        </w:tc>
        <w:tc>
          <w:tcPr>
            <w:tcW w:w="1479" w:type="dxa"/>
            <w:shd w:val="clear" w:color="auto" w:fill="auto"/>
            <w:vAlign w:val="center"/>
          </w:tcPr>
          <w:p w14:paraId="7385FF36" w14:textId="77777777" w:rsidR="00FF0DE0" w:rsidRPr="00FF0DE0" w:rsidRDefault="00FF0DE0" w:rsidP="00FF0DE0">
            <w:pPr>
              <w:jc w:val="center"/>
              <w:rPr>
                <w:sz w:val="22"/>
                <w:szCs w:val="22"/>
              </w:rPr>
            </w:pPr>
            <w:r w:rsidRPr="00FF0DE0">
              <w:rPr>
                <w:sz w:val="22"/>
                <w:szCs w:val="22"/>
                <w:lang w:eastAsia="en-US"/>
              </w:rPr>
              <w:t>7.00 – 8.30</w:t>
            </w:r>
          </w:p>
        </w:tc>
        <w:tc>
          <w:tcPr>
            <w:tcW w:w="1587" w:type="dxa"/>
            <w:shd w:val="clear" w:color="auto" w:fill="auto"/>
            <w:vAlign w:val="center"/>
          </w:tcPr>
          <w:p w14:paraId="769CA16A" w14:textId="77777777" w:rsidR="00FF0DE0" w:rsidRPr="00FF0DE0" w:rsidRDefault="00FF0DE0" w:rsidP="00FF0DE0">
            <w:pPr>
              <w:spacing w:line="276" w:lineRule="auto"/>
              <w:jc w:val="center"/>
              <w:rPr>
                <w:sz w:val="22"/>
                <w:szCs w:val="22"/>
                <w:lang w:eastAsia="en-US"/>
              </w:rPr>
            </w:pPr>
            <w:r w:rsidRPr="00FF0DE0">
              <w:rPr>
                <w:sz w:val="22"/>
                <w:szCs w:val="22"/>
                <w:lang w:eastAsia="en-US"/>
              </w:rPr>
              <w:t>7.00 – 8.30</w:t>
            </w:r>
          </w:p>
        </w:tc>
        <w:tc>
          <w:tcPr>
            <w:tcW w:w="1588" w:type="dxa"/>
            <w:shd w:val="clear" w:color="auto" w:fill="auto"/>
            <w:vAlign w:val="center"/>
          </w:tcPr>
          <w:p w14:paraId="71E967CD" w14:textId="77777777" w:rsidR="00FF0DE0" w:rsidRPr="00FF0DE0" w:rsidRDefault="00FF0DE0" w:rsidP="00FF0DE0">
            <w:pPr>
              <w:spacing w:line="276" w:lineRule="auto"/>
              <w:jc w:val="center"/>
              <w:rPr>
                <w:sz w:val="22"/>
                <w:szCs w:val="22"/>
                <w:lang w:eastAsia="en-US"/>
              </w:rPr>
            </w:pPr>
            <w:r w:rsidRPr="00FF0DE0">
              <w:rPr>
                <w:sz w:val="22"/>
                <w:szCs w:val="22"/>
                <w:lang w:eastAsia="en-US"/>
              </w:rPr>
              <w:t>7.00 – 8.30</w:t>
            </w:r>
          </w:p>
        </w:tc>
        <w:tc>
          <w:tcPr>
            <w:tcW w:w="1612" w:type="dxa"/>
            <w:shd w:val="clear" w:color="auto" w:fill="auto"/>
            <w:vAlign w:val="center"/>
          </w:tcPr>
          <w:p w14:paraId="22400CE6" w14:textId="77777777" w:rsidR="00FF0DE0" w:rsidRPr="00FF0DE0" w:rsidRDefault="00FF0DE0" w:rsidP="00FF0DE0">
            <w:pPr>
              <w:spacing w:line="276" w:lineRule="auto"/>
              <w:jc w:val="center"/>
              <w:rPr>
                <w:sz w:val="22"/>
                <w:szCs w:val="22"/>
                <w:lang w:eastAsia="en-US"/>
              </w:rPr>
            </w:pPr>
            <w:r w:rsidRPr="00FF0DE0">
              <w:rPr>
                <w:sz w:val="22"/>
                <w:szCs w:val="22"/>
                <w:lang w:eastAsia="en-US"/>
              </w:rPr>
              <w:t>7.00 – 8.30</w:t>
            </w:r>
          </w:p>
        </w:tc>
      </w:tr>
      <w:tr w:rsidR="00FF0DE0" w:rsidRPr="00FF0DE0" w14:paraId="4F8BCAE9" w14:textId="77777777" w:rsidTr="00EC7809">
        <w:trPr>
          <w:cantSplit/>
          <w:trHeight w:val="319"/>
        </w:trPr>
        <w:tc>
          <w:tcPr>
            <w:tcW w:w="3544" w:type="dxa"/>
            <w:gridSpan w:val="2"/>
            <w:shd w:val="clear" w:color="auto" w:fill="auto"/>
            <w:vAlign w:val="center"/>
            <w:hideMark/>
          </w:tcPr>
          <w:p w14:paraId="1FFF69D1" w14:textId="77777777" w:rsidR="00FF0DE0" w:rsidRPr="00FF0DE0" w:rsidRDefault="00FF0DE0" w:rsidP="00FF0DE0">
            <w:pPr>
              <w:rPr>
                <w:b/>
                <w:sz w:val="22"/>
                <w:szCs w:val="22"/>
                <w:lang w:eastAsia="en-US"/>
              </w:rPr>
            </w:pPr>
            <w:r w:rsidRPr="00FF0DE0">
              <w:rPr>
                <w:b/>
                <w:sz w:val="22"/>
                <w:szCs w:val="22"/>
                <w:lang w:eastAsia="en-US"/>
              </w:rPr>
              <w:t>Утренняя гимнастика</w:t>
            </w:r>
          </w:p>
          <w:p w14:paraId="248B423B" w14:textId="77777777" w:rsidR="00FF0DE0" w:rsidRPr="00FF0DE0" w:rsidRDefault="00FF0DE0" w:rsidP="00FF0DE0">
            <w:pPr>
              <w:rPr>
                <w:b/>
                <w:i/>
                <w:iCs/>
                <w:sz w:val="22"/>
                <w:szCs w:val="22"/>
                <w:lang w:eastAsia="en-US"/>
              </w:rPr>
            </w:pPr>
            <w:r w:rsidRPr="00FF0DE0">
              <w:rPr>
                <w:b/>
                <w:sz w:val="22"/>
                <w:szCs w:val="22"/>
                <w:lang w:eastAsia="en-US"/>
              </w:rPr>
              <w:t>(в муз. зале)</w:t>
            </w:r>
          </w:p>
        </w:tc>
        <w:tc>
          <w:tcPr>
            <w:tcW w:w="1389" w:type="dxa"/>
            <w:shd w:val="clear" w:color="auto" w:fill="auto"/>
            <w:vAlign w:val="center"/>
          </w:tcPr>
          <w:p w14:paraId="0D7899F8" w14:textId="77777777" w:rsidR="00FF0DE0" w:rsidRPr="00FF0DE0" w:rsidRDefault="00FF0DE0" w:rsidP="00FF0DE0">
            <w:pPr>
              <w:spacing w:line="276" w:lineRule="auto"/>
              <w:jc w:val="center"/>
              <w:rPr>
                <w:sz w:val="22"/>
                <w:szCs w:val="22"/>
                <w:lang w:eastAsia="en-US"/>
              </w:rPr>
            </w:pPr>
            <w:r w:rsidRPr="00FF0DE0">
              <w:rPr>
                <w:sz w:val="22"/>
                <w:szCs w:val="22"/>
                <w:lang w:eastAsia="en-US"/>
              </w:rPr>
              <w:t>8.30 – 8.40</w:t>
            </w:r>
          </w:p>
        </w:tc>
        <w:tc>
          <w:tcPr>
            <w:tcW w:w="1479" w:type="dxa"/>
            <w:shd w:val="clear" w:color="auto" w:fill="auto"/>
            <w:vAlign w:val="center"/>
          </w:tcPr>
          <w:p w14:paraId="66B76BF9" w14:textId="77777777" w:rsidR="00FF0DE0" w:rsidRPr="00FF0DE0" w:rsidRDefault="00FF0DE0" w:rsidP="00FF0DE0">
            <w:pPr>
              <w:jc w:val="center"/>
              <w:rPr>
                <w:sz w:val="22"/>
                <w:szCs w:val="22"/>
              </w:rPr>
            </w:pPr>
            <w:r w:rsidRPr="00FF0DE0">
              <w:rPr>
                <w:sz w:val="22"/>
                <w:szCs w:val="22"/>
                <w:lang w:eastAsia="en-US"/>
              </w:rPr>
              <w:t>8.30 – 8.40</w:t>
            </w:r>
          </w:p>
        </w:tc>
        <w:tc>
          <w:tcPr>
            <w:tcW w:w="1587" w:type="dxa"/>
            <w:shd w:val="clear" w:color="auto" w:fill="auto"/>
            <w:vAlign w:val="center"/>
          </w:tcPr>
          <w:p w14:paraId="25B62818" w14:textId="77777777" w:rsidR="00FF0DE0" w:rsidRPr="00FF0DE0" w:rsidRDefault="00FF0DE0" w:rsidP="00FF0DE0">
            <w:pPr>
              <w:spacing w:line="276" w:lineRule="auto"/>
              <w:jc w:val="center"/>
              <w:rPr>
                <w:sz w:val="22"/>
                <w:szCs w:val="22"/>
                <w:lang w:eastAsia="en-US"/>
              </w:rPr>
            </w:pPr>
            <w:r w:rsidRPr="00FF0DE0">
              <w:rPr>
                <w:sz w:val="22"/>
                <w:szCs w:val="22"/>
                <w:lang w:eastAsia="en-US"/>
              </w:rPr>
              <w:t>8.30 – 8.40</w:t>
            </w:r>
          </w:p>
        </w:tc>
        <w:tc>
          <w:tcPr>
            <w:tcW w:w="1588" w:type="dxa"/>
            <w:shd w:val="clear" w:color="auto" w:fill="auto"/>
          </w:tcPr>
          <w:p w14:paraId="582CE521" w14:textId="77777777" w:rsidR="00FF0DE0" w:rsidRPr="00FF0DE0" w:rsidRDefault="00FF0DE0" w:rsidP="00FF0DE0">
            <w:pPr>
              <w:spacing w:line="276" w:lineRule="auto"/>
              <w:jc w:val="center"/>
              <w:rPr>
                <w:sz w:val="22"/>
                <w:szCs w:val="22"/>
                <w:lang w:eastAsia="en-US"/>
              </w:rPr>
            </w:pPr>
          </w:p>
          <w:p w14:paraId="4D5EF69C" w14:textId="77777777" w:rsidR="00FF0DE0" w:rsidRPr="00FF0DE0" w:rsidRDefault="00FF0DE0" w:rsidP="00FF0DE0">
            <w:pPr>
              <w:spacing w:line="276" w:lineRule="auto"/>
              <w:jc w:val="center"/>
              <w:rPr>
                <w:sz w:val="22"/>
                <w:szCs w:val="22"/>
                <w:lang w:eastAsia="en-US"/>
              </w:rPr>
            </w:pPr>
            <w:r w:rsidRPr="00FF0DE0">
              <w:rPr>
                <w:sz w:val="22"/>
                <w:szCs w:val="22"/>
                <w:lang w:eastAsia="en-US"/>
              </w:rPr>
              <w:t>8.30 – 8.40</w:t>
            </w:r>
          </w:p>
        </w:tc>
        <w:tc>
          <w:tcPr>
            <w:tcW w:w="1612" w:type="dxa"/>
            <w:shd w:val="clear" w:color="auto" w:fill="auto"/>
          </w:tcPr>
          <w:p w14:paraId="4F278D6C" w14:textId="77777777" w:rsidR="00FF0DE0" w:rsidRPr="00FF0DE0" w:rsidRDefault="00FF0DE0" w:rsidP="00FF0DE0">
            <w:pPr>
              <w:spacing w:line="276" w:lineRule="auto"/>
              <w:jc w:val="center"/>
              <w:rPr>
                <w:sz w:val="22"/>
                <w:szCs w:val="22"/>
                <w:lang w:eastAsia="en-US"/>
              </w:rPr>
            </w:pPr>
          </w:p>
          <w:p w14:paraId="3B693E67" w14:textId="77777777" w:rsidR="00FF0DE0" w:rsidRPr="00FF0DE0" w:rsidRDefault="00FF0DE0" w:rsidP="00FF0DE0">
            <w:pPr>
              <w:spacing w:line="276" w:lineRule="auto"/>
              <w:jc w:val="center"/>
              <w:rPr>
                <w:sz w:val="22"/>
                <w:szCs w:val="22"/>
                <w:lang w:eastAsia="en-US"/>
              </w:rPr>
            </w:pPr>
            <w:r w:rsidRPr="00FF0DE0">
              <w:rPr>
                <w:sz w:val="22"/>
                <w:szCs w:val="22"/>
                <w:lang w:eastAsia="en-US"/>
              </w:rPr>
              <w:t>8.30 – 8.40</w:t>
            </w:r>
          </w:p>
        </w:tc>
      </w:tr>
      <w:tr w:rsidR="00FF0DE0" w:rsidRPr="00FF0DE0" w14:paraId="3D68FEB0" w14:textId="77777777" w:rsidTr="00EC7809">
        <w:trPr>
          <w:cantSplit/>
          <w:trHeight w:val="351"/>
        </w:trPr>
        <w:tc>
          <w:tcPr>
            <w:tcW w:w="3544" w:type="dxa"/>
            <w:gridSpan w:val="2"/>
            <w:shd w:val="clear" w:color="auto" w:fill="auto"/>
            <w:hideMark/>
          </w:tcPr>
          <w:p w14:paraId="40F43026" w14:textId="77777777" w:rsidR="00FF0DE0" w:rsidRPr="00FF0DE0" w:rsidRDefault="00FF0DE0" w:rsidP="00FF0DE0">
            <w:pPr>
              <w:rPr>
                <w:i/>
                <w:iCs/>
                <w:sz w:val="22"/>
                <w:szCs w:val="22"/>
                <w:lang w:eastAsia="en-US"/>
              </w:rPr>
            </w:pPr>
            <w:r w:rsidRPr="00FF0DE0">
              <w:rPr>
                <w:sz w:val="22"/>
                <w:szCs w:val="22"/>
                <w:lang w:eastAsia="en-US"/>
              </w:rPr>
              <w:t xml:space="preserve">Подготовка к завтраку, гигиенические процедуры, </w:t>
            </w:r>
            <w:r w:rsidRPr="00FF0DE0">
              <w:rPr>
                <w:b/>
                <w:sz w:val="22"/>
                <w:szCs w:val="22"/>
                <w:lang w:eastAsia="en-US"/>
              </w:rPr>
              <w:t xml:space="preserve">завтрак, </w:t>
            </w:r>
            <w:r w:rsidRPr="00FF0DE0">
              <w:rPr>
                <w:sz w:val="22"/>
                <w:szCs w:val="22"/>
                <w:lang w:eastAsia="en-US"/>
              </w:rPr>
              <w:t>подготовка к НОД</w:t>
            </w:r>
          </w:p>
        </w:tc>
        <w:tc>
          <w:tcPr>
            <w:tcW w:w="1389" w:type="dxa"/>
            <w:shd w:val="clear" w:color="auto" w:fill="auto"/>
            <w:vAlign w:val="center"/>
          </w:tcPr>
          <w:p w14:paraId="72E80408" w14:textId="77777777" w:rsidR="00FF0DE0" w:rsidRPr="00FF0DE0" w:rsidRDefault="00FF0DE0" w:rsidP="00FF0DE0">
            <w:pPr>
              <w:spacing w:line="276" w:lineRule="auto"/>
              <w:jc w:val="center"/>
              <w:rPr>
                <w:sz w:val="22"/>
                <w:szCs w:val="22"/>
              </w:rPr>
            </w:pPr>
            <w:r w:rsidRPr="00FF0DE0">
              <w:rPr>
                <w:sz w:val="22"/>
                <w:szCs w:val="22"/>
              </w:rPr>
              <w:t>8.40 – 9.00</w:t>
            </w:r>
          </w:p>
        </w:tc>
        <w:tc>
          <w:tcPr>
            <w:tcW w:w="1479" w:type="dxa"/>
            <w:shd w:val="clear" w:color="auto" w:fill="auto"/>
            <w:vAlign w:val="center"/>
          </w:tcPr>
          <w:p w14:paraId="49EFAC21" w14:textId="77777777" w:rsidR="00FF0DE0" w:rsidRPr="00FF0DE0" w:rsidRDefault="00FF0DE0" w:rsidP="00FF0DE0">
            <w:pPr>
              <w:jc w:val="center"/>
              <w:rPr>
                <w:sz w:val="22"/>
                <w:szCs w:val="22"/>
              </w:rPr>
            </w:pPr>
            <w:r w:rsidRPr="00FF0DE0">
              <w:rPr>
                <w:sz w:val="22"/>
                <w:szCs w:val="22"/>
              </w:rPr>
              <w:t>8.40 – 9.00</w:t>
            </w:r>
          </w:p>
        </w:tc>
        <w:tc>
          <w:tcPr>
            <w:tcW w:w="1587" w:type="dxa"/>
            <w:shd w:val="clear" w:color="auto" w:fill="auto"/>
            <w:vAlign w:val="center"/>
          </w:tcPr>
          <w:p w14:paraId="0AAB4655" w14:textId="77777777" w:rsidR="00FF0DE0" w:rsidRPr="00FF0DE0" w:rsidRDefault="00FF0DE0" w:rsidP="00FF0DE0">
            <w:pPr>
              <w:spacing w:line="276" w:lineRule="auto"/>
              <w:jc w:val="center"/>
              <w:rPr>
                <w:sz w:val="22"/>
                <w:szCs w:val="22"/>
              </w:rPr>
            </w:pPr>
            <w:r w:rsidRPr="00FF0DE0">
              <w:rPr>
                <w:sz w:val="22"/>
                <w:szCs w:val="22"/>
              </w:rPr>
              <w:t>8.40 – 9.00</w:t>
            </w:r>
          </w:p>
        </w:tc>
        <w:tc>
          <w:tcPr>
            <w:tcW w:w="1588" w:type="dxa"/>
            <w:shd w:val="clear" w:color="auto" w:fill="auto"/>
            <w:vAlign w:val="center"/>
          </w:tcPr>
          <w:p w14:paraId="67B5E446" w14:textId="77777777" w:rsidR="00FF0DE0" w:rsidRPr="00FF0DE0" w:rsidRDefault="00FF0DE0" w:rsidP="00FF0DE0">
            <w:pPr>
              <w:spacing w:line="276" w:lineRule="auto"/>
              <w:jc w:val="center"/>
              <w:rPr>
                <w:sz w:val="22"/>
                <w:szCs w:val="22"/>
              </w:rPr>
            </w:pPr>
            <w:r w:rsidRPr="00FF0DE0">
              <w:rPr>
                <w:sz w:val="22"/>
                <w:szCs w:val="22"/>
              </w:rPr>
              <w:t>8.40 – 9.00</w:t>
            </w:r>
          </w:p>
        </w:tc>
        <w:tc>
          <w:tcPr>
            <w:tcW w:w="1612" w:type="dxa"/>
            <w:shd w:val="clear" w:color="auto" w:fill="auto"/>
            <w:vAlign w:val="center"/>
          </w:tcPr>
          <w:p w14:paraId="48033083" w14:textId="77777777" w:rsidR="00FF0DE0" w:rsidRPr="00FF0DE0" w:rsidRDefault="00FF0DE0" w:rsidP="00FF0DE0">
            <w:pPr>
              <w:spacing w:line="276" w:lineRule="auto"/>
              <w:jc w:val="center"/>
              <w:rPr>
                <w:sz w:val="22"/>
                <w:szCs w:val="22"/>
              </w:rPr>
            </w:pPr>
            <w:r w:rsidRPr="00FF0DE0">
              <w:rPr>
                <w:sz w:val="22"/>
                <w:szCs w:val="22"/>
              </w:rPr>
              <w:t>8.40 – 9.00</w:t>
            </w:r>
          </w:p>
        </w:tc>
      </w:tr>
      <w:tr w:rsidR="00FF0DE0" w:rsidRPr="00FF0DE0" w14:paraId="0130B769" w14:textId="77777777" w:rsidTr="00EC7809">
        <w:trPr>
          <w:cantSplit/>
          <w:trHeight w:val="351"/>
        </w:trPr>
        <w:tc>
          <w:tcPr>
            <w:tcW w:w="3544" w:type="dxa"/>
            <w:gridSpan w:val="2"/>
            <w:shd w:val="clear" w:color="auto" w:fill="auto"/>
          </w:tcPr>
          <w:p w14:paraId="7FFF6B64" w14:textId="77777777" w:rsidR="00FF0DE0" w:rsidRPr="00FF0DE0" w:rsidRDefault="00FF0DE0" w:rsidP="00FF0DE0">
            <w:pPr>
              <w:rPr>
                <w:b/>
                <w:sz w:val="22"/>
                <w:szCs w:val="22"/>
                <w:lang w:eastAsia="en-US"/>
              </w:rPr>
            </w:pPr>
            <w:r w:rsidRPr="00FF0DE0">
              <w:rPr>
                <w:b/>
                <w:sz w:val="22"/>
                <w:szCs w:val="22"/>
                <w:lang w:eastAsia="en-US"/>
              </w:rPr>
              <w:t>НОД</w:t>
            </w:r>
          </w:p>
        </w:tc>
        <w:tc>
          <w:tcPr>
            <w:tcW w:w="1389" w:type="dxa"/>
            <w:shd w:val="clear" w:color="auto" w:fill="auto"/>
            <w:vAlign w:val="center"/>
          </w:tcPr>
          <w:p w14:paraId="04C7EA25" w14:textId="77777777" w:rsidR="00FF0DE0" w:rsidRPr="00FF0DE0" w:rsidRDefault="00FF0DE0" w:rsidP="00FF0DE0">
            <w:pPr>
              <w:jc w:val="center"/>
              <w:rPr>
                <w:sz w:val="22"/>
                <w:szCs w:val="22"/>
                <w:lang w:eastAsia="en-US"/>
              </w:rPr>
            </w:pPr>
            <w:r w:rsidRPr="00FF0DE0">
              <w:rPr>
                <w:sz w:val="22"/>
                <w:szCs w:val="22"/>
                <w:lang w:eastAsia="en-US"/>
              </w:rPr>
              <w:t>9.00 - 9.25</w:t>
            </w:r>
          </w:p>
        </w:tc>
        <w:tc>
          <w:tcPr>
            <w:tcW w:w="1479" w:type="dxa"/>
            <w:shd w:val="clear" w:color="auto" w:fill="auto"/>
            <w:vAlign w:val="center"/>
          </w:tcPr>
          <w:p w14:paraId="046E4903" w14:textId="77777777" w:rsidR="00FF0DE0" w:rsidRPr="00FF0DE0" w:rsidRDefault="00FF0DE0" w:rsidP="00FF0DE0">
            <w:pPr>
              <w:jc w:val="center"/>
              <w:rPr>
                <w:sz w:val="22"/>
                <w:szCs w:val="22"/>
              </w:rPr>
            </w:pPr>
            <w:r w:rsidRPr="00FF0DE0">
              <w:rPr>
                <w:bCs/>
                <w:sz w:val="22"/>
                <w:szCs w:val="22"/>
                <w:lang w:eastAsia="en-US"/>
              </w:rPr>
              <w:t>9.00 - 9.25</w:t>
            </w:r>
          </w:p>
        </w:tc>
        <w:tc>
          <w:tcPr>
            <w:tcW w:w="1587" w:type="dxa"/>
            <w:shd w:val="clear" w:color="auto" w:fill="auto"/>
            <w:vAlign w:val="center"/>
          </w:tcPr>
          <w:p w14:paraId="15F3BB14" w14:textId="77777777" w:rsidR="00FF0DE0" w:rsidRPr="00FF0DE0" w:rsidRDefault="00FF0DE0" w:rsidP="00FF0DE0">
            <w:pPr>
              <w:jc w:val="center"/>
              <w:rPr>
                <w:sz w:val="22"/>
                <w:szCs w:val="22"/>
                <w:lang w:eastAsia="en-US"/>
              </w:rPr>
            </w:pPr>
            <w:r w:rsidRPr="00FF0DE0">
              <w:rPr>
                <w:sz w:val="22"/>
                <w:szCs w:val="22"/>
                <w:lang w:eastAsia="en-US"/>
              </w:rPr>
              <w:t>9.00 - 9.25</w:t>
            </w:r>
          </w:p>
        </w:tc>
        <w:tc>
          <w:tcPr>
            <w:tcW w:w="1588" w:type="dxa"/>
            <w:shd w:val="clear" w:color="auto" w:fill="auto"/>
            <w:vAlign w:val="center"/>
          </w:tcPr>
          <w:p w14:paraId="425CB094" w14:textId="77777777" w:rsidR="00FF0DE0" w:rsidRPr="00FF0DE0" w:rsidRDefault="00FF0DE0" w:rsidP="00FF0DE0">
            <w:pPr>
              <w:jc w:val="center"/>
              <w:rPr>
                <w:sz w:val="22"/>
                <w:szCs w:val="22"/>
                <w:lang w:eastAsia="en-US"/>
              </w:rPr>
            </w:pPr>
            <w:r w:rsidRPr="00FF0DE0">
              <w:rPr>
                <w:sz w:val="22"/>
                <w:szCs w:val="22"/>
                <w:lang w:eastAsia="en-US"/>
              </w:rPr>
              <w:t>9.00 - 9.25</w:t>
            </w:r>
          </w:p>
        </w:tc>
        <w:tc>
          <w:tcPr>
            <w:tcW w:w="1612" w:type="dxa"/>
            <w:shd w:val="clear" w:color="auto" w:fill="auto"/>
            <w:vAlign w:val="center"/>
          </w:tcPr>
          <w:p w14:paraId="78EEEE16" w14:textId="77777777" w:rsidR="00FF0DE0" w:rsidRPr="00FF0DE0" w:rsidRDefault="00FF0DE0" w:rsidP="00FF0DE0">
            <w:pPr>
              <w:jc w:val="center"/>
              <w:rPr>
                <w:sz w:val="22"/>
                <w:szCs w:val="22"/>
                <w:lang w:eastAsia="en-US"/>
              </w:rPr>
            </w:pPr>
            <w:r w:rsidRPr="00FF0DE0">
              <w:rPr>
                <w:sz w:val="22"/>
                <w:szCs w:val="22"/>
                <w:lang w:eastAsia="en-US"/>
              </w:rPr>
              <w:t>9.00 - 9.25</w:t>
            </w:r>
          </w:p>
        </w:tc>
      </w:tr>
      <w:tr w:rsidR="00FF0DE0" w:rsidRPr="00FF0DE0" w14:paraId="40882615" w14:textId="77777777" w:rsidTr="00EC7809">
        <w:trPr>
          <w:cantSplit/>
          <w:trHeight w:val="351"/>
        </w:trPr>
        <w:tc>
          <w:tcPr>
            <w:tcW w:w="3544" w:type="dxa"/>
            <w:gridSpan w:val="2"/>
            <w:shd w:val="clear" w:color="auto" w:fill="auto"/>
          </w:tcPr>
          <w:p w14:paraId="44F8DC89" w14:textId="77777777" w:rsidR="00FF0DE0" w:rsidRPr="00FF0DE0" w:rsidRDefault="00FF0DE0" w:rsidP="00FF0DE0">
            <w:pPr>
              <w:rPr>
                <w:b/>
                <w:sz w:val="22"/>
                <w:szCs w:val="22"/>
                <w:lang w:eastAsia="en-US"/>
              </w:rPr>
            </w:pPr>
            <w:r w:rsidRPr="00FF0DE0">
              <w:rPr>
                <w:bCs/>
                <w:sz w:val="22"/>
                <w:szCs w:val="22"/>
              </w:rPr>
              <w:t>Самостоятельная деятельность, игры</w:t>
            </w:r>
          </w:p>
        </w:tc>
        <w:tc>
          <w:tcPr>
            <w:tcW w:w="1389" w:type="dxa"/>
            <w:shd w:val="clear" w:color="auto" w:fill="auto"/>
          </w:tcPr>
          <w:p w14:paraId="1A313FC0" w14:textId="77777777" w:rsidR="00FF0DE0" w:rsidRPr="00FF0DE0" w:rsidRDefault="00FF0DE0" w:rsidP="00FF0DE0">
            <w:pPr>
              <w:jc w:val="center"/>
              <w:rPr>
                <w:sz w:val="22"/>
                <w:szCs w:val="22"/>
                <w:lang w:eastAsia="en-US"/>
              </w:rPr>
            </w:pPr>
          </w:p>
        </w:tc>
        <w:tc>
          <w:tcPr>
            <w:tcW w:w="1479" w:type="dxa"/>
            <w:shd w:val="clear" w:color="auto" w:fill="auto"/>
          </w:tcPr>
          <w:p w14:paraId="6E676EBB" w14:textId="77777777" w:rsidR="00FF0DE0" w:rsidRPr="00FF0DE0" w:rsidRDefault="00FF0DE0" w:rsidP="00FF0DE0">
            <w:pPr>
              <w:jc w:val="center"/>
              <w:rPr>
                <w:sz w:val="22"/>
                <w:szCs w:val="22"/>
                <w:lang w:eastAsia="en-US"/>
              </w:rPr>
            </w:pPr>
            <w:r w:rsidRPr="00FF0DE0">
              <w:rPr>
                <w:sz w:val="22"/>
                <w:szCs w:val="22"/>
                <w:lang w:eastAsia="en-US"/>
              </w:rPr>
              <w:t>9.25-10.00</w:t>
            </w:r>
          </w:p>
        </w:tc>
        <w:tc>
          <w:tcPr>
            <w:tcW w:w="1587" w:type="dxa"/>
            <w:shd w:val="clear" w:color="auto" w:fill="auto"/>
          </w:tcPr>
          <w:p w14:paraId="110FEECD" w14:textId="77777777" w:rsidR="00FF0DE0" w:rsidRPr="00FF0DE0" w:rsidRDefault="00FF0DE0" w:rsidP="00FF0DE0">
            <w:pPr>
              <w:jc w:val="center"/>
              <w:rPr>
                <w:sz w:val="22"/>
                <w:szCs w:val="22"/>
                <w:lang w:eastAsia="en-US"/>
              </w:rPr>
            </w:pPr>
            <w:r w:rsidRPr="00FF0DE0">
              <w:rPr>
                <w:sz w:val="22"/>
                <w:szCs w:val="22"/>
                <w:lang w:eastAsia="en-US"/>
              </w:rPr>
              <w:t>-</w:t>
            </w:r>
          </w:p>
        </w:tc>
        <w:tc>
          <w:tcPr>
            <w:tcW w:w="1588" w:type="dxa"/>
            <w:shd w:val="clear" w:color="auto" w:fill="auto"/>
          </w:tcPr>
          <w:p w14:paraId="2B48F37C" w14:textId="77777777" w:rsidR="00FF0DE0" w:rsidRPr="00FF0DE0" w:rsidRDefault="00FF0DE0" w:rsidP="00FF0DE0">
            <w:pPr>
              <w:jc w:val="center"/>
              <w:rPr>
                <w:sz w:val="22"/>
                <w:szCs w:val="22"/>
                <w:lang w:eastAsia="en-US"/>
              </w:rPr>
            </w:pPr>
            <w:r w:rsidRPr="00FF0DE0">
              <w:rPr>
                <w:sz w:val="22"/>
                <w:szCs w:val="22"/>
                <w:lang w:eastAsia="en-US"/>
              </w:rPr>
              <w:t>-</w:t>
            </w:r>
          </w:p>
        </w:tc>
        <w:tc>
          <w:tcPr>
            <w:tcW w:w="1612" w:type="dxa"/>
            <w:shd w:val="clear" w:color="auto" w:fill="auto"/>
          </w:tcPr>
          <w:p w14:paraId="28B19AB0" w14:textId="77777777" w:rsidR="00FF0DE0" w:rsidRPr="00FF0DE0" w:rsidRDefault="00FF0DE0" w:rsidP="00FF0DE0">
            <w:pPr>
              <w:jc w:val="center"/>
              <w:rPr>
                <w:sz w:val="22"/>
                <w:szCs w:val="22"/>
                <w:lang w:eastAsia="en-US"/>
              </w:rPr>
            </w:pPr>
            <w:r w:rsidRPr="00FF0DE0">
              <w:rPr>
                <w:sz w:val="22"/>
                <w:szCs w:val="22"/>
                <w:lang w:eastAsia="en-US"/>
              </w:rPr>
              <w:t>9.25-10.00</w:t>
            </w:r>
          </w:p>
        </w:tc>
      </w:tr>
      <w:tr w:rsidR="00FF0DE0" w:rsidRPr="00FF0DE0" w14:paraId="2476D794" w14:textId="77777777" w:rsidTr="00EC7809">
        <w:trPr>
          <w:cantSplit/>
          <w:trHeight w:val="187"/>
        </w:trPr>
        <w:tc>
          <w:tcPr>
            <w:tcW w:w="3544" w:type="dxa"/>
            <w:gridSpan w:val="2"/>
            <w:shd w:val="clear" w:color="auto" w:fill="auto"/>
          </w:tcPr>
          <w:p w14:paraId="4229CCCB" w14:textId="77777777" w:rsidR="00FF0DE0" w:rsidRPr="00FF0DE0" w:rsidRDefault="00FF0DE0" w:rsidP="00FF0DE0">
            <w:pPr>
              <w:rPr>
                <w:i/>
                <w:iCs/>
                <w:sz w:val="22"/>
                <w:szCs w:val="22"/>
                <w:lang w:eastAsia="en-US"/>
              </w:rPr>
            </w:pPr>
            <w:r w:rsidRPr="00FF0DE0">
              <w:rPr>
                <w:sz w:val="22"/>
                <w:szCs w:val="22"/>
                <w:lang w:eastAsia="en-US"/>
              </w:rPr>
              <w:t xml:space="preserve">Подготовка ко 2-му завтраку, гигиенические процедуры, </w:t>
            </w:r>
            <w:r w:rsidRPr="00FF0DE0">
              <w:rPr>
                <w:b/>
                <w:sz w:val="22"/>
                <w:szCs w:val="22"/>
                <w:lang w:eastAsia="en-US"/>
              </w:rPr>
              <w:t>2-ой завтрак</w:t>
            </w:r>
          </w:p>
        </w:tc>
        <w:tc>
          <w:tcPr>
            <w:tcW w:w="1389" w:type="dxa"/>
            <w:shd w:val="clear" w:color="auto" w:fill="auto"/>
            <w:vAlign w:val="center"/>
          </w:tcPr>
          <w:p w14:paraId="58A2676E" w14:textId="77777777" w:rsidR="00FF0DE0" w:rsidRPr="00FF0DE0" w:rsidRDefault="00FF0DE0" w:rsidP="00FF0DE0">
            <w:pPr>
              <w:jc w:val="center"/>
              <w:rPr>
                <w:sz w:val="22"/>
                <w:szCs w:val="22"/>
                <w:lang w:eastAsia="en-US"/>
              </w:rPr>
            </w:pPr>
            <w:r w:rsidRPr="00FF0DE0">
              <w:rPr>
                <w:sz w:val="22"/>
                <w:szCs w:val="22"/>
                <w:lang w:eastAsia="en-US"/>
              </w:rPr>
              <w:t>10.00-10.10</w:t>
            </w:r>
          </w:p>
        </w:tc>
        <w:tc>
          <w:tcPr>
            <w:tcW w:w="1479" w:type="dxa"/>
            <w:shd w:val="clear" w:color="auto" w:fill="auto"/>
            <w:vAlign w:val="center"/>
          </w:tcPr>
          <w:p w14:paraId="6966BF13" w14:textId="77777777" w:rsidR="00FF0DE0" w:rsidRPr="00FF0DE0" w:rsidRDefault="00FF0DE0" w:rsidP="00FF0DE0">
            <w:pPr>
              <w:jc w:val="center"/>
              <w:rPr>
                <w:sz w:val="22"/>
                <w:szCs w:val="22"/>
              </w:rPr>
            </w:pPr>
            <w:r w:rsidRPr="00FF0DE0">
              <w:rPr>
                <w:sz w:val="22"/>
                <w:szCs w:val="22"/>
              </w:rPr>
              <w:t>10.10-10.10</w:t>
            </w:r>
          </w:p>
        </w:tc>
        <w:tc>
          <w:tcPr>
            <w:tcW w:w="1587" w:type="dxa"/>
            <w:shd w:val="clear" w:color="auto" w:fill="auto"/>
            <w:vAlign w:val="center"/>
          </w:tcPr>
          <w:p w14:paraId="25BD2D1F" w14:textId="77777777" w:rsidR="00FF0DE0" w:rsidRPr="00FF0DE0" w:rsidRDefault="00FF0DE0" w:rsidP="00FF0DE0">
            <w:pPr>
              <w:jc w:val="center"/>
              <w:rPr>
                <w:sz w:val="22"/>
                <w:szCs w:val="22"/>
                <w:lang w:eastAsia="en-US"/>
              </w:rPr>
            </w:pPr>
            <w:r w:rsidRPr="00FF0DE0">
              <w:rPr>
                <w:sz w:val="22"/>
                <w:szCs w:val="22"/>
                <w:lang w:eastAsia="en-US"/>
              </w:rPr>
              <w:t>10.00-10.10</w:t>
            </w:r>
          </w:p>
        </w:tc>
        <w:tc>
          <w:tcPr>
            <w:tcW w:w="1588" w:type="dxa"/>
            <w:shd w:val="clear" w:color="auto" w:fill="auto"/>
            <w:vAlign w:val="center"/>
          </w:tcPr>
          <w:p w14:paraId="6578C358" w14:textId="77777777" w:rsidR="00FF0DE0" w:rsidRPr="00FF0DE0" w:rsidRDefault="00FF0DE0" w:rsidP="00FF0DE0">
            <w:pPr>
              <w:jc w:val="center"/>
              <w:rPr>
                <w:sz w:val="22"/>
                <w:szCs w:val="22"/>
                <w:lang w:eastAsia="en-US"/>
              </w:rPr>
            </w:pPr>
            <w:r w:rsidRPr="00FF0DE0">
              <w:rPr>
                <w:bCs/>
                <w:sz w:val="22"/>
                <w:szCs w:val="22"/>
              </w:rPr>
              <w:t>10.00-10.10</w:t>
            </w:r>
          </w:p>
        </w:tc>
        <w:tc>
          <w:tcPr>
            <w:tcW w:w="1612" w:type="dxa"/>
            <w:shd w:val="clear" w:color="auto" w:fill="auto"/>
            <w:vAlign w:val="center"/>
          </w:tcPr>
          <w:p w14:paraId="64EAF2F0" w14:textId="77777777" w:rsidR="00FF0DE0" w:rsidRPr="00FF0DE0" w:rsidRDefault="00FF0DE0" w:rsidP="00FF0DE0">
            <w:pPr>
              <w:jc w:val="center"/>
              <w:rPr>
                <w:sz w:val="22"/>
                <w:szCs w:val="22"/>
                <w:lang w:eastAsia="en-US"/>
              </w:rPr>
            </w:pPr>
            <w:r w:rsidRPr="00FF0DE0">
              <w:rPr>
                <w:bCs/>
                <w:sz w:val="22"/>
                <w:szCs w:val="22"/>
              </w:rPr>
              <w:t>10.00– 10.10</w:t>
            </w:r>
          </w:p>
        </w:tc>
      </w:tr>
      <w:tr w:rsidR="00FF0DE0" w:rsidRPr="00FF0DE0" w14:paraId="755FE370" w14:textId="77777777" w:rsidTr="00EC7809">
        <w:trPr>
          <w:cantSplit/>
          <w:trHeight w:val="187"/>
        </w:trPr>
        <w:tc>
          <w:tcPr>
            <w:tcW w:w="3544" w:type="dxa"/>
            <w:gridSpan w:val="2"/>
            <w:shd w:val="clear" w:color="auto" w:fill="auto"/>
          </w:tcPr>
          <w:p w14:paraId="7E38FBF0" w14:textId="77777777" w:rsidR="00FF0DE0" w:rsidRPr="00FF0DE0" w:rsidRDefault="00FF0DE0" w:rsidP="00FF0DE0">
            <w:pPr>
              <w:rPr>
                <w:sz w:val="22"/>
                <w:szCs w:val="22"/>
                <w:lang w:eastAsia="en-US"/>
              </w:rPr>
            </w:pPr>
            <w:r w:rsidRPr="00FF0DE0">
              <w:rPr>
                <w:sz w:val="22"/>
                <w:szCs w:val="22"/>
                <w:lang w:eastAsia="en-US"/>
              </w:rPr>
              <w:t xml:space="preserve">Подготовка к прогулке, </w:t>
            </w:r>
            <w:r w:rsidRPr="00FF0DE0">
              <w:rPr>
                <w:b/>
                <w:sz w:val="22"/>
                <w:szCs w:val="22"/>
                <w:lang w:eastAsia="en-US"/>
              </w:rPr>
              <w:t xml:space="preserve">прогулка, </w:t>
            </w:r>
            <w:r w:rsidRPr="00FF0DE0">
              <w:rPr>
                <w:sz w:val="22"/>
                <w:szCs w:val="22"/>
                <w:lang w:eastAsia="en-US"/>
              </w:rPr>
              <w:t>возвращение с прогулки</w:t>
            </w:r>
          </w:p>
          <w:p w14:paraId="6B2628B6" w14:textId="77777777" w:rsidR="00FF0DE0" w:rsidRPr="00FF0DE0" w:rsidRDefault="00FF0DE0" w:rsidP="00FF0DE0">
            <w:pPr>
              <w:rPr>
                <w:b/>
                <w:sz w:val="22"/>
                <w:szCs w:val="22"/>
                <w:lang w:eastAsia="en-US"/>
              </w:rPr>
            </w:pPr>
          </w:p>
        </w:tc>
        <w:tc>
          <w:tcPr>
            <w:tcW w:w="1389" w:type="dxa"/>
            <w:shd w:val="clear" w:color="auto" w:fill="auto"/>
            <w:vAlign w:val="center"/>
          </w:tcPr>
          <w:p w14:paraId="31F4B824" w14:textId="77777777" w:rsidR="00FF0DE0" w:rsidRPr="00FF0DE0" w:rsidRDefault="00FF0DE0" w:rsidP="00FF0DE0">
            <w:pPr>
              <w:jc w:val="center"/>
              <w:rPr>
                <w:sz w:val="22"/>
                <w:szCs w:val="22"/>
                <w:lang w:eastAsia="en-US"/>
              </w:rPr>
            </w:pPr>
            <w:r w:rsidRPr="00FF0DE0">
              <w:rPr>
                <w:bCs/>
                <w:sz w:val="22"/>
                <w:szCs w:val="22"/>
              </w:rPr>
              <w:t>10.10-11.20</w:t>
            </w:r>
          </w:p>
        </w:tc>
        <w:tc>
          <w:tcPr>
            <w:tcW w:w="1479" w:type="dxa"/>
            <w:shd w:val="clear" w:color="auto" w:fill="auto"/>
            <w:vAlign w:val="center"/>
          </w:tcPr>
          <w:p w14:paraId="144917D2" w14:textId="77777777" w:rsidR="00FF0DE0" w:rsidRPr="00FF0DE0" w:rsidRDefault="00FF0DE0" w:rsidP="00FF0DE0">
            <w:pPr>
              <w:jc w:val="center"/>
              <w:rPr>
                <w:sz w:val="22"/>
                <w:szCs w:val="22"/>
              </w:rPr>
            </w:pPr>
            <w:r w:rsidRPr="00FF0DE0">
              <w:rPr>
                <w:sz w:val="22"/>
                <w:szCs w:val="22"/>
              </w:rPr>
              <w:t>-</w:t>
            </w:r>
          </w:p>
        </w:tc>
        <w:tc>
          <w:tcPr>
            <w:tcW w:w="1587" w:type="dxa"/>
            <w:shd w:val="clear" w:color="auto" w:fill="auto"/>
            <w:vAlign w:val="center"/>
          </w:tcPr>
          <w:p w14:paraId="5323857D" w14:textId="77777777" w:rsidR="00FF0DE0" w:rsidRPr="00FF0DE0" w:rsidRDefault="00FF0DE0" w:rsidP="00FF0DE0">
            <w:pPr>
              <w:jc w:val="center"/>
              <w:rPr>
                <w:sz w:val="22"/>
                <w:szCs w:val="22"/>
                <w:lang w:eastAsia="en-US"/>
              </w:rPr>
            </w:pPr>
            <w:r w:rsidRPr="00FF0DE0">
              <w:rPr>
                <w:bCs/>
                <w:sz w:val="22"/>
                <w:szCs w:val="22"/>
              </w:rPr>
              <w:t>10.10-11.20</w:t>
            </w:r>
          </w:p>
        </w:tc>
        <w:tc>
          <w:tcPr>
            <w:tcW w:w="1588" w:type="dxa"/>
            <w:shd w:val="clear" w:color="auto" w:fill="auto"/>
            <w:vAlign w:val="center"/>
          </w:tcPr>
          <w:p w14:paraId="14C50114" w14:textId="77777777" w:rsidR="00FF0DE0" w:rsidRPr="00FF0DE0" w:rsidRDefault="00FF0DE0" w:rsidP="00FF0DE0">
            <w:pPr>
              <w:jc w:val="center"/>
              <w:rPr>
                <w:bCs/>
                <w:sz w:val="22"/>
                <w:szCs w:val="22"/>
              </w:rPr>
            </w:pPr>
          </w:p>
          <w:p w14:paraId="64C7089F" w14:textId="77777777" w:rsidR="00FF0DE0" w:rsidRPr="00FF0DE0" w:rsidRDefault="00FF0DE0" w:rsidP="00FF0DE0">
            <w:pPr>
              <w:jc w:val="center"/>
              <w:rPr>
                <w:sz w:val="22"/>
                <w:szCs w:val="22"/>
                <w:lang w:eastAsia="en-US"/>
              </w:rPr>
            </w:pPr>
            <w:r w:rsidRPr="00FF0DE0">
              <w:rPr>
                <w:sz w:val="22"/>
                <w:szCs w:val="22"/>
                <w:lang w:eastAsia="en-US"/>
              </w:rPr>
              <w:t>10.10-11.10</w:t>
            </w:r>
          </w:p>
        </w:tc>
        <w:tc>
          <w:tcPr>
            <w:tcW w:w="1612" w:type="dxa"/>
            <w:shd w:val="clear" w:color="auto" w:fill="auto"/>
            <w:vAlign w:val="center"/>
          </w:tcPr>
          <w:p w14:paraId="42A2A9FB" w14:textId="77777777" w:rsidR="00FF0DE0" w:rsidRPr="00FF0DE0" w:rsidRDefault="00FF0DE0" w:rsidP="00FF0DE0">
            <w:pPr>
              <w:jc w:val="center"/>
              <w:rPr>
                <w:sz w:val="22"/>
                <w:szCs w:val="22"/>
                <w:lang w:eastAsia="en-US"/>
              </w:rPr>
            </w:pPr>
            <w:r w:rsidRPr="00FF0DE0">
              <w:rPr>
                <w:sz w:val="22"/>
                <w:szCs w:val="22"/>
                <w:lang w:eastAsia="en-US"/>
              </w:rPr>
              <w:t>-</w:t>
            </w:r>
          </w:p>
        </w:tc>
      </w:tr>
      <w:tr w:rsidR="00FF0DE0" w:rsidRPr="00FF0DE0" w14:paraId="087CD4FD" w14:textId="77777777" w:rsidTr="00EC7809">
        <w:trPr>
          <w:cantSplit/>
          <w:trHeight w:val="187"/>
        </w:trPr>
        <w:tc>
          <w:tcPr>
            <w:tcW w:w="3544" w:type="dxa"/>
            <w:gridSpan w:val="2"/>
            <w:shd w:val="clear" w:color="auto" w:fill="auto"/>
          </w:tcPr>
          <w:p w14:paraId="7AA5370C" w14:textId="77777777" w:rsidR="00FF0DE0" w:rsidRPr="00FF0DE0" w:rsidRDefault="00FF0DE0" w:rsidP="00FF0DE0">
            <w:pPr>
              <w:rPr>
                <w:bCs/>
                <w:sz w:val="22"/>
                <w:szCs w:val="22"/>
              </w:rPr>
            </w:pPr>
            <w:r w:rsidRPr="00FF0DE0">
              <w:rPr>
                <w:bCs/>
                <w:sz w:val="22"/>
                <w:szCs w:val="22"/>
              </w:rPr>
              <w:t>Самостоятельная деятельность, игры</w:t>
            </w:r>
          </w:p>
          <w:p w14:paraId="2F3DAED6" w14:textId="77777777" w:rsidR="00FF0DE0" w:rsidRPr="00FF0DE0" w:rsidRDefault="00FF0DE0" w:rsidP="00FF0DE0">
            <w:pPr>
              <w:tabs>
                <w:tab w:val="left" w:pos="996"/>
              </w:tabs>
              <w:rPr>
                <w:sz w:val="22"/>
                <w:szCs w:val="22"/>
                <w:lang w:eastAsia="en-US"/>
              </w:rPr>
            </w:pPr>
          </w:p>
        </w:tc>
        <w:tc>
          <w:tcPr>
            <w:tcW w:w="1389" w:type="dxa"/>
            <w:shd w:val="clear" w:color="auto" w:fill="auto"/>
            <w:vAlign w:val="center"/>
          </w:tcPr>
          <w:p w14:paraId="6C691BBC" w14:textId="77777777" w:rsidR="00FF0DE0" w:rsidRPr="00FF0DE0" w:rsidRDefault="00FF0DE0" w:rsidP="00FF0DE0">
            <w:pPr>
              <w:jc w:val="center"/>
              <w:rPr>
                <w:bCs/>
                <w:sz w:val="22"/>
                <w:szCs w:val="22"/>
              </w:rPr>
            </w:pPr>
            <w:r w:rsidRPr="00FF0DE0">
              <w:rPr>
                <w:bCs/>
                <w:sz w:val="22"/>
                <w:szCs w:val="22"/>
              </w:rPr>
              <w:t>11.20-11.35</w:t>
            </w:r>
          </w:p>
        </w:tc>
        <w:tc>
          <w:tcPr>
            <w:tcW w:w="1479" w:type="dxa"/>
            <w:shd w:val="clear" w:color="auto" w:fill="auto"/>
            <w:vAlign w:val="center"/>
          </w:tcPr>
          <w:p w14:paraId="1759ECE4" w14:textId="77777777" w:rsidR="00FF0DE0" w:rsidRPr="00FF0DE0" w:rsidRDefault="00FF0DE0" w:rsidP="00FF0DE0">
            <w:pPr>
              <w:jc w:val="center"/>
              <w:rPr>
                <w:sz w:val="22"/>
                <w:szCs w:val="22"/>
              </w:rPr>
            </w:pPr>
            <w:r w:rsidRPr="00FF0DE0">
              <w:rPr>
                <w:sz w:val="22"/>
                <w:szCs w:val="22"/>
              </w:rPr>
              <w:t>-</w:t>
            </w:r>
          </w:p>
        </w:tc>
        <w:tc>
          <w:tcPr>
            <w:tcW w:w="1587" w:type="dxa"/>
            <w:shd w:val="clear" w:color="auto" w:fill="auto"/>
            <w:vAlign w:val="center"/>
          </w:tcPr>
          <w:p w14:paraId="6FE1A863" w14:textId="77777777" w:rsidR="00FF0DE0" w:rsidRPr="00FF0DE0" w:rsidRDefault="00FF0DE0" w:rsidP="00FF0DE0">
            <w:pPr>
              <w:jc w:val="center"/>
              <w:rPr>
                <w:bCs/>
                <w:sz w:val="22"/>
                <w:szCs w:val="22"/>
              </w:rPr>
            </w:pPr>
            <w:r w:rsidRPr="00FF0DE0">
              <w:rPr>
                <w:bCs/>
                <w:sz w:val="22"/>
                <w:szCs w:val="22"/>
              </w:rPr>
              <w:t>11.20-11.35</w:t>
            </w:r>
          </w:p>
        </w:tc>
        <w:tc>
          <w:tcPr>
            <w:tcW w:w="1588" w:type="dxa"/>
            <w:shd w:val="clear" w:color="auto" w:fill="auto"/>
            <w:vAlign w:val="center"/>
          </w:tcPr>
          <w:p w14:paraId="3F05DBB2" w14:textId="77777777" w:rsidR="00FF0DE0" w:rsidRPr="00FF0DE0" w:rsidRDefault="00FF0DE0" w:rsidP="00FF0DE0">
            <w:pPr>
              <w:jc w:val="center"/>
              <w:rPr>
                <w:bCs/>
                <w:sz w:val="22"/>
                <w:szCs w:val="22"/>
              </w:rPr>
            </w:pPr>
            <w:r w:rsidRPr="00FF0DE0">
              <w:rPr>
                <w:bCs/>
                <w:sz w:val="22"/>
                <w:szCs w:val="22"/>
              </w:rPr>
              <w:t>11.10-11.25</w:t>
            </w:r>
          </w:p>
        </w:tc>
        <w:tc>
          <w:tcPr>
            <w:tcW w:w="1612" w:type="dxa"/>
            <w:shd w:val="clear" w:color="auto" w:fill="auto"/>
            <w:vAlign w:val="center"/>
          </w:tcPr>
          <w:p w14:paraId="5ECA0DB6" w14:textId="77777777" w:rsidR="00FF0DE0" w:rsidRPr="00FF0DE0" w:rsidRDefault="00FF0DE0" w:rsidP="00FF0DE0">
            <w:pPr>
              <w:jc w:val="center"/>
              <w:rPr>
                <w:sz w:val="22"/>
                <w:szCs w:val="22"/>
                <w:lang w:eastAsia="en-US"/>
              </w:rPr>
            </w:pPr>
            <w:r w:rsidRPr="00FF0DE0">
              <w:rPr>
                <w:sz w:val="22"/>
                <w:szCs w:val="22"/>
                <w:lang w:eastAsia="en-US"/>
              </w:rPr>
              <w:t>-</w:t>
            </w:r>
          </w:p>
        </w:tc>
      </w:tr>
      <w:tr w:rsidR="00FF0DE0" w:rsidRPr="00FF0DE0" w14:paraId="6DAA4A6B" w14:textId="77777777" w:rsidTr="00EC7809">
        <w:trPr>
          <w:cantSplit/>
          <w:trHeight w:val="187"/>
        </w:trPr>
        <w:tc>
          <w:tcPr>
            <w:tcW w:w="3544" w:type="dxa"/>
            <w:gridSpan w:val="2"/>
            <w:shd w:val="clear" w:color="auto" w:fill="auto"/>
          </w:tcPr>
          <w:p w14:paraId="3803A788" w14:textId="77777777" w:rsidR="00FF0DE0" w:rsidRPr="00FF0DE0" w:rsidRDefault="00FF0DE0" w:rsidP="00FF0DE0">
            <w:pPr>
              <w:rPr>
                <w:b/>
                <w:sz w:val="22"/>
                <w:szCs w:val="22"/>
              </w:rPr>
            </w:pPr>
            <w:r w:rsidRPr="00FF0DE0">
              <w:rPr>
                <w:b/>
                <w:sz w:val="22"/>
                <w:szCs w:val="22"/>
              </w:rPr>
              <w:t>НОД</w:t>
            </w:r>
          </w:p>
          <w:p w14:paraId="7F3EDA07" w14:textId="77777777" w:rsidR="00FF0DE0" w:rsidRPr="00FF0DE0" w:rsidRDefault="00FF0DE0" w:rsidP="00FF0DE0">
            <w:pPr>
              <w:rPr>
                <w:b/>
                <w:sz w:val="22"/>
                <w:szCs w:val="22"/>
              </w:rPr>
            </w:pPr>
          </w:p>
          <w:p w14:paraId="293F45A4" w14:textId="77777777" w:rsidR="00FF0DE0" w:rsidRPr="00FF0DE0" w:rsidRDefault="00FF0DE0" w:rsidP="00FF0DE0">
            <w:pPr>
              <w:rPr>
                <w:b/>
                <w:sz w:val="22"/>
                <w:szCs w:val="22"/>
              </w:rPr>
            </w:pPr>
          </w:p>
        </w:tc>
        <w:tc>
          <w:tcPr>
            <w:tcW w:w="1389" w:type="dxa"/>
            <w:shd w:val="clear" w:color="auto" w:fill="auto"/>
            <w:vAlign w:val="center"/>
          </w:tcPr>
          <w:p w14:paraId="7B5F6B3B" w14:textId="77777777" w:rsidR="00FF0DE0" w:rsidRPr="00FF0DE0" w:rsidRDefault="00FF0DE0" w:rsidP="00FF0DE0">
            <w:pPr>
              <w:jc w:val="center"/>
              <w:rPr>
                <w:sz w:val="22"/>
                <w:szCs w:val="22"/>
              </w:rPr>
            </w:pPr>
            <w:r w:rsidRPr="00FF0DE0">
              <w:rPr>
                <w:sz w:val="22"/>
                <w:szCs w:val="22"/>
              </w:rPr>
              <w:t>11.35 – 12.00</w:t>
            </w:r>
          </w:p>
        </w:tc>
        <w:tc>
          <w:tcPr>
            <w:tcW w:w="1479" w:type="dxa"/>
            <w:shd w:val="clear" w:color="auto" w:fill="auto"/>
            <w:vAlign w:val="center"/>
          </w:tcPr>
          <w:p w14:paraId="16A1C1A7" w14:textId="77777777" w:rsidR="00FF0DE0" w:rsidRPr="00FF0DE0" w:rsidRDefault="00FF0DE0" w:rsidP="00FF0DE0">
            <w:pPr>
              <w:jc w:val="center"/>
              <w:rPr>
                <w:sz w:val="22"/>
                <w:szCs w:val="22"/>
              </w:rPr>
            </w:pPr>
            <w:r w:rsidRPr="00FF0DE0">
              <w:rPr>
                <w:sz w:val="22"/>
                <w:szCs w:val="22"/>
              </w:rPr>
              <w:t>10.25 – 10.50</w:t>
            </w:r>
          </w:p>
        </w:tc>
        <w:tc>
          <w:tcPr>
            <w:tcW w:w="1587" w:type="dxa"/>
            <w:shd w:val="clear" w:color="auto" w:fill="auto"/>
            <w:vAlign w:val="center"/>
          </w:tcPr>
          <w:p w14:paraId="568EEA06" w14:textId="77777777" w:rsidR="00FF0DE0" w:rsidRPr="00FF0DE0" w:rsidRDefault="00FF0DE0" w:rsidP="00FF0DE0">
            <w:pPr>
              <w:jc w:val="center"/>
              <w:rPr>
                <w:sz w:val="22"/>
                <w:szCs w:val="22"/>
              </w:rPr>
            </w:pPr>
            <w:r w:rsidRPr="00FF0DE0">
              <w:rPr>
                <w:sz w:val="22"/>
                <w:szCs w:val="22"/>
              </w:rPr>
              <w:t>11.35 – 12.00</w:t>
            </w:r>
          </w:p>
        </w:tc>
        <w:tc>
          <w:tcPr>
            <w:tcW w:w="1588" w:type="dxa"/>
            <w:shd w:val="clear" w:color="auto" w:fill="auto"/>
            <w:vAlign w:val="center"/>
          </w:tcPr>
          <w:p w14:paraId="43B4D786" w14:textId="77777777" w:rsidR="00FF0DE0" w:rsidRPr="00FF0DE0" w:rsidRDefault="00FF0DE0" w:rsidP="00FF0DE0">
            <w:pPr>
              <w:jc w:val="center"/>
              <w:rPr>
                <w:sz w:val="22"/>
                <w:szCs w:val="22"/>
              </w:rPr>
            </w:pPr>
            <w:r w:rsidRPr="00FF0DE0">
              <w:rPr>
                <w:sz w:val="22"/>
                <w:szCs w:val="22"/>
              </w:rPr>
              <w:t>11.25 – 11.50</w:t>
            </w:r>
          </w:p>
        </w:tc>
        <w:tc>
          <w:tcPr>
            <w:tcW w:w="1612" w:type="dxa"/>
            <w:shd w:val="clear" w:color="auto" w:fill="auto"/>
            <w:vAlign w:val="center"/>
          </w:tcPr>
          <w:p w14:paraId="0BBD0660" w14:textId="77777777" w:rsidR="00FF0DE0" w:rsidRPr="00FF0DE0" w:rsidRDefault="00FF0DE0" w:rsidP="00FF0DE0">
            <w:pPr>
              <w:jc w:val="center"/>
              <w:rPr>
                <w:sz w:val="22"/>
                <w:szCs w:val="22"/>
                <w:lang w:eastAsia="en-US"/>
              </w:rPr>
            </w:pPr>
            <w:r w:rsidRPr="00FF0DE0">
              <w:rPr>
                <w:sz w:val="22"/>
                <w:szCs w:val="22"/>
              </w:rPr>
              <w:t>11.25 – 11.50</w:t>
            </w:r>
          </w:p>
        </w:tc>
      </w:tr>
      <w:tr w:rsidR="00FF0DE0" w:rsidRPr="00FF0DE0" w14:paraId="698F26F4" w14:textId="77777777" w:rsidTr="00EC7809">
        <w:trPr>
          <w:cantSplit/>
          <w:trHeight w:val="187"/>
        </w:trPr>
        <w:tc>
          <w:tcPr>
            <w:tcW w:w="3544" w:type="dxa"/>
            <w:gridSpan w:val="2"/>
            <w:shd w:val="clear" w:color="auto" w:fill="auto"/>
          </w:tcPr>
          <w:p w14:paraId="38F5D7E4" w14:textId="77777777" w:rsidR="00FF0DE0" w:rsidRPr="00FF0DE0" w:rsidRDefault="00FF0DE0" w:rsidP="00FF0DE0">
            <w:pPr>
              <w:rPr>
                <w:sz w:val="22"/>
                <w:szCs w:val="22"/>
                <w:lang w:eastAsia="en-US"/>
              </w:rPr>
            </w:pPr>
            <w:r w:rsidRPr="00FF0DE0">
              <w:rPr>
                <w:sz w:val="22"/>
                <w:szCs w:val="22"/>
                <w:lang w:eastAsia="en-US"/>
              </w:rPr>
              <w:t xml:space="preserve">Подготовка к прогулке, </w:t>
            </w:r>
            <w:r w:rsidRPr="00FF0DE0">
              <w:rPr>
                <w:b/>
                <w:sz w:val="22"/>
                <w:szCs w:val="22"/>
                <w:lang w:eastAsia="en-US"/>
              </w:rPr>
              <w:t xml:space="preserve">прогулка, </w:t>
            </w:r>
            <w:r w:rsidRPr="00FF0DE0">
              <w:rPr>
                <w:sz w:val="22"/>
                <w:szCs w:val="22"/>
                <w:lang w:eastAsia="en-US"/>
              </w:rPr>
              <w:t>возвращение с прогулки</w:t>
            </w:r>
          </w:p>
          <w:p w14:paraId="4A682AC2" w14:textId="77777777" w:rsidR="00FF0DE0" w:rsidRPr="00FF0DE0" w:rsidRDefault="00FF0DE0" w:rsidP="00FF0DE0">
            <w:pPr>
              <w:rPr>
                <w:sz w:val="22"/>
                <w:szCs w:val="22"/>
                <w:lang w:eastAsia="en-US"/>
              </w:rPr>
            </w:pPr>
          </w:p>
        </w:tc>
        <w:tc>
          <w:tcPr>
            <w:tcW w:w="1389" w:type="dxa"/>
            <w:shd w:val="clear" w:color="auto" w:fill="auto"/>
            <w:vAlign w:val="center"/>
          </w:tcPr>
          <w:p w14:paraId="193D21A8" w14:textId="77777777" w:rsidR="00FF0DE0" w:rsidRPr="00FF0DE0" w:rsidRDefault="00FF0DE0" w:rsidP="00FF0DE0">
            <w:pPr>
              <w:jc w:val="center"/>
              <w:rPr>
                <w:sz w:val="22"/>
                <w:szCs w:val="22"/>
              </w:rPr>
            </w:pPr>
            <w:r w:rsidRPr="00FF0DE0">
              <w:rPr>
                <w:sz w:val="22"/>
                <w:szCs w:val="22"/>
              </w:rPr>
              <w:t>-</w:t>
            </w:r>
          </w:p>
        </w:tc>
        <w:tc>
          <w:tcPr>
            <w:tcW w:w="1479" w:type="dxa"/>
            <w:shd w:val="clear" w:color="auto" w:fill="auto"/>
            <w:vAlign w:val="center"/>
          </w:tcPr>
          <w:p w14:paraId="5940E0F4" w14:textId="77777777" w:rsidR="00FF0DE0" w:rsidRPr="00FF0DE0" w:rsidRDefault="00FF0DE0" w:rsidP="00FF0DE0">
            <w:pPr>
              <w:jc w:val="center"/>
              <w:rPr>
                <w:sz w:val="22"/>
                <w:szCs w:val="22"/>
              </w:rPr>
            </w:pPr>
            <w:r w:rsidRPr="00FF0DE0">
              <w:rPr>
                <w:sz w:val="22"/>
                <w:szCs w:val="22"/>
              </w:rPr>
              <w:t>10.50 – 11.50</w:t>
            </w:r>
          </w:p>
        </w:tc>
        <w:tc>
          <w:tcPr>
            <w:tcW w:w="1587" w:type="dxa"/>
            <w:shd w:val="clear" w:color="auto" w:fill="auto"/>
            <w:vAlign w:val="center"/>
          </w:tcPr>
          <w:p w14:paraId="2902CFF3" w14:textId="77777777" w:rsidR="00FF0DE0" w:rsidRPr="00FF0DE0" w:rsidRDefault="00FF0DE0" w:rsidP="00FF0DE0">
            <w:pPr>
              <w:jc w:val="center"/>
              <w:rPr>
                <w:sz w:val="22"/>
                <w:szCs w:val="22"/>
              </w:rPr>
            </w:pPr>
            <w:r w:rsidRPr="00FF0DE0">
              <w:rPr>
                <w:sz w:val="22"/>
                <w:szCs w:val="22"/>
              </w:rPr>
              <w:t>-</w:t>
            </w:r>
          </w:p>
        </w:tc>
        <w:tc>
          <w:tcPr>
            <w:tcW w:w="1588" w:type="dxa"/>
            <w:shd w:val="clear" w:color="auto" w:fill="auto"/>
            <w:vAlign w:val="center"/>
          </w:tcPr>
          <w:p w14:paraId="6BF078EA" w14:textId="77777777" w:rsidR="00FF0DE0" w:rsidRPr="00FF0DE0" w:rsidRDefault="00FF0DE0" w:rsidP="00FF0DE0">
            <w:pPr>
              <w:jc w:val="center"/>
              <w:rPr>
                <w:sz w:val="22"/>
                <w:szCs w:val="22"/>
              </w:rPr>
            </w:pPr>
            <w:r w:rsidRPr="00FF0DE0">
              <w:rPr>
                <w:sz w:val="22"/>
                <w:szCs w:val="22"/>
              </w:rPr>
              <w:t>-</w:t>
            </w:r>
          </w:p>
        </w:tc>
        <w:tc>
          <w:tcPr>
            <w:tcW w:w="1612" w:type="dxa"/>
            <w:shd w:val="clear" w:color="auto" w:fill="auto"/>
            <w:vAlign w:val="center"/>
          </w:tcPr>
          <w:p w14:paraId="035B8878" w14:textId="77777777" w:rsidR="00FF0DE0" w:rsidRPr="00FF0DE0" w:rsidRDefault="00FF0DE0" w:rsidP="00FF0DE0">
            <w:pPr>
              <w:jc w:val="center"/>
              <w:rPr>
                <w:sz w:val="22"/>
                <w:szCs w:val="22"/>
              </w:rPr>
            </w:pPr>
            <w:r w:rsidRPr="00FF0DE0">
              <w:rPr>
                <w:sz w:val="22"/>
                <w:szCs w:val="22"/>
              </w:rPr>
              <w:t>10.35 – 11.25</w:t>
            </w:r>
          </w:p>
        </w:tc>
      </w:tr>
      <w:tr w:rsidR="00FF0DE0" w:rsidRPr="00FF0DE0" w14:paraId="493C97D1" w14:textId="77777777" w:rsidTr="00EC7809">
        <w:trPr>
          <w:cantSplit/>
          <w:trHeight w:val="187"/>
        </w:trPr>
        <w:tc>
          <w:tcPr>
            <w:tcW w:w="3544" w:type="dxa"/>
            <w:gridSpan w:val="2"/>
            <w:shd w:val="clear" w:color="auto" w:fill="auto"/>
          </w:tcPr>
          <w:p w14:paraId="33D643CB" w14:textId="77777777" w:rsidR="00FF0DE0" w:rsidRPr="00FF0DE0" w:rsidRDefault="00FF0DE0" w:rsidP="00FF0DE0">
            <w:pPr>
              <w:rPr>
                <w:bCs/>
                <w:sz w:val="22"/>
                <w:szCs w:val="22"/>
              </w:rPr>
            </w:pPr>
            <w:r w:rsidRPr="00FF0DE0">
              <w:rPr>
                <w:bCs/>
                <w:sz w:val="22"/>
                <w:szCs w:val="22"/>
              </w:rPr>
              <w:t>Самостоятельная деятельность, игры</w:t>
            </w:r>
          </w:p>
          <w:p w14:paraId="3DF3A4D4" w14:textId="77777777" w:rsidR="00FF0DE0" w:rsidRPr="00FF0DE0" w:rsidRDefault="00FF0DE0" w:rsidP="00FF0DE0">
            <w:pPr>
              <w:rPr>
                <w:sz w:val="22"/>
                <w:szCs w:val="22"/>
                <w:lang w:eastAsia="en-US"/>
              </w:rPr>
            </w:pPr>
          </w:p>
        </w:tc>
        <w:tc>
          <w:tcPr>
            <w:tcW w:w="1389" w:type="dxa"/>
            <w:shd w:val="clear" w:color="auto" w:fill="auto"/>
            <w:vAlign w:val="center"/>
          </w:tcPr>
          <w:p w14:paraId="470729F0" w14:textId="77777777" w:rsidR="00FF0DE0" w:rsidRPr="00FF0DE0" w:rsidRDefault="00FF0DE0" w:rsidP="00FF0DE0">
            <w:pPr>
              <w:jc w:val="center"/>
              <w:rPr>
                <w:sz w:val="22"/>
                <w:szCs w:val="22"/>
              </w:rPr>
            </w:pPr>
            <w:r w:rsidRPr="00FF0DE0">
              <w:rPr>
                <w:sz w:val="22"/>
                <w:szCs w:val="22"/>
              </w:rPr>
              <w:t>-</w:t>
            </w:r>
          </w:p>
        </w:tc>
        <w:tc>
          <w:tcPr>
            <w:tcW w:w="1479" w:type="dxa"/>
            <w:shd w:val="clear" w:color="auto" w:fill="auto"/>
            <w:vAlign w:val="center"/>
          </w:tcPr>
          <w:p w14:paraId="78E0BC9E" w14:textId="77777777" w:rsidR="00FF0DE0" w:rsidRPr="00FF0DE0" w:rsidRDefault="00FF0DE0" w:rsidP="00FF0DE0">
            <w:pPr>
              <w:jc w:val="center"/>
              <w:rPr>
                <w:sz w:val="22"/>
                <w:szCs w:val="22"/>
              </w:rPr>
            </w:pPr>
            <w:r w:rsidRPr="00FF0DE0">
              <w:rPr>
                <w:sz w:val="22"/>
                <w:szCs w:val="22"/>
              </w:rPr>
              <w:t>11.50 – 12.00</w:t>
            </w:r>
          </w:p>
        </w:tc>
        <w:tc>
          <w:tcPr>
            <w:tcW w:w="1587" w:type="dxa"/>
            <w:shd w:val="clear" w:color="auto" w:fill="auto"/>
            <w:vAlign w:val="center"/>
          </w:tcPr>
          <w:p w14:paraId="60B0F0D5" w14:textId="77777777" w:rsidR="00FF0DE0" w:rsidRPr="00FF0DE0" w:rsidRDefault="00FF0DE0" w:rsidP="00FF0DE0">
            <w:pPr>
              <w:jc w:val="center"/>
              <w:rPr>
                <w:sz w:val="22"/>
                <w:szCs w:val="22"/>
              </w:rPr>
            </w:pPr>
          </w:p>
        </w:tc>
        <w:tc>
          <w:tcPr>
            <w:tcW w:w="1588" w:type="dxa"/>
            <w:shd w:val="clear" w:color="auto" w:fill="auto"/>
            <w:vAlign w:val="center"/>
          </w:tcPr>
          <w:p w14:paraId="7F1409E5" w14:textId="77777777" w:rsidR="00FF0DE0" w:rsidRPr="00FF0DE0" w:rsidRDefault="00FF0DE0" w:rsidP="00FF0DE0">
            <w:pPr>
              <w:jc w:val="center"/>
              <w:rPr>
                <w:sz w:val="22"/>
                <w:szCs w:val="22"/>
              </w:rPr>
            </w:pPr>
            <w:r w:rsidRPr="00FF0DE0">
              <w:rPr>
                <w:sz w:val="22"/>
                <w:szCs w:val="22"/>
              </w:rPr>
              <w:t>11.50 – 12.00</w:t>
            </w:r>
          </w:p>
        </w:tc>
        <w:tc>
          <w:tcPr>
            <w:tcW w:w="1612" w:type="dxa"/>
            <w:shd w:val="clear" w:color="auto" w:fill="auto"/>
            <w:vAlign w:val="center"/>
          </w:tcPr>
          <w:p w14:paraId="3ECC9352" w14:textId="77777777" w:rsidR="00FF0DE0" w:rsidRPr="00FF0DE0" w:rsidRDefault="00FF0DE0" w:rsidP="00FF0DE0">
            <w:pPr>
              <w:jc w:val="center"/>
              <w:rPr>
                <w:sz w:val="22"/>
                <w:szCs w:val="22"/>
              </w:rPr>
            </w:pPr>
            <w:r w:rsidRPr="00FF0DE0">
              <w:rPr>
                <w:sz w:val="22"/>
                <w:szCs w:val="22"/>
              </w:rPr>
              <w:t>11.50 – 12.00</w:t>
            </w:r>
          </w:p>
        </w:tc>
      </w:tr>
      <w:tr w:rsidR="00FF0DE0" w:rsidRPr="00FF0DE0" w14:paraId="3EF61E15" w14:textId="77777777" w:rsidTr="00EC7809">
        <w:trPr>
          <w:cantSplit/>
          <w:trHeight w:val="354"/>
        </w:trPr>
        <w:tc>
          <w:tcPr>
            <w:tcW w:w="3544" w:type="dxa"/>
            <w:gridSpan w:val="2"/>
            <w:shd w:val="clear" w:color="auto" w:fill="auto"/>
            <w:vAlign w:val="center"/>
          </w:tcPr>
          <w:p w14:paraId="3498FD66" w14:textId="77777777" w:rsidR="00FF0DE0" w:rsidRPr="00FF0DE0" w:rsidRDefault="00FF0DE0" w:rsidP="00FF0DE0">
            <w:pPr>
              <w:rPr>
                <w:color w:val="000000"/>
                <w:sz w:val="22"/>
                <w:szCs w:val="22"/>
                <w:lang w:eastAsia="en-US"/>
              </w:rPr>
            </w:pPr>
            <w:r w:rsidRPr="00FF0DE0">
              <w:rPr>
                <w:sz w:val="22"/>
                <w:szCs w:val="22"/>
                <w:lang w:eastAsia="en-US"/>
              </w:rPr>
              <w:t>Подготовка к обеду, гигиенические процедуры</w:t>
            </w:r>
            <w:r w:rsidRPr="00FF0DE0">
              <w:rPr>
                <w:b/>
                <w:sz w:val="22"/>
                <w:szCs w:val="22"/>
                <w:lang w:eastAsia="en-US"/>
              </w:rPr>
              <w:t>, обед</w:t>
            </w:r>
          </w:p>
        </w:tc>
        <w:tc>
          <w:tcPr>
            <w:tcW w:w="1389" w:type="dxa"/>
            <w:shd w:val="clear" w:color="auto" w:fill="auto"/>
            <w:vAlign w:val="center"/>
          </w:tcPr>
          <w:p w14:paraId="6C3E0F0A" w14:textId="77777777" w:rsidR="00FF0DE0" w:rsidRPr="00FF0DE0" w:rsidRDefault="00FF0DE0" w:rsidP="00FF0DE0">
            <w:pPr>
              <w:jc w:val="center"/>
              <w:rPr>
                <w:bCs/>
                <w:color w:val="000000"/>
                <w:sz w:val="22"/>
                <w:szCs w:val="22"/>
              </w:rPr>
            </w:pPr>
            <w:r w:rsidRPr="00FF0DE0">
              <w:rPr>
                <w:bCs/>
                <w:sz w:val="22"/>
                <w:szCs w:val="22"/>
              </w:rPr>
              <w:t>12.00 – 12.20</w:t>
            </w:r>
          </w:p>
        </w:tc>
        <w:tc>
          <w:tcPr>
            <w:tcW w:w="1479" w:type="dxa"/>
            <w:shd w:val="clear" w:color="auto" w:fill="auto"/>
            <w:vAlign w:val="center"/>
          </w:tcPr>
          <w:p w14:paraId="23D3DC6F" w14:textId="77777777" w:rsidR="00FF0DE0" w:rsidRPr="00FF0DE0" w:rsidRDefault="00FF0DE0" w:rsidP="00FF0DE0">
            <w:pPr>
              <w:jc w:val="center"/>
              <w:rPr>
                <w:sz w:val="22"/>
                <w:szCs w:val="22"/>
              </w:rPr>
            </w:pPr>
            <w:r w:rsidRPr="00FF0DE0">
              <w:rPr>
                <w:sz w:val="22"/>
                <w:szCs w:val="22"/>
              </w:rPr>
              <w:t>12.00 – 12.20</w:t>
            </w:r>
          </w:p>
        </w:tc>
        <w:tc>
          <w:tcPr>
            <w:tcW w:w="1587" w:type="dxa"/>
            <w:shd w:val="clear" w:color="auto" w:fill="auto"/>
            <w:vAlign w:val="center"/>
          </w:tcPr>
          <w:p w14:paraId="11BC5416" w14:textId="77777777" w:rsidR="00FF0DE0" w:rsidRPr="00FF0DE0" w:rsidRDefault="00FF0DE0" w:rsidP="00FF0DE0">
            <w:pPr>
              <w:jc w:val="center"/>
              <w:rPr>
                <w:bCs/>
                <w:color w:val="000000"/>
                <w:sz w:val="22"/>
                <w:szCs w:val="22"/>
              </w:rPr>
            </w:pPr>
            <w:r w:rsidRPr="00FF0DE0">
              <w:rPr>
                <w:bCs/>
                <w:sz w:val="22"/>
                <w:szCs w:val="22"/>
              </w:rPr>
              <w:t>12.00 – 12.20</w:t>
            </w:r>
          </w:p>
        </w:tc>
        <w:tc>
          <w:tcPr>
            <w:tcW w:w="1588" w:type="dxa"/>
            <w:shd w:val="clear" w:color="auto" w:fill="auto"/>
            <w:vAlign w:val="center"/>
          </w:tcPr>
          <w:p w14:paraId="00F28798" w14:textId="77777777" w:rsidR="00FF0DE0" w:rsidRPr="00FF0DE0" w:rsidRDefault="00FF0DE0" w:rsidP="00FF0DE0">
            <w:pPr>
              <w:jc w:val="center"/>
              <w:rPr>
                <w:sz w:val="22"/>
                <w:szCs w:val="22"/>
              </w:rPr>
            </w:pPr>
            <w:r w:rsidRPr="00FF0DE0">
              <w:rPr>
                <w:sz w:val="22"/>
                <w:szCs w:val="22"/>
              </w:rPr>
              <w:t>12.00 – 12.20</w:t>
            </w:r>
          </w:p>
        </w:tc>
        <w:tc>
          <w:tcPr>
            <w:tcW w:w="1612" w:type="dxa"/>
            <w:shd w:val="clear" w:color="auto" w:fill="auto"/>
            <w:vAlign w:val="center"/>
          </w:tcPr>
          <w:p w14:paraId="73487D26" w14:textId="77777777" w:rsidR="00FF0DE0" w:rsidRPr="00FF0DE0" w:rsidRDefault="00FF0DE0" w:rsidP="00FF0DE0">
            <w:pPr>
              <w:jc w:val="center"/>
              <w:rPr>
                <w:sz w:val="22"/>
                <w:szCs w:val="22"/>
              </w:rPr>
            </w:pPr>
            <w:r w:rsidRPr="00FF0DE0">
              <w:rPr>
                <w:sz w:val="22"/>
                <w:szCs w:val="22"/>
              </w:rPr>
              <w:t>12.00 – 12.20</w:t>
            </w:r>
          </w:p>
        </w:tc>
      </w:tr>
      <w:tr w:rsidR="00FF0DE0" w:rsidRPr="00FF0DE0" w14:paraId="4DF87A74" w14:textId="77777777" w:rsidTr="00EC7809">
        <w:trPr>
          <w:cantSplit/>
          <w:trHeight w:val="298"/>
        </w:trPr>
        <w:tc>
          <w:tcPr>
            <w:tcW w:w="3544" w:type="dxa"/>
            <w:gridSpan w:val="2"/>
            <w:shd w:val="clear" w:color="auto" w:fill="auto"/>
            <w:vAlign w:val="center"/>
            <w:hideMark/>
          </w:tcPr>
          <w:p w14:paraId="02ECD3A4" w14:textId="77777777" w:rsidR="00FF0DE0" w:rsidRPr="00FF0DE0" w:rsidRDefault="00FF0DE0" w:rsidP="00FF0DE0">
            <w:pPr>
              <w:rPr>
                <w:i/>
                <w:iCs/>
                <w:sz w:val="22"/>
                <w:szCs w:val="22"/>
                <w:lang w:eastAsia="en-US"/>
              </w:rPr>
            </w:pPr>
            <w:r w:rsidRPr="00FF0DE0">
              <w:rPr>
                <w:sz w:val="22"/>
                <w:szCs w:val="22"/>
                <w:lang w:eastAsia="en-US"/>
              </w:rPr>
              <w:t>Гигиенические процедуры, подготовка ко сну</w:t>
            </w:r>
          </w:p>
        </w:tc>
        <w:tc>
          <w:tcPr>
            <w:tcW w:w="1389" w:type="dxa"/>
            <w:shd w:val="clear" w:color="auto" w:fill="auto"/>
            <w:vAlign w:val="center"/>
          </w:tcPr>
          <w:p w14:paraId="527FDD0B" w14:textId="77777777" w:rsidR="00FF0DE0" w:rsidRPr="00FF0DE0" w:rsidRDefault="00FF0DE0" w:rsidP="00FF0DE0">
            <w:pPr>
              <w:spacing w:line="276" w:lineRule="auto"/>
              <w:jc w:val="center"/>
              <w:rPr>
                <w:sz w:val="22"/>
                <w:szCs w:val="22"/>
                <w:lang w:eastAsia="en-US"/>
              </w:rPr>
            </w:pPr>
            <w:r w:rsidRPr="00FF0DE0">
              <w:rPr>
                <w:sz w:val="22"/>
                <w:szCs w:val="22"/>
                <w:lang w:eastAsia="en-US"/>
              </w:rPr>
              <w:t>12.20 – 12.30</w:t>
            </w:r>
          </w:p>
        </w:tc>
        <w:tc>
          <w:tcPr>
            <w:tcW w:w="1479" w:type="dxa"/>
            <w:shd w:val="clear" w:color="auto" w:fill="auto"/>
            <w:vAlign w:val="center"/>
          </w:tcPr>
          <w:p w14:paraId="0E4FDE1F" w14:textId="77777777" w:rsidR="00FF0DE0" w:rsidRPr="00FF0DE0" w:rsidRDefault="00FF0DE0" w:rsidP="00FF0DE0">
            <w:pPr>
              <w:jc w:val="center"/>
              <w:rPr>
                <w:sz w:val="22"/>
                <w:szCs w:val="22"/>
              </w:rPr>
            </w:pPr>
            <w:r w:rsidRPr="00FF0DE0">
              <w:rPr>
                <w:bCs/>
                <w:sz w:val="22"/>
                <w:szCs w:val="22"/>
                <w:lang w:eastAsia="en-US"/>
              </w:rPr>
              <w:t>12.20 – 12.30</w:t>
            </w:r>
          </w:p>
        </w:tc>
        <w:tc>
          <w:tcPr>
            <w:tcW w:w="1587" w:type="dxa"/>
            <w:shd w:val="clear" w:color="auto" w:fill="auto"/>
            <w:vAlign w:val="center"/>
          </w:tcPr>
          <w:p w14:paraId="2908FDB1" w14:textId="77777777" w:rsidR="00FF0DE0" w:rsidRPr="00FF0DE0" w:rsidRDefault="00FF0DE0" w:rsidP="00FF0DE0">
            <w:pPr>
              <w:spacing w:line="276" w:lineRule="auto"/>
              <w:jc w:val="center"/>
              <w:rPr>
                <w:sz w:val="22"/>
                <w:szCs w:val="22"/>
                <w:lang w:eastAsia="en-US"/>
              </w:rPr>
            </w:pPr>
            <w:r w:rsidRPr="00FF0DE0">
              <w:rPr>
                <w:sz w:val="22"/>
                <w:szCs w:val="22"/>
                <w:lang w:eastAsia="en-US"/>
              </w:rPr>
              <w:t>12.20 – 12.30</w:t>
            </w:r>
          </w:p>
        </w:tc>
        <w:tc>
          <w:tcPr>
            <w:tcW w:w="1588" w:type="dxa"/>
            <w:shd w:val="clear" w:color="auto" w:fill="auto"/>
            <w:vAlign w:val="center"/>
          </w:tcPr>
          <w:p w14:paraId="58F92C24" w14:textId="77777777" w:rsidR="00FF0DE0" w:rsidRPr="00FF0DE0" w:rsidRDefault="00FF0DE0" w:rsidP="00FF0DE0">
            <w:pPr>
              <w:jc w:val="center"/>
              <w:rPr>
                <w:sz w:val="22"/>
                <w:szCs w:val="22"/>
              </w:rPr>
            </w:pPr>
            <w:r w:rsidRPr="00FF0DE0">
              <w:rPr>
                <w:bCs/>
                <w:sz w:val="22"/>
                <w:szCs w:val="22"/>
                <w:lang w:eastAsia="en-US"/>
              </w:rPr>
              <w:t>12.20 – 12.30</w:t>
            </w:r>
          </w:p>
        </w:tc>
        <w:tc>
          <w:tcPr>
            <w:tcW w:w="1612" w:type="dxa"/>
            <w:shd w:val="clear" w:color="auto" w:fill="auto"/>
            <w:vAlign w:val="center"/>
          </w:tcPr>
          <w:p w14:paraId="6A1F4DCC" w14:textId="77777777" w:rsidR="00FF0DE0" w:rsidRPr="00FF0DE0" w:rsidRDefault="00FF0DE0" w:rsidP="00FF0DE0">
            <w:pPr>
              <w:jc w:val="center"/>
              <w:rPr>
                <w:sz w:val="22"/>
                <w:szCs w:val="22"/>
              </w:rPr>
            </w:pPr>
            <w:r w:rsidRPr="00FF0DE0">
              <w:rPr>
                <w:bCs/>
                <w:sz w:val="22"/>
                <w:szCs w:val="22"/>
                <w:lang w:eastAsia="en-US"/>
              </w:rPr>
              <w:t>12.20 – 12.30</w:t>
            </w:r>
          </w:p>
        </w:tc>
      </w:tr>
      <w:tr w:rsidR="00FF0DE0" w:rsidRPr="00FF0DE0" w14:paraId="718A4F44" w14:textId="77777777" w:rsidTr="00EC7809">
        <w:trPr>
          <w:cantSplit/>
          <w:trHeight w:val="224"/>
        </w:trPr>
        <w:tc>
          <w:tcPr>
            <w:tcW w:w="3544" w:type="dxa"/>
            <w:gridSpan w:val="2"/>
            <w:shd w:val="clear" w:color="auto" w:fill="auto"/>
            <w:vAlign w:val="center"/>
            <w:hideMark/>
          </w:tcPr>
          <w:p w14:paraId="507E8AD5" w14:textId="77777777" w:rsidR="00FF0DE0" w:rsidRPr="00FF0DE0" w:rsidRDefault="00FF0DE0" w:rsidP="00FF0DE0">
            <w:pPr>
              <w:rPr>
                <w:b/>
                <w:i/>
                <w:iCs/>
                <w:sz w:val="22"/>
                <w:szCs w:val="22"/>
                <w:lang w:eastAsia="en-US"/>
              </w:rPr>
            </w:pPr>
            <w:r w:rsidRPr="00FF0DE0">
              <w:rPr>
                <w:b/>
                <w:sz w:val="22"/>
                <w:szCs w:val="22"/>
                <w:lang w:eastAsia="en-US"/>
              </w:rPr>
              <w:t>Сон</w:t>
            </w:r>
          </w:p>
        </w:tc>
        <w:tc>
          <w:tcPr>
            <w:tcW w:w="1389" w:type="dxa"/>
            <w:shd w:val="clear" w:color="auto" w:fill="auto"/>
            <w:vAlign w:val="center"/>
          </w:tcPr>
          <w:p w14:paraId="21A0ED4A" w14:textId="77777777" w:rsidR="00FF0DE0" w:rsidRPr="00FF0DE0" w:rsidRDefault="00FF0DE0" w:rsidP="00FF0DE0">
            <w:pPr>
              <w:spacing w:line="276" w:lineRule="auto"/>
              <w:jc w:val="center"/>
              <w:rPr>
                <w:sz w:val="22"/>
                <w:szCs w:val="22"/>
                <w:lang w:eastAsia="en-US"/>
              </w:rPr>
            </w:pPr>
            <w:r w:rsidRPr="00FF0DE0">
              <w:rPr>
                <w:sz w:val="22"/>
                <w:szCs w:val="22"/>
                <w:lang w:eastAsia="en-US"/>
              </w:rPr>
              <w:t>12.30 – 15.00</w:t>
            </w:r>
          </w:p>
        </w:tc>
        <w:tc>
          <w:tcPr>
            <w:tcW w:w="1479" w:type="dxa"/>
            <w:shd w:val="clear" w:color="auto" w:fill="auto"/>
            <w:vAlign w:val="center"/>
          </w:tcPr>
          <w:p w14:paraId="35BBF68B" w14:textId="77777777" w:rsidR="00FF0DE0" w:rsidRPr="00FF0DE0" w:rsidRDefault="00FF0DE0" w:rsidP="00FF0DE0">
            <w:pPr>
              <w:jc w:val="center"/>
              <w:rPr>
                <w:sz w:val="22"/>
                <w:szCs w:val="22"/>
              </w:rPr>
            </w:pPr>
            <w:r w:rsidRPr="00FF0DE0">
              <w:rPr>
                <w:bCs/>
                <w:sz w:val="22"/>
                <w:szCs w:val="22"/>
                <w:lang w:eastAsia="en-US"/>
              </w:rPr>
              <w:t>12.30 – 15.00</w:t>
            </w:r>
          </w:p>
        </w:tc>
        <w:tc>
          <w:tcPr>
            <w:tcW w:w="1587" w:type="dxa"/>
            <w:shd w:val="clear" w:color="auto" w:fill="auto"/>
            <w:vAlign w:val="center"/>
          </w:tcPr>
          <w:p w14:paraId="06EDF0FD" w14:textId="77777777" w:rsidR="00FF0DE0" w:rsidRPr="00FF0DE0" w:rsidRDefault="00FF0DE0" w:rsidP="00FF0DE0">
            <w:pPr>
              <w:spacing w:line="276" w:lineRule="auto"/>
              <w:jc w:val="center"/>
              <w:rPr>
                <w:sz w:val="22"/>
                <w:szCs w:val="22"/>
                <w:lang w:eastAsia="en-US"/>
              </w:rPr>
            </w:pPr>
            <w:r w:rsidRPr="00FF0DE0">
              <w:rPr>
                <w:sz w:val="22"/>
                <w:szCs w:val="22"/>
                <w:lang w:eastAsia="en-US"/>
              </w:rPr>
              <w:t>12.30 – 15.00</w:t>
            </w:r>
          </w:p>
        </w:tc>
        <w:tc>
          <w:tcPr>
            <w:tcW w:w="1588" w:type="dxa"/>
            <w:shd w:val="clear" w:color="auto" w:fill="auto"/>
            <w:vAlign w:val="center"/>
          </w:tcPr>
          <w:p w14:paraId="7142E01E" w14:textId="77777777" w:rsidR="00FF0DE0" w:rsidRPr="00FF0DE0" w:rsidRDefault="00FF0DE0" w:rsidP="00FF0DE0">
            <w:pPr>
              <w:jc w:val="center"/>
              <w:rPr>
                <w:sz w:val="22"/>
                <w:szCs w:val="22"/>
              </w:rPr>
            </w:pPr>
            <w:r w:rsidRPr="00FF0DE0">
              <w:rPr>
                <w:bCs/>
                <w:sz w:val="22"/>
                <w:szCs w:val="22"/>
                <w:lang w:eastAsia="en-US"/>
              </w:rPr>
              <w:t>12.30 – 15.00</w:t>
            </w:r>
          </w:p>
        </w:tc>
        <w:tc>
          <w:tcPr>
            <w:tcW w:w="1612" w:type="dxa"/>
            <w:shd w:val="clear" w:color="auto" w:fill="auto"/>
            <w:vAlign w:val="center"/>
          </w:tcPr>
          <w:p w14:paraId="2D9CC04F" w14:textId="77777777" w:rsidR="00FF0DE0" w:rsidRPr="00FF0DE0" w:rsidRDefault="00FF0DE0" w:rsidP="00FF0DE0">
            <w:pPr>
              <w:jc w:val="center"/>
              <w:rPr>
                <w:sz w:val="22"/>
                <w:szCs w:val="22"/>
              </w:rPr>
            </w:pPr>
            <w:r w:rsidRPr="00FF0DE0">
              <w:rPr>
                <w:bCs/>
                <w:sz w:val="22"/>
                <w:szCs w:val="22"/>
                <w:lang w:eastAsia="en-US"/>
              </w:rPr>
              <w:t>12.30 – 15.00</w:t>
            </w:r>
          </w:p>
        </w:tc>
      </w:tr>
      <w:tr w:rsidR="00FF0DE0" w:rsidRPr="00FF0DE0" w14:paraId="23A29AAF" w14:textId="77777777" w:rsidTr="00EC7809">
        <w:trPr>
          <w:cantSplit/>
          <w:trHeight w:val="440"/>
        </w:trPr>
        <w:tc>
          <w:tcPr>
            <w:tcW w:w="3544" w:type="dxa"/>
            <w:gridSpan w:val="2"/>
            <w:shd w:val="clear" w:color="auto" w:fill="auto"/>
            <w:vAlign w:val="center"/>
            <w:hideMark/>
          </w:tcPr>
          <w:p w14:paraId="620FE939" w14:textId="77777777" w:rsidR="00FF0DE0" w:rsidRPr="00FF0DE0" w:rsidRDefault="00FF0DE0" w:rsidP="00FF0DE0">
            <w:pPr>
              <w:rPr>
                <w:i/>
                <w:iCs/>
                <w:sz w:val="22"/>
                <w:szCs w:val="22"/>
                <w:lang w:eastAsia="en-US"/>
              </w:rPr>
            </w:pPr>
            <w:r w:rsidRPr="00FF0DE0">
              <w:rPr>
                <w:sz w:val="22"/>
                <w:szCs w:val="22"/>
                <w:lang w:eastAsia="en-US"/>
              </w:rPr>
              <w:t>Постепенный подъем, гимнастика после сна, воздушные, водные, гигиенические процедуры</w:t>
            </w:r>
          </w:p>
        </w:tc>
        <w:tc>
          <w:tcPr>
            <w:tcW w:w="1389" w:type="dxa"/>
            <w:shd w:val="clear" w:color="auto" w:fill="auto"/>
            <w:vAlign w:val="center"/>
          </w:tcPr>
          <w:p w14:paraId="177323EC" w14:textId="77777777" w:rsidR="00FF0DE0" w:rsidRPr="00FF0DE0" w:rsidRDefault="00FF0DE0" w:rsidP="00FF0DE0">
            <w:pPr>
              <w:jc w:val="center"/>
              <w:rPr>
                <w:sz w:val="22"/>
                <w:szCs w:val="22"/>
                <w:lang w:eastAsia="en-US"/>
              </w:rPr>
            </w:pPr>
            <w:r w:rsidRPr="00FF0DE0">
              <w:rPr>
                <w:sz w:val="22"/>
                <w:szCs w:val="22"/>
                <w:lang w:eastAsia="en-US"/>
              </w:rPr>
              <w:t>15.00 – 15.10</w:t>
            </w:r>
          </w:p>
        </w:tc>
        <w:tc>
          <w:tcPr>
            <w:tcW w:w="1479" w:type="dxa"/>
            <w:shd w:val="clear" w:color="auto" w:fill="auto"/>
            <w:vAlign w:val="center"/>
          </w:tcPr>
          <w:p w14:paraId="3735E402" w14:textId="77777777" w:rsidR="00FF0DE0" w:rsidRPr="00FF0DE0" w:rsidRDefault="00FF0DE0" w:rsidP="00FF0DE0">
            <w:pPr>
              <w:jc w:val="center"/>
              <w:rPr>
                <w:sz w:val="22"/>
                <w:szCs w:val="22"/>
              </w:rPr>
            </w:pPr>
            <w:r w:rsidRPr="00FF0DE0">
              <w:rPr>
                <w:bCs/>
                <w:sz w:val="22"/>
                <w:szCs w:val="22"/>
                <w:lang w:eastAsia="en-US"/>
              </w:rPr>
              <w:t>15.00 – 15.10</w:t>
            </w:r>
          </w:p>
        </w:tc>
        <w:tc>
          <w:tcPr>
            <w:tcW w:w="1587" w:type="dxa"/>
            <w:shd w:val="clear" w:color="auto" w:fill="auto"/>
            <w:vAlign w:val="center"/>
          </w:tcPr>
          <w:p w14:paraId="29790150" w14:textId="77777777" w:rsidR="00FF0DE0" w:rsidRPr="00FF0DE0" w:rsidRDefault="00FF0DE0" w:rsidP="00FF0DE0">
            <w:pPr>
              <w:jc w:val="center"/>
              <w:rPr>
                <w:sz w:val="22"/>
                <w:szCs w:val="22"/>
                <w:lang w:eastAsia="en-US"/>
              </w:rPr>
            </w:pPr>
            <w:r w:rsidRPr="00FF0DE0">
              <w:rPr>
                <w:sz w:val="22"/>
                <w:szCs w:val="22"/>
                <w:lang w:eastAsia="en-US"/>
              </w:rPr>
              <w:t>15.00 – 15.10</w:t>
            </w:r>
          </w:p>
        </w:tc>
        <w:tc>
          <w:tcPr>
            <w:tcW w:w="1588" w:type="dxa"/>
            <w:shd w:val="clear" w:color="auto" w:fill="auto"/>
            <w:vAlign w:val="center"/>
          </w:tcPr>
          <w:p w14:paraId="223412B6" w14:textId="77777777" w:rsidR="00FF0DE0" w:rsidRPr="00FF0DE0" w:rsidRDefault="00FF0DE0" w:rsidP="00FF0DE0">
            <w:pPr>
              <w:jc w:val="center"/>
              <w:rPr>
                <w:sz w:val="22"/>
                <w:szCs w:val="22"/>
              </w:rPr>
            </w:pPr>
            <w:r w:rsidRPr="00FF0DE0">
              <w:rPr>
                <w:bCs/>
                <w:sz w:val="22"/>
                <w:szCs w:val="22"/>
                <w:lang w:eastAsia="en-US"/>
              </w:rPr>
              <w:t>15.00 – 15.10</w:t>
            </w:r>
          </w:p>
        </w:tc>
        <w:tc>
          <w:tcPr>
            <w:tcW w:w="1612" w:type="dxa"/>
            <w:shd w:val="clear" w:color="auto" w:fill="auto"/>
            <w:vAlign w:val="center"/>
          </w:tcPr>
          <w:p w14:paraId="42BE8FE2" w14:textId="77777777" w:rsidR="00FF0DE0" w:rsidRPr="00FF0DE0" w:rsidRDefault="00FF0DE0" w:rsidP="00FF0DE0">
            <w:pPr>
              <w:jc w:val="center"/>
              <w:rPr>
                <w:sz w:val="22"/>
                <w:szCs w:val="22"/>
              </w:rPr>
            </w:pPr>
            <w:r w:rsidRPr="00FF0DE0">
              <w:rPr>
                <w:bCs/>
                <w:sz w:val="22"/>
                <w:szCs w:val="22"/>
                <w:lang w:eastAsia="en-US"/>
              </w:rPr>
              <w:t>15.00 – 15.10</w:t>
            </w:r>
          </w:p>
        </w:tc>
      </w:tr>
      <w:tr w:rsidR="00FF0DE0" w:rsidRPr="00FF0DE0" w14:paraId="6DB17628" w14:textId="77777777" w:rsidTr="00EC7809">
        <w:trPr>
          <w:cantSplit/>
          <w:trHeight w:val="225"/>
        </w:trPr>
        <w:tc>
          <w:tcPr>
            <w:tcW w:w="3544" w:type="dxa"/>
            <w:gridSpan w:val="2"/>
            <w:shd w:val="clear" w:color="auto" w:fill="auto"/>
            <w:hideMark/>
          </w:tcPr>
          <w:p w14:paraId="3014ED4A" w14:textId="77777777" w:rsidR="00FF0DE0" w:rsidRPr="00FF0DE0" w:rsidRDefault="00FF0DE0" w:rsidP="00FF0DE0">
            <w:pPr>
              <w:rPr>
                <w:b/>
                <w:sz w:val="22"/>
                <w:szCs w:val="22"/>
                <w:lang w:eastAsia="en-US"/>
              </w:rPr>
            </w:pPr>
            <w:r w:rsidRPr="00FF0DE0">
              <w:rPr>
                <w:b/>
                <w:sz w:val="22"/>
                <w:szCs w:val="22"/>
                <w:lang w:eastAsia="en-US"/>
              </w:rPr>
              <w:t>Полдник</w:t>
            </w:r>
          </w:p>
        </w:tc>
        <w:tc>
          <w:tcPr>
            <w:tcW w:w="1389" w:type="dxa"/>
            <w:shd w:val="clear" w:color="auto" w:fill="auto"/>
            <w:vAlign w:val="center"/>
          </w:tcPr>
          <w:p w14:paraId="2DDFEED3" w14:textId="77777777" w:rsidR="00FF0DE0" w:rsidRPr="00FF0DE0" w:rsidRDefault="00FF0DE0" w:rsidP="00FF0DE0">
            <w:pPr>
              <w:jc w:val="center"/>
              <w:rPr>
                <w:sz w:val="22"/>
                <w:szCs w:val="22"/>
              </w:rPr>
            </w:pPr>
            <w:r w:rsidRPr="00FF0DE0">
              <w:rPr>
                <w:sz w:val="22"/>
                <w:szCs w:val="22"/>
              </w:rPr>
              <w:t>15.10 – 15.20</w:t>
            </w:r>
          </w:p>
        </w:tc>
        <w:tc>
          <w:tcPr>
            <w:tcW w:w="1479" w:type="dxa"/>
            <w:shd w:val="clear" w:color="auto" w:fill="auto"/>
            <w:vAlign w:val="center"/>
          </w:tcPr>
          <w:p w14:paraId="02D9DE50" w14:textId="77777777" w:rsidR="00FF0DE0" w:rsidRPr="00FF0DE0" w:rsidRDefault="00FF0DE0" w:rsidP="00FF0DE0">
            <w:pPr>
              <w:jc w:val="center"/>
              <w:rPr>
                <w:sz w:val="22"/>
                <w:szCs w:val="22"/>
              </w:rPr>
            </w:pPr>
            <w:r w:rsidRPr="00FF0DE0">
              <w:rPr>
                <w:sz w:val="22"/>
                <w:szCs w:val="22"/>
              </w:rPr>
              <w:t>15.10 – 15.20</w:t>
            </w:r>
          </w:p>
        </w:tc>
        <w:tc>
          <w:tcPr>
            <w:tcW w:w="1587" w:type="dxa"/>
            <w:shd w:val="clear" w:color="auto" w:fill="auto"/>
            <w:vAlign w:val="center"/>
          </w:tcPr>
          <w:p w14:paraId="7B324560" w14:textId="77777777" w:rsidR="00FF0DE0" w:rsidRPr="00FF0DE0" w:rsidRDefault="00FF0DE0" w:rsidP="00FF0DE0">
            <w:pPr>
              <w:jc w:val="center"/>
              <w:rPr>
                <w:sz w:val="22"/>
                <w:szCs w:val="22"/>
              </w:rPr>
            </w:pPr>
            <w:r w:rsidRPr="00FF0DE0">
              <w:rPr>
                <w:sz w:val="22"/>
                <w:szCs w:val="22"/>
              </w:rPr>
              <w:t>15.10 – 15.20</w:t>
            </w:r>
          </w:p>
        </w:tc>
        <w:tc>
          <w:tcPr>
            <w:tcW w:w="1588" w:type="dxa"/>
            <w:shd w:val="clear" w:color="auto" w:fill="auto"/>
            <w:vAlign w:val="center"/>
          </w:tcPr>
          <w:p w14:paraId="529C7B6C" w14:textId="77777777" w:rsidR="00FF0DE0" w:rsidRPr="00FF0DE0" w:rsidRDefault="00FF0DE0" w:rsidP="00FF0DE0">
            <w:pPr>
              <w:jc w:val="center"/>
              <w:rPr>
                <w:sz w:val="22"/>
                <w:szCs w:val="22"/>
              </w:rPr>
            </w:pPr>
            <w:r w:rsidRPr="00FF0DE0">
              <w:rPr>
                <w:sz w:val="22"/>
                <w:szCs w:val="22"/>
              </w:rPr>
              <w:t>15.10 – 15.20</w:t>
            </w:r>
          </w:p>
        </w:tc>
        <w:tc>
          <w:tcPr>
            <w:tcW w:w="1612" w:type="dxa"/>
            <w:shd w:val="clear" w:color="auto" w:fill="auto"/>
            <w:vAlign w:val="center"/>
          </w:tcPr>
          <w:p w14:paraId="5837BF44" w14:textId="77777777" w:rsidR="00FF0DE0" w:rsidRPr="00FF0DE0" w:rsidRDefault="00FF0DE0" w:rsidP="00FF0DE0">
            <w:pPr>
              <w:jc w:val="center"/>
              <w:rPr>
                <w:sz w:val="22"/>
                <w:szCs w:val="22"/>
              </w:rPr>
            </w:pPr>
            <w:r w:rsidRPr="00FF0DE0">
              <w:rPr>
                <w:sz w:val="22"/>
                <w:szCs w:val="22"/>
              </w:rPr>
              <w:t>15.10 – 15.20</w:t>
            </w:r>
          </w:p>
        </w:tc>
      </w:tr>
      <w:tr w:rsidR="00FF0DE0" w:rsidRPr="00FF0DE0" w14:paraId="52C09F66" w14:textId="77777777" w:rsidTr="00EC7809">
        <w:trPr>
          <w:cantSplit/>
          <w:trHeight w:val="354"/>
        </w:trPr>
        <w:tc>
          <w:tcPr>
            <w:tcW w:w="3544" w:type="dxa"/>
            <w:gridSpan w:val="2"/>
            <w:shd w:val="clear" w:color="auto" w:fill="auto"/>
            <w:vAlign w:val="center"/>
          </w:tcPr>
          <w:p w14:paraId="4C0ED04C" w14:textId="77777777" w:rsidR="00FF0DE0" w:rsidRPr="00FF0DE0" w:rsidRDefault="00FF0DE0" w:rsidP="00FF0DE0">
            <w:pPr>
              <w:rPr>
                <w:sz w:val="22"/>
                <w:szCs w:val="22"/>
                <w:lang w:eastAsia="en-US"/>
              </w:rPr>
            </w:pPr>
            <w:r w:rsidRPr="00FF0DE0">
              <w:rPr>
                <w:sz w:val="22"/>
                <w:szCs w:val="22"/>
                <w:lang w:eastAsia="en-US"/>
              </w:rPr>
              <w:t>Самостоятельная деятельность, игры</w:t>
            </w:r>
          </w:p>
        </w:tc>
        <w:tc>
          <w:tcPr>
            <w:tcW w:w="1389" w:type="dxa"/>
            <w:shd w:val="clear" w:color="auto" w:fill="auto"/>
            <w:vAlign w:val="center"/>
          </w:tcPr>
          <w:p w14:paraId="6F59BF82" w14:textId="77777777" w:rsidR="00FF0DE0" w:rsidRPr="00FF0DE0" w:rsidRDefault="00FF0DE0" w:rsidP="00FF0DE0">
            <w:pPr>
              <w:jc w:val="center"/>
              <w:rPr>
                <w:sz w:val="22"/>
                <w:szCs w:val="22"/>
              </w:rPr>
            </w:pPr>
            <w:r w:rsidRPr="00FF0DE0">
              <w:rPr>
                <w:sz w:val="22"/>
                <w:szCs w:val="22"/>
              </w:rPr>
              <w:t>15.20 – 15.30</w:t>
            </w:r>
          </w:p>
        </w:tc>
        <w:tc>
          <w:tcPr>
            <w:tcW w:w="1479" w:type="dxa"/>
            <w:shd w:val="clear" w:color="auto" w:fill="auto"/>
            <w:vAlign w:val="center"/>
          </w:tcPr>
          <w:p w14:paraId="6114DE81" w14:textId="77777777" w:rsidR="00FF0DE0" w:rsidRPr="00FF0DE0" w:rsidRDefault="00FF0DE0" w:rsidP="00FF0DE0">
            <w:pPr>
              <w:jc w:val="center"/>
              <w:rPr>
                <w:sz w:val="22"/>
                <w:szCs w:val="22"/>
              </w:rPr>
            </w:pPr>
            <w:r w:rsidRPr="00FF0DE0">
              <w:rPr>
                <w:sz w:val="22"/>
                <w:szCs w:val="22"/>
              </w:rPr>
              <w:t>15.20 – 15.30</w:t>
            </w:r>
          </w:p>
        </w:tc>
        <w:tc>
          <w:tcPr>
            <w:tcW w:w="1587" w:type="dxa"/>
            <w:shd w:val="clear" w:color="auto" w:fill="auto"/>
            <w:vAlign w:val="center"/>
          </w:tcPr>
          <w:p w14:paraId="78A8D380" w14:textId="77777777" w:rsidR="00FF0DE0" w:rsidRPr="00FF0DE0" w:rsidRDefault="00FF0DE0" w:rsidP="00FF0DE0">
            <w:pPr>
              <w:jc w:val="center"/>
              <w:rPr>
                <w:sz w:val="22"/>
                <w:szCs w:val="22"/>
              </w:rPr>
            </w:pPr>
            <w:r w:rsidRPr="00FF0DE0">
              <w:rPr>
                <w:sz w:val="22"/>
                <w:szCs w:val="22"/>
              </w:rPr>
              <w:t>15.20 – 15.30</w:t>
            </w:r>
          </w:p>
          <w:p w14:paraId="7FC6D121" w14:textId="77777777" w:rsidR="00FF0DE0" w:rsidRPr="00FF0DE0" w:rsidRDefault="00FF0DE0" w:rsidP="00FF0DE0">
            <w:pPr>
              <w:jc w:val="center"/>
              <w:rPr>
                <w:sz w:val="22"/>
                <w:szCs w:val="22"/>
              </w:rPr>
            </w:pPr>
          </w:p>
        </w:tc>
        <w:tc>
          <w:tcPr>
            <w:tcW w:w="1588" w:type="dxa"/>
            <w:shd w:val="clear" w:color="auto" w:fill="auto"/>
            <w:vAlign w:val="center"/>
          </w:tcPr>
          <w:p w14:paraId="0951D41B" w14:textId="77777777" w:rsidR="00FF0DE0" w:rsidRPr="00FF0DE0" w:rsidRDefault="00FF0DE0" w:rsidP="00FF0DE0">
            <w:pPr>
              <w:jc w:val="center"/>
              <w:rPr>
                <w:sz w:val="22"/>
                <w:szCs w:val="22"/>
              </w:rPr>
            </w:pPr>
            <w:r w:rsidRPr="00FF0DE0">
              <w:rPr>
                <w:sz w:val="22"/>
                <w:szCs w:val="22"/>
              </w:rPr>
              <w:t>15.20 – 15.30</w:t>
            </w:r>
          </w:p>
        </w:tc>
        <w:tc>
          <w:tcPr>
            <w:tcW w:w="1612" w:type="dxa"/>
            <w:shd w:val="clear" w:color="auto" w:fill="auto"/>
            <w:vAlign w:val="center"/>
          </w:tcPr>
          <w:p w14:paraId="2342BFB1" w14:textId="77777777" w:rsidR="00FF0DE0" w:rsidRPr="00FF0DE0" w:rsidRDefault="00FF0DE0" w:rsidP="00FF0DE0">
            <w:pPr>
              <w:jc w:val="center"/>
              <w:rPr>
                <w:sz w:val="22"/>
                <w:szCs w:val="22"/>
              </w:rPr>
            </w:pPr>
            <w:r w:rsidRPr="00FF0DE0">
              <w:rPr>
                <w:sz w:val="22"/>
                <w:szCs w:val="22"/>
              </w:rPr>
              <w:t>15.20 – 15.30</w:t>
            </w:r>
          </w:p>
        </w:tc>
      </w:tr>
      <w:tr w:rsidR="00FF0DE0" w:rsidRPr="00FF0DE0" w14:paraId="0B55D123" w14:textId="77777777" w:rsidTr="00EC7809">
        <w:trPr>
          <w:cantSplit/>
          <w:trHeight w:val="354"/>
        </w:trPr>
        <w:tc>
          <w:tcPr>
            <w:tcW w:w="3544" w:type="dxa"/>
            <w:gridSpan w:val="2"/>
            <w:shd w:val="clear" w:color="auto" w:fill="auto"/>
            <w:vAlign w:val="center"/>
          </w:tcPr>
          <w:p w14:paraId="42AFEB70" w14:textId="77777777" w:rsidR="00FF0DE0" w:rsidRPr="00FF0DE0" w:rsidRDefault="00FF0DE0" w:rsidP="00FF0DE0">
            <w:pPr>
              <w:rPr>
                <w:sz w:val="22"/>
                <w:szCs w:val="22"/>
                <w:lang w:eastAsia="en-US"/>
              </w:rPr>
            </w:pPr>
            <w:r w:rsidRPr="00FF0DE0">
              <w:rPr>
                <w:b/>
                <w:sz w:val="22"/>
                <w:szCs w:val="22"/>
                <w:lang w:eastAsia="en-US"/>
              </w:rPr>
              <w:t>НОД</w:t>
            </w:r>
          </w:p>
        </w:tc>
        <w:tc>
          <w:tcPr>
            <w:tcW w:w="1389" w:type="dxa"/>
            <w:shd w:val="clear" w:color="auto" w:fill="auto"/>
            <w:vAlign w:val="center"/>
          </w:tcPr>
          <w:p w14:paraId="71E80A4A" w14:textId="77777777" w:rsidR="00FF0DE0" w:rsidRPr="00FF0DE0" w:rsidRDefault="00FF0DE0" w:rsidP="00FF0DE0">
            <w:pPr>
              <w:spacing w:line="276" w:lineRule="auto"/>
              <w:jc w:val="center"/>
              <w:rPr>
                <w:sz w:val="22"/>
                <w:szCs w:val="22"/>
              </w:rPr>
            </w:pPr>
            <w:r w:rsidRPr="00FF0DE0">
              <w:rPr>
                <w:sz w:val="22"/>
                <w:szCs w:val="22"/>
              </w:rPr>
              <w:t>15.30 – 15.55</w:t>
            </w:r>
          </w:p>
        </w:tc>
        <w:tc>
          <w:tcPr>
            <w:tcW w:w="1479" w:type="dxa"/>
            <w:shd w:val="clear" w:color="auto" w:fill="auto"/>
            <w:vAlign w:val="center"/>
          </w:tcPr>
          <w:p w14:paraId="6DDFBA95" w14:textId="77777777" w:rsidR="00FF0DE0" w:rsidRPr="00FF0DE0" w:rsidRDefault="00FF0DE0" w:rsidP="00FF0DE0">
            <w:pPr>
              <w:spacing w:line="276" w:lineRule="auto"/>
              <w:jc w:val="center"/>
              <w:rPr>
                <w:sz w:val="22"/>
                <w:szCs w:val="22"/>
              </w:rPr>
            </w:pPr>
            <w:r w:rsidRPr="00FF0DE0">
              <w:rPr>
                <w:sz w:val="22"/>
                <w:szCs w:val="22"/>
              </w:rPr>
              <w:t>15.30 – 15.55</w:t>
            </w:r>
          </w:p>
        </w:tc>
        <w:tc>
          <w:tcPr>
            <w:tcW w:w="1587" w:type="dxa"/>
            <w:shd w:val="clear" w:color="auto" w:fill="auto"/>
            <w:vAlign w:val="center"/>
          </w:tcPr>
          <w:p w14:paraId="3B05D027" w14:textId="77777777" w:rsidR="00FF0DE0" w:rsidRPr="00FF0DE0" w:rsidRDefault="00FF0DE0" w:rsidP="00FF0DE0">
            <w:pPr>
              <w:spacing w:line="276" w:lineRule="auto"/>
              <w:jc w:val="center"/>
              <w:rPr>
                <w:sz w:val="22"/>
                <w:szCs w:val="22"/>
              </w:rPr>
            </w:pPr>
            <w:r w:rsidRPr="00FF0DE0">
              <w:rPr>
                <w:sz w:val="22"/>
                <w:szCs w:val="22"/>
              </w:rPr>
              <w:t>15.30 – 15.55</w:t>
            </w:r>
          </w:p>
        </w:tc>
        <w:tc>
          <w:tcPr>
            <w:tcW w:w="1588" w:type="dxa"/>
            <w:shd w:val="clear" w:color="auto" w:fill="auto"/>
            <w:vAlign w:val="center"/>
          </w:tcPr>
          <w:p w14:paraId="690F42E7" w14:textId="77777777" w:rsidR="00FF0DE0" w:rsidRPr="00FF0DE0" w:rsidRDefault="00FF0DE0" w:rsidP="00FF0DE0">
            <w:pPr>
              <w:spacing w:line="276" w:lineRule="auto"/>
              <w:jc w:val="center"/>
              <w:rPr>
                <w:sz w:val="22"/>
                <w:szCs w:val="22"/>
              </w:rPr>
            </w:pPr>
            <w:r w:rsidRPr="00FF0DE0">
              <w:rPr>
                <w:sz w:val="22"/>
                <w:szCs w:val="22"/>
              </w:rPr>
              <w:t>15.30 – 15.55</w:t>
            </w:r>
          </w:p>
        </w:tc>
        <w:tc>
          <w:tcPr>
            <w:tcW w:w="1612" w:type="dxa"/>
            <w:shd w:val="clear" w:color="auto" w:fill="auto"/>
            <w:vAlign w:val="center"/>
          </w:tcPr>
          <w:p w14:paraId="098696DA" w14:textId="77777777" w:rsidR="00FF0DE0" w:rsidRPr="00FF0DE0" w:rsidRDefault="00FF0DE0" w:rsidP="00FF0DE0">
            <w:pPr>
              <w:spacing w:line="276" w:lineRule="auto"/>
              <w:jc w:val="center"/>
              <w:rPr>
                <w:sz w:val="22"/>
                <w:szCs w:val="22"/>
              </w:rPr>
            </w:pPr>
            <w:r w:rsidRPr="00FF0DE0">
              <w:rPr>
                <w:sz w:val="22"/>
                <w:szCs w:val="22"/>
              </w:rPr>
              <w:t>15.30 – 15.55</w:t>
            </w:r>
          </w:p>
        </w:tc>
      </w:tr>
      <w:tr w:rsidR="00FF0DE0" w:rsidRPr="00FF0DE0" w14:paraId="084A0CAD" w14:textId="77777777" w:rsidTr="00EC7809">
        <w:trPr>
          <w:cantSplit/>
          <w:trHeight w:val="192"/>
        </w:trPr>
        <w:tc>
          <w:tcPr>
            <w:tcW w:w="3544" w:type="dxa"/>
            <w:gridSpan w:val="2"/>
            <w:tcBorders>
              <w:bottom w:val="single" w:sz="4" w:space="0" w:color="auto"/>
            </w:tcBorders>
            <w:shd w:val="clear" w:color="auto" w:fill="auto"/>
            <w:vAlign w:val="center"/>
          </w:tcPr>
          <w:p w14:paraId="7644D812" w14:textId="77777777" w:rsidR="00FF0DE0" w:rsidRPr="00FF0DE0" w:rsidRDefault="00FF0DE0" w:rsidP="00FF0DE0">
            <w:pPr>
              <w:rPr>
                <w:sz w:val="22"/>
                <w:szCs w:val="22"/>
                <w:lang w:eastAsia="en-US"/>
              </w:rPr>
            </w:pPr>
            <w:r w:rsidRPr="00FF0DE0">
              <w:rPr>
                <w:sz w:val="22"/>
                <w:szCs w:val="22"/>
                <w:lang w:eastAsia="en-US"/>
              </w:rPr>
              <w:lastRenderedPageBreak/>
              <w:t>Самостоятельная деятельность, игры</w:t>
            </w:r>
          </w:p>
        </w:tc>
        <w:tc>
          <w:tcPr>
            <w:tcW w:w="1389" w:type="dxa"/>
            <w:tcBorders>
              <w:bottom w:val="single" w:sz="4" w:space="0" w:color="auto"/>
            </w:tcBorders>
            <w:shd w:val="clear" w:color="auto" w:fill="auto"/>
            <w:vAlign w:val="center"/>
          </w:tcPr>
          <w:p w14:paraId="4A2218C2" w14:textId="77777777" w:rsidR="00FF0DE0" w:rsidRPr="00FF0DE0" w:rsidRDefault="00FF0DE0" w:rsidP="00FF0DE0">
            <w:pPr>
              <w:spacing w:line="276" w:lineRule="auto"/>
              <w:jc w:val="center"/>
              <w:rPr>
                <w:sz w:val="22"/>
                <w:szCs w:val="22"/>
              </w:rPr>
            </w:pPr>
            <w:r w:rsidRPr="00FF0DE0">
              <w:rPr>
                <w:sz w:val="22"/>
                <w:szCs w:val="22"/>
              </w:rPr>
              <w:t>15.55 – 16.30</w:t>
            </w:r>
          </w:p>
        </w:tc>
        <w:tc>
          <w:tcPr>
            <w:tcW w:w="1479" w:type="dxa"/>
            <w:tcBorders>
              <w:bottom w:val="single" w:sz="4" w:space="0" w:color="auto"/>
            </w:tcBorders>
            <w:shd w:val="clear" w:color="auto" w:fill="auto"/>
            <w:vAlign w:val="center"/>
          </w:tcPr>
          <w:p w14:paraId="191CABD0" w14:textId="77777777" w:rsidR="00FF0DE0" w:rsidRPr="00FF0DE0" w:rsidRDefault="00FF0DE0" w:rsidP="00FF0DE0">
            <w:pPr>
              <w:spacing w:line="276" w:lineRule="auto"/>
              <w:jc w:val="center"/>
              <w:rPr>
                <w:sz w:val="22"/>
                <w:szCs w:val="22"/>
              </w:rPr>
            </w:pPr>
            <w:r w:rsidRPr="00FF0DE0">
              <w:rPr>
                <w:sz w:val="22"/>
                <w:szCs w:val="22"/>
              </w:rPr>
              <w:t>15.55 – 16.30</w:t>
            </w:r>
          </w:p>
        </w:tc>
        <w:tc>
          <w:tcPr>
            <w:tcW w:w="1587" w:type="dxa"/>
            <w:tcBorders>
              <w:bottom w:val="single" w:sz="4" w:space="0" w:color="auto"/>
            </w:tcBorders>
            <w:shd w:val="clear" w:color="auto" w:fill="auto"/>
            <w:vAlign w:val="center"/>
          </w:tcPr>
          <w:p w14:paraId="7BF7FC29" w14:textId="77777777" w:rsidR="00FF0DE0" w:rsidRPr="00FF0DE0" w:rsidRDefault="00FF0DE0" w:rsidP="00FF0DE0">
            <w:pPr>
              <w:spacing w:line="276" w:lineRule="auto"/>
              <w:jc w:val="center"/>
              <w:rPr>
                <w:sz w:val="22"/>
                <w:szCs w:val="22"/>
              </w:rPr>
            </w:pPr>
            <w:r w:rsidRPr="00FF0DE0">
              <w:rPr>
                <w:sz w:val="22"/>
                <w:szCs w:val="22"/>
              </w:rPr>
              <w:t>15.55 – 16.30</w:t>
            </w:r>
          </w:p>
        </w:tc>
        <w:tc>
          <w:tcPr>
            <w:tcW w:w="1588" w:type="dxa"/>
            <w:tcBorders>
              <w:bottom w:val="single" w:sz="4" w:space="0" w:color="auto"/>
            </w:tcBorders>
            <w:shd w:val="clear" w:color="auto" w:fill="auto"/>
            <w:vAlign w:val="center"/>
          </w:tcPr>
          <w:p w14:paraId="7391BA89" w14:textId="77777777" w:rsidR="00FF0DE0" w:rsidRPr="00FF0DE0" w:rsidRDefault="00FF0DE0" w:rsidP="00FF0DE0">
            <w:pPr>
              <w:spacing w:line="276" w:lineRule="auto"/>
              <w:jc w:val="center"/>
              <w:rPr>
                <w:sz w:val="22"/>
                <w:szCs w:val="22"/>
              </w:rPr>
            </w:pPr>
            <w:r w:rsidRPr="00FF0DE0">
              <w:rPr>
                <w:sz w:val="22"/>
                <w:szCs w:val="22"/>
              </w:rPr>
              <w:t>15.55 – 16.30</w:t>
            </w:r>
          </w:p>
        </w:tc>
        <w:tc>
          <w:tcPr>
            <w:tcW w:w="1612" w:type="dxa"/>
            <w:tcBorders>
              <w:bottom w:val="single" w:sz="4" w:space="0" w:color="auto"/>
            </w:tcBorders>
            <w:shd w:val="clear" w:color="auto" w:fill="auto"/>
            <w:vAlign w:val="center"/>
          </w:tcPr>
          <w:p w14:paraId="38AE0D89" w14:textId="77777777" w:rsidR="00FF0DE0" w:rsidRPr="00FF0DE0" w:rsidRDefault="00FF0DE0" w:rsidP="00FF0DE0">
            <w:pPr>
              <w:spacing w:line="276" w:lineRule="auto"/>
              <w:jc w:val="center"/>
              <w:rPr>
                <w:sz w:val="22"/>
                <w:szCs w:val="22"/>
              </w:rPr>
            </w:pPr>
            <w:r w:rsidRPr="00FF0DE0">
              <w:rPr>
                <w:sz w:val="22"/>
                <w:szCs w:val="22"/>
              </w:rPr>
              <w:t>15.55 – 16.30</w:t>
            </w:r>
          </w:p>
        </w:tc>
      </w:tr>
      <w:tr w:rsidR="00FF0DE0" w:rsidRPr="00FF0DE0" w14:paraId="1BD62A24" w14:textId="77777777" w:rsidTr="00EC7809">
        <w:trPr>
          <w:cantSplit/>
          <w:trHeight w:val="1064"/>
        </w:trPr>
        <w:tc>
          <w:tcPr>
            <w:tcW w:w="3544" w:type="dxa"/>
            <w:gridSpan w:val="2"/>
            <w:tcBorders>
              <w:top w:val="single" w:sz="4" w:space="0" w:color="auto"/>
            </w:tcBorders>
            <w:shd w:val="clear" w:color="auto" w:fill="auto"/>
            <w:vAlign w:val="center"/>
          </w:tcPr>
          <w:p w14:paraId="1BD4FC67" w14:textId="77777777" w:rsidR="00FF0DE0" w:rsidRPr="00FF0DE0" w:rsidRDefault="00FF0DE0" w:rsidP="00FF0DE0">
            <w:pPr>
              <w:rPr>
                <w:sz w:val="22"/>
                <w:szCs w:val="22"/>
                <w:lang w:eastAsia="en-US"/>
              </w:rPr>
            </w:pPr>
            <w:r w:rsidRPr="00FF0DE0">
              <w:rPr>
                <w:sz w:val="22"/>
                <w:szCs w:val="22"/>
                <w:lang w:eastAsia="en-US"/>
              </w:rPr>
              <w:t xml:space="preserve">Подготовка к ужину, </w:t>
            </w:r>
            <w:r w:rsidRPr="00FF0DE0">
              <w:rPr>
                <w:b/>
                <w:sz w:val="22"/>
                <w:szCs w:val="22"/>
                <w:lang w:eastAsia="en-US"/>
              </w:rPr>
              <w:t>ужин</w:t>
            </w:r>
          </w:p>
        </w:tc>
        <w:tc>
          <w:tcPr>
            <w:tcW w:w="1389" w:type="dxa"/>
            <w:tcBorders>
              <w:top w:val="single" w:sz="4" w:space="0" w:color="auto"/>
            </w:tcBorders>
            <w:shd w:val="clear" w:color="auto" w:fill="auto"/>
            <w:vAlign w:val="center"/>
          </w:tcPr>
          <w:p w14:paraId="54E3ADB2" w14:textId="77777777" w:rsidR="00FF0DE0" w:rsidRPr="00FF0DE0" w:rsidRDefault="00FF0DE0" w:rsidP="00FF0DE0">
            <w:pPr>
              <w:spacing w:line="276" w:lineRule="auto"/>
              <w:jc w:val="center"/>
              <w:rPr>
                <w:sz w:val="22"/>
                <w:szCs w:val="22"/>
              </w:rPr>
            </w:pPr>
          </w:p>
          <w:p w14:paraId="3D8B5AEF" w14:textId="77777777" w:rsidR="00FF0DE0" w:rsidRPr="00FF0DE0" w:rsidRDefault="00FF0DE0" w:rsidP="00FF0DE0">
            <w:pPr>
              <w:spacing w:line="276" w:lineRule="auto"/>
              <w:jc w:val="center"/>
              <w:rPr>
                <w:sz w:val="22"/>
                <w:szCs w:val="22"/>
              </w:rPr>
            </w:pPr>
            <w:r w:rsidRPr="00FF0DE0">
              <w:rPr>
                <w:sz w:val="22"/>
                <w:szCs w:val="22"/>
              </w:rPr>
              <w:t>16.30 – 16.50</w:t>
            </w:r>
          </w:p>
        </w:tc>
        <w:tc>
          <w:tcPr>
            <w:tcW w:w="1479" w:type="dxa"/>
            <w:tcBorders>
              <w:top w:val="single" w:sz="4" w:space="0" w:color="auto"/>
            </w:tcBorders>
            <w:shd w:val="clear" w:color="auto" w:fill="auto"/>
            <w:vAlign w:val="center"/>
          </w:tcPr>
          <w:p w14:paraId="262C516D" w14:textId="77777777" w:rsidR="00FF0DE0" w:rsidRPr="00FF0DE0" w:rsidRDefault="00FF0DE0" w:rsidP="00FF0DE0">
            <w:pPr>
              <w:spacing w:line="276" w:lineRule="auto"/>
              <w:jc w:val="center"/>
              <w:rPr>
                <w:sz w:val="22"/>
                <w:szCs w:val="22"/>
              </w:rPr>
            </w:pPr>
            <w:r w:rsidRPr="00FF0DE0">
              <w:rPr>
                <w:sz w:val="22"/>
                <w:szCs w:val="22"/>
              </w:rPr>
              <w:t>16.30-16.50</w:t>
            </w:r>
          </w:p>
        </w:tc>
        <w:tc>
          <w:tcPr>
            <w:tcW w:w="1587" w:type="dxa"/>
            <w:tcBorders>
              <w:top w:val="single" w:sz="4" w:space="0" w:color="auto"/>
            </w:tcBorders>
            <w:shd w:val="clear" w:color="auto" w:fill="auto"/>
            <w:vAlign w:val="center"/>
          </w:tcPr>
          <w:p w14:paraId="0D3C8AD5" w14:textId="77777777" w:rsidR="00FF0DE0" w:rsidRPr="00FF0DE0" w:rsidRDefault="00FF0DE0" w:rsidP="00FF0DE0">
            <w:pPr>
              <w:spacing w:line="276" w:lineRule="auto"/>
              <w:jc w:val="center"/>
              <w:rPr>
                <w:sz w:val="22"/>
                <w:szCs w:val="22"/>
              </w:rPr>
            </w:pPr>
            <w:r w:rsidRPr="00FF0DE0">
              <w:rPr>
                <w:sz w:val="22"/>
                <w:szCs w:val="22"/>
              </w:rPr>
              <w:t>16.30-16.50</w:t>
            </w:r>
          </w:p>
        </w:tc>
        <w:tc>
          <w:tcPr>
            <w:tcW w:w="1588" w:type="dxa"/>
            <w:tcBorders>
              <w:top w:val="single" w:sz="4" w:space="0" w:color="auto"/>
            </w:tcBorders>
            <w:shd w:val="clear" w:color="auto" w:fill="auto"/>
            <w:vAlign w:val="center"/>
          </w:tcPr>
          <w:p w14:paraId="66A6C4C0" w14:textId="77777777" w:rsidR="00FF0DE0" w:rsidRPr="00FF0DE0" w:rsidRDefault="00FF0DE0" w:rsidP="00FF0DE0">
            <w:pPr>
              <w:spacing w:line="276" w:lineRule="auto"/>
              <w:jc w:val="center"/>
              <w:rPr>
                <w:sz w:val="22"/>
                <w:szCs w:val="22"/>
              </w:rPr>
            </w:pPr>
            <w:r w:rsidRPr="00FF0DE0">
              <w:rPr>
                <w:sz w:val="22"/>
                <w:szCs w:val="22"/>
              </w:rPr>
              <w:t>16.30 – 16.50</w:t>
            </w:r>
          </w:p>
        </w:tc>
        <w:tc>
          <w:tcPr>
            <w:tcW w:w="1612" w:type="dxa"/>
            <w:tcBorders>
              <w:top w:val="single" w:sz="4" w:space="0" w:color="auto"/>
            </w:tcBorders>
            <w:shd w:val="clear" w:color="auto" w:fill="auto"/>
            <w:vAlign w:val="center"/>
          </w:tcPr>
          <w:p w14:paraId="26D6DC82" w14:textId="77777777" w:rsidR="00FF0DE0" w:rsidRPr="00FF0DE0" w:rsidRDefault="00FF0DE0" w:rsidP="00FF0DE0">
            <w:pPr>
              <w:spacing w:line="276" w:lineRule="auto"/>
              <w:jc w:val="center"/>
              <w:rPr>
                <w:sz w:val="22"/>
                <w:szCs w:val="22"/>
              </w:rPr>
            </w:pPr>
            <w:r w:rsidRPr="00FF0DE0">
              <w:rPr>
                <w:sz w:val="22"/>
                <w:szCs w:val="22"/>
              </w:rPr>
              <w:t>16.30 – 16.50</w:t>
            </w:r>
          </w:p>
        </w:tc>
      </w:tr>
      <w:tr w:rsidR="00FF0DE0" w:rsidRPr="00FF0DE0" w14:paraId="412B8EDC" w14:textId="77777777" w:rsidTr="00EC7809">
        <w:trPr>
          <w:cantSplit/>
          <w:trHeight w:val="363"/>
        </w:trPr>
        <w:tc>
          <w:tcPr>
            <w:tcW w:w="3544" w:type="dxa"/>
            <w:gridSpan w:val="2"/>
            <w:shd w:val="clear" w:color="auto" w:fill="auto"/>
            <w:vAlign w:val="center"/>
            <w:hideMark/>
          </w:tcPr>
          <w:p w14:paraId="021B626D" w14:textId="77777777" w:rsidR="00FF0DE0" w:rsidRPr="00FF0DE0" w:rsidRDefault="00FF0DE0" w:rsidP="00FF0DE0">
            <w:pPr>
              <w:rPr>
                <w:sz w:val="22"/>
                <w:szCs w:val="22"/>
                <w:lang w:eastAsia="en-US"/>
              </w:rPr>
            </w:pPr>
            <w:r w:rsidRPr="00FF0DE0">
              <w:rPr>
                <w:sz w:val="22"/>
                <w:szCs w:val="22"/>
                <w:lang w:eastAsia="en-US"/>
              </w:rPr>
              <w:t xml:space="preserve">Подготовка к прогулке, </w:t>
            </w:r>
            <w:r w:rsidRPr="00FF0DE0">
              <w:rPr>
                <w:b/>
                <w:sz w:val="22"/>
                <w:szCs w:val="22"/>
                <w:lang w:eastAsia="en-US"/>
              </w:rPr>
              <w:t>прогулка</w:t>
            </w:r>
            <w:r w:rsidRPr="00FF0DE0">
              <w:rPr>
                <w:sz w:val="22"/>
                <w:szCs w:val="22"/>
                <w:lang w:eastAsia="en-US"/>
              </w:rPr>
              <w:t>, возвращение с прогулки</w:t>
            </w:r>
          </w:p>
        </w:tc>
        <w:tc>
          <w:tcPr>
            <w:tcW w:w="1389" w:type="dxa"/>
            <w:shd w:val="clear" w:color="auto" w:fill="auto"/>
            <w:vAlign w:val="center"/>
          </w:tcPr>
          <w:p w14:paraId="6F9B9DAD" w14:textId="77777777" w:rsidR="00FF0DE0" w:rsidRPr="00FF0DE0" w:rsidRDefault="00FF0DE0" w:rsidP="00FF0DE0">
            <w:pPr>
              <w:jc w:val="center"/>
              <w:rPr>
                <w:sz w:val="22"/>
                <w:szCs w:val="22"/>
              </w:rPr>
            </w:pPr>
            <w:r w:rsidRPr="00FF0DE0">
              <w:rPr>
                <w:sz w:val="22"/>
                <w:szCs w:val="22"/>
              </w:rPr>
              <w:t>16.50 – 18.50</w:t>
            </w:r>
          </w:p>
        </w:tc>
        <w:tc>
          <w:tcPr>
            <w:tcW w:w="1479" w:type="dxa"/>
            <w:shd w:val="clear" w:color="auto" w:fill="auto"/>
            <w:vAlign w:val="center"/>
          </w:tcPr>
          <w:p w14:paraId="3FFCEAE3" w14:textId="77777777" w:rsidR="00FF0DE0" w:rsidRPr="00FF0DE0" w:rsidRDefault="00FF0DE0" w:rsidP="00FF0DE0">
            <w:pPr>
              <w:jc w:val="center"/>
              <w:rPr>
                <w:sz w:val="22"/>
                <w:szCs w:val="22"/>
              </w:rPr>
            </w:pPr>
            <w:r w:rsidRPr="00FF0DE0">
              <w:rPr>
                <w:sz w:val="22"/>
                <w:szCs w:val="22"/>
              </w:rPr>
              <w:t>16.50 – 19.00</w:t>
            </w:r>
          </w:p>
        </w:tc>
        <w:tc>
          <w:tcPr>
            <w:tcW w:w="1587" w:type="dxa"/>
            <w:shd w:val="clear" w:color="auto" w:fill="auto"/>
            <w:vAlign w:val="center"/>
          </w:tcPr>
          <w:p w14:paraId="64CBECBD" w14:textId="77777777" w:rsidR="00FF0DE0" w:rsidRPr="00FF0DE0" w:rsidRDefault="00FF0DE0" w:rsidP="00FF0DE0">
            <w:pPr>
              <w:jc w:val="center"/>
              <w:rPr>
                <w:sz w:val="22"/>
                <w:szCs w:val="22"/>
              </w:rPr>
            </w:pPr>
            <w:r w:rsidRPr="00FF0DE0">
              <w:rPr>
                <w:sz w:val="22"/>
                <w:szCs w:val="22"/>
              </w:rPr>
              <w:t>16.50 – 18.50</w:t>
            </w:r>
          </w:p>
        </w:tc>
        <w:tc>
          <w:tcPr>
            <w:tcW w:w="1588" w:type="dxa"/>
            <w:shd w:val="clear" w:color="auto" w:fill="auto"/>
            <w:vAlign w:val="center"/>
          </w:tcPr>
          <w:p w14:paraId="7E460C89" w14:textId="77777777" w:rsidR="00FF0DE0" w:rsidRPr="00FF0DE0" w:rsidRDefault="00FF0DE0" w:rsidP="00FF0DE0">
            <w:pPr>
              <w:jc w:val="center"/>
              <w:rPr>
                <w:sz w:val="22"/>
                <w:szCs w:val="22"/>
              </w:rPr>
            </w:pPr>
            <w:r w:rsidRPr="00FF0DE0">
              <w:rPr>
                <w:sz w:val="22"/>
                <w:szCs w:val="22"/>
              </w:rPr>
              <w:t>16.50 – 19.00</w:t>
            </w:r>
          </w:p>
        </w:tc>
        <w:tc>
          <w:tcPr>
            <w:tcW w:w="1612" w:type="dxa"/>
            <w:shd w:val="clear" w:color="auto" w:fill="auto"/>
            <w:vAlign w:val="center"/>
          </w:tcPr>
          <w:p w14:paraId="605BE9F7" w14:textId="77777777" w:rsidR="00FF0DE0" w:rsidRPr="00FF0DE0" w:rsidRDefault="00FF0DE0" w:rsidP="00FF0DE0">
            <w:pPr>
              <w:jc w:val="center"/>
              <w:rPr>
                <w:sz w:val="22"/>
                <w:szCs w:val="22"/>
              </w:rPr>
            </w:pPr>
            <w:r w:rsidRPr="00FF0DE0">
              <w:rPr>
                <w:sz w:val="22"/>
                <w:szCs w:val="22"/>
              </w:rPr>
              <w:t>16.50 – 18.3-0</w:t>
            </w:r>
          </w:p>
        </w:tc>
      </w:tr>
      <w:tr w:rsidR="00FF0DE0" w:rsidRPr="00FF0DE0" w14:paraId="60D7B8C5" w14:textId="77777777" w:rsidTr="00EC7809">
        <w:trPr>
          <w:cantSplit/>
          <w:trHeight w:val="266"/>
        </w:trPr>
        <w:tc>
          <w:tcPr>
            <w:tcW w:w="3544" w:type="dxa"/>
            <w:gridSpan w:val="2"/>
            <w:shd w:val="clear" w:color="auto" w:fill="auto"/>
            <w:vAlign w:val="center"/>
            <w:hideMark/>
          </w:tcPr>
          <w:p w14:paraId="60EDDA48" w14:textId="77777777" w:rsidR="00FF0DE0" w:rsidRPr="003200E9" w:rsidRDefault="00FF0DE0" w:rsidP="00FF0DE0">
            <w:pPr>
              <w:rPr>
                <w:b/>
                <w:sz w:val="22"/>
                <w:szCs w:val="22"/>
                <w:lang w:eastAsia="en-US"/>
              </w:rPr>
            </w:pPr>
            <w:r w:rsidRPr="00FF0DE0">
              <w:rPr>
                <w:sz w:val="22"/>
                <w:szCs w:val="22"/>
                <w:lang w:eastAsia="en-US"/>
              </w:rPr>
              <w:t xml:space="preserve">Игры, самостоятельная деятельность детей. </w:t>
            </w:r>
            <w:r w:rsidRPr="00FF0DE0">
              <w:rPr>
                <w:b/>
                <w:sz w:val="22"/>
                <w:szCs w:val="22"/>
                <w:lang w:eastAsia="en-US"/>
              </w:rPr>
              <w:t>Уход домой</w:t>
            </w:r>
          </w:p>
          <w:p w14:paraId="3F145780" w14:textId="736EAEC9" w:rsidR="00FF0DE0" w:rsidRPr="00FF0DE0" w:rsidRDefault="00FF0DE0" w:rsidP="00FF0DE0">
            <w:pPr>
              <w:rPr>
                <w:b/>
                <w:i/>
                <w:sz w:val="22"/>
                <w:szCs w:val="22"/>
                <w:lang w:eastAsia="en-US"/>
              </w:rPr>
            </w:pPr>
          </w:p>
        </w:tc>
        <w:tc>
          <w:tcPr>
            <w:tcW w:w="1389" w:type="dxa"/>
            <w:shd w:val="clear" w:color="auto" w:fill="auto"/>
            <w:vAlign w:val="center"/>
          </w:tcPr>
          <w:p w14:paraId="0A6DB194" w14:textId="77777777" w:rsidR="00FF0DE0" w:rsidRPr="00FF0DE0" w:rsidRDefault="00FF0DE0" w:rsidP="00FF0DE0">
            <w:pPr>
              <w:jc w:val="center"/>
              <w:rPr>
                <w:color w:val="000000"/>
                <w:sz w:val="22"/>
                <w:szCs w:val="22"/>
              </w:rPr>
            </w:pPr>
            <w:r w:rsidRPr="00FF0DE0">
              <w:rPr>
                <w:sz w:val="22"/>
                <w:szCs w:val="22"/>
              </w:rPr>
              <w:t>18.50 – 19.00</w:t>
            </w:r>
          </w:p>
        </w:tc>
        <w:tc>
          <w:tcPr>
            <w:tcW w:w="1479" w:type="dxa"/>
            <w:shd w:val="clear" w:color="auto" w:fill="auto"/>
            <w:vAlign w:val="center"/>
          </w:tcPr>
          <w:p w14:paraId="2D4239B5" w14:textId="77777777" w:rsidR="00FF0DE0" w:rsidRPr="00FF0DE0" w:rsidRDefault="00FF0DE0" w:rsidP="00FF0DE0">
            <w:pPr>
              <w:jc w:val="center"/>
              <w:rPr>
                <w:color w:val="000000"/>
                <w:sz w:val="22"/>
                <w:szCs w:val="22"/>
              </w:rPr>
            </w:pPr>
            <w:r w:rsidRPr="00FF0DE0">
              <w:rPr>
                <w:sz w:val="22"/>
                <w:szCs w:val="22"/>
              </w:rPr>
              <w:t>-</w:t>
            </w:r>
          </w:p>
        </w:tc>
        <w:tc>
          <w:tcPr>
            <w:tcW w:w="1587" w:type="dxa"/>
            <w:shd w:val="clear" w:color="auto" w:fill="auto"/>
            <w:vAlign w:val="center"/>
          </w:tcPr>
          <w:p w14:paraId="60AC9E68" w14:textId="77777777" w:rsidR="00FF0DE0" w:rsidRPr="00FF0DE0" w:rsidRDefault="00FF0DE0" w:rsidP="00FF0DE0">
            <w:pPr>
              <w:jc w:val="center"/>
              <w:rPr>
                <w:color w:val="000000"/>
                <w:sz w:val="22"/>
                <w:szCs w:val="22"/>
              </w:rPr>
            </w:pPr>
            <w:r w:rsidRPr="00FF0DE0">
              <w:rPr>
                <w:sz w:val="22"/>
                <w:szCs w:val="22"/>
              </w:rPr>
              <w:t>18.50 – 19.00</w:t>
            </w:r>
          </w:p>
        </w:tc>
        <w:tc>
          <w:tcPr>
            <w:tcW w:w="1588" w:type="dxa"/>
            <w:shd w:val="clear" w:color="auto" w:fill="auto"/>
            <w:vAlign w:val="center"/>
          </w:tcPr>
          <w:p w14:paraId="5945EAD3" w14:textId="77777777" w:rsidR="00FF0DE0" w:rsidRPr="00FF0DE0" w:rsidRDefault="00FF0DE0" w:rsidP="00FF0DE0">
            <w:pPr>
              <w:jc w:val="center"/>
              <w:rPr>
                <w:color w:val="000000"/>
                <w:sz w:val="22"/>
                <w:szCs w:val="22"/>
              </w:rPr>
            </w:pPr>
            <w:r w:rsidRPr="00FF0DE0">
              <w:rPr>
                <w:sz w:val="22"/>
                <w:szCs w:val="22"/>
              </w:rPr>
              <w:t>-</w:t>
            </w:r>
          </w:p>
        </w:tc>
        <w:tc>
          <w:tcPr>
            <w:tcW w:w="1612" w:type="dxa"/>
            <w:shd w:val="clear" w:color="auto" w:fill="auto"/>
            <w:vAlign w:val="center"/>
          </w:tcPr>
          <w:p w14:paraId="6A4E81D5" w14:textId="77777777" w:rsidR="00FF0DE0" w:rsidRPr="00FF0DE0" w:rsidRDefault="00FF0DE0" w:rsidP="00FF0DE0">
            <w:pPr>
              <w:jc w:val="center"/>
              <w:rPr>
                <w:color w:val="000000"/>
                <w:sz w:val="22"/>
                <w:szCs w:val="22"/>
              </w:rPr>
            </w:pPr>
            <w:r w:rsidRPr="00FF0DE0">
              <w:rPr>
                <w:sz w:val="22"/>
                <w:szCs w:val="22"/>
              </w:rPr>
              <w:t>18.30-19.00</w:t>
            </w:r>
          </w:p>
        </w:tc>
      </w:tr>
      <w:tr w:rsidR="00FF0DE0" w:rsidRPr="003200E9" w14:paraId="09BAB5AF" w14:textId="77777777" w:rsidTr="00FF0DE0">
        <w:trPr>
          <w:cantSplit/>
          <w:trHeight w:val="266"/>
        </w:trPr>
        <w:tc>
          <w:tcPr>
            <w:tcW w:w="612" w:type="dxa"/>
            <w:vMerge w:val="restart"/>
            <w:tcBorders>
              <w:right w:val="single" w:sz="4" w:space="0" w:color="auto"/>
            </w:tcBorders>
            <w:shd w:val="clear" w:color="auto" w:fill="auto"/>
            <w:vAlign w:val="center"/>
          </w:tcPr>
          <w:p w14:paraId="505E629D" w14:textId="523A137E" w:rsidR="00FF0DE0" w:rsidRPr="003200E9" w:rsidRDefault="00FF0DE0" w:rsidP="00FF0DE0">
            <w:pPr>
              <w:rPr>
                <w:sz w:val="22"/>
                <w:szCs w:val="22"/>
                <w:lang w:eastAsia="en-US"/>
              </w:rPr>
            </w:pPr>
            <w:r w:rsidRPr="003200E9">
              <w:rPr>
                <w:sz w:val="22"/>
                <w:szCs w:val="22"/>
                <w:lang w:eastAsia="en-US"/>
              </w:rPr>
              <w:t>Итого</w:t>
            </w:r>
          </w:p>
        </w:tc>
        <w:tc>
          <w:tcPr>
            <w:tcW w:w="2932" w:type="dxa"/>
            <w:tcBorders>
              <w:left w:val="single" w:sz="4" w:space="0" w:color="auto"/>
            </w:tcBorders>
            <w:shd w:val="clear" w:color="auto" w:fill="auto"/>
            <w:vAlign w:val="center"/>
          </w:tcPr>
          <w:p w14:paraId="236B5F9D" w14:textId="6AC4AC4C" w:rsidR="00FF0DE0" w:rsidRPr="00194B76" w:rsidRDefault="00FF0DE0" w:rsidP="00FF0DE0">
            <w:pPr>
              <w:rPr>
                <w:sz w:val="20"/>
                <w:szCs w:val="20"/>
                <w:lang w:eastAsia="en-US"/>
              </w:rPr>
            </w:pPr>
            <w:r w:rsidRPr="00194B76">
              <w:rPr>
                <w:sz w:val="20"/>
                <w:szCs w:val="20"/>
              </w:rPr>
              <w:t xml:space="preserve">Время, отведённое </w:t>
            </w:r>
            <w:r w:rsidRPr="00194B76">
              <w:rPr>
                <w:i/>
                <w:iCs/>
                <w:sz w:val="20"/>
                <w:szCs w:val="20"/>
              </w:rPr>
              <w:t>на дневной сон</w:t>
            </w:r>
          </w:p>
        </w:tc>
        <w:tc>
          <w:tcPr>
            <w:tcW w:w="1389" w:type="dxa"/>
            <w:shd w:val="clear" w:color="auto" w:fill="auto"/>
            <w:vAlign w:val="center"/>
          </w:tcPr>
          <w:p w14:paraId="580A3A11" w14:textId="77777777" w:rsidR="00FF0DE0" w:rsidRPr="00194B76" w:rsidRDefault="00FF0DE0" w:rsidP="00FF0DE0">
            <w:pPr>
              <w:jc w:val="center"/>
              <w:rPr>
                <w:sz w:val="20"/>
                <w:szCs w:val="20"/>
              </w:rPr>
            </w:pPr>
            <w:r w:rsidRPr="00194B76">
              <w:rPr>
                <w:sz w:val="20"/>
                <w:szCs w:val="20"/>
              </w:rPr>
              <w:t>2 часа</w:t>
            </w:r>
          </w:p>
          <w:p w14:paraId="4FFA0EA8" w14:textId="4E3EBDF5" w:rsidR="00FF0DE0" w:rsidRPr="00194B76" w:rsidRDefault="00FF0DE0" w:rsidP="00FF0DE0">
            <w:pPr>
              <w:jc w:val="center"/>
              <w:rPr>
                <w:sz w:val="20"/>
                <w:szCs w:val="20"/>
              </w:rPr>
            </w:pPr>
            <w:r w:rsidRPr="00194B76">
              <w:rPr>
                <w:sz w:val="20"/>
                <w:szCs w:val="20"/>
              </w:rPr>
              <w:t>30 мин</w:t>
            </w:r>
          </w:p>
        </w:tc>
        <w:tc>
          <w:tcPr>
            <w:tcW w:w="1479" w:type="dxa"/>
            <w:shd w:val="clear" w:color="auto" w:fill="auto"/>
            <w:vAlign w:val="center"/>
          </w:tcPr>
          <w:p w14:paraId="2D8BAD24" w14:textId="77777777" w:rsidR="00FF0DE0" w:rsidRPr="00194B76" w:rsidRDefault="00FF0DE0" w:rsidP="00FF0DE0">
            <w:pPr>
              <w:jc w:val="center"/>
              <w:rPr>
                <w:sz w:val="20"/>
                <w:szCs w:val="20"/>
              </w:rPr>
            </w:pPr>
            <w:r w:rsidRPr="00194B76">
              <w:rPr>
                <w:sz w:val="20"/>
                <w:szCs w:val="20"/>
              </w:rPr>
              <w:t xml:space="preserve">2 часа </w:t>
            </w:r>
          </w:p>
          <w:p w14:paraId="471112E8" w14:textId="1B6284C1" w:rsidR="00FF0DE0" w:rsidRPr="00194B76" w:rsidRDefault="00FF0DE0" w:rsidP="00FF0DE0">
            <w:pPr>
              <w:jc w:val="center"/>
              <w:rPr>
                <w:sz w:val="20"/>
                <w:szCs w:val="20"/>
              </w:rPr>
            </w:pPr>
            <w:r w:rsidRPr="00194B76">
              <w:rPr>
                <w:sz w:val="20"/>
                <w:szCs w:val="20"/>
              </w:rPr>
              <w:t>30 мин</w:t>
            </w:r>
          </w:p>
        </w:tc>
        <w:tc>
          <w:tcPr>
            <w:tcW w:w="1587" w:type="dxa"/>
            <w:shd w:val="clear" w:color="auto" w:fill="auto"/>
            <w:vAlign w:val="center"/>
          </w:tcPr>
          <w:p w14:paraId="18D5F627" w14:textId="77777777" w:rsidR="00FF0DE0" w:rsidRPr="00194B76" w:rsidRDefault="00FF0DE0" w:rsidP="00FF0DE0">
            <w:pPr>
              <w:jc w:val="center"/>
              <w:rPr>
                <w:sz w:val="20"/>
                <w:szCs w:val="20"/>
              </w:rPr>
            </w:pPr>
            <w:r w:rsidRPr="00194B76">
              <w:rPr>
                <w:sz w:val="20"/>
                <w:szCs w:val="20"/>
              </w:rPr>
              <w:t xml:space="preserve">2 часа </w:t>
            </w:r>
          </w:p>
          <w:p w14:paraId="750F19E2" w14:textId="627E0D6D" w:rsidR="00FF0DE0" w:rsidRPr="00194B76" w:rsidRDefault="00FF0DE0" w:rsidP="00FF0DE0">
            <w:pPr>
              <w:jc w:val="center"/>
              <w:rPr>
                <w:sz w:val="20"/>
                <w:szCs w:val="20"/>
              </w:rPr>
            </w:pPr>
            <w:r w:rsidRPr="00194B76">
              <w:rPr>
                <w:sz w:val="20"/>
                <w:szCs w:val="20"/>
              </w:rPr>
              <w:t>30 мин</w:t>
            </w:r>
          </w:p>
        </w:tc>
        <w:tc>
          <w:tcPr>
            <w:tcW w:w="1588" w:type="dxa"/>
            <w:shd w:val="clear" w:color="auto" w:fill="auto"/>
            <w:vAlign w:val="center"/>
          </w:tcPr>
          <w:p w14:paraId="32486ECE" w14:textId="77777777" w:rsidR="00FF0DE0" w:rsidRPr="00194B76" w:rsidRDefault="00FF0DE0" w:rsidP="00FF0DE0">
            <w:pPr>
              <w:jc w:val="center"/>
              <w:rPr>
                <w:sz w:val="20"/>
                <w:szCs w:val="20"/>
              </w:rPr>
            </w:pPr>
            <w:r w:rsidRPr="00194B76">
              <w:rPr>
                <w:sz w:val="20"/>
                <w:szCs w:val="20"/>
              </w:rPr>
              <w:t xml:space="preserve">2 часа </w:t>
            </w:r>
          </w:p>
          <w:p w14:paraId="5F60D781" w14:textId="6350EAB1" w:rsidR="00FF0DE0" w:rsidRPr="00194B76" w:rsidRDefault="00FF0DE0" w:rsidP="00FF0DE0">
            <w:pPr>
              <w:jc w:val="center"/>
              <w:rPr>
                <w:sz w:val="20"/>
                <w:szCs w:val="20"/>
              </w:rPr>
            </w:pPr>
            <w:r w:rsidRPr="00194B76">
              <w:rPr>
                <w:sz w:val="20"/>
                <w:szCs w:val="20"/>
              </w:rPr>
              <w:t>30 мин</w:t>
            </w:r>
          </w:p>
        </w:tc>
        <w:tc>
          <w:tcPr>
            <w:tcW w:w="1612" w:type="dxa"/>
            <w:shd w:val="clear" w:color="auto" w:fill="auto"/>
            <w:vAlign w:val="center"/>
          </w:tcPr>
          <w:p w14:paraId="7A7616A9" w14:textId="77777777" w:rsidR="00FF0DE0" w:rsidRPr="00194B76" w:rsidRDefault="00FF0DE0" w:rsidP="00FF0DE0">
            <w:pPr>
              <w:jc w:val="center"/>
              <w:rPr>
                <w:sz w:val="20"/>
                <w:szCs w:val="20"/>
              </w:rPr>
            </w:pPr>
            <w:r w:rsidRPr="00194B76">
              <w:rPr>
                <w:sz w:val="20"/>
                <w:szCs w:val="20"/>
              </w:rPr>
              <w:t xml:space="preserve">2 часа </w:t>
            </w:r>
          </w:p>
          <w:p w14:paraId="213858FD" w14:textId="1FCF9AE5" w:rsidR="00FF0DE0" w:rsidRPr="00194B76" w:rsidRDefault="00FF0DE0" w:rsidP="00FF0DE0">
            <w:pPr>
              <w:jc w:val="center"/>
              <w:rPr>
                <w:sz w:val="20"/>
                <w:szCs w:val="20"/>
              </w:rPr>
            </w:pPr>
            <w:r w:rsidRPr="00194B76">
              <w:rPr>
                <w:sz w:val="20"/>
                <w:szCs w:val="20"/>
              </w:rPr>
              <w:t>30 мин</w:t>
            </w:r>
          </w:p>
        </w:tc>
      </w:tr>
      <w:tr w:rsidR="00FF0DE0" w:rsidRPr="003200E9" w14:paraId="4B72E47C" w14:textId="77777777" w:rsidTr="00FF0DE0">
        <w:trPr>
          <w:cantSplit/>
          <w:trHeight w:val="266"/>
        </w:trPr>
        <w:tc>
          <w:tcPr>
            <w:tcW w:w="612" w:type="dxa"/>
            <w:vMerge/>
            <w:tcBorders>
              <w:right w:val="single" w:sz="4" w:space="0" w:color="auto"/>
            </w:tcBorders>
            <w:shd w:val="clear" w:color="auto" w:fill="auto"/>
            <w:vAlign w:val="center"/>
          </w:tcPr>
          <w:p w14:paraId="263EFD55" w14:textId="77777777" w:rsidR="00FF0DE0" w:rsidRPr="003200E9" w:rsidRDefault="00FF0DE0" w:rsidP="00FF0DE0">
            <w:pPr>
              <w:rPr>
                <w:sz w:val="22"/>
                <w:szCs w:val="22"/>
                <w:lang w:eastAsia="en-US"/>
              </w:rPr>
            </w:pPr>
          </w:p>
        </w:tc>
        <w:tc>
          <w:tcPr>
            <w:tcW w:w="2932" w:type="dxa"/>
            <w:tcBorders>
              <w:left w:val="single" w:sz="4" w:space="0" w:color="auto"/>
            </w:tcBorders>
            <w:shd w:val="clear" w:color="auto" w:fill="auto"/>
            <w:vAlign w:val="center"/>
          </w:tcPr>
          <w:p w14:paraId="2474064C" w14:textId="233C59EC" w:rsidR="00FF0DE0" w:rsidRPr="00194B76" w:rsidRDefault="00FF0DE0" w:rsidP="00FF0DE0">
            <w:pPr>
              <w:rPr>
                <w:sz w:val="20"/>
                <w:szCs w:val="20"/>
                <w:lang w:eastAsia="en-US"/>
              </w:rPr>
            </w:pPr>
            <w:r w:rsidRPr="00194B76">
              <w:rPr>
                <w:sz w:val="20"/>
                <w:szCs w:val="20"/>
              </w:rPr>
              <w:t xml:space="preserve">Время, отведённое </w:t>
            </w:r>
            <w:r w:rsidRPr="00194B76">
              <w:rPr>
                <w:i/>
                <w:iCs/>
                <w:sz w:val="20"/>
                <w:szCs w:val="20"/>
              </w:rPr>
              <w:t>на прогулку</w:t>
            </w:r>
          </w:p>
        </w:tc>
        <w:tc>
          <w:tcPr>
            <w:tcW w:w="1389" w:type="dxa"/>
            <w:shd w:val="clear" w:color="auto" w:fill="auto"/>
            <w:vAlign w:val="center"/>
          </w:tcPr>
          <w:p w14:paraId="59896C63" w14:textId="46980BE3" w:rsidR="00FF0DE0" w:rsidRPr="00194B76" w:rsidRDefault="003200E9" w:rsidP="00FF0DE0">
            <w:pPr>
              <w:jc w:val="center"/>
              <w:rPr>
                <w:sz w:val="20"/>
                <w:szCs w:val="20"/>
              </w:rPr>
            </w:pPr>
            <w:r w:rsidRPr="00194B76">
              <w:rPr>
                <w:sz w:val="20"/>
                <w:szCs w:val="20"/>
              </w:rPr>
              <w:t>3 часа</w:t>
            </w:r>
          </w:p>
        </w:tc>
        <w:tc>
          <w:tcPr>
            <w:tcW w:w="1479" w:type="dxa"/>
            <w:shd w:val="clear" w:color="auto" w:fill="auto"/>
            <w:vAlign w:val="center"/>
          </w:tcPr>
          <w:p w14:paraId="080FE8E3" w14:textId="63F8E3E7" w:rsidR="00FF0DE0" w:rsidRPr="00194B76" w:rsidRDefault="003200E9" w:rsidP="00FF0DE0">
            <w:pPr>
              <w:jc w:val="center"/>
              <w:rPr>
                <w:sz w:val="20"/>
                <w:szCs w:val="20"/>
              </w:rPr>
            </w:pPr>
            <w:r w:rsidRPr="00194B76">
              <w:rPr>
                <w:sz w:val="20"/>
                <w:szCs w:val="20"/>
              </w:rPr>
              <w:t>3 часа</w:t>
            </w:r>
          </w:p>
        </w:tc>
        <w:tc>
          <w:tcPr>
            <w:tcW w:w="1587" w:type="dxa"/>
            <w:shd w:val="clear" w:color="auto" w:fill="auto"/>
            <w:vAlign w:val="center"/>
          </w:tcPr>
          <w:p w14:paraId="6565F48D" w14:textId="47D9294B" w:rsidR="00FF0DE0" w:rsidRPr="00194B76" w:rsidRDefault="003200E9" w:rsidP="00FF0DE0">
            <w:pPr>
              <w:jc w:val="center"/>
              <w:rPr>
                <w:sz w:val="20"/>
                <w:szCs w:val="20"/>
              </w:rPr>
            </w:pPr>
            <w:r w:rsidRPr="00194B76">
              <w:rPr>
                <w:sz w:val="20"/>
                <w:szCs w:val="20"/>
              </w:rPr>
              <w:t>3 часа</w:t>
            </w:r>
          </w:p>
        </w:tc>
        <w:tc>
          <w:tcPr>
            <w:tcW w:w="1588" w:type="dxa"/>
            <w:shd w:val="clear" w:color="auto" w:fill="auto"/>
            <w:vAlign w:val="center"/>
          </w:tcPr>
          <w:p w14:paraId="1363A5E2" w14:textId="36BAC9B9" w:rsidR="00FF0DE0" w:rsidRPr="00194B76" w:rsidRDefault="003200E9" w:rsidP="00FF0DE0">
            <w:pPr>
              <w:jc w:val="center"/>
              <w:rPr>
                <w:sz w:val="20"/>
                <w:szCs w:val="20"/>
              </w:rPr>
            </w:pPr>
            <w:r w:rsidRPr="00194B76">
              <w:rPr>
                <w:sz w:val="20"/>
                <w:szCs w:val="20"/>
              </w:rPr>
              <w:t>3 часа</w:t>
            </w:r>
          </w:p>
        </w:tc>
        <w:tc>
          <w:tcPr>
            <w:tcW w:w="1612" w:type="dxa"/>
            <w:shd w:val="clear" w:color="auto" w:fill="auto"/>
            <w:vAlign w:val="center"/>
          </w:tcPr>
          <w:p w14:paraId="70DF8EB7" w14:textId="11F41D83" w:rsidR="00FF0DE0" w:rsidRPr="00194B76" w:rsidRDefault="003200E9" w:rsidP="00FF0DE0">
            <w:pPr>
              <w:jc w:val="center"/>
              <w:rPr>
                <w:sz w:val="20"/>
                <w:szCs w:val="20"/>
              </w:rPr>
            </w:pPr>
            <w:r w:rsidRPr="00194B76">
              <w:rPr>
                <w:sz w:val="20"/>
                <w:szCs w:val="20"/>
              </w:rPr>
              <w:t>3 часа</w:t>
            </w:r>
          </w:p>
        </w:tc>
      </w:tr>
      <w:tr w:rsidR="00FF0DE0" w:rsidRPr="003200E9" w14:paraId="44D4AD06" w14:textId="77777777" w:rsidTr="00FF0DE0">
        <w:trPr>
          <w:cantSplit/>
          <w:trHeight w:val="266"/>
        </w:trPr>
        <w:tc>
          <w:tcPr>
            <w:tcW w:w="612" w:type="dxa"/>
            <w:vMerge/>
            <w:tcBorders>
              <w:right w:val="single" w:sz="4" w:space="0" w:color="auto"/>
            </w:tcBorders>
            <w:shd w:val="clear" w:color="auto" w:fill="auto"/>
            <w:vAlign w:val="center"/>
          </w:tcPr>
          <w:p w14:paraId="3D062EE7" w14:textId="77777777" w:rsidR="00FF0DE0" w:rsidRPr="003200E9" w:rsidRDefault="00FF0DE0" w:rsidP="00FF0DE0">
            <w:pPr>
              <w:rPr>
                <w:sz w:val="22"/>
                <w:szCs w:val="22"/>
                <w:lang w:eastAsia="en-US"/>
              </w:rPr>
            </w:pPr>
          </w:p>
        </w:tc>
        <w:tc>
          <w:tcPr>
            <w:tcW w:w="2932" w:type="dxa"/>
            <w:tcBorders>
              <w:left w:val="single" w:sz="4" w:space="0" w:color="auto"/>
            </w:tcBorders>
            <w:shd w:val="clear" w:color="auto" w:fill="auto"/>
            <w:vAlign w:val="center"/>
          </w:tcPr>
          <w:p w14:paraId="1E466C20" w14:textId="0BF359F9" w:rsidR="00FF0DE0" w:rsidRPr="00194B76" w:rsidRDefault="00FF0DE0" w:rsidP="00FF0DE0">
            <w:pPr>
              <w:rPr>
                <w:i/>
                <w:iCs/>
                <w:sz w:val="20"/>
                <w:szCs w:val="20"/>
                <w:lang w:eastAsia="en-US"/>
              </w:rPr>
            </w:pPr>
            <w:r w:rsidRPr="00194B76">
              <w:rPr>
                <w:i/>
                <w:iCs/>
                <w:sz w:val="20"/>
                <w:szCs w:val="20"/>
              </w:rPr>
              <w:t>Время, между окончанием плавания в бассейне и началом прогулки</w:t>
            </w:r>
          </w:p>
        </w:tc>
        <w:tc>
          <w:tcPr>
            <w:tcW w:w="1389" w:type="dxa"/>
            <w:shd w:val="clear" w:color="auto" w:fill="auto"/>
            <w:vAlign w:val="center"/>
          </w:tcPr>
          <w:p w14:paraId="31421BB3" w14:textId="6AC8981E" w:rsidR="00FF0DE0" w:rsidRPr="00194B76" w:rsidRDefault="00FF0DE0" w:rsidP="00FF0DE0">
            <w:pPr>
              <w:jc w:val="center"/>
              <w:rPr>
                <w:sz w:val="20"/>
                <w:szCs w:val="20"/>
              </w:rPr>
            </w:pPr>
            <w:r w:rsidRPr="00194B76">
              <w:rPr>
                <w:sz w:val="20"/>
                <w:szCs w:val="20"/>
              </w:rPr>
              <w:t>-</w:t>
            </w:r>
          </w:p>
        </w:tc>
        <w:tc>
          <w:tcPr>
            <w:tcW w:w="1479" w:type="dxa"/>
            <w:shd w:val="clear" w:color="auto" w:fill="auto"/>
            <w:vAlign w:val="center"/>
          </w:tcPr>
          <w:p w14:paraId="502D7C51" w14:textId="2C80960F" w:rsidR="00FF0DE0" w:rsidRPr="00194B76" w:rsidRDefault="00FF0DE0" w:rsidP="00FF0DE0">
            <w:pPr>
              <w:jc w:val="center"/>
              <w:rPr>
                <w:sz w:val="20"/>
                <w:szCs w:val="20"/>
              </w:rPr>
            </w:pPr>
            <w:r w:rsidRPr="00194B76">
              <w:rPr>
                <w:sz w:val="20"/>
                <w:szCs w:val="20"/>
              </w:rPr>
              <w:t>-</w:t>
            </w:r>
          </w:p>
        </w:tc>
        <w:tc>
          <w:tcPr>
            <w:tcW w:w="1587" w:type="dxa"/>
            <w:shd w:val="clear" w:color="auto" w:fill="auto"/>
            <w:vAlign w:val="center"/>
          </w:tcPr>
          <w:p w14:paraId="7C07048A" w14:textId="5C098B4C" w:rsidR="00FF0DE0" w:rsidRPr="00194B76" w:rsidRDefault="00FF0DE0" w:rsidP="00FF0DE0">
            <w:pPr>
              <w:jc w:val="center"/>
              <w:rPr>
                <w:sz w:val="20"/>
                <w:szCs w:val="20"/>
              </w:rPr>
            </w:pPr>
            <w:r w:rsidRPr="00194B76">
              <w:rPr>
                <w:sz w:val="20"/>
                <w:szCs w:val="20"/>
              </w:rPr>
              <w:t>-</w:t>
            </w:r>
          </w:p>
        </w:tc>
        <w:tc>
          <w:tcPr>
            <w:tcW w:w="1588" w:type="dxa"/>
            <w:shd w:val="clear" w:color="auto" w:fill="auto"/>
            <w:vAlign w:val="center"/>
          </w:tcPr>
          <w:p w14:paraId="34462F86" w14:textId="7531D83E" w:rsidR="00FF0DE0" w:rsidRPr="00194B76" w:rsidRDefault="00FF0DE0" w:rsidP="00FF0DE0">
            <w:pPr>
              <w:jc w:val="center"/>
              <w:rPr>
                <w:sz w:val="20"/>
                <w:szCs w:val="20"/>
              </w:rPr>
            </w:pPr>
            <w:r w:rsidRPr="00194B76">
              <w:rPr>
                <w:sz w:val="20"/>
                <w:szCs w:val="20"/>
              </w:rPr>
              <w:t>-</w:t>
            </w:r>
          </w:p>
        </w:tc>
        <w:tc>
          <w:tcPr>
            <w:tcW w:w="1612" w:type="dxa"/>
            <w:shd w:val="clear" w:color="auto" w:fill="auto"/>
            <w:vAlign w:val="center"/>
          </w:tcPr>
          <w:p w14:paraId="0399F83B" w14:textId="1441C979" w:rsidR="00FF0DE0" w:rsidRPr="00194B76" w:rsidRDefault="00FF0DE0" w:rsidP="00FF0DE0">
            <w:pPr>
              <w:jc w:val="center"/>
              <w:rPr>
                <w:sz w:val="20"/>
                <w:szCs w:val="20"/>
              </w:rPr>
            </w:pPr>
            <w:r w:rsidRPr="00194B76">
              <w:rPr>
                <w:sz w:val="20"/>
                <w:szCs w:val="20"/>
              </w:rPr>
              <w:t>-</w:t>
            </w:r>
          </w:p>
        </w:tc>
      </w:tr>
      <w:tr w:rsidR="00FF0DE0" w:rsidRPr="003200E9" w14:paraId="60F535D4" w14:textId="77777777" w:rsidTr="00FF0DE0">
        <w:trPr>
          <w:cantSplit/>
          <w:trHeight w:val="266"/>
        </w:trPr>
        <w:tc>
          <w:tcPr>
            <w:tcW w:w="612" w:type="dxa"/>
            <w:vMerge/>
            <w:tcBorders>
              <w:right w:val="single" w:sz="4" w:space="0" w:color="auto"/>
            </w:tcBorders>
            <w:shd w:val="clear" w:color="auto" w:fill="auto"/>
            <w:vAlign w:val="center"/>
          </w:tcPr>
          <w:p w14:paraId="786BA223" w14:textId="77777777" w:rsidR="00FF0DE0" w:rsidRPr="003200E9" w:rsidRDefault="00FF0DE0" w:rsidP="00FF0DE0">
            <w:pPr>
              <w:rPr>
                <w:sz w:val="22"/>
                <w:szCs w:val="22"/>
                <w:lang w:eastAsia="en-US"/>
              </w:rPr>
            </w:pPr>
          </w:p>
        </w:tc>
        <w:tc>
          <w:tcPr>
            <w:tcW w:w="2932" w:type="dxa"/>
            <w:tcBorders>
              <w:left w:val="single" w:sz="4" w:space="0" w:color="auto"/>
            </w:tcBorders>
            <w:shd w:val="clear" w:color="auto" w:fill="auto"/>
            <w:vAlign w:val="center"/>
          </w:tcPr>
          <w:p w14:paraId="14CA1A6A" w14:textId="430F896E" w:rsidR="00FF0DE0" w:rsidRPr="00194B76" w:rsidRDefault="00FF0DE0" w:rsidP="00FF0DE0">
            <w:pPr>
              <w:rPr>
                <w:sz w:val="20"/>
                <w:szCs w:val="20"/>
                <w:lang w:eastAsia="en-US"/>
              </w:rPr>
            </w:pPr>
            <w:r w:rsidRPr="00194B76">
              <w:rPr>
                <w:sz w:val="20"/>
                <w:szCs w:val="20"/>
              </w:rPr>
              <w:t xml:space="preserve">Время, отведённое </w:t>
            </w:r>
            <w:r w:rsidRPr="00194B76">
              <w:rPr>
                <w:i/>
                <w:iCs/>
                <w:sz w:val="20"/>
                <w:szCs w:val="20"/>
              </w:rPr>
              <w:t>на НОД</w:t>
            </w:r>
          </w:p>
        </w:tc>
        <w:tc>
          <w:tcPr>
            <w:tcW w:w="1389" w:type="dxa"/>
            <w:shd w:val="clear" w:color="auto" w:fill="auto"/>
            <w:vAlign w:val="center"/>
          </w:tcPr>
          <w:p w14:paraId="5656C438" w14:textId="77777777" w:rsidR="00FF0DE0" w:rsidRPr="00194B76" w:rsidRDefault="00FF0DE0" w:rsidP="00FF0DE0">
            <w:pPr>
              <w:jc w:val="center"/>
              <w:rPr>
                <w:sz w:val="20"/>
                <w:szCs w:val="20"/>
              </w:rPr>
            </w:pPr>
            <w:r w:rsidRPr="00194B76">
              <w:rPr>
                <w:sz w:val="20"/>
                <w:szCs w:val="20"/>
              </w:rPr>
              <w:t xml:space="preserve">25 мин </w:t>
            </w:r>
          </w:p>
          <w:p w14:paraId="3225F4F5" w14:textId="77777777" w:rsidR="00FF0DE0" w:rsidRPr="00194B76" w:rsidRDefault="00FF0DE0" w:rsidP="00FF0DE0">
            <w:pPr>
              <w:jc w:val="center"/>
              <w:rPr>
                <w:sz w:val="20"/>
                <w:szCs w:val="20"/>
              </w:rPr>
            </w:pPr>
            <w:r w:rsidRPr="00194B76">
              <w:rPr>
                <w:sz w:val="20"/>
                <w:szCs w:val="20"/>
              </w:rPr>
              <w:t xml:space="preserve">25 мин </w:t>
            </w:r>
          </w:p>
          <w:p w14:paraId="5437FFAA" w14:textId="59B28F07" w:rsidR="00FF0DE0" w:rsidRPr="00194B76" w:rsidRDefault="00FF0DE0" w:rsidP="00FF0DE0">
            <w:pPr>
              <w:jc w:val="center"/>
              <w:rPr>
                <w:sz w:val="20"/>
                <w:szCs w:val="20"/>
              </w:rPr>
            </w:pPr>
            <w:r w:rsidRPr="00194B76">
              <w:rPr>
                <w:sz w:val="20"/>
                <w:szCs w:val="20"/>
              </w:rPr>
              <w:t>25 мин</w:t>
            </w:r>
          </w:p>
        </w:tc>
        <w:tc>
          <w:tcPr>
            <w:tcW w:w="1479" w:type="dxa"/>
            <w:shd w:val="clear" w:color="auto" w:fill="auto"/>
            <w:vAlign w:val="center"/>
          </w:tcPr>
          <w:p w14:paraId="1C51B547" w14:textId="77777777" w:rsidR="00FF0DE0" w:rsidRPr="00194B76" w:rsidRDefault="00FF0DE0" w:rsidP="00FF0DE0">
            <w:pPr>
              <w:jc w:val="center"/>
              <w:rPr>
                <w:sz w:val="20"/>
                <w:szCs w:val="20"/>
              </w:rPr>
            </w:pPr>
            <w:r w:rsidRPr="00194B76">
              <w:rPr>
                <w:sz w:val="20"/>
                <w:szCs w:val="20"/>
              </w:rPr>
              <w:t xml:space="preserve">25 мин </w:t>
            </w:r>
          </w:p>
          <w:p w14:paraId="0703F58C" w14:textId="77777777" w:rsidR="00FF0DE0" w:rsidRPr="00194B76" w:rsidRDefault="00FF0DE0" w:rsidP="00FF0DE0">
            <w:pPr>
              <w:jc w:val="center"/>
              <w:rPr>
                <w:sz w:val="20"/>
                <w:szCs w:val="20"/>
              </w:rPr>
            </w:pPr>
            <w:r w:rsidRPr="00194B76">
              <w:rPr>
                <w:sz w:val="20"/>
                <w:szCs w:val="20"/>
              </w:rPr>
              <w:t xml:space="preserve">25 мин </w:t>
            </w:r>
          </w:p>
          <w:p w14:paraId="03580CC8" w14:textId="05A4314C" w:rsidR="00FF0DE0" w:rsidRPr="00194B76" w:rsidRDefault="00FF0DE0" w:rsidP="00FF0DE0">
            <w:pPr>
              <w:jc w:val="center"/>
              <w:rPr>
                <w:sz w:val="20"/>
                <w:szCs w:val="20"/>
              </w:rPr>
            </w:pPr>
            <w:r w:rsidRPr="00194B76">
              <w:rPr>
                <w:sz w:val="20"/>
                <w:szCs w:val="20"/>
              </w:rPr>
              <w:t>25 мин</w:t>
            </w:r>
          </w:p>
        </w:tc>
        <w:tc>
          <w:tcPr>
            <w:tcW w:w="1587" w:type="dxa"/>
            <w:shd w:val="clear" w:color="auto" w:fill="auto"/>
            <w:vAlign w:val="center"/>
          </w:tcPr>
          <w:p w14:paraId="4211F3EE" w14:textId="77777777" w:rsidR="00FF0DE0" w:rsidRPr="00194B76" w:rsidRDefault="00FF0DE0" w:rsidP="00FF0DE0">
            <w:pPr>
              <w:jc w:val="center"/>
              <w:rPr>
                <w:sz w:val="20"/>
                <w:szCs w:val="20"/>
              </w:rPr>
            </w:pPr>
            <w:r w:rsidRPr="00194B76">
              <w:rPr>
                <w:sz w:val="20"/>
                <w:szCs w:val="20"/>
              </w:rPr>
              <w:t xml:space="preserve">25 мин </w:t>
            </w:r>
          </w:p>
          <w:p w14:paraId="1B118EB1" w14:textId="77777777" w:rsidR="00FF0DE0" w:rsidRPr="00194B76" w:rsidRDefault="00FF0DE0" w:rsidP="00FF0DE0">
            <w:pPr>
              <w:jc w:val="center"/>
              <w:rPr>
                <w:sz w:val="20"/>
                <w:szCs w:val="20"/>
              </w:rPr>
            </w:pPr>
            <w:r w:rsidRPr="00194B76">
              <w:rPr>
                <w:sz w:val="20"/>
                <w:szCs w:val="20"/>
              </w:rPr>
              <w:t xml:space="preserve">25 мин </w:t>
            </w:r>
          </w:p>
          <w:p w14:paraId="63EEF6F9" w14:textId="45C7BFB0" w:rsidR="00FF0DE0" w:rsidRPr="00194B76" w:rsidRDefault="00FF0DE0" w:rsidP="00FF0DE0">
            <w:pPr>
              <w:jc w:val="center"/>
              <w:rPr>
                <w:sz w:val="20"/>
                <w:szCs w:val="20"/>
              </w:rPr>
            </w:pPr>
            <w:r w:rsidRPr="00194B76">
              <w:rPr>
                <w:sz w:val="20"/>
                <w:szCs w:val="20"/>
              </w:rPr>
              <w:t>25 мин</w:t>
            </w:r>
          </w:p>
        </w:tc>
        <w:tc>
          <w:tcPr>
            <w:tcW w:w="1588" w:type="dxa"/>
            <w:shd w:val="clear" w:color="auto" w:fill="auto"/>
            <w:vAlign w:val="center"/>
          </w:tcPr>
          <w:p w14:paraId="5EA32243" w14:textId="77777777" w:rsidR="00FF0DE0" w:rsidRPr="00194B76" w:rsidRDefault="00FF0DE0" w:rsidP="00FF0DE0">
            <w:pPr>
              <w:jc w:val="center"/>
              <w:rPr>
                <w:sz w:val="20"/>
                <w:szCs w:val="20"/>
              </w:rPr>
            </w:pPr>
            <w:r w:rsidRPr="00194B76">
              <w:rPr>
                <w:sz w:val="20"/>
                <w:szCs w:val="20"/>
              </w:rPr>
              <w:t xml:space="preserve">25 мин </w:t>
            </w:r>
          </w:p>
          <w:p w14:paraId="76E1C00F" w14:textId="77777777" w:rsidR="00FF0DE0" w:rsidRPr="00194B76" w:rsidRDefault="00FF0DE0" w:rsidP="00FF0DE0">
            <w:pPr>
              <w:jc w:val="center"/>
              <w:rPr>
                <w:sz w:val="20"/>
                <w:szCs w:val="20"/>
              </w:rPr>
            </w:pPr>
            <w:r w:rsidRPr="00194B76">
              <w:rPr>
                <w:sz w:val="20"/>
                <w:szCs w:val="20"/>
              </w:rPr>
              <w:t xml:space="preserve">25 мин </w:t>
            </w:r>
          </w:p>
          <w:p w14:paraId="61858FA3" w14:textId="33664E97" w:rsidR="00FF0DE0" w:rsidRPr="00194B76" w:rsidRDefault="00FF0DE0" w:rsidP="00FF0DE0">
            <w:pPr>
              <w:jc w:val="center"/>
              <w:rPr>
                <w:sz w:val="20"/>
                <w:szCs w:val="20"/>
              </w:rPr>
            </w:pPr>
            <w:r w:rsidRPr="00194B76">
              <w:rPr>
                <w:sz w:val="20"/>
                <w:szCs w:val="20"/>
              </w:rPr>
              <w:t>25 мин</w:t>
            </w:r>
          </w:p>
        </w:tc>
        <w:tc>
          <w:tcPr>
            <w:tcW w:w="1612" w:type="dxa"/>
            <w:shd w:val="clear" w:color="auto" w:fill="auto"/>
            <w:vAlign w:val="center"/>
          </w:tcPr>
          <w:p w14:paraId="6DDE104F" w14:textId="77777777" w:rsidR="00FF0DE0" w:rsidRPr="00194B76" w:rsidRDefault="00FF0DE0" w:rsidP="00FF0DE0">
            <w:pPr>
              <w:jc w:val="center"/>
              <w:rPr>
                <w:sz w:val="20"/>
                <w:szCs w:val="20"/>
              </w:rPr>
            </w:pPr>
            <w:r w:rsidRPr="00194B76">
              <w:rPr>
                <w:sz w:val="20"/>
                <w:szCs w:val="20"/>
              </w:rPr>
              <w:t xml:space="preserve">25 мин </w:t>
            </w:r>
          </w:p>
          <w:p w14:paraId="48463C1D" w14:textId="77777777" w:rsidR="00FF0DE0" w:rsidRPr="00194B76" w:rsidRDefault="00FF0DE0" w:rsidP="00FF0DE0">
            <w:pPr>
              <w:jc w:val="center"/>
              <w:rPr>
                <w:sz w:val="20"/>
                <w:szCs w:val="20"/>
              </w:rPr>
            </w:pPr>
            <w:r w:rsidRPr="00194B76">
              <w:rPr>
                <w:sz w:val="20"/>
                <w:szCs w:val="20"/>
              </w:rPr>
              <w:t xml:space="preserve">25 мин </w:t>
            </w:r>
          </w:p>
          <w:p w14:paraId="5BE4509B" w14:textId="7B24A7CC" w:rsidR="00FF0DE0" w:rsidRPr="00194B76" w:rsidRDefault="00FF0DE0" w:rsidP="00FF0DE0">
            <w:pPr>
              <w:jc w:val="center"/>
              <w:rPr>
                <w:sz w:val="20"/>
                <w:szCs w:val="20"/>
              </w:rPr>
            </w:pPr>
            <w:r w:rsidRPr="00194B76">
              <w:rPr>
                <w:sz w:val="20"/>
                <w:szCs w:val="20"/>
              </w:rPr>
              <w:t>25 мин</w:t>
            </w:r>
          </w:p>
        </w:tc>
      </w:tr>
    </w:tbl>
    <w:p w14:paraId="4C49A369" w14:textId="3EE041A3" w:rsidR="003200E9" w:rsidRDefault="001E2FDB" w:rsidP="001E2FDB">
      <w:pPr>
        <w:tabs>
          <w:tab w:val="left" w:pos="3516"/>
        </w:tabs>
        <w:spacing w:line="360" w:lineRule="auto"/>
        <w:ind w:firstLine="708"/>
        <w:jc w:val="both"/>
      </w:pPr>
      <w:r>
        <w:rPr>
          <w:sz w:val="22"/>
          <w:szCs w:val="22"/>
        </w:rPr>
        <w:tab/>
      </w:r>
    </w:p>
    <w:p w14:paraId="14D77A55" w14:textId="297CC162" w:rsidR="003200E9" w:rsidRDefault="003200E9" w:rsidP="00F8394B">
      <w:pPr>
        <w:spacing w:line="360" w:lineRule="auto"/>
        <w:ind w:firstLine="708"/>
        <w:jc w:val="both"/>
      </w:pPr>
    </w:p>
    <w:p w14:paraId="266B57F3" w14:textId="77777777" w:rsidR="00F75A3E" w:rsidRDefault="00F75A3E" w:rsidP="003200E9">
      <w:pPr>
        <w:widowControl w:val="0"/>
        <w:tabs>
          <w:tab w:val="left" w:pos="1566"/>
        </w:tabs>
        <w:spacing w:line="360" w:lineRule="auto"/>
        <w:ind w:firstLine="709"/>
        <w:jc w:val="center"/>
        <w:rPr>
          <w:b/>
          <w:bCs/>
        </w:rPr>
      </w:pPr>
    </w:p>
    <w:p w14:paraId="1BFC3151" w14:textId="77777777" w:rsidR="00F75A3E" w:rsidRDefault="00F75A3E" w:rsidP="003200E9">
      <w:pPr>
        <w:widowControl w:val="0"/>
        <w:tabs>
          <w:tab w:val="left" w:pos="1566"/>
        </w:tabs>
        <w:spacing w:line="360" w:lineRule="auto"/>
        <w:ind w:firstLine="709"/>
        <w:jc w:val="center"/>
        <w:rPr>
          <w:b/>
          <w:bCs/>
        </w:rPr>
      </w:pPr>
    </w:p>
    <w:p w14:paraId="5F27F88C" w14:textId="77777777" w:rsidR="00F75A3E" w:rsidRDefault="00F75A3E" w:rsidP="003200E9">
      <w:pPr>
        <w:widowControl w:val="0"/>
        <w:tabs>
          <w:tab w:val="left" w:pos="1566"/>
        </w:tabs>
        <w:spacing w:line="360" w:lineRule="auto"/>
        <w:ind w:firstLine="709"/>
        <w:jc w:val="center"/>
        <w:rPr>
          <w:b/>
          <w:bCs/>
        </w:rPr>
      </w:pPr>
    </w:p>
    <w:p w14:paraId="40AD6F4C" w14:textId="77777777" w:rsidR="00F75A3E" w:rsidRDefault="00F75A3E" w:rsidP="003200E9">
      <w:pPr>
        <w:widowControl w:val="0"/>
        <w:tabs>
          <w:tab w:val="left" w:pos="1566"/>
        </w:tabs>
        <w:spacing w:line="360" w:lineRule="auto"/>
        <w:ind w:firstLine="709"/>
        <w:jc w:val="center"/>
        <w:rPr>
          <w:b/>
          <w:bCs/>
        </w:rPr>
      </w:pPr>
    </w:p>
    <w:p w14:paraId="2FD4608E" w14:textId="77777777" w:rsidR="00F75A3E" w:rsidRDefault="00F75A3E" w:rsidP="003200E9">
      <w:pPr>
        <w:widowControl w:val="0"/>
        <w:tabs>
          <w:tab w:val="left" w:pos="1566"/>
        </w:tabs>
        <w:spacing w:line="360" w:lineRule="auto"/>
        <w:ind w:firstLine="709"/>
        <w:jc w:val="center"/>
        <w:rPr>
          <w:b/>
          <w:bCs/>
        </w:rPr>
      </w:pPr>
    </w:p>
    <w:p w14:paraId="7D8A60FA" w14:textId="123BDF9C" w:rsidR="00F75A3E" w:rsidRDefault="00F75A3E" w:rsidP="003200E9">
      <w:pPr>
        <w:widowControl w:val="0"/>
        <w:tabs>
          <w:tab w:val="left" w:pos="1566"/>
        </w:tabs>
        <w:spacing w:line="360" w:lineRule="auto"/>
        <w:ind w:firstLine="709"/>
        <w:jc w:val="center"/>
        <w:rPr>
          <w:b/>
          <w:bCs/>
        </w:rPr>
      </w:pPr>
    </w:p>
    <w:p w14:paraId="1DFE26BC" w14:textId="3A20C394" w:rsidR="00F75A3E" w:rsidRDefault="00F75A3E" w:rsidP="003200E9">
      <w:pPr>
        <w:widowControl w:val="0"/>
        <w:tabs>
          <w:tab w:val="left" w:pos="1566"/>
        </w:tabs>
        <w:spacing w:line="360" w:lineRule="auto"/>
        <w:ind w:firstLine="709"/>
        <w:jc w:val="center"/>
        <w:rPr>
          <w:b/>
          <w:bCs/>
        </w:rPr>
      </w:pPr>
    </w:p>
    <w:p w14:paraId="15FBD0F8" w14:textId="788C8984" w:rsidR="00F75A3E" w:rsidRDefault="00F75A3E" w:rsidP="003200E9">
      <w:pPr>
        <w:widowControl w:val="0"/>
        <w:tabs>
          <w:tab w:val="left" w:pos="1566"/>
        </w:tabs>
        <w:spacing w:line="360" w:lineRule="auto"/>
        <w:ind w:firstLine="709"/>
        <w:jc w:val="center"/>
        <w:rPr>
          <w:b/>
          <w:bCs/>
        </w:rPr>
      </w:pPr>
    </w:p>
    <w:p w14:paraId="42847B79" w14:textId="6F81A7CC" w:rsidR="00F75A3E" w:rsidRDefault="00F75A3E" w:rsidP="003200E9">
      <w:pPr>
        <w:widowControl w:val="0"/>
        <w:tabs>
          <w:tab w:val="left" w:pos="1566"/>
        </w:tabs>
        <w:spacing w:line="360" w:lineRule="auto"/>
        <w:ind w:firstLine="709"/>
        <w:jc w:val="center"/>
        <w:rPr>
          <w:b/>
          <w:bCs/>
        </w:rPr>
      </w:pPr>
    </w:p>
    <w:p w14:paraId="5C0F2AF4" w14:textId="4CEFB792" w:rsidR="00F75A3E" w:rsidRDefault="00F75A3E" w:rsidP="003200E9">
      <w:pPr>
        <w:widowControl w:val="0"/>
        <w:tabs>
          <w:tab w:val="left" w:pos="1566"/>
        </w:tabs>
        <w:spacing w:line="360" w:lineRule="auto"/>
        <w:ind w:firstLine="709"/>
        <w:jc w:val="center"/>
        <w:rPr>
          <w:b/>
          <w:bCs/>
        </w:rPr>
      </w:pPr>
    </w:p>
    <w:p w14:paraId="23622938" w14:textId="07D40045" w:rsidR="00F75A3E" w:rsidRDefault="00F75A3E" w:rsidP="003200E9">
      <w:pPr>
        <w:widowControl w:val="0"/>
        <w:tabs>
          <w:tab w:val="left" w:pos="1566"/>
        </w:tabs>
        <w:spacing w:line="360" w:lineRule="auto"/>
        <w:ind w:firstLine="709"/>
        <w:jc w:val="center"/>
        <w:rPr>
          <w:b/>
          <w:bCs/>
        </w:rPr>
      </w:pPr>
    </w:p>
    <w:p w14:paraId="6B1B1002" w14:textId="08421EBB" w:rsidR="00F75A3E" w:rsidRDefault="00F75A3E" w:rsidP="003200E9">
      <w:pPr>
        <w:widowControl w:val="0"/>
        <w:tabs>
          <w:tab w:val="left" w:pos="1566"/>
        </w:tabs>
        <w:spacing w:line="360" w:lineRule="auto"/>
        <w:ind w:firstLine="709"/>
        <w:jc w:val="center"/>
        <w:rPr>
          <w:b/>
          <w:bCs/>
        </w:rPr>
      </w:pPr>
    </w:p>
    <w:p w14:paraId="6BA1A51A" w14:textId="3347C6FD" w:rsidR="00F75A3E" w:rsidRDefault="00F75A3E" w:rsidP="003200E9">
      <w:pPr>
        <w:widowControl w:val="0"/>
        <w:tabs>
          <w:tab w:val="left" w:pos="1566"/>
        </w:tabs>
        <w:spacing w:line="360" w:lineRule="auto"/>
        <w:ind w:firstLine="709"/>
        <w:jc w:val="center"/>
        <w:rPr>
          <w:b/>
          <w:bCs/>
        </w:rPr>
      </w:pPr>
    </w:p>
    <w:p w14:paraId="63A9AB27" w14:textId="7F17EFCD" w:rsidR="00F75A3E" w:rsidRDefault="00F75A3E" w:rsidP="003200E9">
      <w:pPr>
        <w:widowControl w:val="0"/>
        <w:tabs>
          <w:tab w:val="left" w:pos="1566"/>
        </w:tabs>
        <w:spacing w:line="360" w:lineRule="auto"/>
        <w:ind w:firstLine="709"/>
        <w:jc w:val="center"/>
        <w:rPr>
          <w:b/>
          <w:bCs/>
        </w:rPr>
      </w:pPr>
    </w:p>
    <w:p w14:paraId="5457763F" w14:textId="3A602295" w:rsidR="00F75A3E" w:rsidRDefault="00F75A3E" w:rsidP="003200E9">
      <w:pPr>
        <w:widowControl w:val="0"/>
        <w:tabs>
          <w:tab w:val="left" w:pos="1566"/>
        </w:tabs>
        <w:spacing w:line="360" w:lineRule="auto"/>
        <w:ind w:firstLine="709"/>
        <w:jc w:val="center"/>
        <w:rPr>
          <w:b/>
          <w:bCs/>
        </w:rPr>
      </w:pPr>
    </w:p>
    <w:p w14:paraId="151B83DA" w14:textId="5B9DEDE1" w:rsidR="00F75A3E" w:rsidRDefault="00F75A3E" w:rsidP="003200E9">
      <w:pPr>
        <w:widowControl w:val="0"/>
        <w:tabs>
          <w:tab w:val="left" w:pos="1566"/>
        </w:tabs>
        <w:spacing w:line="360" w:lineRule="auto"/>
        <w:ind w:firstLine="709"/>
        <w:jc w:val="center"/>
        <w:rPr>
          <w:b/>
          <w:bCs/>
        </w:rPr>
      </w:pPr>
    </w:p>
    <w:p w14:paraId="54BBA69B" w14:textId="3DF3684B" w:rsidR="00F75A3E" w:rsidRDefault="00F75A3E" w:rsidP="003200E9">
      <w:pPr>
        <w:widowControl w:val="0"/>
        <w:tabs>
          <w:tab w:val="left" w:pos="1566"/>
        </w:tabs>
        <w:spacing w:line="360" w:lineRule="auto"/>
        <w:ind w:firstLine="709"/>
        <w:jc w:val="center"/>
        <w:rPr>
          <w:b/>
          <w:bCs/>
        </w:rPr>
      </w:pPr>
    </w:p>
    <w:p w14:paraId="5EB96DE7" w14:textId="77777777" w:rsidR="00194B76" w:rsidRDefault="00194B76" w:rsidP="003200E9">
      <w:pPr>
        <w:widowControl w:val="0"/>
        <w:tabs>
          <w:tab w:val="left" w:pos="1566"/>
        </w:tabs>
        <w:spacing w:line="360" w:lineRule="auto"/>
        <w:ind w:firstLine="709"/>
        <w:jc w:val="center"/>
        <w:rPr>
          <w:b/>
          <w:bCs/>
        </w:rPr>
      </w:pPr>
    </w:p>
    <w:p w14:paraId="2058262F" w14:textId="77777777" w:rsidR="00194B76" w:rsidRDefault="00194B76" w:rsidP="003200E9">
      <w:pPr>
        <w:widowControl w:val="0"/>
        <w:tabs>
          <w:tab w:val="left" w:pos="1566"/>
        </w:tabs>
        <w:spacing w:line="360" w:lineRule="auto"/>
        <w:ind w:firstLine="709"/>
        <w:jc w:val="center"/>
        <w:rPr>
          <w:b/>
          <w:bCs/>
        </w:rPr>
      </w:pPr>
    </w:p>
    <w:p w14:paraId="34FEF54A" w14:textId="64E86D85" w:rsidR="00194B76" w:rsidRDefault="00194B76" w:rsidP="003200E9">
      <w:pPr>
        <w:widowControl w:val="0"/>
        <w:tabs>
          <w:tab w:val="left" w:pos="1566"/>
        </w:tabs>
        <w:spacing w:line="360" w:lineRule="auto"/>
        <w:ind w:firstLine="709"/>
        <w:jc w:val="center"/>
        <w:rPr>
          <w:b/>
          <w:bCs/>
        </w:rPr>
      </w:pPr>
    </w:p>
    <w:p w14:paraId="43BE6221" w14:textId="77777777" w:rsidR="00194B76" w:rsidRDefault="00194B76" w:rsidP="003200E9">
      <w:pPr>
        <w:widowControl w:val="0"/>
        <w:tabs>
          <w:tab w:val="left" w:pos="1566"/>
        </w:tabs>
        <w:spacing w:line="360" w:lineRule="auto"/>
        <w:ind w:firstLine="709"/>
        <w:jc w:val="center"/>
        <w:rPr>
          <w:b/>
          <w:bCs/>
        </w:rPr>
      </w:pPr>
    </w:p>
    <w:p w14:paraId="2FFE2C76" w14:textId="70BD9B62" w:rsidR="003200E9" w:rsidRPr="00B81B69" w:rsidRDefault="003200E9" w:rsidP="003200E9">
      <w:pPr>
        <w:widowControl w:val="0"/>
        <w:tabs>
          <w:tab w:val="left" w:pos="1566"/>
        </w:tabs>
        <w:spacing w:line="360" w:lineRule="auto"/>
        <w:ind w:firstLine="709"/>
        <w:jc w:val="center"/>
        <w:rPr>
          <w:b/>
          <w:bCs/>
          <w:shd w:val="clear" w:color="auto" w:fill="FFFFFF"/>
          <w:lang w:eastAsia="x-none"/>
        </w:rPr>
      </w:pPr>
      <w:r w:rsidRPr="00B81B69">
        <w:rPr>
          <w:b/>
          <w:bCs/>
        </w:rPr>
        <w:lastRenderedPageBreak/>
        <w:t xml:space="preserve">Режим дня </w:t>
      </w:r>
      <w:r>
        <w:rPr>
          <w:b/>
          <w:bCs/>
        </w:rPr>
        <w:t xml:space="preserve">для воспитанников СП «Детский сад «Семицветик» </w:t>
      </w:r>
      <w:r w:rsidRPr="00B81B69">
        <w:rPr>
          <w:b/>
          <w:bCs/>
        </w:rPr>
        <w:t>на 2022-2023 учебный год (</w:t>
      </w:r>
      <w:r>
        <w:rPr>
          <w:b/>
          <w:bCs/>
        </w:rPr>
        <w:t>Вишнёвый проезд, 4)</w:t>
      </w:r>
    </w:p>
    <w:tbl>
      <w:tblPr>
        <w:tblW w:w="1087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
        <w:gridCol w:w="1996"/>
        <w:gridCol w:w="1984"/>
        <w:gridCol w:w="1418"/>
        <w:gridCol w:w="1559"/>
        <w:gridCol w:w="1559"/>
        <w:gridCol w:w="1511"/>
        <w:gridCol w:w="12"/>
      </w:tblGrid>
      <w:tr w:rsidR="001E46C6" w:rsidRPr="003200E9" w14:paraId="6B91971C" w14:textId="4BB06DF1" w:rsidTr="001E46C6">
        <w:trPr>
          <w:gridAfter w:val="1"/>
          <w:wAfter w:w="12" w:type="dxa"/>
          <w:cantSplit/>
          <w:trHeight w:val="280"/>
        </w:trPr>
        <w:tc>
          <w:tcPr>
            <w:tcW w:w="2836" w:type="dxa"/>
            <w:gridSpan w:val="2"/>
            <w:shd w:val="clear" w:color="auto" w:fill="auto"/>
          </w:tcPr>
          <w:p w14:paraId="269705A2" w14:textId="77777777" w:rsidR="001E46C6" w:rsidRPr="003200E9" w:rsidRDefault="001E46C6" w:rsidP="003200E9">
            <w:pPr>
              <w:rPr>
                <w:b/>
                <w:bCs/>
                <w:sz w:val="22"/>
                <w:szCs w:val="22"/>
                <w:lang w:eastAsia="en-US"/>
              </w:rPr>
            </w:pPr>
            <w:r w:rsidRPr="003200E9">
              <w:rPr>
                <w:b/>
                <w:bCs/>
                <w:sz w:val="22"/>
                <w:szCs w:val="22"/>
                <w:lang w:eastAsia="en-US"/>
              </w:rPr>
              <w:t>Режим дня для детей старшей группы «Ромашка»</w:t>
            </w:r>
          </w:p>
        </w:tc>
        <w:tc>
          <w:tcPr>
            <w:tcW w:w="1984" w:type="dxa"/>
            <w:shd w:val="clear" w:color="auto" w:fill="auto"/>
          </w:tcPr>
          <w:p w14:paraId="0ABFD093" w14:textId="77777777" w:rsidR="001E46C6" w:rsidRPr="003200E9" w:rsidRDefault="001E46C6" w:rsidP="003200E9">
            <w:pPr>
              <w:jc w:val="center"/>
              <w:rPr>
                <w:b/>
                <w:sz w:val="22"/>
                <w:szCs w:val="22"/>
                <w:lang w:eastAsia="en-US"/>
              </w:rPr>
            </w:pPr>
            <w:r w:rsidRPr="003200E9">
              <w:rPr>
                <w:b/>
                <w:sz w:val="22"/>
                <w:szCs w:val="22"/>
                <w:lang w:eastAsia="en-US"/>
              </w:rPr>
              <w:t xml:space="preserve">Понедельник </w:t>
            </w:r>
          </w:p>
        </w:tc>
        <w:tc>
          <w:tcPr>
            <w:tcW w:w="1418" w:type="dxa"/>
            <w:shd w:val="clear" w:color="auto" w:fill="auto"/>
          </w:tcPr>
          <w:p w14:paraId="7BB15E22" w14:textId="77777777" w:rsidR="001E46C6" w:rsidRPr="003200E9" w:rsidRDefault="001E46C6" w:rsidP="003200E9">
            <w:pPr>
              <w:jc w:val="center"/>
              <w:rPr>
                <w:b/>
                <w:sz w:val="22"/>
                <w:szCs w:val="22"/>
                <w:lang w:eastAsia="en-US"/>
              </w:rPr>
            </w:pPr>
            <w:r w:rsidRPr="003200E9">
              <w:rPr>
                <w:b/>
                <w:sz w:val="22"/>
                <w:szCs w:val="22"/>
                <w:lang w:eastAsia="en-US"/>
              </w:rPr>
              <w:t xml:space="preserve">Вторник </w:t>
            </w:r>
          </w:p>
        </w:tc>
        <w:tc>
          <w:tcPr>
            <w:tcW w:w="1559" w:type="dxa"/>
            <w:shd w:val="clear" w:color="auto" w:fill="auto"/>
          </w:tcPr>
          <w:p w14:paraId="5E752A2C" w14:textId="77777777" w:rsidR="001E46C6" w:rsidRPr="003200E9" w:rsidRDefault="001E46C6" w:rsidP="003200E9">
            <w:pPr>
              <w:jc w:val="center"/>
              <w:rPr>
                <w:b/>
                <w:sz w:val="22"/>
                <w:szCs w:val="22"/>
                <w:lang w:eastAsia="en-US"/>
              </w:rPr>
            </w:pPr>
            <w:r w:rsidRPr="003200E9">
              <w:rPr>
                <w:b/>
                <w:sz w:val="22"/>
                <w:szCs w:val="22"/>
                <w:lang w:eastAsia="en-US"/>
              </w:rPr>
              <w:t xml:space="preserve">Среда </w:t>
            </w:r>
          </w:p>
        </w:tc>
        <w:tc>
          <w:tcPr>
            <w:tcW w:w="1559" w:type="dxa"/>
            <w:shd w:val="clear" w:color="auto" w:fill="auto"/>
          </w:tcPr>
          <w:p w14:paraId="4FDFC282" w14:textId="77777777" w:rsidR="001E46C6" w:rsidRPr="003200E9" w:rsidRDefault="001E46C6" w:rsidP="003200E9">
            <w:pPr>
              <w:jc w:val="center"/>
              <w:rPr>
                <w:b/>
                <w:sz w:val="22"/>
                <w:szCs w:val="22"/>
                <w:lang w:eastAsia="en-US"/>
              </w:rPr>
            </w:pPr>
            <w:r w:rsidRPr="003200E9">
              <w:rPr>
                <w:b/>
                <w:sz w:val="22"/>
                <w:szCs w:val="22"/>
                <w:lang w:eastAsia="en-US"/>
              </w:rPr>
              <w:t xml:space="preserve">Четверг </w:t>
            </w:r>
          </w:p>
        </w:tc>
        <w:tc>
          <w:tcPr>
            <w:tcW w:w="1511" w:type="dxa"/>
            <w:tcBorders>
              <w:right w:val="single" w:sz="4" w:space="0" w:color="auto"/>
            </w:tcBorders>
            <w:shd w:val="clear" w:color="auto" w:fill="auto"/>
          </w:tcPr>
          <w:p w14:paraId="5635DDFA" w14:textId="77777777" w:rsidR="001E46C6" w:rsidRPr="003200E9" w:rsidRDefault="001E46C6" w:rsidP="003200E9">
            <w:pPr>
              <w:jc w:val="center"/>
              <w:rPr>
                <w:b/>
                <w:sz w:val="22"/>
                <w:szCs w:val="22"/>
                <w:lang w:eastAsia="en-US"/>
              </w:rPr>
            </w:pPr>
            <w:r w:rsidRPr="003200E9">
              <w:rPr>
                <w:b/>
                <w:sz w:val="22"/>
                <w:szCs w:val="22"/>
                <w:lang w:eastAsia="en-US"/>
              </w:rPr>
              <w:t xml:space="preserve">Пятница </w:t>
            </w:r>
          </w:p>
        </w:tc>
      </w:tr>
      <w:tr w:rsidR="001E46C6" w:rsidRPr="003200E9" w14:paraId="08B7F7E3" w14:textId="745D8ED9" w:rsidTr="001E46C6">
        <w:trPr>
          <w:gridAfter w:val="1"/>
          <w:wAfter w:w="12" w:type="dxa"/>
          <w:cantSplit/>
          <w:trHeight w:val="404"/>
        </w:trPr>
        <w:tc>
          <w:tcPr>
            <w:tcW w:w="2836" w:type="dxa"/>
            <w:gridSpan w:val="2"/>
            <w:shd w:val="clear" w:color="auto" w:fill="auto"/>
            <w:hideMark/>
          </w:tcPr>
          <w:p w14:paraId="4B5EFE77" w14:textId="77777777" w:rsidR="001E46C6" w:rsidRPr="003200E9" w:rsidRDefault="001E46C6" w:rsidP="003200E9">
            <w:pPr>
              <w:rPr>
                <w:i/>
                <w:iCs/>
                <w:sz w:val="22"/>
                <w:szCs w:val="22"/>
                <w:lang w:eastAsia="en-US"/>
              </w:rPr>
            </w:pPr>
            <w:r w:rsidRPr="003200E9">
              <w:rPr>
                <w:b/>
                <w:sz w:val="22"/>
                <w:szCs w:val="22"/>
                <w:lang w:eastAsia="en-US"/>
              </w:rPr>
              <w:t>Утренний приём детей</w:t>
            </w:r>
            <w:r w:rsidRPr="003200E9">
              <w:rPr>
                <w:sz w:val="22"/>
                <w:szCs w:val="22"/>
                <w:lang w:eastAsia="en-US"/>
              </w:rPr>
              <w:t>, самостоятельная деятельность, игры</w:t>
            </w:r>
          </w:p>
        </w:tc>
        <w:tc>
          <w:tcPr>
            <w:tcW w:w="1984" w:type="dxa"/>
            <w:shd w:val="clear" w:color="auto" w:fill="auto"/>
            <w:vAlign w:val="center"/>
          </w:tcPr>
          <w:p w14:paraId="1654E749" w14:textId="77777777" w:rsidR="001E46C6" w:rsidRPr="003200E9" w:rsidRDefault="001E46C6" w:rsidP="003200E9">
            <w:pPr>
              <w:spacing w:line="276" w:lineRule="auto"/>
              <w:jc w:val="center"/>
              <w:rPr>
                <w:sz w:val="22"/>
                <w:szCs w:val="22"/>
                <w:lang w:eastAsia="en-US"/>
              </w:rPr>
            </w:pPr>
            <w:r w:rsidRPr="003200E9">
              <w:rPr>
                <w:sz w:val="22"/>
                <w:szCs w:val="22"/>
                <w:lang w:eastAsia="en-US"/>
              </w:rPr>
              <w:t>7.00 – 8.22</w:t>
            </w:r>
          </w:p>
        </w:tc>
        <w:tc>
          <w:tcPr>
            <w:tcW w:w="1418" w:type="dxa"/>
            <w:shd w:val="clear" w:color="auto" w:fill="auto"/>
            <w:vAlign w:val="center"/>
          </w:tcPr>
          <w:p w14:paraId="52399D02" w14:textId="77777777" w:rsidR="001E46C6" w:rsidRPr="003200E9" w:rsidRDefault="001E46C6" w:rsidP="003200E9">
            <w:pPr>
              <w:jc w:val="center"/>
            </w:pPr>
            <w:r w:rsidRPr="003200E9">
              <w:rPr>
                <w:sz w:val="22"/>
                <w:szCs w:val="22"/>
                <w:lang w:eastAsia="en-US"/>
              </w:rPr>
              <w:t>7.00 – 8.22</w:t>
            </w:r>
          </w:p>
        </w:tc>
        <w:tc>
          <w:tcPr>
            <w:tcW w:w="1559" w:type="dxa"/>
            <w:shd w:val="clear" w:color="auto" w:fill="auto"/>
            <w:vAlign w:val="center"/>
          </w:tcPr>
          <w:p w14:paraId="07492621" w14:textId="77777777" w:rsidR="001E46C6" w:rsidRPr="003200E9" w:rsidRDefault="001E46C6" w:rsidP="003200E9">
            <w:pPr>
              <w:spacing w:line="276" w:lineRule="auto"/>
              <w:jc w:val="center"/>
              <w:rPr>
                <w:sz w:val="22"/>
                <w:szCs w:val="22"/>
                <w:lang w:eastAsia="en-US"/>
              </w:rPr>
            </w:pPr>
            <w:r w:rsidRPr="003200E9">
              <w:rPr>
                <w:sz w:val="22"/>
                <w:szCs w:val="22"/>
                <w:lang w:eastAsia="en-US"/>
              </w:rPr>
              <w:t>7.00 – 8.22</w:t>
            </w:r>
          </w:p>
        </w:tc>
        <w:tc>
          <w:tcPr>
            <w:tcW w:w="1559" w:type="dxa"/>
            <w:shd w:val="clear" w:color="auto" w:fill="auto"/>
            <w:vAlign w:val="center"/>
          </w:tcPr>
          <w:p w14:paraId="1C486FA5" w14:textId="77777777" w:rsidR="001E46C6" w:rsidRPr="003200E9" w:rsidRDefault="001E46C6" w:rsidP="003200E9">
            <w:pPr>
              <w:spacing w:line="276" w:lineRule="auto"/>
              <w:jc w:val="center"/>
              <w:rPr>
                <w:sz w:val="22"/>
                <w:szCs w:val="22"/>
                <w:lang w:eastAsia="en-US"/>
              </w:rPr>
            </w:pPr>
            <w:r w:rsidRPr="003200E9">
              <w:rPr>
                <w:sz w:val="22"/>
                <w:szCs w:val="22"/>
                <w:lang w:eastAsia="en-US"/>
              </w:rPr>
              <w:t>7.00 – 8.22</w:t>
            </w:r>
          </w:p>
        </w:tc>
        <w:tc>
          <w:tcPr>
            <w:tcW w:w="1511" w:type="dxa"/>
            <w:tcBorders>
              <w:right w:val="single" w:sz="4" w:space="0" w:color="auto"/>
            </w:tcBorders>
            <w:shd w:val="clear" w:color="auto" w:fill="auto"/>
            <w:vAlign w:val="center"/>
          </w:tcPr>
          <w:p w14:paraId="21EFD480" w14:textId="77777777" w:rsidR="001E46C6" w:rsidRPr="003200E9" w:rsidRDefault="001E46C6" w:rsidP="003200E9">
            <w:pPr>
              <w:spacing w:line="276" w:lineRule="auto"/>
              <w:jc w:val="center"/>
              <w:rPr>
                <w:sz w:val="22"/>
                <w:szCs w:val="22"/>
                <w:lang w:eastAsia="en-US"/>
              </w:rPr>
            </w:pPr>
            <w:r w:rsidRPr="003200E9">
              <w:rPr>
                <w:sz w:val="22"/>
                <w:szCs w:val="22"/>
                <w:lang w:eastAsia="en-US"/>
              </w:rPr>
              <w:t>7.00 – 8.22</w:t>
            </w:r>
          </w:p>
        </w:tc>
      </w:tr>
      <w:tr w:rsidR="001E46C6" w:rsidRPr="003200E9" w14:paraId="5AC2C495" w14:textId="129B6460" w:rsidTr="001E46C6">
        <w:trPr>
          <w:gridAfter w:val="1"/>
          <w:wAfter w:w="12" w:type="dxa"/>
          <w:cantSplit/>
          <w:trHeight w:val="319"/>
        </w:trPr>
        <w:tc>
          <w:tcPr>
            <w:tcW w:w="2836" w:type="dxa"/>
            <w:gridSpan w:val="2"/>
            <w:shd w:val="clear" w:color="auto" w:fill="auto"/>
            <w:vAlign w:val="center"/>
            <w:hideMark/>
          </w:tcPr>
          <w:p w14:paraId="14AD7A96" w14:textId="77777777" w:rsidR="001E46C6" w:rsidRPr="003200E9" w:rsidRDefault="001E46C6" w:rsidP="003200E9">
            <w:pPr>
              <w:rPr>
                <w:b/>
                <w:sz w:val="22"/>
                <w:szCs w:val="22"/>
                <w:lang w:eastAsia="en-US"/>
              </w:rPr>
            </w:pPr>
            <w:r w:rsidRPr="003200E9">
              <w:rPr>
                <w:b/>
                <w:sz w:val="22"/>
                <w:szCs w:val="22"/>
                <w:lang w:eastAsia="en-US"/>
              </w:rPr>
              <w:t>Утренняя гимнастика</w:t>
            </w:r>
          </w:p>
          <w:p w14:paraId="5E448C08" w14:textId="77777777" w:rsidR="001E46C6" w:rsidRPr="003200E9" w:rsidRDefault="001E46C6" w:rsidP="003200E9">
            <w:pPr>
              <w:rPr>
                <w:b/>
                <w:i/>
                <w:iCs/>
                <w:sz w:val="22"/>
                <w:szCs w:val="22"/>
                <w:lang w:eastAsia="en-US"/>
              </w:rPr>
            </w:pPr>
            <w:r w:rsidRPr="003200E9">
              <w:rPr>
                <w:b/>
                <w:sz w:val="22"/>
                <w:szCs w:val="22"/>
                <w:lang w:eastAsia="en-US"/>
              </w:rPr>
              <w:t>(проводит воспитатель в музыкальном зале)</w:t>
            </w:r>
          </w:p>
        </w:tc>
        <w:tc>
          <w:tcPr>
            <w:tcW w:w="1984" w:type="dxa"/>
            <w:shd w:val="clear" w:color="auto" w:fill="auto"/>
            <w:vAlign w:val="center"/>
          </w:tcPr>
          <w:p w14:paraId="06BCE9F3" w14:textId="77777777" w:rsidR="001E46C6" w:rsidRPr="003200E9" w:rsidRDefault="001E46C6" w:rsidP="003200E9">
            <w:pPr>
              <w:spacing w:line="276" w:lineRule="auto"/>
              <w:jc w:val="center"/>
              <w:rPr>
                <w:sz w:val="22"/>
                <w:szCs w:val="22"/>
                <w:lang w:eastAsia="en-US"/>
              </w:rPr>
            </w:pPr>
            <w:r w:rsidRPr="003200E9">
              <w:rPr>
                <w:sz w:val="22"/>
                <w:szCs w:val="22"/>
                <w:lang w:eastAsia="en-US"/>
              </w:rPr>
              <w:t>8.22 – 8.30</w:t>
            </w:r>
          </w:p>
        </w:tc>
        <w:tc>
          <w:tcPr>
            <w:tcW w:w="1418" w:type="dxa"/>
            <w:shd w:val="clear" w:color="auto" w:fill="auto"/>
            <w:vAlign w:val="center"/>
          </w:tcPr>
          <w:p w14:paraId="1867B6FE" w14:textId="77777777" w:rsidR="001E46C6" w:rsidRPr="003200E9" w:rsidRDefault="001E46C6" w:rsidP="003200E9">
            <w:pPr>
              <w:jc w:val="center"/>
            </w:pPr>
            <w:r w:rsidRPr="003200E9">
              <w:rPr>
                <w:sz w:val="22"/>
                <w:szCs w:val="22"/>
                <w:lang w:eastAsia="en-US"/>
              </w:rPr>
              <w:t>8.22 – 8.30</w:t>
            </w:r>
          </w:p>
        </w:tc>
        <w:tc>
          <w:tcPr>
            <w:tcW w:w="1559" w:type="dxa"/>
            <w:shd w:val="clear" w:color="auto" w:fill="auto"/>
            <w:vAlign w:val="center"/>
          </w:tcPr>
          <w:p w14:paraId="5DE3EC16" w14:textId="77777777" w:rsidR="001E46C6" w:rsidRPr="003200E9" w:rsidRDefault="001E46C6" w:rsidP="003200E9">
            <w:pPr>
              <w:spacing w:line="276" w:lineRule="auto"/>
              <w:jc w:val="center"/>
              <w:rPr>
                <w:sz w:val="22"/>
                <w:szCs w:val="22"/>
                <w:lang w:eastAsia="en-US"/>
              </w:rPr>
            </w:pPr>
            <w:r w:rsidRPr="003200E9">
              <w:rPr>
                <w:sz w:val="22"/>
                <w:szCs w:val="22"/>
                <w:lang w:eastAsia="en-US"/>
              </w:rPr>
              <w:t>8.22 – 8.30</w:t>
            </w:r>
          </w:p>
        </w:tc>
        <w:tc>
          <w:tcPr>
            <w:tcW w:w="1559" w:type="dxa"/>
            <w:shd w:val="clear" w:color="auto" w:fill="auto"/>
          </w:tcPr>
          <w:p w14:paraId="0BE50294" w14:textId="77777777" w:rsidR="001E46C6" w:rsidRPr="003200E9" w:rsidRDefault="001E46C6" w:rsidP="003200E9">
            <w:pPr>
              <w:spacing w:line="276" w:lineRule="auto"/>
              <w:jc w:val="center"/>
              <w:rPr>
                <w:sz w:val="22"/>
                <w:szCs w:val="22"/>
                <w:lang w:eastAsia="en-US"/>
              </w:rPr>
            </w:pPr>
          </w:p>
          <w:p w14:paraId="6BA0A188" w14:textId="77777777" w:rsidR="001E46C6" w:rsidRPr="003200E9" w:rsidRDefault="001E46C6" w:rsidP="003200E9">
            <w:pPr>
              <w:spacing w:line="276" w:lineRule="auto"/>
              <w:jc w:val="center"/>
              <w:rPr>
                <w:sz w:val="22"/>
                <w:szCs w:val="22"/>
                <w:lang w:eastAsia="en-US"/>
              </w:rPr>
            </w:pPr>
            <w:r w:rsidRPr="003200E9">
              <w:rPr>
                <w:sz w:val="22"/>
                <w:szCs w:val="22"/>
                <w:lang w:eastAsia="en-US"/>
              </w:rPr>
              <w:t>8.22 – 8.30</w:t>
            </w:r>
          </w:p>
        </w:tc>
        <w:tc>
          <w:tcPr>
            <w:tcW w:w="1511" w:type="dxa"/>
            <w:tcBorders>
              <w:right w:val="single" w:sz="4" w:space="0" w:color="auto"/>
            </w:tcBorders>
            <w:shd w:val="clear" w:color="auto" w:fill="auto"/>
          </w:tcPr>
          <w:p w14:paraId="0C61E056" w14:textId="77777777" w:rsidR="001E46C6" w:rsidRPr="003200E9" w:rsidRDefault="001E46C6" w:rsidP="003200E9">
            <w:pPr>
              <w:spacing w:line="276" w:lineRule="auto"/>
              <w:jc w:val="center"/>
              <w:rPr>
                <w:sz w:val="22"/>
                <w:szCs w:val="22"/>
                <w:lang w:eastAsia="en-US"/>
              </w:rPr>
            </w:pPr>
          </w:p>
          <w:p w14:paraId="21E7F585" w14:textId="77777777" w:rsidR="001E46C6" w:rsidRPr="003200E9" w:rsidRDefault="001E46C6" w:rsidP="003200E9">
            <w:pPr>
              <w:spacing w:line="276" w:lineRule="auto"/>
              <w:jc w:val="center"/>
              <w:rPr>
                <w:sz w:val="22"/>
                <w:szCs w:val="22"/>
                <w:lang w:eastAsia="en-US"/>
              </w:rPr>
            </w:pPr>
            <w:r w:rsidRPr="003200E9">
              <w:rPr>
                <w:sz w:val="22"/>
                <w:szCs w:val="22"/>
                <w:lang w:eastAsia="en-US"/>
              </w:rPr>
              <w:t>8.22 – 8.30</w:t>
            </w:r>
          </w:p>
        </w:tc>
      </w:tr>
      <w:tr w:rsidR="001E46C6" w:rsidRPr="003200E9" w14:paraId="0493E153" w14:textId="01300815" w:rsidTr="001E46C6">
        <w:trPr>
          <w:gridAfter w:val="1"/>
          <w:wAfter w:w="12" w:type="dxa"/>
          <w:cantSplit/>
          <w:trHeight w:val="78"/>
        </w:trPr>
        <w:tc>
          <w:tcPr>
            <w:tcW w:w="2836" w:type="dxa"/>
            <w:gridSpan w:val="2"/>
            <w:shd w:val="clear" w:color="auto" w:fill="auto"/>
            <w:vAlign w:val="center"/>
            <w:hideMark/>
          </w:tcPr>
          <w:p w14:paraId="7CFC7D17" w14:textId="77777777" w:rsidR="001E46C6" w:rsidRPr="003200E9" w:rsidRDefault="001E46C6" w:rsidP="003200E9">
            <w:pPr>
              <w:rPr>
                <w:sz w:val="22"/>
                <w:szCs w:val="22"/>
                <w:lang w:eastAsia="en-US"/>
              </w:rPr>
            </w:pPr>
            <w:r w:rsidRPr="003200E9">
              <w:rPr>
                <w:bCs/>
                <w:sz w:val="22"/>
                <w:szCs w:val="22"/>
              </w:rPr>
              <w:t>Самостоятельная деятельность, игры</w:t>
            </w:r>
          </w:p>
        </w:tc>
        <w:tc>
          <w:tcPr>
            <w:tcW w:w="1984" w:type="dxa"/>
            <w:shd w:val="clear" w:color="auto" w:fill="auto"/>
            <w:vAlign w:val="center"/>
          </w:tcPr>
          <w:p w14:paraId="7D57C9F2" w14:textId="77777777" w:rsidR="001E46C6" w:rsidRPr="003200E9" w:rsidRDefault="001E46C6" w:rsidP="003200E9">
            <w:pPr>
              <w:spacing w:line="276" w:lineRule="auto"/>
              <w:jc w:val="center"/>
              <w:rPr>
                <w:sz w:val="22"/>
                <w:szCs w:val="22"/>
                <w:lang w:eastAsia="en-US"/>
              </w:rPr>
            </w:pPr>
            <w:r w:rsidRPr="003200E9">
              <w:rPr>
                <w:sz w:val="22"/>
                <w:szCs w:val="22"/>
                <w:lang w:eastAsia="en-US"/>
              </w:rPr>
              <w:t>8.30 – 8.40</w:t>
            </w:r>
          </w:p>
        </w:tc>
        <w:tc>
          <w:tcPr>
            <w:tcW w:w="1418" w:type="dxa"/>
            <w:shd w:val="clear" w:color="auto" w:fill="auto"/>
            <w:vAlign w:val="center"/>
          </w:tcPr>
          <w:p w14:paraId="2BEB4D04" w14:textId="77777777" w:rsidR="001E46C6" w:rsidRPr="003200E9" w:rsidRDefault="001E46C6" w:rsidP="003200E9">
            <w:pPr>
              <w:jc w:val="center"/>
            </w:pPr>
            <w:r w:rsidRPr="003200E9">
              <w:rPr>
                <w:sz w:val="22"/>
                <w:szCs w:val="22"/>
                <w:lang w:eastAsia="en-US"/>
              </w:rPr>
              <w:t>8.30 – 8.40</w:t>
            </w:r>
          </w:p>
        </w:tc>
        <w:tc>
          <w:tcPr>
            <w:tcW w:w="1559" w:type="dxa"/>
            <w:shd w:val="clear" w:color="auto" w:fill="auto"/>
            <w:vAlign w:val="center"/>
          </w:tcPr>
          <w:p w14:paraId="7CF64EEB" w14:textId="77777777" w:rsidR="001E46C6" w:rsidRPr="003200E9" w:rsidRDefault="001E46C6" w:rsidP="003200E9">
            <w:pPr>
              <w:spacing w:line="276" w:lineRule="auto"/>
              <w:jc w:val="center"/>
              <w:rPr>
                <w:sz w:val="22"/>
                <w:szCs w:val="22"/>
                <w:lang w:eastAsia="en-US"/>
              </w:rPr>
            </w:pPr>
            <w:r w:rsidRPr="003200E9">
              <w:rPr>
                <w:sz w:val="22"/>
                <w:szCs w:val="22"/>
                <w:lang w:eastAsia="en-US"/>
              </w:rPr>
              <w:t>8.30 – 8.40</w:t>
            </w:r>
          </w:p>
        </w:tc>
        <w:tc>
          <w:tcPr>
            <w:tcW w:w="1559" w:type="dxa"/>
            <w:shd w:val="clear" w:color="auto" w:fill="auto"/>
            <w:vAlign w:val="center"/>
          </w:tcPr>
          <w:p w14:paraId="103E7D9E" w14:textId="77777777" w:rsidR="001E46C6" w:rsidRPr="003200E9" w:rsidRDefault="001E46C6" w:rsidP="003200E9">
            <w:pPr>
              <w:spacing w:line="276" w:lineRule="auto"/>
              <w:jc w:val="center"/>
              <w:rPr>
                <w:sz w:val="22"/>
                <w:szCs w:val="22"/>
                <w:lang w:eastAsia="en-US"/>
              </w:rPr>
            </w:pPr>
            <w:r w:rsidRPr="003200E9">
              <w:rPr>
                <w:sz w:val="22"/>
                <w:szCs w:val="22"/>
                <w:lang w:eastAsia="en-US"/>
              </w:rPr>
              <w:t>8.30 – 8.40</w:t>
            </w:r>
          </w:p>
        </w:tc>
        <w:tc>
          <w:tcPr>
            <w:tcW w:w="1511" w:type="dxa"/>
            <w:tcBorders>
              <w:right w:val="single" w:sz="4" w:space="0" w:color="auto"/>
            </w:tcBorders>
            <w:shd w:val="clear" w:color="auto" w:fill="auto"/>
            <w:vAlign w:val="center"/>
          </w:tcPr>
          <w:p w14:paraId="4865CDC5" w14:textId="77777777" w:rsidR="001E46C6" w:rsidRPr="003200E9" w:rsidRDefault="001E46C6" w:rsidP="003200E9">
            <w:pPr>
              <w:spacing w:line="276" w:lineRule="auto"/>
              <w:jc w:val="center"/>
              <w:rPr>
                <w:sz w:val="22"/>
                <w:szCs w:val="22"/>
                <w:lang w:eastAsia="en-US"/>
              </w:rPr>
            </w:pPr>
            <w:r w:rsidRPr="003200E9">
              <w:rPr>
                <w:sz w:val="22"/>
                <w:szCs w:val="22"/>
                <w:lang w:eastAsia="en-US"/>
              </w:rPr>
              <w:t>8.30 – 8.40</w:t>
            </w:r>
          </w:p>
        </w:tc>
      </w:tr>
      <w:tr w:rsidR="001E46C6" w:rsidRPr="003200E9" w14:paraId="1A2547A9" w14:textId="7C6CF23F" w:rsidTr="001E46C6">
        <w:trPr>
          <w:gridAfter w:val="1"/>
          <w:wAfter w:w="12" w:type="dxa"/>
          <w:cantSplit/>
          <w:trHeight w:val="351"/>
        </w:trPr>
        <w:tc>
          <w:tcPr>
            <w:tcW w:w="2836" w:type="dxa"/>
            <w:gridSpan w:val="2"/>
            <w:shd w:val="clear" w:color="auto" w:fill="auto"/>
            <w:hideMark/>
          </w:tcPr>
          <w:p w14:paraId="3837F010" w14:textId="77777777" w:rsidR="001E46C6" w:rsidRPr="003200E9" w:rsidRDefault="001E46C6" w:rsidP="003200E9">
            <w:pPr>
              <w:rPr>
                <w:i/>
                <w:iCs/>
                <w:sz w:val="22"/>
                <w:szCs w:val="22"/>
                <w:lang w:eastAsia="en-US"/>
              </w:rPr>
            </w:pPr>
            <w:r w:rsidRPr="003200E9">
              <w:rPr>
                <w:sz w:val="22"/>
                <w:szCs w:val="22"/>
                <w:lang w:eastAsia="en-US"/>
              </w:rPr>
              <w:t xml:space="preserve">Подготовка к завтраку, гигиенические процедуры, </w:t>
            </w:r>
            <w:r w:rsidRPr="003200E9">
              <w:rPr>
                <w:b/>
                <w:sz w:val="22"/>
                <w:szCs w:val="22"/>
                <w:lang w:eastAsia="en-US"/>
              </w:rPr>
              <w:t xml:space="preserve">завтрак, </w:t>
            </w:r>
            <w:r w:rsidRPr="003200E9">
              <w:rPr>
                <w:sz w:val="22"/>
                <w:szCs w:val="22"/>
                <w:lang w:eastAsia="en-US"/>
              </w:rPr>
              <w:t>подготовка к НОД</w:t>
            </w:r>
          </w:p>
        </w:tc>
        <w:tc>
          <w:tcPr>
            <w:tcW w:w="1984" w:type="dxa"/>
            <w:shd w:val="clear" w:color="auto" w:fill="auto"/>
            <w:vAlign w:val="center"/>
          </w:tcPr>
          <w:p w14:paraId="55017785" w14:textId="77777777" w:rsidR="001E46C6" w:rsidRPr="003200E9" w:rsidRDefault="001E46C6" w:rsidP="003200E9">
            <w:pPr>
              <w:spacing w:line="276" w:lineRule="auto"/>
              <w:jc w:val="center"/>
            </w:pPr>
            <w:r w:rsidRPr="003200E9">
              <w:rPr>
                <w:sz w:val="22"/>
                <w:szCs w:val="22"/>
              </w:rPr>
              <w:t>8.40 – 9.00</w:t>
            </w:r>
          </w:p>
        </w:tc>
        <w:tc>
          <w:tcPr>
            <w:tcW w:w="1418" w:type="dxa"/>
            <w:shd w:val="clear" w:color="auto" w:fill="auto"/>
            <w:vAlign w:val="center"/>
          </w:tcPr>
          <w:p w14:paraId="3452FDC3" w14:textId="77777777" w:rsidR="001E46C6" w:rsidRPr="003200E9" w:rsidRDefault="001E46C6" w:rsidP="003200E9">
            <w:pPr>
              <w:jc w:val="center"/>
            </w:pPr>
            <w:r w:rsidRPr="003200E9">
              <w:rPr>
                <w:sz w:val="22"/>
                <w:szCs w:val="22"/>
              </w:rPr>
              <w:t>8.40 – 9.00</w:t>
            </w:r>
          </w:p>
        </w:tc>
        <w:tc>
          <w:tcPr>
            <w:tcW w:w="1559" w:type="dxa"/>
            <w:shd w:val="clear" w:color="auto" w:fill="auto"/>
            <w:vAlign w:val="center"/>
          </w:tcPr>
          <w:p w14:paraId="6EDDF083" w14:textId="77777777" w:rsidR="001E46C6" w:rsidRPr="003200E9" w:rsidRDefault="001E46C6" w:rsidP="003200E9">
            <w:pPr>
              <w:spacing w:line="276" w:lineRule="auto"/>
              <w:jc w:val="center"/>
            </w:pPr>
            <w:r w:rsidRPr="003200E9">
              <w:rPr>
                <w:sz w:val="22"/>
                <w:szCs w:val="22"/>
              </w:rPr>
              <w:t>8.40 – 9.00</w:t>
            </w:r>
          </w:p>
        </w:tc>
        <w:tc>
          <w:tcPr>
            <w:tcW w:w="1559" w:type="dxa"/>
            <w:shd w:val="clear" w:color="auto" w:fill="auto"/>
            <w:vAlign w:val="center"/>
          </w:tcPr>
          <w:p w14:paraId="5360C727" w14:textId="77777777" w:rsidR="001E46C6" w:rsidRPr="003200E9" w:rsidRDefault="001E46C6" w:rsidP="003200E9">
            <w:pPr>
              <w:spacing w:line="276" w:lineRule="auto"/>
              <w:jc w:val="center"/>
            </w:pPr>
            <w:r w:rsidRPr="003200E9">
              <w:rPr>
                <w:sz w:val="22"/>
                <w:szCs w:val="22"/>
              </w:rPr>
              <w:t>8.40 – 9.00</w:t>
            </w:r>
          </w:p>
        </w:tc>
        <w:tc>
          <w:tcPr>
            <w:tcW w:w="1511" w:type="dxa"/>
            <w:tcBorders>
              <w:right w:val="single" w:sz="4" w:space="0" w:color="auto"/>
            </w:tcBorders>
            <w:shd w:val="clear" w:color="auto" w:fill="auto"/>
            <w:vAlign w:val="center"/>
          </w:tcPr>
          <w:p w14:paraId="42C4FCDB" w14:textId="77777777" w:rsidR="001E46C6" w:rsidRPr="003200E9" w:rsidRDefault="001E46C6" w:rsidP="003200E9">
            <w:pPr>
              <w:spacing w:line="276" w:lineRule="auto"/>
              <w:jc w:val="center"/>
            </w:pPr>
            <w:r w:rsidRPr="003200E9">
              <w:rPr>
                <w:sz w:val="22"/>
                <w:szCs w:val="22"/>
              </w:rPr>
              <w:t>8.40 – 9.00</w:t>
            </w:r>
          </w:p>
        </w:tc>
      </w:tr>
      <w:tr w:rsidR="001E46C6" w:rsidRPr="003200E9" w14:paraId="245FC717" w14:textId="3CC5E414" w:rsidTr="001E46C6">
        <w:trPr>
          <w:gridAfter w:val="1"/>
          <w:wAfter w:w="12" w:type="dxa"/>
          <w:cantSplit/>
          <w:trHeight w:val="351"/>
        </w:trPr>
        <w:tc>
          <w:tcPr>
            <w:tcW w:w="2836" w:type="dxa"/>
            <w:gridSpan w:val="2"/>
            <w:shd w:val="clear" w:color="auto" w:fill="auto"/>
          </w:tcPr>
          <w:p w14:paraId="233AD9AA" w14:textId="77777777" w:rsidR="001E46C6" w:rsidRPr="003200E9" w:rsidRDefault="001E46C6" w:rsidP="003200E9">
            <w:pPr>
              <w:rPr>
                <w:b/>
                <w:sz w:val="22"/>
                <w:szCs w:val="22"/>
                <w:lang w:eastAsia="en-US"/>
              </w:rPr>
            </w:pPr>
            <w:r w:rsidRPr="003200E9">
              <w:rPr>
                <w:b/>
                <w:sz w:val="22"/>
                <w:szCs w:val="22"/>
                <w:lang w:eastAsia="en-US"/>
              </w:rPr>
              <w:t>НОД</w:t>
            </w:r>
          </w:p>
        </w:tc>
        <w:tc>
          <w:tcPr>
            <w:tcW w:w="1984" w:type="dxa"/>
            <w:shd w:val="clear" w:color="auto" w:fill="auto"/>
            <w:vAlign w:val="center"/>
          </w:tcPr>
          <w:p w14:paraId="23BD1C3C" w14:textId="77777777" w:rsidR="001E46C6" w:rsidRPr="003200E9" w:rsidRDefault="001E46C6" w:rsidP="003200E9">
            <w:pPr>
              <w:jc w:val="center"/>
              <w:rPr>
                <w:sz w:val="22"/>
                <w:szCs w:val="22"/>
                <w:lang w:eastAsia="en-US"/>
              </w:rPr>
            </w:pPr>
            <w:r w:rsidRPr="003200E9">
              <w:rPr>
                <w:sz w:val="22"/>
                <w:szCs w:val="22"/>
                <w:lang w:eastAsia="en-US"/>
              </w:rPr>
              <w:t>9.00 - 9.25</w:t>
            </w:r>
          </w:p>
        </w:tc>
        <w:tc>
          <w:tcPr>
            <w:tcW w:w="1418" w:type="dxa"/>
            <w:shd w:val="clear" w:color="auto" w:fill="auto"/>
            <w:vAlign w:val="center"/>
          </w:tcPr>
          <w:p w14:paraId="28F0FC98" w14:textId="77777777" w:rsidR="001E46C6" w:rsidRPr="003200E9" w:rsidRDefault="001E46C6" w:rsidP="003200E9">
            <w:pPr>
              <w:jc w:val="center"/>
            </w:pPr>
            <w:r w:rsidRPr="003200E9">
              <w:rPr>
                <w:bCs/>
                <w:sz w:val="22"/>
                <w:szCs w:val="22"/>
                <w:lang w:eastAsia="en-US"/>
              </w:rPr>
              <w:t>9.00 - 9.25</w:t>
            </w:r>
          </w:p>
        </w:tc>
        <w:tc>
          <w:tcPr>
            <w:tcW w:w="1559" w:type="dxa"/>
            <w:shd w:val="clear" w:color="auto" w:fill="auto"/>
            <w:vAlign w:val="center"/>
          </w:tcPr>
          <w:p w14:paraId="4017220B" w14:textId="77777777" w:rsidR="001E46C6" w:rsidRPr="003200E9" w:rsidRDefault="001E46C6" w:rsidP="003200E9">
            <w:pPr>
              <w:jc w:val="center"/>
              <w:rPr>
                <w:sz w:val="22"/>
                <w:szCs w:val="22"/>
                <w:lang w:eastAsia="en-US"/>
              </w:rPr>
            </w:pPr>
            <w:r w:rsidRPr="003200E9">
              <w:rPr>
                <w:sz w:val="22"/>
                <w:szCs w:val="22"/>
                <w:lang w:eastAsia="en-US"/>
              </w:rPr>
              <w:t>9.00 - 9.25</w:t>
            </w:r>
          </w:p>
        </w:tc>
        <w:tc>
          <w:tcPr>
            <w:tcW w:w="1559" w:type="dxa"/>
            <w:shd w:val="clear" w:color="auto" w:fill="auto"/>
            <w:vAlign w:val="center"/>
          </w:tcPr>
          <w:p w14:paraId="5281DD22" w14:textId="77777777" w:rsidR="001E46C6" w:rsidRPr="003200E9" w:rsidRDefault="001E46C6" w:rsidP="003200E9">
            <w:pPr>
              <w:jc w:val="center"/>
              <w:rPr>
                <w:sz w:val="22"/>
                <w:szCs w:val="22"/>
                <w:lang w:eastAsia="en-US"/>
              </w:rPr>
            </w:pPr>
            <w:r w:rsidRPr="003200E9">
              <w:rPr>
                <w:sz w:val="22"/>
                <w:szCs w:val="22"/>
                <w:lang w:eastAsia="en-US"/>
              </w:rPr>
              <w:t>9.00 - 9.25</w:t>
            </w:r>
          </w:p>
        </w:tc>
        <w:tc>
          <w:tcPr>
            <w:tcW w:w="1511" w:type="dxa"/>
            <w:tcBorders>
              <w:right w:val="single" w:sz="4" w:space="0" w:color="auto"/>
            </w:tcBorders>
            <w:shd w:val="clear" w:color="auto" w:fill="auto"/>
            <w:vAlign w:val="center"/>
          </w:tcPr>
          <w:p w14:paraId="5B0D32B9" w14:textId="77777777" w:rsidR="001E46C6" w:rsidRPr="003200E9" w:rsidRDefault="001E46C6" w:rsidP="003200E9">
            <w:pPr>
              <w:jc w:val="center"/>
              <w:rPr>
                <w:sz w:val="22"/>
                <w:szCs w:val="22"/>
                <w:lang w:eastAsia="en-US"/>
              </w:rPr>
            </w:pPr>
            <w:r w:rsidRPr="003200E9">
              <w:rPr>
                <w:sz w:val="22"/>
                <w:szCs w:val="22"/>
                <w:lang w:eastAsia="en-US"/>
              </w:rPr>
              <w:t>9.00 - 9.25</w:t>
            </w:r>
          </w:p>
        </w:tc>
      </w:tr>
      <w:tr w:rsidR="001E46C6" w:rsidRPr="003200E9" w14:paraId="0B9C50FB" w14:textId="36E9CE7E" w:rsidTr="001E46C6">
        <w:trPr>
          <w:gridAfter w:val="1"/>
          <w:wAfter w:w="12" w:type="dxa"/>
          <w:cantSplit/>
          <w:trHeight w:val="351"/>
        </w:trPr>
        <w:tc>
          <w:tcPr>
            <w:tcW w:w="2836" w:type="dxa"/>
            <w:gridSpan w:val="2"/>
            <w:shd w:val="clear" w:color="auto" w:fill="auto"/>
          </w:tcPr>
          <w:p w14:paraId="096575B5" w14:textId="77777777" w:rsidR="001E46C6" w:rsidRPr="003200E9" w:rsidRDefault="001E46C6" w:rsidP="003200E9">
            <w:pPr>
              <w:rPr>
                <w:b/>
                <w:sz w:val="22"/>
                <w:szCs w:val="22"/>
                <w:lang w:eastAsia="en-US"/>
              </w:rPr>
            </w:pPr>
            <w:r w:rsidRPr="003200E9">
              <w:rPr>
                <w:bCs/>
                <w:sz w:val="22"/>
                <w:szCs w:val="22"/>
              </w:rPr>
              <w:t>Самостоятельная деятельность, игры</w:t>
            </w:r>
          </w:p>
        </w:tc>
        <w:tc>
          <w:tcPr>
            <w:tcW w:w="1984" w:type="dxa"/>
            <w:shd w:val="clear" w:color="auto" w:fill="auto"/>
          </w:tcPr>
          <w:p w14:paraId="146144A6" w14:textId="77777777" w:rsidR="001E46C6" w:rsidRPr="003200E9" w:rsidRDefault="001E46C6" w:rsidP="003200E9">
            <w:pPr>
              <w:jc w:val="center"/>
              <w:rPr>
                <w:sz w:val="22"/>
                <w:szCs w:val="22"/>
                <w:lang w:eastAsia="en-US"/>
              </w:rPr>
            </w:pPr>
            <w:r w:rsidRPr="003200E9">
              <w:rPr>
                <w:sz w:val="22"/>
                <w:szCs w:val="22"/>
                <w:lang w:eastAsia="en-US"/>
              </w:rPr>
              <w:t>9.25 – 10.00</w:t>
            </w:r>
          </w:p>
        </w:tc>
        <w:tc>
          <w:tcPr>
            <w:tcW w:w="1418" w:type="dxa"/>
            <w:shd w:val="clear" w:color="auto" w:fill="auto"/>
          </w:tcPr>
          <w:p w14:paraId="72934801" w14:textId="77777777" w:rsidR="001E46C6" w:rsidRPr="003200E9" w:rsidRDefault="001E46C6" w:rsidP="003200E9">
            <w:pPr>
              <w:jc w:val="center"/>
              <w:rPr>
                <w:sz w:val="22"/>
                <w:szCs w:val="22"/>
                <w:lang w:eastAsia="en-US"/>
              </w:rPr>
            </w:pPr>
            <w:r w:rsidRPr="003200E9">
              <w:rPr>
                <w:sz w:val="22"/>
                <w:szCs w:val="22"/>
                <w:lang w:eastAsia="en-US"/>
              </w:rPr>
              <w:t>-</w:t>
            </w:r>
          </w:p>
        </w:tc>
        <w:tc>
          <w:tcPr>
            <w:tcW w:w="1559" w:type="dxa"/>
            <w:shd w:val="clear" w:color="auto" w:fill="auto"/>
          </w:tcPr>
          <w:p w14:paraId="173E34F1" w14:textId="77777777" w:rsidR="001E46C6" w:rsidRPr="003200E9" w:rsidRDefault="001E46C6" w:rsidP="003200E9">
            <w:pPr>
              <w:jc w:val="center"/>
              <w:rPr>
                <w:sz w:val="22"/>
                <w:szCs w:val="22"/>
                <w:lang w:eastAsia="en-US"/>
              </w:rPr>
            </w:pPr>
            <w:r w:rsidRPr="003200E9">
              <w:rPr>
                <w:sz w:val="22"/>
                <w:szCs w:val="22"/>
                <w:lang w:eastAsia="en-US"/>
              </w:rPr>
              <w:t>9.25-9.35</w:t>
            </w:r>
          </w:p>
        </w:tc>
        <w:tc>
          <w:tcPr>
            <w:tcW w:w="1559" w:type="dxa"/>
            <w:shd w:val="clear" w:color="auto" w:fill="auto"/>
          </w:tcPr>
          <w:p w14:paraId="4881CEA7" w14:textId="77777777" w:rsidR="001E46C6" w:rsidRPr="003200E9" w:rsidRDefault="001E46C6" w:rsidP="003200E9">
            <w:pPr>
              <w:jc w:val="center"/>
              <w:rPr>
                <w:sz w:val="22"/>
                <w:szCs w:val="22"/>
                <w:lang w:eastAsia="en-US"/>
              </w:rPr>
            </w:pPr>
            <w:r w:rsidRPr="003200E9">
              <w:rPr>
                <w:sz w:val="22"/>
                <w:szCs w:val="22"/>
                <w:lang w:eastAsia="en-US"/>
              </w:rPr>
              <w:t>9.25-10.00</w:t>
            </w:r>
          </w:p>
        </w:tc>
        <w:tc>
          <w:tcPr>
            <w:tcW w:w="1511" w:type="dxa"/>
            <w:tcBorders>
              <w:right w:val="single" w:sz="4" w:space="0" w:color="auto"/>
            </w:tcBorders>
            <w:shd w:val="clear" w:color="auto" w:fill="auto"/>
          </w:tcPr>
          <w:p w14:paraId="36E1B2FC" w14:textId="77777777" w:rsidR="001E46C6" w:rsidRPr="003200E9" w:rsidRDefault="001E46C6" w:rsidP="003200E9">
            <w:pPr>
              <w:jc w:val="center"/>
              <w:rPr>
                <w:sz w:val="22"/>
                <w:szCs w:val="22"/>
                <w:lang w:eastAsia="en-US"/>
              </w:rPr>
            </w:pPr>
            <w:r w:rsidRPr="003200E9">
              <w:rPr>
                <w:sz w:val="22"/>
                <w:szCs w:val="22"/>
                <w:lang w:eastAsia="en-US"/>
              </w:rPr>
              <w:t>9.25-10.00</w:t>
            </w:r>
          </w:p>
        </w:tc>
      </w:tr>
      <w:tr w:rsidR="001E46C6" w:rsidRPr="003200E9" w14:paraId="1C200BB0" w14:textId="332CD8EC" w:rsidTr="001E46C6">
        <w:trPr>
          <w:gridAfter w:val="1"/>
          <w:wAfter w:w="12" w:type="dxa"/>
          <w:cantSplit/>
          <w:trHeight w:val="351"/>
        </w:trPr>
        <w:tc>
          <w:tcPr>
            <w:tcW w:w="2836" w:type="dxa"/>
            <w:gridSpan w:val="2"/>
            <w:shd w:val="clear" w:color="auto" w:fill="auto"/>
          </w:tcPr>
          <w:p w14:paraId="06DB6216" w14:textId="77777777" w:rsidR="001E46C6" w:rsidRPr="003200E9" w:rsidRDefault="001E46C6" w:rsidP="003200E9">
            <w:pPr>
              <w:rPr>
                <w:b/>
                <w:sz w:val="22"/>
                <w:szCs w:val="22"/>
                <w:lang w:eastAsia="en-US"/>
              </w:rPr>
            </w:pPr>
            <w:r w:rsidRPr="003200E9">
              <w:rPr>
                <w:b/>
                <w:sz w:val="22"/>
                <w:szCs w:val="22"/>
                <w:lang w:eastAsia="en-US"/>
              </w:rPr>
              <w:t>НОД</w:t>
            </w:r>
          </w:p>
        </w:tc>
        <w:tc>
          <w:tcPr>
            <w:tcW w:w="1984" w:type="dxa"/>
            <w:shd w:val="clear" w:color="auto" w:fill="auto"/>
          </w:tcPr>
          <w:p w14:paraId="294EA29C" w14:textId="77777777" w:rsidR="001E46C6" w:rsidRPr="003200E9" w:rsidRDefault="001E46C6" w:rsidP="003200E9">
            <w:pPr>
              <w:jc w:val="center"/>
              <w:rPr>
                <w:sz w:val="22"/>
                <w:szCs w:val="22"/>
                <w:lang w:eastAsia="en-US"/>
              </w:rPr>
            </w:pPr>
            <w:r w:rsidRPr="003200E9">
              <w:rPr>
                <w:sz w:val="22"/>
                <w:szCs w:val="22"/>
                <w:lang w:eastAsia="en-US"/>
              </w:rPr>
              <w:t>-</w:t>
            </w:r>
          </w:p>
        </w:tc>
        <w:tc>
          <w:tcPr>
            <w:tcW w:w="1418" w:type="dxa"/>
            <w:shd w:val="clear" w:color="auto" w:fill="auto"/>
          </w:tcPr>
          <w:p w14:paraId="48C1127D" w14:textId="77777777" w:rsidR="001E46C6" w:rsidRPr="003200E9" w:rsidRDefault="001E46C6" w:rsidP="003200E9">
            <w:pPr>
              <w:jc w:val="center"/>
              <w:rPr>
                <w:sz w:val="22"/>
                <w:szCs w:val="22"/>
                <w:lang w:eastAsia="en-US"/>
              </w:rPr>
            </w:pPr>
            <w:r w:rsidRPr="003200E9">
              <w:rPr>
                <w:sz w:val="22"/>
                <w:szCs w:val="22"/>
                <w:lang w:eastAsia="en-US"/>
              </w:rPr>
              <w:t>-</w:t>
            </w:r>
          </w:p>
        </w:tc>
        <w:tc>
          <w:tcPr>
            <w:tcW w:w="1559" w:type="dxa"/>
            <w:shd w:val="clear" w:color="auto" w:fill="auto"/>
          </w:tcPr>
          <w:p w14:paraId="31EF1AC1" w14:textId="77777777" w:rsidR="001E46C6" w:rsidRPr="003200E9" w:rsidRDefault="001E46C6" w:rsidP="003200E9">
            <w:pPr>
              <w:jc w:val="center"/>
              <w:rPr>
                <w:sz w:val="22"/>
                <w:szCs w:val="22"/>
                <w:lang w:eastAsia="en-US"/>
              </w:rPr>
            </w:pPr>
            <w:r w:rsidRPr="003200E9">
              <w:rPr>
                <w:sz w:val="22"/>
                <w:szCs w:val="22"/>
                <w:lang w:eastAsia="en-US"/>
              </w:rPr>
              <w:t>9.35-10.00</w:t>
            </w:r>
          </w:p>
        </w:tc>
        <w:tc>
          <w:tcPr>
            <w:tcW w:w="1559" w:type="dxa"/>
            <w:shd w:val="clear" w:color="auto" w:fill="auto"/>
          </w:tcPr>
          <w:p w14:paraId="3CE233AF" w14:textId="77777777" w:rsidR="001E46C6" w:rsidRPr="003200E9" w:rsidRDefault="001E46C6" w:rsidP="003200E9">
            <w:pPr>
              <w:jc w:val="center"/>
              <w:rPr>
                <w:b/>
                <w:sz w:val="22"/>
                <w:szCs w:val="22"/>
                <w:lang w:eastAsia="en-US"/>
              </w:rPr>
            </w:pPr>
            <w:r w:rsidRPr="003200E9">
              <w:rPr>
                <w:sz w:val="22"/>
                <w:szCs w:val="22"/>
                <w:lang w:eastAsia="en-US"/>
              </w:rPr>
              <w:t>-</w:t>
            </w:r>
          </w:p>
        </w:tc>
        <w:tc>
          <w:tcPr>
            <w:tcW w:w="1511" w:type="dxa"/>
            <w:tcBorders>
              <w:right w:val="single" w:sz="4" w:space="0" w:color="auto"/>
            </w:tcBorders>
            <w:shd w:val="clear" w:color="auto" w:fill="auto"/>
          </w:tcPr>
          <w:p w14:paraId="4CE584AF" w14:textId="77777777" w:rsidR="001E46C6" w:rsidRPr="003200E9" w:rsidRDefault="001E46C6" w:rsidP="003200E9">
            <w:pPr>
              <w:jc w:val="center"/>
              <w:rPr>
                <w:sz w:val="22"/>
                <w:szCs w:val="22"/>
                <w:lang w:eastAsia="en-US"/>
              </w:rPr>
            </w:pPr>
            <w:r w:rsidRPr="003200E9">
              <w:rPr>
                <w:sz w:val="22"/>
                <w:szCs w:val="22"/>
                <w:lang w:eastAsia="en-US"/>
              </w:rPr>
              <w:t>10.10-10.35</w:t>
            </w:r>
          </w:p>
        </w:tc>
      </w:tr>
      <w:tr w:rsidR="001E46C6" w:rsidRPr="003200E9" w14:paraId="7057FFDE" w14:textId="21420E8C" w:rsidTr="001E46C6">
        <w:trPr>
          <w:gridAfter w:val="1"/>
          <w:wAfter w:w="12" w:type="dxa"/>
          <w:cantSplit/>
          <w:trHeight w:val="187"/>
        </w:trPr>
        <w:tc>
          <w:tcPr>
            <w:tcW w:w="2836" w:type="dxa"/>
            <w:gridSpan w:val="2"/>
            <w:shd w:val="clear" w:color="auto" w:fill="auto"/>
          </w:tcPr>
          <w:p w14:paraId="146D17D0" w14:textId="77777777" w:rsidR="001E46C6" w:rsidRPr="003200E9" w:rsidRDefault="001E46C6" w:rsidP="003200E9">
            <w:pPr>
              <w:rPr>
                <w:i/>
                <w:iCs/>
                <w:sz w:val="22"/>
                <w:szCs w:val="22"/>
                <w:lang w:eastAsia="en-US"/>
              </w:rPr>
            </w:pPr>
            <w:r w:rsidRPr="003200E9">
              <w:rPr>
                <w:sz w:val="22"/>
                <w:szCs w:val="22"/>
                <w:lang w:eastAsia="en-US"/>
              </w:rPr>
              <w:t xml:space="preserve">Подготовка ко 2-му завтраку, гигиенические процедуры, </w:t>
            </w:r>
            <w:r w:rsidRPr="003200E9">
              <w:rPr>
                <w:b/>
                <w:sz w:val="22"/>
                <w:szCs w:val="22"/>
                <w:lang w:eastAsia="en-US"/>
              </w:rPr>
              <w:t>2-ой завтрак</w:t>
            </w:r>
          </w:p>
        </w:tc>
        <w:tc>
          <w:tcPr>
            <w:tcW w:w="1984" w:type="dxa"/>
            <w:shd w:val="clear" w:color="auto" w:fill="auto"/>
            <w:vAlign w:val="center"/>
          </w:tcPr>
          <w:p w14:paraId="383734DE" w14:textId="77777777" w:rsidR="001E46C6" w:rsidRPr="003200E9" w:rsidRDefault="001E46C6" w:rsidP="003200E9">
            <w:pPr>
              <w:jc w:val="center"/>
              <w:rPr>
                <w:sz w:val="22"/>
                <w:szCs w:val="22"/>
                <w:lang w:eastAsia="en-US"/>
              </w:rPr>
            </w:pPr>
            <w:r w:rsidRPr="003200E9">
              <w:rPr>
                <w:sz w:val="22"/>
                <w:szCs w:val="22"/>
                <w:lang w:eastAsia="en-US"/>
              </w:rPr>
              <w:t>10.00-10.10</w:t>
            </w:r>
          </w:p>
        </w:tc>
        <w:tc>
          <w:tcPr>
            <w:tcW w:w="1418" w:type="dxa"/>
            <w:shd w:val="clear" w:color="auto" w:fill="auto"/>
            <w:vAlign w:val="center"/>
          </w:tcPr>
          <w:p w14:paraId="38F40C3B" w14:textId="77777777" w:rsidR="001E46C6" w:rsidRPr="003200E9" w:rsidRDefault="001E46C6" w:rsidP="003200E9">
            <w:pPr>
              <w:jc w:val="center"/>
            </w:pPr>
            <w:r w:rsidRPr="003200E9">
              <w:rPr>
                <w:sz w:val="22"/>
                <w:szCs w:val="22"/>
              </w:rPr>
              <w:t>10.00-10.10</w:t>
            </w:r>
          </w:p>
        </w:tc>
        <w:tc>
          <w:tcPr>
            <w:tcW w:w="1559" w:type="dxa"/>
            <w:shd w:val="clear" w:color="auto" w:fill="auto"/>
            <w:vAlign w:val="center"/>
          </w:tcPr>
          <w:p w14:paraId="0585F646" w14:textId="77777777" w:rsidR="001E46C6" w:rsidRPr="003200E9" w:rsidRDefault="001E46C6" w:rsidP="003200E9">
            <w:pPr>
              <w:jc w:val="center"/>
              <w:rPr>
                <w:sz w:val="22"/>
                <w:szCs w:val="22"/>
                <w:lang w:eastAsia="en-US"/>
              </w:rPr>
            </w:pPr>
            <w:r w:rsidRPr="003200E9">
              <w:rPr>
                <w:sz w:val="22"/>
                <w:szCs w:val="22"/>
                <w:lang w:eastAsia="en-US"/>
              </w:rPr>
              <w:t>10.00-10.10</w:t>
            </w:r>
          </w:p>
        </w:tc>
        <w:tc>
          <w:tcPr>
            <w:tcW w:w="1559" w:type="dxa"/>
            <w:shd w:val="clear" w:color="auto" w:fill="auto"/>
            <w:vAlign w:val="center"/>
          </w:tcPr>
          <w:p w14:paraId="7F458FCD" w14:textId="77777777" w:rsidR="001E46C6" w:rsidRPr="003200E9" w:rsidRDefault="001E46C6" w:rsidP="003200E9">
            <w:pPr>
              <w:jc w:val="center"/>
              <w:rPr>
                <w:sz w:val="22"/>
                <w:szCs w:val="22"/>
                <w:lang w:eastAsia="en-US"/>
              </w:rPr>
            </w:pPr>
            <w:r w:rsidRPr="003200E9">
              <w:rPr>
                <w:bCs/>
                <w:sz w:val="22"/>
                <w:szCs w:val="22"/>
              </w:rPr>
              <w:t>10.00-10.10</w:t>
            </w:r>
          </w:p>
        </w:tc>
        <w:tc>
          <w:tcPr>
            <w:tcW w:w="1511" w:type="dxa"/>
            <w:tcBorders>
              <w:right w:val="single" w:sz="4" w:space="0" w:color="auto"/>
            </w:tcBorders>
            <w:shd w:val="clear" w:color="auto" w:fill="auto"/>
            <w:vAlign w:val="center"/>
          </w:tcPr>
          <w:p w14:paraId="2AAAAA67" w14:textId="77777777" w:rsidR="001E46C6" w:rsidRPr="003200E9" w:rsidRDefault="001E46C6" w:rsidP="003200E9">
            <w:pPr>
              <w:jc w:val="center"/>
              <w:rPr>
                <w:sz w:val="22"/>
                <w:szCs w:val="22"/>
                <w:lang w:eastAsia="en-US"/>
              </w:rPr>
            </w:pPr>
            <w:r w:rsidRPr="003200E9">
              <w:rPr>
                <w:bCs/>
                <w:sz w:val="22"/>
                <w:szCs w:val="22"/>
              </w:rPr>
              <w:t>10.00-10.10</w:t>
            </w:r>
          </w:p>
        </w:tc>
      </w:tr>
      <w:tr w:rsidR="001E46C6" w:rsidRPr="003200E9" w14:paraId="75C4088F" w14:textId="3BACE7C2" w:rsidTr="001E46C6">
        <w:trPr>
          <w:gridAfter w:val="1"/>
          <w:wAfter w:w="12" w:type="dxa"/>
          <w:cantSplit/>
          <w:trHeight w:val="187"/>
        </w:trPr>
        <w:tc>
          <w:tcPr>
            <w:tcW w:w="2836" w:type="dxa"/>
            <w:gridSpan w:val="2"/>
            <w:shd w:val="clear" w:color="auto" w:fill="auto"/>
          </w:tcPr>
          <w:p w14:paraId="7AFFC84D" w14:textId="77777777" w:rsidR="001E46C6" w:rsidRPr="003200E9" w:rsidRDefault="001E46C6" w:rsidP="003200E9">
            <w:pPr>
              <w:rPr>
                <w:i/>
                <w:iCs/>
                <w:sz w:val="22"/>
                <w:szCs w:val="22"/>
                <w:lang w:eastAsia="en-US"/>
              </w:rPr>
            </w:pPr>
            <w:r w:rsidRPr="003200E9">
              <w:rPr>
                <w:bCs/>
                <w:sz w:val="22"/>
                <w:szCs w:val="22"/>
              </w:rPr>
              <w:t>Самостоятельная деятельность, игры</w:t>
            </w:r>
          </w:p>
        </w:tc>
        <w:tc>
          <w:tcPr>
            <w:tcW w:w="1984" w:type="dxa"/>
            <w:shd w:val="clear" w:color="auto" w:fill="auto"/>
            <w:vAlign w:val="center"/>
          </w:tcPr>
          <w:p w14:paraId="41B43E77" w14:textId="77777777" w:rsidR="001E46C6" w:rsidRPr="003200E9" w:rsidRDefault="001E46C6" w:rsidP="003200E9">
            <w:pPr>
              <w:jc w:val="center"/>
              <w:rPr>
                <w:sz w:val="22"/>
                <w:szCs w:val="22"/>
                <w:lang w:eastAsia="en-US"/>
              </w:rPr>
            </w:pPr>
            <w:r w:rsidRPr="003200E9">
              <w:rPr>
                <w:sz w:val="22"/>
                <w:szCs w:val="22"/>
                <w:lang w:eastAsia="en-US"/>
              </w:rPr>
              <w:t>10.20 – 10.35</w:t>
            </w:r>
          </w:p>
        </w:tc>
        <w:tc>
          <w:tcPr>
            <w:tcW w:w="1418" w:type="dxa"/>
            <w:shd w:val="clear" w:color="auto" w:fill="auto"/>
            <w:vAlign w:val="center"/>
          </w:tcPr>
          <w:p w14:paraId="3ACD24E3" w14:textId="77777777" w:rsidR="001E46C6" w:rsidRPr="003200E9" w:rsidRDefault="001E46C6" w:rsidP="003200E9">
            <w:pPr>
              <w:jc w:val="center"/>
              <w:rPr>
                <w:bCs/>
              </w:rPr>
            </w:pPr>
            <w:r w:rsidRPr="003200E9">
              <w:rPr>
                <w:bCs/>
                <w:sz w:val="22"/>
                <w:szCs w:val="22"/>
              </w:rPr>
              <w:t>10.10 – 10.20</w:t>
            </w:r>
          </w:p>
        </w:tc>
        <w:tc>
          <w:tcPr>
            <w:tcW w:w="1559" w:type="dxa"/>
            <w:shd w:val="clear" w:color="auto" w:fill="auto"/>
            <w:vAlign w:val="center"/>
          </w:tcPr>
          <w:p w14:paraId="6B0CE125" w14:textId="77777777" w:rsidR="001E46C6" w:rsidRPr="003200E9" w:rsidRDefault="001E46C6" w:rsidP="003200E9">
            <w:pPr>
              <w:jc w:val="center"/>
              <w:rPr>
                <w:sz w:val="22"/>
                <w:szCs w:val="22"/>
                <w:lang w:eastAsia="en-US"/>
              </w:rPr>
            </w:pPr>
            <w:r w:rsidRPr="003200E9">
              <w:rPr>
                <w:sz w:val="22"/>
                <w:szCs w:val="22"/>
                <w:lang w:eastAsia="en-US"/>
              </w:rPr>
              <w:t>-</w:t>
            </w:r>
          </w:p>
        </w:tc>
        <w:tc>
          <w:tcPr>
            <w:tcW w:w="1559" w:type="dxa"/>
            <w:shd w:val="clear" w:color="auto" w:fill="auto"/>
            <w:vAlign w:val="center"/>
          </w:tcPr>
          <w:p w14:paraId="6826299F" w14:textId="77777777" w:rsidR="001E46C6" w:rsidRPr="003200E9" w:rsidRDefault="001E46C6" w:rsidP="003200E9">
            <w:pPr>
              <w:jc w:val="center"/>
              <w:rPr>
                <w:sz w:val="22"/>
                <w:szCs w:val="22"/>
                <w:lang w:eastAsia="en-US"/>
              </w:rPr>
            </w:pPr>
            <w:r w:rsidRPr="003200E9">
              <w:rPr>
                <w:sz w:val="22"/>
                <w:szCs w:val="22"/>
                <w:lang w:eastAsia="en-US"/>
              </w:rPr>
              <w:t>-</w:t>
            </w:r>
          </w:p>
        </w:tc>
        <w:tc>
          <w:tcPr>
            <w:tcW w:w="1511" w:type="dxa"/>
            <w:tcBorders>
              <w:right w:val="single" w:sz="4" w:space="0" w:color="auto"/>
            </w:tcBorders>
            <w:shd w:val="clear" w:color="auto" w:fill="auto"/>
            <w:vAlign w:val="center"/>
          </w:tcPr>
          <w:p w14:paraId="1B17A93B" w14:textId="77777777" w:rsidR="001E46C6" w:rsidRPr="003200E9" w:rsidRDefault="001E46C6" w:rsidP="003200E9">
            <w:pPr>
              <w:jc w:val="center"/>
              <w:rPr>
                <w:sz w:val="22"/>
                <w:szCs w:val="22"/>
                <w:lang w:eastAsia="en-US"/>
              </w:rPr>
            </w:pPr>
            <w:r w:rsidRPr="003200E9">
              <w:rPr>
                <w:sz w:val="22"/>
                <w:szCs w:val="22"/>
                <w:lang w:eastAsia="en-US"/>
              </w:rPr>
              <w:t>-</w:t>
            </w:r>
          </w:p>
        </w:tc>
      </w:tr>
      <w:tr w:rsidR="001E46C6" w:rsidRPr="003200E9" w14:paraId="05B81880" w14:textId="194EDC97" w:rsidTr="001E46C6">
        <w:trPr>
          <w:gridAfter w:val="1"/>
          <w:wAfter w:w="12" w:type="dxa"/>
          <w:cantSplit/>
          <w:trHeight w:val="187"/>
        </w:trPr>
        <w:tc>
          <w:tcPr>
            <w:tcW w:w="2836" w:type="dxa"/>
            <w:gridSpan w:val="2"/>
            <w:shd w:val="clear" w:color="auto" w:fill="auto"/>
          </w:tcPr>
          <w:p w14:paraId="7C8944C4" w14:textId="77777777" w:rsidR="001E46C6" w:rsidRPr="003200E9" w:rsidRDefault="001E46C6" w:rsidP="003200E9">
            <w:pPr>
              <w:rPr>
                <w:bCs/>
                <w:sz w:val="22"/>
                <w:szCs w:val="22"/>
              </w:rPr>
            </w:pPr>
            <w:r w:rsidRPr="003200E9">
              <w:rPr>
                <w:b/>
                <w:sz w:val="22"/>
                <w:szCs w:val="22"/>
                <w:lang w:eastAsia="en-US"/>
              </w:rPr>
              <w:t>НОД</w:t>
            </w:r>
          </w:p>
        </w:tc>
        <w:tc>
          <w:tcPr>
            <w:tcW w:w="1984" w:type="dxa"/>
            <w:shd w:val="clear" w:color="auto" w:fill="auto"/>
            <w:vAlign w:val="center"/>
          </w:tcPr>
          <w:p w14:paraId="392005EB" w14:textId="77777777" w:rsidR="001E46C6" w:rsidRPr="003200E9" w:rsidRDefault="001E46C6" w:rsidP="003200E9">
            <w:pPr>
              <w:jc w:val="center"/>
              <w:rPr>
                <w:sz w:val="22"/>
                <w:szCs w:val="22"/>
                <w:lang w:eastAsia="en-US"/>
              </w:rPr>
            </w:pPr>
            <w:r w:rsidRPr="003200E9">
              <w:rPr>
                <w:sz w:val="22"/>
                <w:szCs w:val="22"/>
                <w:lang w:eastAsia="en-US"/>
              </w:rPr>
              <w:t>10.35-11.00</w:t>
            </w:r>
          </w:p>
        </w:tc>
        <w:tc>
          <w:tcPr>
            <w:tcW w:w="1418" w:type="dxa"/>
            <w:shd w:val="clear" w:color="auto" w:fill="auto"/>
            <w:vAlign w:val="center"/>
          </w:tcPr>
          <w:p w14:paraId="1C8FE5CF" w14:textId="77777777" w:rsidR="001E46C6" w:rsidRPr="003200E9" w:rsidRDefault="001E46C6" w:rsidP="003200E9">
            <w:pPr>
              <w:jc w:val="center"/>
            </w:pPr>
            <w:r w:rsidRPr="003200E9">
              <w:rPr>
                <w:sz w:val="22"/>
                <w:szCs w:val="22"/>
              </w:rPr>
              <w:t xml:space="preserve">10.20-10.45 </w:t>
            </w:r>
          </w:p>
        </w:tc>
        <w:tc>
          <w:tcPr>
            <w:tcW w:w="1559" w:type="dxa"/>
            <w:shd w:val="clear" w:color="auto" w:fill="auto"/>
            <w:vAlign w:val="center"/>
          </w:tcPr>
          <w:p w14:paraId="576FFD15" w14:textId="77777777" w:rsidR="001E46C6" w:rsidRPr="003200E9" w:rsidRDefault="001E46C6" w:rsidP="003200E9">
            <w:pPr>
              <w:jc w:val="center"/>
              <w:rPr>
                <w:sz w:val="22"/>
                <w:szCs w:val="22"/>
                <w:lang w:eastAsia="en-US"/>
              </w:rPr>
            </w:pPr>
            <w:r w:rsidRPr="003200E9">
              <w:rPr>
                <w:sz w:val="22"/>
                <w:szCs w:val="22"/>
                <w:lang w:eastAsia="en-US"/>
              </w:rPr>
              <w:t>-</w:t>
            </w:r>
          </w:p>
        </w:tc>
        <w:tc>
          <w:tcPr>
            <w:tcW w:w="1559" w:type="dxa"/>
            <w:shd w:val="clear" w:color="auto" w:fill="auto"/>
            <w:vAlign w:val="center"/>
          </w:tcPr>
          <w:p w14:paraId="7E4CE205" w14:textId="77777777" w:rsidR="001E46C6" w:rsidRPr="003200E9" w:rsidRDefault="001E46C6" w:rsidP="003200E9">
            <w:pPr>
              <w:jc w:val="center"/>
              <w:rPr>
                <w:sz w:val="22"/>
                <w:szCs w:val="22"/>
                <w:lang w:eastAsia="en-US"/>
              </w:rPr>
            </w:pPr>
            <w:r w:rsidRPr="003200E9">
              <w:rPr>
                <w:sz w:val="22"/>
                <w:szCs w:val="22"/>
                <w:lang w:eastAsia="en-US"/>
              </w:rPr>
              <w:t>11.05 – 11.30</w:t>
            </w:r>
          </w:p>
        </w:tc>
        <w:tc>
          <w:tcPr>
            <w:tcW w:w="1511" w:type="dxa"/>
            <w:tcBorders>
              <w:right w:val="single" w:sz="4" w:space="0" w:color="auto"/>
            </w:tcBorders>
            <w:shd w:val="clear" w:color="auto" w:fill="auto"/>
            <w:vAlign w:val="center"/>
          </w:tcPr>
          <w:p w14:paraId="6687E063" w14:textId="77777777" w:rsidR="001E46C6" w:rsidRPr="003200E9" w:rsidRDefault="001E46C6" w:rsidP="003200E9">
            <w:pPr>
              <w:jc w:val="center"/>
              <w:rPr>
                <w:sz w:val="22"/>
                <w:szCs w:val="22"/>
                <w:lang w:eastAsia="en-US"/>
              </w:rPr>
            </w:pPr>
            <w:r w:rsidRPr="003200E9">
              <w:rPr>
                <w:sz w:val="22"/>
                <w:szCs w:val="22"/>
                <w:lang w:eastAsia="en-US"/>
              </w:rPr>
              <w:t>-</w:t>
            </w:r>
          </w:p>
        </w:tc>
      </w:tr>
      <w:tr w:rsidR="001E46C6" w:rsidRPr="003200E9" w14:paraId="09FC59F7" w14:textId="4E718013" w:rsidTr="001E46C6">
        <w:trPr>
          <w:gridAfter w:val="1"/>
          <w:wAfter w:w="12" w:type="dxa"/>
          <w:cantSplit/>
          <w:trHeight w:val="187"/>
        </w:trPr>
        <w:tc>
          <w:tcPr>
            <w:tcW w:w="2836" w:type="dxa"/>
            <w:gridSpan w:val="2"/>
            <w:shd w:val="clear" w:color="auto" w:fill="auto"/>
          </w:tcPr>
          <w:p w14:paraId="02909483" w14:textId="77777777" w:rsidR="001E46C6" w:rsidRPr="003200E9" w:rsidRDefault="001E46C6" w:rsidP="003200E9">
            <w:pPr>
              <w:rPr>
                <w:b/>
                <w:sz w:val="22"/>
                <w:szCs w:val="22"/>
                <w:lang w:eastAsia="en-US"/>
              </w:rPr>
            </w:pPr>
            <w:r w:rsidRPr="003200E9">
              <w:rPr>
                <w:sz w:val="22"/>
                <w:szCs w:val="22"/>
                <w:lang w:eastAsia="en-US"/>
              </w:rPr>
              <w:t xml:space="preserve">Подготовка к прогулке, </w:t>
            </w:r>
            <w:r w:rsidRPr="003200E9">
              <w:rPr>
                <w:b/>
                <w:sz w:val="22"/>
                <w:szCs w:val="22"/>
                <w:lang w:eastAsia="en-US"/>
              </w:rPr>
              <w:t xml:space="preserve">прогулка, </w:t>
            </w:r>
            <w:r w:rsidRPr="003200E9">
              <w:rPr>
                <w:sz w:val="22"/>
                <w:szCs w:val="22"/>
                <w:lang w:eastAsia="en-US"/>
              </w:rPr>
              <w:t>возвращение с прогулки</w:t>
            </w:r>
          </w:p>
        </w:tc>
        <w:tc>
          <w:tcPr>
            <w:tcW w:w="1984" w:type="dxa"/>
            <w:shd w:val="clear" w:color="auto" w:fill="auto"/>
            <w:vAlign w:val="center"/>
          </w:tcPr>
          <w:p w14:paraId="7F9E06EE" w14:textId="77777777" w:rsidR="001E46C6" w:rsidRPr="003200E9" w:rsidRDefault="001E46C6" w:rsidP="003200E9">
            <w:pPr>
              <w:jc w:val="center"/>
              <w:rPr>
                <w:sz w:val="22"/>
                <w:szCs w:val="22"/>
                <w:lang w:eastAsia="en-US"/>
              </w:rPr>
            </w:pPr>
            <w:r w:rsidRPr="003200E9">
              <w:rPr>
                <w:bCs/>
                <w:sz w:val="22"/>
                <w:szCs w:val="22"/>
              </w:rPr>
              <w:t>11.00 –12.00</w:t>
            </w:r>
          </w:p>
        </w:tc>
        <w:tc>
          <w:tcPr>
            <w:tcW w:w="1418" w:type="dxa"/>
            <w:shd w:val="clear" w:color="auto" w:fill="auto"/>
            <w:vAlign w:val="center"/>
          </w:tcPr>
          <w:p w14:paraId="6C7CD225" w14:textId="77777777" w:rsidR="001E46C6" w:rsidRPr="003200E9" w:rsidRDefault="001E46C6" w:rsidP="003200E9">
            <w:pPr>
              <w:jc w:val="center"/>
            </w:pPr>
          </w:p>
          <w:p w14:paraId="0B96C5C3" w14:textId="77777777" w:rsidR="001E46C6" w:rsidRPr="003200E9" w:rsidRDefault="001E46C6" w:rsidP="003200E9">
            <w:pPr>
              <w:jc w:val="center"/>
            </w:pPr>
            <w:r w:rsidRPr="003200E9">
              <w:rPr>
                <w:sz w:val="22"/>
                <w:szCs w:val="22"/>
              </w:rPr>
              <w:t>11.35 -12.00*</w:t>
            </w:r>
          </w:p>
        </w:tc>
        <w:tc>
          <w:tcPr>
            <w:tcW w:w="1559" w:type="dxa"/>
            <w:shd w:val="clear" w:color="auto" w:fill="auto"/>
            <w:vAlign w:val="center"/>
          </w:tcPr>
          <w:p w14:paraId="322D881B" w14:textId="77777777" w:rsidR="001E46C6" w:rsidRPr="003200E9" w:rsidRDefault="001E46C6" w:rsidP="003200E9">
            <w:pPr>
              <w:jc w:val="center"/>
              <w:rPr>
                <w:sz w:val="22"/>
                <w:szCs w:val="22"/>
                <w:lang w:eastAsia="en-US"/>
              </w:rPr>
            </w:pPr>
            <w:r w:rsidRPr="003200E9">
              <w:rPr>
                <w:bCs/>
                <w:sz w:val="22"/>
                <w:szCs w:val="22"/>
              </w:rPr>
              <w:t>10.10-12.00</w:t>
            </w:r>
          </w:p>
        </w:tc>
        <w:tc>
          <w:tcPr>
            <w:tcW w:w="1559" w:type="dxa"/>
            <w:shd w:val="clear" w:color="auto" w:fill="auto"/>
            <w:vAlign w:val="center"/>
          </w:tcPr>
          <w:p w14:paraId="17CB4B7A" w14:textId="77777777" w:rsidR="001E46C6" w:rsidRPr="003200E9" w:rsidRDefault="001E46C6" w:rsidP="003200E9">
            <w:pPr>
              <w:jc w:val="center"/>
              <w:rPr>
                <w:bCs/>
                <w:sz w:val="22"/>
                <w:szCs w:val="22"/>
              </w:rPr>
            </w:pPr>
            <w:r w:rsidRPr="003200E9">
              <w:rPr>
                <w:bCs/>
                <w:sz w:val="22"/>
                <w:szCs w:val="22"/>
              </w:rPr>
              <w:t>10.10 – 11.05</w:t>
            </w:r>
          </w:p>
          <w:p w14:paraId="6D1B4EB9" w14:textId="77777777" w:rsidR="001E46C6" w:rsidRPr="003200E9" w:rsidRDefault="001E46C6" w:rsidP="003200E9">
            <w:pPr>
              <w:jc w:val="center"/>
              <w:rPr>
                <w:sz w:val="22"/>
                <w:szCs w:val="22"/>
                <w:lang w:eastAsia="en-US"/>
              </w:rPr>
            </w:pPr>
            <w:r w:rsidRPr="003200E9">
              <w:rPr>
                <w:bCs/>
                <w:sz w:val="22"/>
                <w:szCs w:val="22"/>
              </w:rPr>
              <w:t>11.30 – 12.00</w:t>
            </w:r>
          </w:p>
        </w:tc>
        <w:tc>
          <w:tcPr>
            <w:tcW w:w="1511" w:type="dxa"/>
            <w:tcBorders>
              <w:right w:val="single" w:sz="4" w:space="0" w:color="auto"/>
            </w:tcBorders>
            <w:shd w:val="clear" w:color="auto" w:fill="auto"/>
            <w:vAlign w:val="center"/>
          </w:tcPr>
          <w:p w14:paraId="4BA81361" w14:textId="77777777" w:rsidR="001E46C6" w:rsidRPr="003200E9" w:rsidRDefault="001E46C6" w:rsidP="003200E9">
            <w:pPr>
              <w:jc w:val="center"/>
              <w:rPr>
                <w:sz w:val="22"/>
                <w:szCs w:val="22"/>
                <w:lang w:eastAsia="en-US"/>
              </w:rPr>
            </w:pPr>
            <w:r w:rsidRPr="003200E9">
              <w:rPr>
                <w:bCs/>
                <w:sz w:val="22"/>
                <w:szCs w:val="22"/>
              </w:rPr>
              <w:t>10.35 – 12.00</w:t>
            </w:r>
          </w:p>
        </w:tc>
      </w:tr>
      <w:tr w:rsidR="001E46C6" w:rsidRPr="003200E9" w14:paraId="6D7F607C" w14:textId="188615F3" w:rsidTr="001E46C6">
        <w:trPr>
          <w:gridAfter w:val="1"/>
          <w:wAfter w:w="12" w:type="dxa"/>
          <w:cantSplit/>
          <w:trHeight w:val="354"/>
        </w:trPr>
        <w:tc>
          <w:tcPr>
            <w:tcW w:w="2836" w:type="dxa"/>
            <w:gridSpan w:val="2"/>
            <w:shd w:val="clear" w:color="auto" w:fill="auto"/>
            <w:vAlign w:val="center"/>
          </w:tcPr>
          <w:p w14:paraId="31141786" w14:textId="77777777" w:rsidR="001E46C6" w:rsidRPr="003200E9" w:rsidRDefault="001E46C6" w:rsidP="003200E9">
            <w:pPr>
              <w:rPr>
                <w:color w:val="000000"/>
                <w:sz w:val="22"/>
                <w:szCs w:val="22"/>
                <w:lang w:eastAsia="en-US"/>
              </w:rPr>
            </w:pPr>
            <w:r w:rsidRPr="003200E9">
              <w:rPr>
                <w:sz w:val="22"/>
                <w:szCs w:val="22"/>
                <w:lang w:eastAsia="en-US"/>
              </w:rPr>
              <w:t>Подготовка к обеду, гигиенические процедуры</w:t>
            </w:r>
            <w:r w:rsidRPr="003200E9">
              <w:rPr>
                <w:b/>
                <w:sz w:val="22"/>
                <w:szCs w:val="22"/>
                <w:lang w:eastAsia="en-US"/>
              </w:rPr>
              <w:t>, обед</w:t>
            </w:r>
          </w:p>
        </w:tc>
        <w:tc>
          <w:tcPr>
            <w:tcW w:w="1984" w:type="dxa"/>
            <w:shd w:val="clear" w:color="auto" w:fill="auto"/>
            <w:vAlign w:val="center"/>
          </w:tcPr>
          <w:p w14:paraId="6AD72B65" w14:textId="77777777" w:rsidR="001E46C6" w:rsidRPr="003200E9" w:rsidRDefault="001E46C6" w:rsidP="003200E9">
            <w:pPr>
              <w:jc w:val="center"/>
              <w:rPr>
                <w:bCs/>
                <w:color w:val="000000"/>
                <w:sz w:val="22"/>
                <w:szCs w:val="22"/>
              </w:rPr>
            </w:pPr>
            <w:r w:rsidRPr="003200E9">
              <w:rPr>
                <w:bCs/>
                <w:sz w:val="22"/>
                <w:szCs w:val="22"/>
              </w:rPr>
              <w:t>12.00 – 12.20</w:t>
            </w:r>
          </w:p>
        </w:tc>
        <w:tc>
          <w:tcPr>
            <w:tcW w:w="1418" w:type="dxa"/>
            <w:shd w:val="clear" w:color="auto" w:fill="auto"/>
            <w:vAlign w:val="center"/>
          </w:tcPr>
          <w:p w14:paraId="5BA8B8FA" w14:textId="77777777" w:rsidR="001E46C6" w:rsidRPr="003200E9" w:rsidRDefault="001E46C6" w:rsidP="003200E9">
            <w:pPr>
              <w:jc w:val="center"/>
            </w:pPr>
            <w:r w:rsidRPr="003200E9">
              <w:rPr>
                <w:sz w:val="22"/>
                <w:szCs w:val="22"/>
              </w:rPr>
              <w:t>12.00 – 12.20</w:t>
            </w:r>
          </w:p>
        </w:tc>
        <w:tc>
          <w:tcPr>
            <w:tcW w:w="1559" w:type="dxa"/>
            <w:shd w:val="clear" w:color="auto" w:fill="auto"/>
            <w:vAlign w:val="center"/>
          </w:tcPr>
          <w:p w14:paraId="72CD2F40" w14:textId="77777777" w:rsidR="001E46C6" w:rsidRPr="003200E9" w:rsidRDefault="001E46C6" w:rsidP="003200E9">
            <w:pPr>
              <w:jc w:val="center"/>
              <w:rPr>
                <w:bCs/>
                <w:color w:val="000000"/>
                <w:sz w:val="22"/>
                <w:szCs w:val="22"/>
              </w:rPr>
            </w:pPr>
            <w:r w:rsidRPr="003200E9">
              <w:rPr>
                <w:bCs/>
                <w:sz w:val="22"/>
                <w:szCs w:val="22"/>
              </w:rPr>
              <w:t>12.00 – 12.20</w:t>
            </w:r>
          </w:p>
        </w:tc>
        <w:tc>
          <w:tcPr>
            <w:tcW w:w="1559" w:type="dxa"/>
            <w:shd w:val="clear" w:color="auto" w:fill="auto"/>
            <w:vAlign w:val="center"/>
          </w:tcPr>
          <w:p w14:paraId="449AA1B0" w14:textId="77777777" w:rsidR="001E46C6" w:rsidRPr="003200E9" w:rsidRDefault="001E46C6" w:rsidP="003200E9">
            <w:pPr>
              <w:jc w:val="center"/>
            </w:pPr>
            <w:r w:rsidRPr="003200E9">
              <w:rPr>
                <w:sz w:val="22"/>
                <w:szCs w:val="22"/>
              </w:rPr>
              <w:t>12.00 – 12.20</w:t>
            </w:r>
          </w:p>
        </w:tc>
        <w:tc>
          <w:tcPr>
            <w:tcW w:w="1511" w:type="dxa"/>
            <w:tcBorders>
              <w:right w:val="single" w:sz="4" w:space="0" w:color="auto"/>
            </w:tcBorders>
            <w:shd w:val="clear" w:color="auto" w:fill="auto"/>
            <w:vAlign w:val="center"/>
          </w:tcPr>
          <w:p w14:paraId="7B39A517" w14:textId="77777777" w:rsidR="001E46C6" w:rsidRPr="003200E9" w:rsidRDefault="001E46C6" w:rsidP="003200E9">
            <w:pPr>
              <w:jc w:val="center"/>
            </w:pPr>
            <w:r w:rsidRPr="003200E9">
              <w:rPr>
                <w:sz w:val="22"/>
                <w:szCs w:val="22"/>
              </w:rPr>
              <w:t>12.00 – 12.20</w:t>
            </w:r>
          </w:p>
        </w:tc>
      </w:tr>
      <w:tr w:rsidR="001E46C6" w:rsidRPr="003200E9" w14:paraId="0CA98A82" w14:textId="0D742250" w:rsidTr="001E46C6">
        <w:trPr>
          <w:gridAfter w:val="1"/>
          <w:wAfter w:w="12" w:type="dxa"/>
          <w:cantSplit/>
          <w:trHeight w:val="298"/>
        </w:trPr>
        <w:tc>
          <w:tcPr>
            <w:tcW w:w="2836" w:type="dxa"/>
            <w:gridSpan w:val="2"/>
            <w:shd w:val="clear" w:color="auto" w:fill="auto"/>
            <w:vAlign w:val="center"/>
            <w:hideMark/>
          </w:tcPr>
          <w:p w14:paraId="4AA55C13" w14:textId="77777777" w:rsidR="001E46C6" w:rsidRPr="003200E9" w:rsidRDefault="001E46C6" w:rsidP="003200E9">
            <w:pPr>
              <w:rPr>
                <w:i/>
                <w:iCs/>
                <w:sz w:val="22"/>
                <w:szCs w:val="22"/>
                <w:lang w:eastAsia="en-US"/>
              </w:rPr>
            </w:pPr>
            <w:r w:rsidRPr="003200E9">
              <w:rPr>
                <w:sz w:val="22"/>
                <w:szCs w:val="22"/>
                <w:lang w:eastAsia="en-US"/>
              </w:rPr>
              <w:t>Гигиенические процедуры, подготовка ко сну</w:t>
            </w:r>
          </w:p>
        </w:tc>
        <w:tc>
          <w:tcPr>
            <w:tcW w:w="1984" w:type="dxa"/>
            <w:shd w:val="clear" w:color="auto" w:fill="auto"/>
            <w:vAlign w:val="center"/>
          </w:tcPr>
          <w:p w14:paraId="44CA1573" w14:textId="77777777" w:rsidR="001E46C6" w:rsidRPr="003200E9" w:rsidRDefault="001E46C6" w:rsidP="003200E9">
            <w:pPr>
              <w:spacing w:line="276" w:lineRule="auto"/>
              <w:jc w:val="center"/>
              <w:rPr>
                <w:sz w:val="22"/>
                <w:szCs w:val="22"/>
                <w:lang w:eastAsia="en-US"/>
              </w:rPr>
            </w:pPr>
            <w:r w:rsidRPr="003200E9">
              <w:rPr>
                <w:sz w:val="22"/>
                <w:szCs w:val="22"/>
                <w:lang w:eastAsia="en-US"/>
              </w:rPr>
              <w:t>12.20 – 12.30</w:t>
            </w:r>
          </w:p>
        </w:tc>
        <w:tc>
          <w:tcPr>
            <w:tcW w:w="1418" w:type="dxa"/>
            <w:shd w:val="clear" w:color="auto" w:fill="auto"/>
            <w:vAlign w:val="center"/>
          </w:tcPr>
          <w:p w14:paraId="17A5C0BC" w14:textId="77777777" w:rsidR="001E46C6" w:rsidRPr="003200E9" w:rsidRDefault="001E46C6" w:rsidP="003200E9">
            <w:pPr>
              <w:jc w:val="center"/>
            </w:pPr>
            <w:r w:rsidRPr="003200E9">
              <w:rPr>
                <w:bCs/>
                <w:sz w:val="22"/>
                <w:szCs w:val="22"/>
                <w:lang w:eastAsia="en-US"/>
              </w:rPr>
              <w:t>12.20 – 12.30</w:t>
            </w:r>
          </w:p>
        </w:tc>
        <w:tc>
          <w:tcPr>
            <w:tcW w:w="1559" w:type="dxa"/>
            <w:shd w:val="clear" w:color="auto" w:fill="auto"/>
            <w:vAlign w:val="center"/>
          </w:tcPr>
          <w:p w14:paraId="4CDFAB9C" w14:textId="77777777" w:rsidR="001E46C6" w:rsidRPr="003200E9" w:rsidRDefault="001E46C6" w:rsidP="003200E9">
            <w:pPr>
              <w:spacing w:line="276" w:lineRule="auto"/>
              <w:jc w:val="center"/>
              <w:rPr>
                <w:sz w:val="22"/>
                <w:szCs w:val="22"/>
                <w:lang w:eastAsia="en-US"/>
              </w:rPr>
            </w:pPr>
            <w:r w:rsidRPr="003200E9">
              <w:rPr>
                <w:sz w:val="22"/>
                <w:szCs w:val="22"/>
                <w:lang w:eastAsia="en-US"/>
              </w:rPr>
              <w:t>12.20 – 12.30</w:t>
            </w:r>
          </w:p>
        </w:tc>
        <w:tc>
          <w:tcPr>
            <w:tcW w:w="1559" w:type="dxa"/>
            <w:shd w:val="clear" w:color="auto" w:fill="auto"/>
            <w:vAlign w:val="center"/>
          </w:tcPr>
          <w:p w14:paraId="3BC76C2B" w14:textId="77777777" w:rsidR="001E46C6" w:rsidRPr="003200E9" w:rsidRDefault="001E46C6" w:rsidP="003200E9">
            <w:pPr>
              <w:jc w:val="center"/>
            </w:pPr>
            <w:r w:rsidRPr="003200E9">
              <w:rPr>
                <w:bCs/>
                <w:sz w:val="22"/>
                <w:szCs w:val="22"/>
                <w:lang w:eastAsia="en-US"/>
              </w:rPr>
              <w:t>12.20 – 12.30</w:t>
            </w:r>
          </w:p>
        </w:tc>
        <w:tc>
          <w:tcPr>
            <w:tcW w:w="1511" w:type="dxa"/>
            <w:tcBorders>
              <w:right w:val="single" w:sz="4" w:space="0" w:color="auto"/>
            </w:tcBorders>
            <w:shd w:val="clear" w:color="auto" w:fill="auto"/>
            <w:vAlign w:val="center"/>
          </w:tcPr>
          <w:p w14:paraId="6C8D880F" w14:textId="77777777" w:rsidR="001E46C6" w:rsidRPr="003200E9" w:rsidRDefault="001E46C6" w:rsidP="003200E9">
            <w:pPr>
              <w:jc w:val="center"/>
            </w:pPr>
            <w:r w:rsidRPr="003200E9">
              <w:rPr>
                <w:bCs/>
                <w:sz w:val="22"/>
                <w:szCs w:val="22"/>
                <w:lang w:eastAsia="en-US"/>
              </w:rPr>
              <w:t>12.20 – 12.30</w:t>
            </w:r>
          </w:p>
        </w:tc>
      </w:tr>
      <w:tr w:rsidR="001E46C6" w:rsidRPr="003200E9" w14:paraId="386F3454" w14:textId="2F419993" w:rsidTr="001E46C6">
        <w:trPr>
          <w:gridAfter w:val="1"/>
          <w:wAfter w:w="12" w:type="dxa"/>
          <w:cantSplit/>
          <w:trHeight w:val="224"/>
        </w:trPr>
        <w:tc>
          <w:tcPr>
            <w:tcW w:w="2836" w:type="dxa"/>
            <w:gridSpan w:val="2"/>
            <w:shd w:val="clear" w:color="auto" w:fill="auto"/>
            <w:vAlign w:val="center"/>
            <w:hideMark/>
          </w:tcPr>
          <w:p w14:paraId="5F3355CC" w14:textId="77777777" w:rsidR="001E46C6" w:rsidRPr="003200E9" w:rsidRDefault="001E46C6" w:rsidP="003200E9">
            <w:pPr>
              <w:rPr>
                <w:b/>
                <w:i/>
                <w:iCs/>
                <w:sz w:val="22"/>
                <w:szCs w:val="22"/>
                <w:lang w:eastAsia="en-US"/>
              </w:rPr>
            </w:pPr>
            <w:r w:rsidRPr="003200E9">
              <w:rPr>
                <w:b/>
                <w:sz w:val="22"/>
                <w:szCs w:val="22"/>
                <w:lang w:eastAsia="en-US"/>
              </w:rPr>
              <w:t>Сон</w:t>
            </w:r>
          </w:p>
        </w:tc>
        <w:tc>
          <w:tcPr>
            <w:tcW w:w="1984" w:type="dxa"/>
            <w:shd w:val="clear" w:color="auto" w:fill="auto"/>
            <w:vAlign w:val="center"/>
          </w:tcPr>
          <w:p w14:paraId="4F6F5245" w14:textId="77777777" w:rsidR="001E46C6" w:rsidRPr="003200E9" w:rsidRDefault="001E46C6" w:rsidP="003200E9">
            <w:pPr>
              <w:spacing w:line="276" w:lineRule="auto"/>
              <w:jc w:val="center"/>
              <w:rPr>
                <w:sz w:val="22"/>
                <w:szCs w:val="22"/>
                <w:lang w:eastAsia="en-US"/>
              </w:rPr>
            </w:pPr>
            <w:r w:rsidRPr="003200E9">
              <w:rPr>
                <w:sz w:val="22"/>
                <w:szCs w:val="22"/>
                <w:lang w:eastAsia="en-US"/>
              </w:rPr>
              <w:t>12.30 – 15.00</w:t>
            </w:r>
          </w:p>
        </w:tc>
        <w:tc>
          <w:tcPr>
            <w:tcW w:w="1418" w:type="dxa"/>
            <w:shd w:val="clear" w:color="auto" w:fill="auto"/>
            <w:vAlign w:val="center"/>
          </w:tcPr>
          <w:p w14:paraId="7CB3EEC3" w14:textId="77777777" w:rsidR="001E46C6" w:rsidRPr="003200E9" w:rsidRDefault="001E46C6" w:rsidP="003200E9">
            <w:pPr>
              <w:jc w:val="center"/>
            </w:pPr>
            <w:r w:rsidRPr="003200E9">
              <w:rPr>
                <w:bCs/>
                <w:sz w:val="22"/>
                <w:szCs w:val="22"/>
                <w:lang w:eastAsia="en-US"/>
              </w:rPr>
              <w:t>12.30 – 15.00</w:t>
            </w:r>
          </w:p>
        </w:tc>
        <w:tc>
          <w:tcPr>
            <w:tcW w:w="1559" w:type="dxa"/>
            <w:shd w:val="clear" w:color="auto" w:fill="auto"/>
            <w:vAlign w:val="center"/>
          </w:tcPr>
          <w:p w14:paraId="1DDBBCE8" w14:textId="77777777" w:rsidR="001E46C6" w:rsidRPr="003200E9" w:rsidRDefault="001E46C6" w:rsidP="003200E9">
            <w:pPr>
              <w:spacing w:line="276" w:lineRule="auto"/>
              <w:jc w:val="center"/>
              <w:rPr>
                <w:sz w:val="22"/>
                <w:szCs w:val="22"/>
                <w:lang w:eastAsia="en-US"/>
              </w:rPr>
            </w:pPr>
            <w:r w:rsidRPr="003200E9">
              <w:rPr>
                <w:sz w:val="22"/>
                <w:szCs w:val="22"/>
                <w:lang w:eastAsia="en-US"/>
              </w:rPr>
              <w:t>12.30 – 15.00</w:t>
            </w:r>
          </w:p>
        </w:tc>
        <w:tc>
          <w:tcPr>
            <w:tcW w:w="1559" w:type="dxa"/>
            <w:shd w:val="clear" w:color="auto" w:fill="auto"/>
            <w:vAlign w:val="center"/>
          </w:tcPr>
          <w:p w14:paraId="11EAD2BF" w14:textId="77777777" w:rsidR="001E46C6" w:rsidRPr="003200E9" w:rsidRDefault="001E46C6" w:rsidP="003200E9">
            <w:pPr>
              <w:jc w:val="center"/>
            </w:pPr>
            <w:r w:rsidRPr="003200E9">
              <w:rPr>
                <w:bCs/>
                <w:sz w:val="22"/>
                <w:szCs w:val="22"/>
                <w:lang w:eastAsia="en-US"/>
              </w:rPr>
              <w:t>12.30 – 15.00</w:t>
            </w:r>
          </w:p>
        </w:tc>
        <w:tc>
          <w:tcPr>
            <w:tcW w:w="1511" w:type="dxa"/>
            <w:tcBorders>
              <w:right w:val="single" w:sz="4" w:space="0" w:color="auto"/>
            </w:tcBorders>
            <w:shd w:val="clear" w:color="auto" w:fill="auto"/>
            <w:vAlign w:val="center"/>
          </w:tcPr>
          <w:p w14:paraId="78A3A148" w14:textId="77777777" w:rsidR="001E46C6" w:rsidRPr="003200E9" w:rsidRDefault="001E46C6" w:rsidP="003200E9">
            <w:pPr>
              <w:jc w:val="center"/>
            </w:pPr>
            <w:r w:rsidRPr="003200E9">
              <w:rPr>
                <w:bCs/>
                <w:sz w:val="22"/>
                <w:szCs w:val="22"/>
                <w:lang w:eastAsia="en-US"/>
              </w:rPr>
              <w:t>12.30 – 15.00</w:t>
            </w:r>
          </w:p>
        </w:tc>
      </w:tr>
      <w:tr w:rsidR="001E46C6" w:rsidRPr="003200E9" w14:paraId="40E9E9D8" w14:textId="4E530EB7" w:rsidTr="001E46C6">
        <w:trPr>
          <w:gridAfter w:val="1"/>
          <w:wAfter w:w="12" w:type="dxa"/>
          <w:cantSplit/>
          <w:trHeight w:val="440"/>
        </w:trPr>
        <w:tc>
          <w:tcPr>
            <w:tcW w:w="2836" w:type="dxa"/>
            <w:gridSpan w:val="2"/>
            <w:shd w:val="clear" w:color="auto" w:fill="auto"/>
            <w:vAlign w:val="center"/>
            <w:hideMark/>
          </w:tcPr>
          <w:p w14:paraId="1D374705" w14:textId="77777777" w:rsidR="001E46C6" w:rsidRPr="003200E9" w:rsidRDefault="001E46C6" w:rsidP="003200E9">
            <w:pPr>
              <w:rPr>
                <w:i/>
                <w:iCs/>
                <w:sz w:val="22"/>
                <w:szCs w:val="22"/>
                <w:lang w:eastAsia="en-US"/>
              </w:rPr>
            </w:pPr>
            <w:r w:rsidRPr="003200E9">
              <w:rPr>
                <w:sz w:val="22"/>
                <w:szCs w:val="22"/>
                <w:lang w:eastAsia="en-US"/>
              </w:rPr>
              <w:t>Постепенный подъем, гимнастика после сна, воздушные, водные, гигиенические процедуры</w:t>
            </w:r>
          </w:p>
        </w:tc>
        <w:tc>
          <w:tcPr>
            <w:tcW w:w="1984" w:type="dxa"/>
            <w:shd w:val="clear" w:color="auto" w:fill="auto"/>
            <w:vAlign w:val="center"/>
          </w:tcPr>
          <w:p w14:paraId="6CAC4FBF" w14:textId="77777777" w:rsidR="001E46C6" w:rsidRPr="003200E9" w:rsidRDefault="001E46C6" w:rsidP="003200E9">
            <w:pPr>
              <w:jc w:val="center"/>
              <w:rPr>
                <w:sz w:val="22"/>
                <w:szCs w:val="22"/>
                <w:lang w:eastAsia="en-US"/>
              </w:rPr>
            </w:pPr>
            <w:r w:rsidRPr="003200E9">
              <w:rPr>
                <w:sz w:val="22"/>
                <w:szCs w:val="22"/>
                <w:lang w:eastAsia="en-US"/>
              </w:rPr>
              <w:t>15.00 – 15.10</w:t>
            </w:r>
          </w:p>
        </w:tc>
        <w:tc>
          <w:tcPr>
            <w:tcW w:w="1418" w:type="dxa"/>
            <w:shd w:val="clear" w:color="auto" w:fill="auto"/>
            <w:vAlign w:val="center"/>
          </w:tcPr>
          <w:p w14:paraId="297C56C9" w14:textId="77777777" w:rsidR="001E46C6" w:rsidRPr="003200E9" w:rsidRDefault="001E46C6" w:rsidP="003200E9">
            <w:pPr>
              <w:jc w:val="center"/>
            </w:pPr>
            <w:r w:rsidRPr="003200E9">
              <w:rPr>
                <w:bCs/>
                <w:sz w:val="22"/>
                <w:szCs w:val="22"/>
                <w:lang w:eastAsia="en-US"/>
              </w:rPr>
              <w:t>15.00 – 15.10</w:t>
            </w:r>
          </w:p>
        </w:tc>
        <w:tc>
          <w:tcPr>
            <w:tcW w:w="1559" w:type="dxa"/>
            <w:shd w:val="clear" w:color="auto" w:fill="auto"/>
            <w:vAlign w:val="center"/>
          </w:tcPr>
          <w:p w14:paraId="221A355D" w14:textId="77777777" w:rsidR="001E46C6" w:rsidRPr="003200E9" w:rsidRDefault="001E46C6" w:rsidP="003200E9">
            <w:pPr>
              <w:jc w:val="center"/>
              <w:rPr>
                <w:sz w:val="22"/>
                <w:szCs w:val="22"/>
                <w:lang w:eastAsia="en-US"/>
              </w:rPr>
            </w:pPr>
            <w:r w:rsidRPr="003200E9">
              <w:rPr>
                <w:sz w:val="22"/>
                <w:szCs w:val="22"/>
                <w:lang w:eastAsia="en-US"/>
              </w:rPr>
              <w:t>15.00 – 15.10</w:t>
            </w:r>
          </w:p>
        </w:tc>
        <w:tc>
          <w:tcPr>
            <w:tcW w:w="1559" w:type="dxa"/>
            <w:shd w:val="clear" w:color="auto" w:fill="auto"/>
            <w:vAlign w:val="center"/>
          </w:tcPr>
          <w:p w14:paraId="627DEA2E" w14:textId="77777777" w:rsidR="001E46C6" w:rsidRPr="003200E9" w:rsidRDefault="001E46C6" w:rsidP="003200E9">
            <w:pPr>
              <w:jc w:val="center"/>
            </w:pPr>
            <w:r w:rsidRPr="003200E9">
              <w:rPr>
                <w:bCs/>
                <w:sz w:val="22"/>
                <w:szCs w:val="22"/>
                <w:lang w:eastAsia="en-US"/>
              </w:rPr>
              <w:t>15.00 – 15.10</w:t>
            </w:r>
          </w:p>
        </w:tc>
        <w:tc>
          <w:tcPr>
            <w:tcW w:w="1511" w:type="dxa"/>
            <w:tcBorders>
              <w:right w:val="single" w:sz="4" w:space="0" w:color="auto"/>
            </w:tcBorders>
            <w:shd w:val="clear" w:color="auto" w:fill="auto"/>
            <w:vAlign w:val="center"/>
          </w:tcPr>
          <w:p w14:paraId="138DC5CC" w14:textId="77777777" w:rsidR="001E46C6" w:rsidRPr="003200E9" w:rsidRDefault="001E46C6" w:rsidP="003200E9">
            <w:pPr>
              <w:jc w:val="center"/>
            </w:pPr>
            <w:r w:rsidRPr="003200E9">
              <w:rPr>
                <w:bCs/>
                <w:sz w:val="22"/>
                <w:szCs w:val="22"/>
                <w:lang w:eastAsia="en-US"/>
              </w:rPr>
              <w:t>15.00 – 15.10</w:t>
            </w:r>
          </w:p>
        </w:tc>
      </w:tr>
      <w:tr w:rsidR="001E46C6" w:rsidRPr="003200E9" w14:paraId="0213AAF4" w14:textId="73880FB2" w:rsidTr="001E46C6">
        <w:trPr>
          <w:gridAfter w:val="1"/>
          <w:wAfter w:w="12" w:type="dxa"/>
          <w:cantSplit/>
          <w:trHeight w:val="225"/>
        </w:trPr>
        <w:tc>
          <w:tcPr>
            <w:tcW w:w="2836" w:type="dxa"/>
            <w:gridSpan w:val="2"/>
            <w:shd w:val="clear" w:color="auto" w:fill="auto"/>
            <w:hideMark/>
          </w:tcPr>
          <w:p w14:paraId="68BCC8ED" w14:textId="77777777" w:rsidR="001E46C6" w:rsidRPr="003200E9" w:rsidRDefault="001E46C6" w:rsidP="003200E9">
            <w:pPr>
              <w:rPr>
                <w:b/>
                <w:sz w:val="22"/>
                <w:szCs w:val="22"/>
                <w:lang w:eastAsia="en-US"/>
              </w:rPr>
            </w:pPr>
            <w:r w:rsidRPr="003200E9">
              <w:rPr>
                <w:b/>
                <w:sz w:val="22"/>
                <w:szCs w:val="22"/>
                <w:lang w:eastAsia="en-US"/>
              </w:rPr>
              <w:t>Полдник</w:t>
            </w:r>
          </w:p>
        </w:tc>
        <w:tc>
          <w:tcPr>
            <w:tcW w:w="1984" w:type="dxa"/>
            <w:shd w:val="clear" w:color="auto" w:fill="auto"/>
            <w:vAlign w:val="center"/>
          </w:tcPr>
          <w:p w14:paraId="2D75148D" w14:textId="77777777" w:rsidR="001E46C6" w:rsidRPr="003200E9" w:rsidRDefault="001E46C6" w:rsidP="003200E9">
            <w:pPr>
              <w:jc w:val="center"/>
            </w:pPr>
            <w:r w:rsidRPr="003200E9">
              <w:rPr>
                <w:sz w:val="22"/>
                <w:szCs w:val="22"/>
              </w:rPr>
              <w:t>15.10 – 15.20</w:t>
            </w:r>
          </w:p>
        </w:tc>
        <w:tc>
          <w:tcPr>
            <w:tcW w:w="1418" w:type="dxa"/>
            <w:shd w:val="clear" w:color="auto" w:fill="auto"/>
            <w:vAlign w:val="center"/>
          </w:tcPr>
          <w:p w14:paraId="7FA220A3" w14:textId="77777777" w:rsidR="001E46C6" w:rsidRPr="003200E9" w:rsidRDefault="001E46C6" w:rsidP="003200E9">
            <w:pPr>
              <w:jc w:val="center"/>
            </w:pPr>
            <w:r w:rsidRPr="003200E9">
              <w:rPr>
                <w:sz w:val="22"/>
                <w:szCs w:val="22"/>
              </w:rPr>
              <w:t>15.10 – 15.20</w:t>
            </w:r>
          </w:p>
        </w:tc>
        <w:tc>
          <w:tcPr>
            <w:tcW w:w="1559" w:type="dxa"/>
            <w:shd w:val="clear" w:color="auto" w:fill="auto"/>
            <w:vAlign w:val="center"/>
          </w:tcPr>
          <w:p w14:paraId="09CB0EFF" w14:textId="77777777" w:rsidR="001E46C6" w:rsidRPr="003200E9" w:rsidRDefault="001E46C6" w:rsidP="003200E9">
            <w:pPr>
              <w:jc w:val="center"/>
            </w:pPr>
            <w:r w:rsidRPr="003200E9">
              <w:rPr>
                <w:sz w:val="22"/>
                <w:szCs w:val="22"/>
              </w:rPr>
              <w:t>15.10 – 15.20</w:t>
            </w:r>
          </w:p>
        </w:tc>
        <w:tc>
          <w:tcPr>
            <w:tcW w:w="1559" w:type="dxa"/>
            <w:shd w:val="clear" w:color="auto" w:fill="auto"/>
            <w:vAlign w:val="center"/>
          </w:tcPr>
          <w:p w14:paraId="4E0AF0D4" w14:textId="77777777" w:rsidR="001E46C6" w:rsidRPr="003200E9" w:rsidRDefault="001E46C6" w:rsidP="003200E9">
            <w:pPr>
              <w:jc w:val="center"/>
            </w:pPr>
            <w:r w:rsidRPr="003200E9">
              <w:rPr>
                <w:sz w:val="22"/>
                <w:szCs w:val="22"/>
              </w:rPr>
              <w:t>15.10 – 15.20</w:t>
            </w:r>
          </w:p>
        </w:tc>
        <w:tc>
          <w:tcPr>
            <w:tcW w:w="1511" w:type="dxa"/>
            <w:tcBorders>
              <w:right w:val="single" w:sz="4" w:space="0" w:color="auto"/>
            </w:tcBorders>
            <w:shd w:val="clear" w:color="auto" w:fill="auto"/>
            <w:vAlign w:val="center"/>
          </w:tcPr>
          <w:p w14:paraId="14C5C498" w14:textId="77777777" w:rsidR="001E46C6" w:rsidRPr="003200E9" w:rsidRDefault="001E46C6" w:rsidP="003200E9">
            <w:pPr>
              <w:jc w:val="center"/>
            </w:pPr>
            <w:r w:rsidRPr="003200E9">
              <w:rPr>
                <w:sz w:val="22"/>
                <w:szCs w:val="22"/>
              </w:rPr>
              <w:t>15.10 – 15.20</w:t>
            </w:r>
          </w:p>
        </w:tc>
      </w:tr>
      <w:tr w:rsidR="001E46C6" w:rsidRPr="003200E9" w14:paraId="32312CC2" w14:textId="1F377AAF" w:rsidTr="001E46C6">
        <w:trPr>
          <w:gridAfter w:val="1"/>
          <w:wAfter w:w="12" w:type="dxa"/>
          <w:cantSplit/>
          <w:trHeight w:val="354"/>
        </w:trPr>
        <w:tc>
          <w:tcPr>
            <w:tcW w:w="2836" w:type="dxa"/>
            <w:gridSpan w:val="2"/>
            <w:shd w:val="clear" w:color="auto" w:fill="auto"/>
            <w:vAlign w:val="center"/>
          </w:tcPr>
          <w:p w14:paraId="4791FACD" w14:textId="77777777" w:rsidR="001E46C6" w:rsidRPr="003200E9" w:rsidRDefault="001E46C6" w:rsidP="003200E9">
            <w:pPr>
              <w:rPr>
                <w:sz w:val="22"/>
                <w:szCs w:val="22"/>
                <w:lang w:eastAsia="en-US"/>
              </w:rPr>
            </w:pPr>
            <w:r w:rsidRPr="003200E9">
              <w:rPr>
                <w:sz w:val="22"/>
                <w:szCs w:val="22"/>
                <w:lang w:eastAsia="en-US"/>
              </w:rPr>
              <w:t>Самостоятельная деятельность, игры</w:t>
            </w:r>
          </w:p>
        </w:tc>
        <w:tc>
          <w:tcPr>
            <w:tcW w:w="1984" w:type="dxa"/>
            <w:shd w:val="clear" w:color="auto" w:fill="auto"/>
            <w:vAlign w:val="center"/>
          </w:tcPr>
          <w:p w14:paraId="464F721A" w14:textId="77777777" w:rsidR="001E46C6" w:rsidRPr="003200E9" w:rsidRDefault="001E46C6" w:rsidP="003200E9">
            <w:pPr>
              <w:jc w:val="center"/>
            </w:pPr>
            <w:r w:rsidRPr="003200E9">
              <w:rPr>
                <w:sz w:val="22"/>
                <w:szCs w:val="22"/>
              </w:rPr>
              <w:t>15.20 – 16.00</w:t>
            </w:r>
          </w:p>
        </w:tc>
        <w:tc>
          <w:tcPr>
            <w:tcW w:w="1418" w:type="dxa"/>
            <w:shd w:val="clear" w:color="auto" w:fill="auto"/>
            <w:vAlign w:val="center"/>
          </w:tcPr>
          <w:p w14:paraId="70D921F0" w14:textId="77777777" w:rsidR="001E46C6" w:rsidRPr="003200E9" w:rsidRDefault="001E46C6" w:rsidP="003200E9">
            <w:pPr>
              <w:jc w:val="center"/>
            </w:pPr>
            <w:r w:rsidRPr="003200E9">
              <w:rPr>
                <w:sz w:val="22"/>
                <w:szCs w:val="22"/>
              </w:rPr>
              <w:t>15.20 – 16.30</w:t>
            </w:r>
          </w:p>
        </w:tc>
        <w:tc>
          <w:tcPr>
            <w:tcW w:w="1559" w:type="dxa"/>
            <w:shd w:val="clear" w:color="auto" w:fill="auto"/>
            <w:vAlign w:val="center"/>
          </w:tcPr>
          <w:p w14:paraId="54F7F3DD" w14:textId="77777777" w:rsidR="001E46C6" w:rsidRPr="003200E9" w:rsidRDefault="001E46C6" w:rsidP="003200E9">
            <w:pPr>
              <w:jc w:val="center"/>
            </w:pPr>
            <w:r w:rsidRPr="003200E9">
              <w:rPr>
                <w:sz w:val="22"/>
                <w:szCs w:val="22"/>
              </w:rPr>
              <w:t>15.20 – 15.30</w:t>
            </w:r>
          </w:p>
          <w:p w14:paraId="475352E8" w14:textId="77777777" w:rsidR="001E46C6" w:rsidRPr="003200E9" w:rsidRDefault="001E46C6" w:rsidP="003200E9">
            <w:pPr>
              <w:jc w:val="center"/>
            </w:pPr>
          </w:p>
        </w:tc>
        <w:tc>
          <w:tcPr>
            <w:tcW w:w="1559" w:type="dxa"/>
            <w:shd w:val="clear" w:color="auto" w:fill="auto"/>
            <w:vAlign w:val="center"/>
          </w:tcPr>
          <w:p w14:paraId="62A05E27" w14:textId="77777777" w:rsidR="001E46C6" w:rsidRPr="003200E9" w:rsidRDefault="001E46C6" w:rsidP="003200E9">
            <w:pPr>
              <w:jc w:val="center"/>
            </w:pPr>
            <w:r w:rsidRPr="003200E9">
              <w:rPr>
                <w:sz w:val="22"/>
                <w:szCs w:val="22"/>
              </w:rPr>
              <w:t>15.20 – 15.30</w:t>
            </w:r>
          </w:p>
        </w:tc>
        <w:tc>
          <w:tcPr>
            <w:tcW w:w="1511" w:type="dxa"/>
            <w:tcBorders>
              <w:right w:val="single" w:sz="4" w:space="0" w:color="auto"/>
            </w:tcBorders>
            <w:shd w:val="clear" w:color="auto" w:fill="auto"/>
            <w:vAlign w:val="center"/>
          </w:tcPr>
          <w:p w14:paraId="3D48F022" w14:textId="77777777" w:rsidR="001E46C6" w:rsidRPr="003200E9" w:rsidRDefault="001E46C6" w:rsidP="003200E9">
            <w:pPr>
              <w:jc w:val="center"/>
            </w:pPr>
            <w:r w:rsidRPr="003200E9">
              <w:rPr>
                <w:sz w:val="22"/>
                <w:szCs w:val="22"/>
              </w:rPr>
              <w:t>15.20 – 16.30</w:t>
            </w:r>
          </w:p>
        </w:tc>
      </w:tr>
      <w:tr w:rsidR="001E46C6" w:rsidRPr="003200E9" w14:paraId="6AAA3887" w14:textId="483DFA24" w:rsidTr="001E46C6">
        <w:trPr>
          <w:gridAfter w:val="1"/>
          <w:wAfter w:w="12" w:type="dxa"/>
          <w:cantSplit/>
          <w:trHeight w:val="354"/>
        </w:trPr>
        <w:tc>
          <w:tcPr>
            <w:tcW w:w="2836" w:type="dxa"/>
            <w:gridSpan w:val="2"/>
            <w:shd w:val="clear" w:color="auto" w:fill="auto"/>
            <w:vAlign w:val="center"/>
          </w:tcPr>
          <w:p w14:paraId="238ED13D" w14:textId="77777777" w:rsidR="001E46C6" w:rsidRPr="003200E9" w:rsidRDefault="001E46C6" w:rsidP="003200E9">
            <w:pPr>
              <w:rPr>
                <w:sz w:val="22"/>
                <w:szCs w:val="22"/>
                <w:lang w:eastAsia="en-US"/>
              </w:rPr>
            </w:pPr>
            <w:r w:rsidRPr="003200E9">
              <w:rPr>
                <w:b/>
                <w:sz w:val="22"/>
                <w:szCs w:val="22"/>
                <w:lang w:eastAsia="en-US"/>
              </w:rPr>
              <w:t>НОД</w:t>
            </w:r>
          </w:p>
        </w:tc>
        <w:tc>
          <w:tcPr>
            <w:tcW w:w="1984" w:type="dxa"/>
            <w:shd w:val="clear" w:color="auto" w:fill="auto"/>
            <w:vAlign w:val="center"/>
          </w:tcPr>
          <w:p w14:paraId="38FDE4EE" w14:textId="77777777" w:rsidR="001E46C6" w:rsidRPr="003200E9" w:rsidRDefault="001E46C6" w:rsidP="003200E9">
            <w:pPr>
              <w:spacing w:line="276" w:lineRule="auto"/>
              <w:jc w:val="center"/>
            </w:pPr>
            <w:r w:rsidRPr="003200E9">
              <w:rPr>
                <w:sz w:val="22"/>
                <w:szCs w:val="22"/>
              </w:rPr>
              <w:t>16.00 - 16.25</w:t>
            </w:r>
          </w:p>
        </w:tc>
        <w:tc>
          <w:tcPr>
            <w:tcW w:w="1418" w:type="dxa"/>
            <w:shd w:val="clear" w:color="auto" w:fill="auto"/>
            <w:vAlign w:val="center"/>
          </w:tcPr>
          <w:p w14:paraId="7F445B25" w14:textId="77777777" w:rsidR="001E46C6" w:rsidRPr="003200E9" w:rsidRDefault="001E46C6" w:rsidP="003200E9">
            <w:pPr>
              <w:spacing w:line="276" w:lineRule="auto"/>
              <w:jc w:val="center"/>
            </w:pPr>
            <w:r w:rsidRPr="003200E9">
              <w:rPr>
                <w:sz w:val="22"/>
                <w:szCs w:val="22"/>
              </w:rPr>
              <w:t>-</w:t>
            </w:r>
          </w:p>
        </w:tc>
        <w:tc>
          <w:tcPr>
            <w:tcW w:w="1559" w:type="dxa"/>
            <w:shd w:val="clear" w:color="auto" w:fill="auto"/>
            <w:vAlign w:val="center"/>
          </w:tcPr>
          <w:p w14:paraId="7C698EBA" w14:textId="77777777" w:rsidR="001E46C6" w:rsidRPr="003200E9" w:rsidRDefault="001E46C6" w:rsidP="003200E9">
            <w:pPr>
              <w:spacing w:line="276" w:lineRule="auto"/>
              <w:jc w:val="center"/>
            </w:pPr>
            <w:r w:rsidRPr="003200E9">
              <w:rPr>
                <w:sz w:val="22"/>
                <w:szCs w:val="22"/>
              </w:rPr>
              <w:t>15.30 – 15.55</w:t>
            </w:r>
          </w:p>
        </w:tc>
        <w:tc>
          <w:tcPr>
            <w:tcW w:w="1559" w:type="dxa"/>
            <w:shd w:val="clear" w:color="auto" w:fill="auto"/>
            <w:vAlign w:val="center"/>
          </w:tcPr>
          <w:p w14:paraId="7895722C" w14:textId="77777777" w:rsidR="001E46C6" w:rsidRPr="003200E9" w:rsidRDefault="001E46C6" w:rsidP="003200E9">
            <w:pPr>
              <w:spacing w:line="276" w:lineRule="auto"/>
              <w:jc w:val="center"/>
            </w:pPr>
            <w:r w:rsidRPr="003200E9">
              <w:rPr>
                <w:sz w:val="22"/>
                <w:szCs w:val="22"/>
              </w:rPr>
              <w:t>15.30 – 15.55</w:t>
            </w:r>
          </w:p>
        </w:tc>
        <w:tc>
          <w:tcPr>
            <w:tcW w:w="1511" w:type="dxa"/>
            <w:tcBorders>
              <w:right w:val="single" w:sz="4" w:space="0" w:color="auto"/>
            </w:tcBorders>
            <w:shd w:val="clear" w:color="auto" w:fill="auto"/>
            <w:vAlign w:val="center"/>
          </w:tcPr>
          <w:p w14:paraId="184A04E3" w14:textId="77777777" w:rsidR="001E46C6" w:rsidRPr="003200E9" w:rsidRDefault="001E46C6" w:rsidP="003200E9">
            <w:pPr>
              <w:spacing w:line="276" w:lineRule="auto"/>
              <w:jc w:val="center"/>
            </w:pPr>
            <w:r w:rsidRPr="003200E9">
              <w:rPr>
                <w:sz w:val="22"/>
                <w:szCs w:val="22"/>
              </w:rPr>
              <w:t>-</w:t>
            </w:r>
          </w:p>
        </w:tc>
      </w:tr>
      <w:tr w:rsidR="001E46C6" w:rsidRPr="003200E9" w14:paraId="713EA241" w14:textId="76B77B91" w:rsidTr="001E46C6">
        <w:trPr>
          <w:cantSplit/>
          <w:trHeight w:val="192"/>
        </w:trPr>
        <w:tc>
          <w:tcPr>
            <w:tcW w:w="2836" w:type="dxa"/>
            <w:gridSpan w:val="2"/>
            <w:tcBorders>
              <w:bottom w:val="single" w:sz="4" w:space="0" w:color="auto"/>
            </w:tcBorders>
            <w:shd w:val="clear" w:color="auto" w:fill="auto"/>
            <w:vAlign w:val="center"/>
          </w:tcPr>
          <w:p w14:paraId="1F477880" w14:textId="77777777" w:rsidR="001E46C6" w:rsidRPr="003200E9" w:rsidRDefault="001E46C6" w:rsidP="003200E9">
            <w:pPr>
              <w:rPr>
                <w:sz w:val="22"/>
                <w:szCs w:val="22"/>
                <w:lang w:eastAsia="en-US"/>
              </w:rPr>
            </w:pPr>
            <w:r w:rsidRPr="003200E9">
              <w:rPr>
                <w:sz w:val="22"/>
                <w:szCs w:val="22"/>
                <w:lang w:eastAsia="en-US"/>
              </w:rPr>
              <w:t>Самостоятельная деятельность, игры</w:t>
            </w:r>
          </w:p>
        </w:tc>
        <w:tc>
          <w:tcPr>
            <w:tcW w:w="1984" w:type="dxa"/>
            <w:tcBorders>
              <w:bottom w:val="single" w:sz="4" w:space="0" w:color="auto"/>
            </w:tcBorders>
            <w:shd w:val="clear" w:color="auto" w:fill="auto"/>
            <w:vAlign w:val="center"/>
          </w:tcPr>
          <w:p w14:paraId="13E677BB" w14:textId="77777777" w:rsidR="001E46C6" w:rsidRPr="003200E9" w:rsidRDefault="001E46C6" w:rsidP="003200E9">
            <w:pPr>
              <w:spacing w:line="276" w:lineRule="auto"/>
              <w:jc w:val="center"/>
            </w:pPr>
            <w:r w:rsidRPr="003200E9">
              <w:rPr>
                <w:sz w:val="22"/>
                <w:szCs w:val="22"/>
              </w:rPr>
              <w:t>-</w:t>
            </w:r>
          </w:p>
        </w:tc>
        <w:tc>
          <w:tcPr>
            <w:tcW w:w="1418" w:type="dxa"/>
            <w:tcBorders>
              <w:bottom w:val="single" w:sz="4" w:space="0" w:color="auto"/>
            </w:tcBorders>
            <w:shd w:val="clear" w:color="auto" w:fill="auto"/>
            <w:vAlign w:val="center"/>
          </w:tcPr>
          <w:p w14:paraId="0B8C0160" w14:textId="77777777" w:rsidR="001E46C6" w:rsidRPr="003200E9" w:rsidRDefault="001E46C6" w:rsidP="003200E9">
            <w:pPr>
              <w:spacing w:line="276" w:lineRule="auto"/>
              <w:jc w:val="center"/>
            </w:pPr>
            <w:r w:rsidRPr="003200E9">
              <w:rPr>
                <w:sz w:val="22"/>
                <w:szCs w:val="22"/>
              </w:rPr>
              <w:t>-</w:t>
            </w:r>
          </w:p>
        </w:tc>
        <w:tc>
          <w:tcPr>
            <w:tcW w:w="1559" w:type="dxa"/>
            <w:tcBorders>
              <w:bottom w:val="single" w:sz="4" w:space="0" w:color="auto"/>
            </w:tcBorders>
            <w:shd w:val="clear" w:color="auto" w:fill="auto"/>
            <w:vAlign w:val="center"/>
          </w:tcPr>
          <w:p w14:paraId="151D7B72" w14:textId="77777777" w:rsidR="001E46C6" w:rsidRPr="003200E9" w:rsidRDefault="001E46C6" w:rsidP="003200E9">
            <w:pPr>
              <w:spacing w:line="276" w:lineRule="auto"/>
              <w:jc w:val="center"/>
            </w:pPr>
            <w:r w:rsidRPr="003200E9">
              <w:rPr>
                <w:sz w:val="22"/>
                <w:szCs w:val="22"/>
              </w:rPr>
              <w:t>15.55 – 16.30</w:t>
            </w:r>
          </w:p>
        </w:tc>
        <w:tc>
          <w:tcPr>
            <w:tcW w:w="1559" w:type="dxa"/>
            <w:tcBorders>
              <w:bottom w:val="single" w:sz="4" w:space="0" w:color="auto"/>
            </w:tcBorders>
            <w:shd w:val="clear" w:color="auto" w:fill="auto"/>
            <w:vAlign w:val="center"/>
          </w:tcPr>
          <w:p w14:paraId="27158767" w14:textId="77777777" w:rsidR="001E46C6" w:rsidRPr="003200E9" w:rsidRDefault="001E46C6" w:rsidP="003200E9">
            <w:pPr>
              <w:spacing w:line="276" w:lineRule="auto"/>
              <w:jc w:val="center"/>
            </w:pPr>
            <w:r w:rsidRPr="003200E9">
              <w:rPr>
                <w:sz w:val="22"/>
                <w:szCs w:val="22"/>
              </w:rPr>
              <w:t>15.55 – 16.30</w:t>
            </w:r>
          </w:p>
        </w:tc>
        <w:tc>
          <w:tcPr>
            <w:tcW w:w="1523" w:type="dxa"/>
            <w:gridSpan w:val="2"/>
            <w:tcBorders>
              <w:bottom w:val="single" w:sz="4" w:space="0" w:color="auto"/>
              <w:right w:val="single" w:sz="4" w:space="0" w:color="auto"/>
            </w:tcBorders>
            <w:shd w:val="clear" w:color="auto" w:fill="auto"/>
            <w:vAlign w:val="center"/>
          </w:tcPr>
          <w:p w14:paraId="7FF83CBA" w14:textId="77777777" w:rsidR="001E46C6" w:rsidRPr="003200E9" w:rsidRDefault="001E46C6" w:rsidP="003200E9">
            <w:pPr>
              <w:spacing w:line="276" w:lineRule="auto"/>
              <w:jc w:val="center"/>
            </w:pPr>
            <w:r w:rsidRPr="003200E9">
              <w:rPr>
                <w:sz w:val="22"/>
                <w:szCs w:val="22"/>
              </w:rPr>
              <w:t>-</w:t>
            </w:r>
          </w:p>
        </w:tc>
      </w:tr>
      <w:tr w:rsidR="001E46C6" w:rsidRPr="003200E9" w14:paraId="1E389BC8" w14:textId="403EE67B" w:rsidTr="001E46C6">
        <w:trPr>
          <w:cantSplit/>
          <w:trHeight w:val="1064"/>
        </w:trPr>
        <w:tc>
          <w:tcPr>
            <w:tcW w:w="2836" w:type="dxa"/>
            <w:gridSpan w:val="2"/>
            <w:tcBorders>
              <w:top w:val="single" w:sz="4" w:space="0" w:color="auto"/>
            </w:tcBorders>
            <w:shd w:val="clear" w:color="auto" w:fill="auto"/>
            <w:vAlign w:val="center"/>
          </w:tcPr>
          <w:p w14:paraId="0AE38D08" w14:textId="77777777" w:rsidR="001E46C6" w:rsidRPr="003200E9" w:rsidRDefault="001E46C6" w:rsidP="003200E9">
            <w:pPr>
              <w:rPr>
                <w:sz w:val="22"/>
                <w:szCs w:val="22"/>
                <w:lang w:eastAsia="en-US"/>
              </w:rPr>
            </w:pPr>
            <w:r w:rsidRPr="003200E9">
              <w:rPr>
                <w:sz w:val="22"/>
                <w:szCs w:val="22"/>
                <w:lang w:eastAsia="en-US"/>
              </w:rPr>
              <w:t xml:space="preserve">Подготовка к ужину, </w:t>
            </w:r>
            <w:r w:rsidRPr="003200E9">
              <w:rPr>
                <w:b/>
                <w:sz w:val="22"/>
                <w:szCs w:val="22"/>
                <w:lang w:eastAsia="en-US"/>
              </w:rPr>
              <w:t>ужин</w:t>
            </w:r>
          </w:p>
        </w:tc>
        <w:tc>
          <w:tcPr>
            <w:tcW w:w="1984" w:type="dxa"/>
            <w:tcBorders>
              <w:top w:val="single" w:sz="4" w:space="0" w:color="auto"/>
            </w:tcBorders>
            <w:shd w:val="clear" w:color="auto" w:fill="auto"/>
            <w:vAlign w:val="center"/>
          </w:tcPr>
          <w:p w14:paraId="56A6114B" w14:textId="77777777" w:rsidR="001E46C6" w:rsidRPr="003200E9" w:rsidRDefault="001E46C6" w:rsidP="003200E9">
            <w:pPr>
              <w:spacing w:line="276" w:lineRule="auto"/>
              <w:jc w:val="center"/>
            </w:pPr>
          </w:p>
          <w:p w14:paraId="3BF25C96" w14:textId="77777777" w:rsidR="001E46C6" w:rsidRPr="003200E9" w:rsidRDefault="001E46C6" w:rsidP="003200E9">
            <w:pPr>
              <w:spacing w:line="276" w:lineRule="auto"/>
              <w:jc w:val="center"/>
            </w:pPr>
            <w:r w:rsidRPr="003200E9">
              <w:rPr>
                <w:sz w:val="22"/>
                <w:szCs w:val="22"/>
              </w:rPr>
              <w:t>16.30 – 16.50</w:t>
            </w:r>
          </w:p>
        </w:tc>
        <w:tc>
          <w:tcPr>
            <w:tcW w:w="1418" w:type="dxa"/>
            <w:tcBorders>
              <w:top w:val="single" w:sz="4" w:space="0" w:color="auto"/>
            </w:tcBorders>
            <w:shd w:val="clear" w:color="auto" w:fill="auto"/>
            <w:vAlign w:val="center"/>
          </w:tcPr>
          <w:p w14:paraId="5BD6C760" w14:textId="77777777" w:rsidR="001E46C6" w:rsidRPr="003200E9" w:rsidRDefault="001E46C6" w:rsidP="003200E9">
            <w:pPr>
              <w:spacing w:line="276" w:lineRule="auto"/>
              <w:jc w:val="center"/>
            </w:pPr>
            <w:r w:rsidRPr="003200E9">
              <w:rPr>
                <w:sz w:val="22"/>
                <w:szCs w:val="22"/>
              </w:rPr>
              <w:t>16.30-16.50</w:t>
            </w:r>
          </w:p>
        </w:tc>
        <w:tc>
          <w:tcPr>
            <w:tcW w:w="1559" w:type="dxa"/>
            <w:tcBorders>
              <w:top w:val="single" w:sz="4" w:space="0" w:color="auto"/>
            </w:tcBorders>
            <w:shd w:val="clear" w:color="auto" w:fill="auto"/>
            <w:vAlign w:val="center"/>
          </w:tcPr>
          <w:p w14:paraId="59AB8265" w14:textId="77777777" w:rsidR="001E46C6" w:rsidRPr="003200E9" w:rsidRDefault="001E46C6" w:rsidP="003200E9">
            <w:pPr>
              <w:spacing w:line="276" w:lineRule="auto"/>
              <w:jc w:val="center"/>
            </w:pPr>
            <w:r w:rsidRPr="003200E9">
              <w:rPr>
                <w:sz w:val="22"/>
                <w:szCs w:val="22"/>
              </w:rPr>
              <w:t>16.30-16.50</w:t>
            </w:r>
          </w:p>
        </w:tc>
        <w:tc>
          <w:tcPr>
            <w:tcW w:w="1559" w:type="dxa"/>
            <w:tcBorders>
              <w:top w:val="single" w:sz="4" w:space="0" w:color="auto"/>
            </w:tcBorders>
            <w:shd w:val="clear" w:color="auto" w:fill="auto"/>
            <w:vAlign w:val="center"/>
          </w:tcPr>
          <w:p w14:paraId="23B63256" w14:textId="77777777" w:rsidR="001E46C6" w:rsidRPr="003200E9" w:rsidRDefault="001E46C6" w:rsidP="003200E9">
            <w:pPr>
              <w:spacing w:line="276" w:lineRule="auto"/>
              <w:jc w:val="center"/>
            </w:pPr>
            <w:r w:rsidRPr="003200E9">
              <w:rPr>
                <w:sz w:val="22"/>
                <w:szCs w:val="22"/>
              </w:rPr>
              <w:t>16.30 – 16.50</w:t>
            </w:r>
          </w:p>
        </w:tc>
        <w:tc>
          <w:tcPr>
            <w:tcW w:w="1523" w:type="dxa"/>
            <w:gridSpan w:val="2"/>
            <w:tcBorders>
              <w:top w:val="single" w:sz="4" w:space="0" w:color="auto"/>
              <w:right w:val="single" w:sz="4" w:space="0" w:color="auto"/>
            </w:tcBorders>
            <w:shd w:val="clear" w:color="auto" w:fill="auto"/>
            <w:vAlign w:val="center"/>
          </w:tcPr>
          <w:p w14:paraId="1FB5D853" w14:textId="77777777" w:rsidR="001E46C6" w:rsidRPr="003200E9" w:rsidRDefault="001E46C6" w:rsidP="003200E9">
            <w:pPr>
              <w:spacing w:line="276" w:lineRule="auto"/>
              <w:jc w:val="center"/>
            </w:pPr>
            <w:r w:rsidRPr="003200E9">
              <w:rPr>
                <w:sz w:val="22"/>
                <w:szCs w:val="22"/>
              </w:rPr>
              <w:t>16.30 – 16.50</w:t>
            </w:r>
          </w:p>
        </w:tc>
      </w:tr>
      <w:tr w:rsidR="001E46C6" w:rsidRPr="003200E9" w14:paraId="74716BCA" w14:textId="4731F705" w:rsidTr="001E46C6">
        <w:trPr>
          <w:cantSplit/>
          <w:trHeight w:val="363"/>
        </w:trPr>
        <w:tc>
          <w:tcPr>
            <w:tcW w:w="2836" w:type="dxa"/>
            <w:gridSpan w:val="2"/>
            <w:shd w:val="clear" w:color="auto" w:fill="auto"/>
            <w:vAlign w:val="center"/>
            <w:hideMark/>
          </w:tcPr>
          <w:p w14:paraId="7CBD00E6" w14:textId="77777777" w:rsidR="001E46C6" w:rsidRPr="003200E9" w:rsidRDefault="001E46C6" w:rsidP="003200E9">
            <w:pPr>
              <w:rPr>
                <w:sz w:val="22"/>
                <w:szCs w:val="22"/>
                <w:lang w:eastAsia="en-US"/>
              </w:rPr>
            </w:pPr>
            <w:r w:rsidRPr="003200E9">
              <w:rPr>
                <w:sz w:val="22"/>
                <w:szCs w:val="22"/>
                <w:lang w:eastAsia="en-US"/>
              </w:rPr>
              <w:lastRenderedPageBreak/>
              <w:t xml:space="preserve">Подготовка к прогулке, </w:t>
            </w:r>
            <w:r w:rsidRPr="003200E9">
              <w:rPr>
                <w:b/>
                <w:sz w:val="22"/>
                <w:szCs w:val="22"/>
                <w:lang w:eastAsia="en-US"/>
              </w:rPr>
              <w:t>прогулка</w:t>
            </w:r>
            <w:r w:rsidRPr="003200E9">
              <w:rPr>
                <w:sz w:val="22"/>
                <w:szCs w:val="22"/>
                <w:lang w:eastAsia="en-US"/>
              </w:rPr>
              <w:t>, возвращение с прогулки</w:t>
            </w:r>
          </w:p>
        </w:tc>
        <w:tc>
          <w:tcPr>
            <w:tcW w:w="1984" w:type="dxa"/>
            <w:shd w:val="clear" w:color="auto" w:fill="auto"/>
            <w:vAlign w:val="center"/>
          </w:tcPr>
          <w:p w14:paraId="79D86F10" w14:textId="77777777" w:rsidR="001E46C6" w:rsidRPr="003200E9" w:rsidRDefault="001E46C6" w:rsidP="003200E9">
            <w:pPr>
              <w:jc w:val="center"/>
            </w:pPr>
            <w:r w:rsidRPr="003200E9">
              <w:rPr>
                <w:sz w:val="22"/>
                <w:szCs w:val="22"/>
              </w:rPr>
              <w:t>16.50 – 18.50</w:t>
            </w:r>
          </w:p>
        </w:tc>
        <w:tc>
          <w:tcPr>
            <w:tcW w:w="1418" w:type="dxa"/>
            <w:shd w:val="clear" w:color="auto" w:fill="auto"/>
            <w:vAlign w:val="center"/>
          </w:tcPr>
          <w:p w14:paraId="7F29AE39" w14:textId="77777777" w:rsidR="001E46C6" w:rsidRPr="003200E9" w:rsidRDefault="001E46C6" w:rsidP="003200E9">
            <w:pPr>
              <w:jc w:val="center"/>
            </w:pPr>
            <w:r w:rsidRPr="003200E9">
              <w:rPr>
                <w:sz w:val="22"/>
                <w:szCs w:val="22"/>
              </w:rPr>
              <w:t>16.50 –19.00</w:t>
            </w:r>
          </w:p>
        </w:tc>
        <w:tc>
          <w:tcPr>
            <w:tcW w:w="1559" w:type="dxa"/>
            <w:shd w:val="clear" w:color="auto" w:fill="auto"/>
            <w:vAlign w:val="center"/>
          </w:tcPr>
          <w:p w14:paraId="7D0DB2D2" w14:textId="77777777" w:rsidR="001E46C6" w:rsidRPr="003200E9" w:rsidRDefault="001E46C6" w:rsidP="003200E9">
            <w:pPr>
              <w:jc w:val="center"/>
            </w:pPr>
            <w:r w:rsidRPr="003200E9">
              <w:rPr>
                <w:sz w:val="22"/>
                <w:szCs w:val="22"/>
              </w:rPr>
              <w:t>16.50 – 18.00</w:t>
            </w:r>
          </w:p>
        </w:tc>
        <w:tc>
          <w:tcPr>
            <w:tcW w:w="1559" w:type="dxa"/>
            <w:shd w:val="clear" w:color="auto" w:fill="auto"/>
            <w:vAlign w:val="center"/>
          </w:tcPr>
          <w:p w14:paraId="119214B5" w14:textId="77777777" w:rsidR="001E46C6" w:rsidRPr="003200E9" w:rsidRDefault="001E46C6" w:rsidP="003200E9">
            <w:pPr>
              <w:jc w:val="center"/>
            </w:pPr>
            <w:r w:rsidRPr="003200E9">
              <w:rPr>
                <w:sz w:val="22"/>
                <w:szCs w:val="22"/>
              </w:rPr>
              <w:t>16.50 – 18.25</w:t>
            </w:r>
          </w:p>
        </w:tc>
        <w:tc>
          <w:tcPr>
            <w:tcW w:w="1523" w:type="dxa"/>
            <w:gridSpan w:val="2"/>
            <w:tcBorders>
              <w:right w:val="single" w:sz="4" w:space="0" w:color="auto"/>
            </w:tcBorders>
            <w:shd w:val="clear" w:color="auto" w:fill="auto"/>
            <w:vAlign w:val="center"/>
          </w:tcPr>
          <w:p w14:paraId="2C312551" w14:textId="77777777" w:rsidR="001E46C6" w:rsidRPr="003200E9" w:rsidRDefault="001E46C6" w:rsidP="003200E9">
            <w:pPr>
              <w:jc w:val="center"/>
            </w:pPr>
            <w:r w:rsidRPr="003200E9">
              <w:rPr>
                <w:sz w:val="22"/>
                <w:szCs w:val="22"/>
              </w:rPr>
              <w:t>16.50 – 18.25</w:t>
            </w:r>
          </w:p>
        </w:tc>
      </w:tr>
      <w:tr w:rsidR="001E46C6" w:rsidRPr="003200E9" w14:paraId="09A62D6E" w14:textId="173DB501" w:rsidTr="001E46C6">
        <w:trPr>
          <w:cantSplit/>
          <w:trHeight w:val="266"/>
        </w:trPr>
        <w:tc>
          <w:tcPr>
            <w:tcW w:w="2836" w:type="dxa"/>
            <w:gridSpan w:val="2"/>
            <w:shd w:val="clear" w:color="auto" w:fill="auto"/>
            <w:vAlign w:val="center"/>
            <w:hideMark/>
          </w:tcPr>
          <w:p w14:paraId="2AFF83F1" w14:textId="77777777" w:rsidR="001E46C6" w:rsidRDefault="001E46C6" w:rsidP="003200E9">
            <w:pPr>
              <w:rPr>
                <w:b/>
                <w:sz w:val="22"/>
                <w:szCs w:val="22"/>
                <w:lang w:eastAsia="en-US"/>
              </w:rPr>
            </w:pPr>
            <w:r w:rsidRPr="003200E9">
              <w:rPr>
                <w:sz w:val="22"/>
                <w:szCs w:val="22"/>
                <w:lang w:eastAsia="en-US"/>
              </w:rPr>
              <w:t xml:space="preserve">Игры, самостоятельная деятельность детей. </w:t>
            </w:r>
            <w:r w:rsidRPr="003200E9">
              <w:rPr>
                <w:b/>
                <w:sz w:val="22"/>
                <w:szCs w:val="22"/>
                <w:lang w:eastAsia="en-US"/>
              </w:rPr>
              <w:t>Уход домой</w:t>
            </w:r>
          </w:p>
          <w:p w14:paraId="60358E6B" w14:textId="77777777" w:rsidR="001E46C6" w:rsidRDefault="001E46C6" w:rsidP="003200E9">
            <w:pPr>
              <w:rPr>
                <w:b/>
                <w:sz w:val="22"/>
                <w:szCs w:val="22"/>
                <w:lang w:eastAsia="en-US"/>
              </w:rPr>
            </w:pPr>
          </w:p>
          <w:p w14:paraId="3E411CA5" w14:textId="277575D1" w:rsidR="001E46C6" w:rsidRPr="003200E9" w:rsidRDefault="001E46C6" w:rsidP="003200E9">
            <w:pPr>
              <w:rPr>
                <w:b/>
                <w:i/>
                <w:sz w:val="22"/>
                <w:szCs w:val="22"/>
                <w:lang w:eastAsia="en-US"/>
              </w:rPr>
            </w:pPr>
          </w:p>
        </w:tc>
        <w:tc>
          <w:tcPr>
            <w:tcW w:w="1984" w:type="dxa"/>
            <w:shd w:val="clear" w:color="auto" w:fill="auto"/>
            <w:vAlign w:val="center"/>
          </w:tcPr>
          <w:p w14:paraId="62F4ADF2" w14:textId="77777777" w:rsidR="001E46C6" w:rsidRPr="003200E9" w:rsidRDefault="001E46C6" w:rsidP="003200E9">
            <w:pPr>
              <w:jc w:val="center"/>
              <w:rPr>
                <w:color w:val="000000"/>
              </w:rPr>
            </w:pPr>
            <w:r w:rsidRPr="003200E9">
              <w:rPr>
                <w:sz w:val="22"/>
                <w:szCs w:val="22"/>
              </w:rPr>
              <w:t>18.50 – 19.00</w:t>
            </w:r>
          </w:p>
        </w:tc>
        <w:tc>
          <w:tcPr>
            <w:tcW w:w="1418" w:type="dxa"/>
            <w:shd w:val="clear" w:color="auto" w:fill="auto"/>
            <w:vAlign w:val="center"/>
          </w:tcPr>
          <w:p w14:paraId="5FC20C1B" w14:textId="77777777" w:rsidR="001E46C6" w:rsidRPr="003200E9" w:rsidRDefault="001E46C6" w:rsidP="003200E9">
            <w:pPr>
              <w:jc w:val="center"/>
              <w:rPr>
                <w:color w:val="000000"/>
              </w:rPr>
            </w:pPr>
            <w:r w:rsidRPr="003200E9">
              <w:rPr>
                <w:sz w:val="22"/>
                <w:szCs w:val="22"/>
              </w:rPr>
              <w:t>-</w:t>
            </w:r>
          </w:p>
        </w:tc>
        <w:tc>
          <w:tcPr>
            <w:tcW w:w="1559" w:type="dxa"/>
            <w:shd w:val="clear" w:color="auto" w:fill="auto"/>
            <w:vAlign w:val="center"/>
          </w:tcPr>
          <w:p w14:paraId="325756EE" w14:textId="77777777" w:rsidR="001E46C6" w:rsidRPr="003200E9" w:rsidRDefault="001E46C6" w:rsidP="003200E9">
            <w:pPr>
              <w:jc w:val="center"/>
              <w:rPr>
                <w:color w:val="000000"/>
              </w:rPr>
            </w:pPr>
            <w:r w:rsidRPr="003200E9">
              <w:rPr>
                <w:sz w:val="22"/>
                <w:szCs w:val="22"/>
              </w:rPr>
              <w:t>18.00 – 19.00</w:t>
            </w:r>
          </w:p>
        </w:tc>
        <w:tc>
          <w:tcPr>
            <w:tcW w:w="1559" w:type="dxa"/>
            <w:shd w:val="clear" w:color="auto" w:fill="auto"/>
            <w:vAlign w:val="center"/>
          </w:tcPr>
          <w:p w14:paraId="5BAEAA3F" w14:textId="77777777" w:rsidR="001E46C6" w:rsidRPr="003200E9" w:rsidRDefault="001E46C6" w:rsidP="003200E9">
            <w:pPr>
              <w:jc w:val="center"/>
              <w:rPr>
                <w:color w:val="000000"/>
              </w:rPr>
            </w:pPr>
            <w:r w:rsidRPr="003200E9">
              <w:rPr>
                <w:sz w:val="22"/>
                <w:szCs w:val="22"/>
              </w:rPr>
              <w:t>18.25 – 19.00</w:t>
            </w:r>
          </w:p>
        </w:tc>
        <w:tc>
          <w:tcPr>
            <w:tcW w:w="1523" w:type="dxa"/>
            <w:gridSpan w:val="2"/>
            <w:tcBorders>
              <w:right w:val="single" w:sz="4" w:space="0" w:color="auto"/>
            </w:tcBorders>
            <w:shd w:val="clear" w:color="auto" w:fill="auto"/>
            <w:vAlign w:val="center"/>
          </w:tcPr>
          <w:p w14:paraId="56C61F28" w14:textId="77777777" w:rsidR="001E46C6" w:rsidRPr="003200E9" w:rsidRDefault="001E46C6" w:rsidP="003200E9">
            <w:pPr>
              <w:jc w:val="center"/>
              <w:rPr>
                <w:color w:val="000000"/>
              </w:rPr>
            </w:pPr>
            <w:r w:rsidRPr="003200E9">
              <w:rPr>
                <w:sz w:val="22"/>
                <w:szCs w:val="22"/>
              </w:rPr>
              <w:t>18.25 – 19.00</w:t>
            </w:r>
          </w:p>
        </w:tc>
      </w:tr>
      <w:tr w:rsidR="001E46C6" w:rsidRPr="003200E9" w14:paraId="1BFEC02A" w14:textId="59171FCB" w:rsidTr="001E46C6">
        <w:trPr>
          <w:cantSplit/>
          <w:trHeight w:val="266"/>
        </w:trPr>
        <w:tc>
          <w:tcPr>
            <w:tcW w:w="840" w:type="dxa"/>
            <w:vMerge w:val="restart"/>
            <w:tcBorders>
              <w:right w:val="single" w:sz="4" w:space="0" w:color="auto"/>
            </w:tcBorders>
            <w:shd w:val="clear" w:color="auto" w:fill="auto"/>
            <w:vAlign w:val="center"/>
          </w:tcPr>
          <w:p w14:paraId="4D7732A7" w14:textId="57CE07BB" w:rsidR="001E46C6" w:rsidRPr="003200E9" w:rsidRDefault="001E46C6" w:rsidP="003200E9">
            <w:pPr>
              <w:rPr>
                <w:sz w:val="22"/>
                <w:szCs w:val="22"/>
                <w:lang w:eastAsia="en-US"/>
              </w:rPr>
            </w:pPr>
            <w:r>
              <w:rPr>
                <w:sz w:val="22"/>
                <w:szCs w:val="22"/>
                <w:lang w:eastAsia="en-US"/>
              </w:rPr>
              <w:t>Итого</w:t>
            </w:r>
          </w:p>
        </w:tc>
        <w:tc>
          <w:tcPr>
            <w:tcW w:w="1996" w:type="dxa"/>
            <w:tcBorders>
              <w:left w:val="single" w:sz="4" w:space="0" w:color="auto"/>
            </w:tcBorders>
            <w:shd w:val="clear" w:color="auto" w:fill="auto"/>
            <w:vAlign w:val="center"/>
          </w:tcPr>
          <w:p w14:paraId="1D916BE6" w14:textId="51966058" w:rsidR="001E46C6" w:rsidRPr="00194B76" w:rsidRDefault="001E46C6" w:rsidP="003200E9">
            <w:pPr>
              <w:rPr>
                <w:sz w:val="20"/>
                <w:szCs w:val="20"/>
                <w:lang w:eastAsia="en-US"/>
              </w:rPr>
            </w:pPr>
            <w:r w:rsidRPr="00194B76">
              <w:rPr>
                <w:sz w:val="20"/>
                <w:szCs w:val="20"/>
              </w:rPr>
              <w:t xml:space="preserve">Время, отведённое </w:t>
            </w:r>
            <w:r w:rsidRPr="00194B76">
              <w:rPr>
                <w:i/>
                <w:iCs/>
                <w:sz w:val="20"/>
                <w:szCs w:val="20"/>
              </w:rPr>
              <w:t>на дневной сон</w:t>
            </w:r>
          </w:p>
        </w:tc>
        <w:tc>
          <w:tcPr>
            <w:tcW w:w="1984" w:type="dxa"/>
            <w:shd w:val="clear" w:color="auto" w:fill="auto"/>
            <w:vAlign w:val="center"/>
          </w:tcPr>
          <w:p w14:paraId="69D87A10" w14:textId="77777777" w:rsidR="001E46C6" w:rsidRPr="00194B76" w:rsidRDefault="001E46C6" w:rsidP="003200E9">
            <w:pPr>
              <w:jc w:val="center"/>
              <w:rPr>
                <w:sz w:val="20"/>
                <w:szCs w:val="20"/>
              </w:rPr>
            </w:pPr>
            <w:r w:rsidRPr="00194B76">
              <w:rPr>
                <w:sz w:val="20"/>
                <w:szCs w:val="20"/>
              </w:rPr>
              <w:t>2ч.</w:t>
            </w:r>
          </w:p>
          <w:p w14:paraId="70DF0E07" w14:textId="43B49E59" w:rsidR="001E46C6" w:rsidRPr="00194B76" w:rsidRDefault="001E46C6" w:rsidP="003200E9">
            <w:pPr>
              <w:jc w:val="center"/>
              <w:rPr>
                <w:sz w:val="20"/>
                <w:szCs w:val="20"/>
              </w:rPr>
            </w:pPr>
            <w:r w:rsidRPr="00194B76">
              <w:rPr>
                <w:sz w:val="20"/>
                <w:szCs w:val="20"/>
              </w:rPr>
              <w:t>30 мин.</w:t>
            </w:r>
          </w:p>
        </w:tc>
        <w:tc>
          <w:tcPr>
            <w:tcW w:w="1418" w:type="dxa"/>
            <w:shd w:val="clear" w:color="auto" w:fill="auto"/>
            <w:vAlign w:val="center"/>
          </w:tcPr>
          <w:p w14:paraId="2D5A781E" w14:textId="77777777" w:rsidR="001E46C6" w:rsidRPr="00194B76" w:rsidRDefault="001E46C6" w:rsidP="003200E9">
            <w:pPr>
              <w:jc w:val="center"/>
              <w:rPr>
                <w:sz w:val="20"/>
                <w:szCs w:val="20"/>
              </w:rPr>
            </w:pPr>
            <w:r w:rsidRPr="00194B76">
              <w:rPr>
                <w:sz w:val="20"/>
                <w:szCs w:val="20"/>
              </w:rPr>
              <w:t>2ч.</w:t>
            </w:r>
          </w:p>
          <w:p w14:paraId="382A08D2" w14:textId="02BEEBCC" w:rsidR="001E46C6" w:rsidRPr="00194B76" w:rsidRDefault="001E46C6" w:rsidP="003200E9">
            <w:pPr>
              <w:jc w:val="center"/>
              <w:rPr>
                <w:sz w:val="20"/>
                <w:szCs w:val="20"/>
              </w:rPr>
            </w:pPr>
            <w:r w:rsidRPr="00194B76">
              <w:rPr>
                <w:sz w:val="20"/>
                <w:szCs w:val="20"/>
              </w:rPr>
              <w:t>30 мин.</w:t>
            </w:r>
          </w:p>
        </w:tc>
        <w:tc>
          <w:tcPr>
            <w:tcW w:w="1559" w:type="dxa"/>
            <w:shd w:val="clear" w:color="auto" w:fill="auto"/>
            <w:vAlign w:val="center"/>
          </w:tcPr>
          <w:p w14:paraId="71689CDD" w14:textId="77777777" w:rsidR="001E46C6" w:rsidRPr="00194B76" w:rsidRDefault="001E46C6" w:rsidP="003200E9">
            <w:pPr>
              <w:jc w:val="center"/>
              <w:rPr>
                <w:sz w:val="20"/>
                <w:szCs w:val="20"/>
              </w:rPr>
            </w:pPr>
            <w:r w:rsidRPr="00194B76">
              <w:rPr>
                <w:sz w:val="20"/>
                <w:szCs w:val="20"/>
              </w:rPr>
              <w:t>2ч.</w:t>
            </w:r>
          </w:p>
          <w:p w14:paraId="3FA137E1" w14:textId="5556CD7C" w:rsidR="001E46C6" w:rsidRPr="00194B76" w:rsidRDefault="001E46C6" w:rsidP="003200E9">
            <w:pPr>
              <w:jc w:val="center"/>
              <w:rPr>
                <w:sz w:val="20"/>
                <w:szCs w:val="20"/>
              </w:rPr>
            </w:pPr>
            <w:r w:rsidRPr="00194B76">
              <w:rPr>
                <w:sz w:val="20"/>
                <w:szCs w:val="20"/>
              </w:rPr>
              <w:t>30 мин.</w:t>
            </w:r>
          </w:p>
        </w:tc>
        <w:tc>
          <w:tcPr>
            <w:tcW w:w="1559" w:type="dxa"/>
            <w:shd w:val="clear" w:color="auto" w:fill="auto"/>
            <w:vAlign w:val="center"/>
          </w:tcPr>
          <w:p w14:paraId="7E1600E9" w14:textId="77777777" w:rsidR="001E46C6" w:rsidRPr="00194B76" w:rsidRDefault="001E46C6" w:rsidP="003200E9">
            <w:pPr>
              <w:jc w:val="center"/>
              <w:rPr>
                <w:sz w:val="20"/>
                <w:szCs w:val="20"/>
              </w:rPr>
            </w:pPr>
            <w:r w:rsidRPr="00194B76">
              <w:rPr>
                <w:sz w:val="20"/>
                <w:szCs w:val="20"/>
              </w:rPr>
              <w:t>2ч.</w:t>
            </w:r>
          </w:p>
          <w:p w14:paraId="26E9998B" w14:textId="2D2DD5F1" w:rsidR="001E46C6" w:rsidRPr="00194B76" w:rsidRDefault="001E46C6" w:rsidP="003200E9">
            <w:pPr>
              <w:jc w:val="center"/>
              <w:rPr>
                <w:sz w:val="20"/>
                <w:szCs w:val="20"/>
              </w:rPr>
            </w:pPr>
            <w:r w:rsidRPr="00194B76">
              <w:rPr>
                <w:sz w:val="20"/>
                <w:szCs w:val="20"/>
              </w:rPr>
              <w:t>30 мин.</w:t>
            </w:r>
          </w:p>
        </w:tc>
        <w:tc>
          <w:tcPr>
            <w:tcW w:w="1523" w:type="dxa"/>
            <w:gridSpan w:val="2"/>
            <w:tcBorders>
              <w:right w:val="single" w:sz="4" w:space="0" w:color="auto"/>
            </w:tcBorders>
            <w:shd w:val="clear" w:color="auto" w:fill="auto"/>
            <w:vAlign w:val="center"/>
          </w:tcPr>
          <w:p w14:paraId="52755C96" w14:textId="77777777" w:rsidR="001E46C6" w:rsidRPr="00194B76" w:rsidRDefault="001E46C6" w:rsidP="003200E9">
            <w:pPr>
              <w:jc w:val="center"/>
              <w:rPr>
                <w:sz w:val="20"/>
                <w:szCs w:val="20"/>
              </w:rPr>
            </w:pPr>
            <w:r w:rsidRPr="00194B76">
              <w:rPr>
                <w:sz w:val="20"/>
                <w:szCs w:val="20"/>
              </w:rPr>
              <w:t>2ч.</w:t>
            </w:r>
          </w:p>
          <w:p w14:paraId="6AB42510" w14:textId="7B6DBEC1" w:rsidR="001E46C6" w:rsidRPr="00194B76" w:rsidRDefault="001E46C6" w:rsidP="003200E9">
            <w:pPr>
              <w:jc w:val="center"/>
              <w:rPr>
                <w:sz w:val="20"/>
                <w:szCs w:val="20"/>
              </w:rPr>
            </w:pPr>
            <w:r w:rsidRPr="00194B76">
              <w:rPr>
                <w:sz w:val="20"/>
                <w:szCs w:val="20"/>
              </w:rPr>
              <w:t>30 мин.</w:t>
            </w:r>
          </w:p>
        </w:tc>
      </w:tr>
      <w:tr w:rsidR="001E46C6" w:rsidRPr="003200E9" w14:paraId="7543AA2B" w14:textId="4D1044CC" w:rsidTr="001E46C6">
        <w:trPr>
          <w:cantSplit/>
          <w:trHeight w:val="266"/>
        </w:trPr>
        <w:tc>
          <w:tcPr>
            <w:tcW w:w="840" w:type="dxa"/>
            <w:vMerge/>
            <w:tcBorders>
              <w:right w:val="single" w:sz="4" w:space="0" w:color="auto"/>
            </w:tcBorders>
            <w:shd w:val="clear" w:color="auto" w:fill="auto"/>
            <w:vAlign w:val="center"/>
          </w:tcPr>
          <w:p w14:paraId="5F11DAF8" w14:textId="77777777" w:rsidR="001E46C6" w:rsidRPr="003200E9" w:rsidRDefault="001E46C6" w:rsidP="003200E9">
            <w:pPr>
              <w:rPr>
                <w:sz w:val="22"/>
                <w:szCs w:val="22"/>
                <w:lang w:eastAsia="en-US"/>
              </w:rPr>
            </w:pPr>
          </w:p>
        </w:tc>
        <w:tc>
          <w:tcPr>
            <w:tcW w:w="1996" w:type="dxa"/>
            <w:tcBorders>
              <w:left w:val="single" w:sz="4" w:space="0" w:color="auto"/>
            </w:tcBorders>
            <w:shd w:val="clear" w:color="auto" w:fill="auto"/>
            <w:vAlign w:val="center"/>
          </w:tcPr>
          <w:p w14:paraId="18384738" w14:textId="3FE842E6" w:rsidR="001E46C6" w:rsidRPr="00194B76" w:rsidRDefault="001E46C6" w:rsidP="003200E9">
            <w:pPr>
              <w:rPr>
                <w:sz w:val="20"/>
                <w:szCs w:val="20"/>
                <w:lang w:eastAsia="en-US"/>
              </w:rPr>
            </w:pPr>
            <w:r w:rsidRPr="00194B76">
              <w:rPr>
                <w:sz w:val="20"/>
                <w:szCs w:val="20"/>
              </w:rPr>
              <w:t xml:space="preserve">Время, отведённое </w:t>
            </w:r>
            <w:r w:rsidRPr="00194B76">
              <w:rPr>
                <w:i/>
                <w:iCs/>
                <w:sz w:val="20"/>
                <w:szCs w:val="20"/>
              </w:rPr>
              <w:t>на прогулку</w:t>
            </w:r>
          </w:p>
        </w:tc>
        <w:tc>
          <w:tcPr>
            <w:tcW w:w="1984" w:type="dxa"/>
            <w:shd w:val="clear" w:color="auto" w:fill="auto"/>
            <w:vAlign w:val="center"/>
          </w:tcPr>
          <w:p w14:paraId="4B0A3602" w14:textId="35A0D3E7" w:rsidR="001E46C6" w:rsidRPr="00194B76" w:rsidRDefault="001E46C6" w:rsidP="003200E9">
            <w:pPr>
              <w:jc w:val="center"/>
              <w:rPr>
                <w:sz w:val="20"/>
                <w:szCs w:val="20"/>
              </w:rPr>
            </w:pPr>
            <w:r w:rsidRPr="00194B76">
              <w:rPr>
                <w:sz w:val="20"/>
                <w:szCs w:val="20"/>
              </w:rPr>
              <w:t>3 часа</w:t>
            </w:r>
          </w:p>
        </w:tc>
        <w:tc>
          <w:tcPr>
            <w:tcW w:w="1418" w:type="dxa"/>
            <w:shd w:val="clear" w:color="auto" w:fill="auto"/>
            <w:vAlign w:val="center"/>
          </w:tcPr>
          <w:p w14:paraId="61C6C35D" w14:textId="30D5C96D" w:rsidR="001E46C6" w:rsidRPr="00194B76" w:rsidRDefault="001E46C6" w:rsidP="003200E9">
            <w:pPr>
              <w:jc w:val="center"/>
              <w:rPr>
                <w:sz w:val="20"/>
                <w:szCs w:val="20"/>
              </w:rPr>
            </w:pPr>
            <w:r w:rsidRPr="00194B76">
              <w:rPr>
                <w:sz w:val="20"/>
                <w:szCs w:val="20"/>
              </w:rPr>
              <w:t>3 часа</w:t>
            </w:r>
          </w:p>
        </w:tc>
        <w:tc>
          <w:tcPr>
            <w:tcW w:w="1559" w:type="dxa"/>
            <w:shd w:val="clear" w:color="auto" w:fill="auto"/>
            <w:vAlign w:val="center"/>
          </w:tcPr>
          <w:p w14:paraId="2141C26B" w14:textId="78707A05" w:rsidR="001E46C6" w:rsidRPr="00194B76" w:rsidRDefault="001E46C6" w:rsidP="003200E9">
            <w:pPr>
              <w:jc w:val="center"/>
              <w:rPr>
                <w:sz w:val="20"/>
                <w:szCs w:val="20"/>
              </w:rPr>
            </w:pPr>
            <w:r w:rsidRPr="00194B76">
              <w:rPr>
                <w:sz w:val="20"/>
                <w:szCs w:val="20"/>
              </w:rPr>
              <w:t>3 часа</w:t>
            </w:r>
          </w:p>
        </w:tc>
        <w:tc>
          <w:tcPr>
            <w:tcW w:w="1559" w:type="dxa"/>
            <w:shd w:val="clear" w:color="auto" w:fill="auto"/>
            <w:vAlign w:val="center"/>
          </w:tcPr>
          <w:p w14:paraId="72CC5178" w14:textId="59FBE988" w:rsidR="001E46C6" w:rsidRPr="00194B76" w:rsidRDefault="001E46C6" w:rsidP="003200E9">
            <w:pPr>
              <w:jc w:val="center"/>
              <w:rPr>
                <w:sz w:val="20"/>
                <w:szCs w:val="20"/>
              </w:rPr>
            </w:pPr>
            <w:r w:rsidRPr="00194B76">
              <w:rPr>
                <w:sz w:val="20"/>
                <w:szCs w:val="20"/>
              </w:rPr>
              <w:t>3 часа</w:t>
            </w:r>
          </w:p>
        </w:tc>
        <w:tc>
          <w:tcPr>
            <w:tcW w:w="1523" w:type="dxa"/>
            <w:gridSpan w:val="2"/>
            <w:tcBorders>
              <w:right w:val="single" w:sz="4" w:space="0" w:color="auto"/>
            </w:tcBorders>
            <w:shd w:val="clear" w:color="auto" w:fill="auto"/>
            <w:vAlign w:val="center"/>
          </w:tcPr>
          <w:p w14:paraId="235E5731" w14:textId="1560C6C6" w:rsidR="001E46C6" w:rsidRPr="00194B76" w:rsidRDefault="001E46C6" w:rsidP="003200E9">
            <w:pPr>
              <w:jc w:val="center"/>
              <w:rPr>
                <w:sz w:val="20"/>
                <w:szCs w:val="20"/>
              </w:rPr>
            </w:pPr>
            <w:r w:rsidRPr="00194B76">
              <w:rPr>
                <w:sz w:val="20"/>
                <w:szCs w:val="20"/>
              </w:rPr>
              <w:t>3 часа</w:t>
            </w:r>
          </w:p>
        </w:tc>
      </w:tr>
      <w:tr w:rsidR="001E46C6" w:rsidRPr="003200E9" w14:paraId="66B04FD7" w14:textId="7FC9828C" w:rsidTr="001E46C6">
        <w:trPr>
          <w:cantSplit/>
          <w:trHeight w:val="266"/>
        </w:trPr>
        <w:tc>
          <w:tcPr>
            <w:tcW w:w="840" w:type="dxa"/>
            <w:vMerge/>
            <w:tcBorders>
              <w:right w:val="single" w:sz="4" w:space="0" w:color="auto"/>
            </w:tcBorders>
            <w:shd w:val="clear" w:color="auto" w:fill="auto"/>
            <w:vAlign w:val="center"/>
          </w:tcPr>
          <w:p w14:paraId="2B48600C" w14:textId="77777777" w:rsidR="001E46C6" w:rsidRPr="003200E9" w:rsidRDefault="001E46C6" w:rsidP="003200E9">
            <w:pPr>
              <w:rPr>
                <w:sz w:val="22"/>
                <w:szCs w:val="22"/>
                <w:lang w:eastAsia="en-US"/>
              </w:rPr>
            </w:pPr>
          </w:p>
        </w:tc>
        <w:tc>
          <w:tcPr>
            <w:tcW w:w="1996" w:type="dxa"/>
            <w:tcBorders>
              <w:left w:val="single" w:sz="4" w:space="0" w:color="auto"/>
            </w:tcBorders>
            <w:shd w:val="clear" w:color="auto" w:fill="auto"/>
            <w:vAlign w:val="center"/>
          </w:tcPr>
          <w:p w14:paraId="7D4C56FC" w14:textId="183B4935" w:rsidR="001E46C6" w:rsidRPr="00194B76" w:rsidRDefault="001E46C6" w:rsidP="003200E9">
            <w:pPr>
              <w:rPr>
                <w:i/>
                <w:iCs/>
                <w:sz w:val="20"/>
                <w:szCs w:val="20"/>
              </w:rPr>
            </w:pPr>
            <w:r w:rsidRPr="00194B76">
              <w:rPr>
                <w:i/>
                <w:iCs/>
                <w:sz w:val="20"/>
                <w:szCs w:val="20"/>
              </w:rPr>
              <w:t>Время, между окончанием плавания в бассейне и началом прогулки</w:t>
            </w:r>
          </w:p>
        </w:tc>
        <w:tc>
          <w:tcPr>
            <w:tcW w:w="1984" w:type="dxa"/>
            <w:shd w:val="clear" w:color="auto" w:fill="auto"/>
            <w:vAlign w:val="center"/>
          </w:tcPr>
          <w:p w14:paraId="12996CE0" w14:textId="1BF58243" w:rsidR="001E46C6" w:rsidRPr="00194B76" w:rsidRDefault="001E46C6" w:rsidP="003200E9">
            <w:pPr>
              <w:jc w:val="center"/>
              <w:rPr>
                <w:sz w:val="20"/>
                <w:szCs w:val="20"/>
              </w:rPr>
            </w:pPr>
            <w:r w:rsidRPr="00194B76">
              <w:rPr>
                <w:sz w:val="20"/>
                <w:szCs w:val="20"/>
              </w:rPr>
              <w:t>-</w:t>
            </w:r>
          </w:p>
        </w:tc>
        <w:tc>
          <w:tcPr>
            <w:tcW w:w="1418" w:type="dxa"/>
            <w:shd w:val="clear" w:color="auto" w:fill="auto"/>
            <w:vAlign w:val="center"/>
          </w:tcPr>
          <w:p w14:paraId="22F28FEA" w14:textId="4E5E8A89" w:rsidR="001E46C6" w:rsidRPr="00194B76" w:rsidRDefault="001E46C6" w:rsidP="003200E9">
            <w:pPr>
              <w:jc w:val="center"/>
              <w:rPr>
                <w:sz w:val="20"/>
                <w:szCs w:val="20"/>
              </w:rPr>
            </w:pPr>
            <w:r w:rsidRPr="00194B76">
              <w:rPr>
                <w:sz w:val="20"/>
                <w:szCs w:val="20"/>
              </w:rPr>
              <w:t>50 мин.</w:t>
            </w:r>
          </w:p>
        </w:tc>
        <w:tc>
          <w:tcPr>
            <w:tcW w:w="1559" w:type="dxa"/>
            <w:shd w:val="clear" w:color="auto" w:fill="auto"/>
            <w:vAlign w:val="center"/>
          </w:tcPr>
          <w:p w14:paraId="4E87C2DF" w14:textId="34930BAC" w:rsidR="001E46C6" w:rsidRPr="00194B76" w:rsidRDefault="001E46C6" w:rsidP="003200E9">
            <w:pPr>
              <w:jc w:val="center"/>
              <w:rPr>
                <w:sz w:val="20"/>
                <w:szCs w:val="20"/>
              </w:rPr>
            </w:pPr>
            <w:r w:rsidRPr="00194B76">
              <w:rPr>
                <w:sz w:val="20"/>
                <w:szCs w:val="20"/>
              </w:rPr>
              <w:t>-</w:t>
            </w:r>
          </w:p>
        </w:tc>
        <w:tc>
          <w:tcPr>
            <w:tcW w:w="1559" w:type="dxa"/>
            <w:shd w:val="clear" w:color="auto" w:fill="auto"/>
            <w:vAlign w:val="center"/>
          </w:tcPr>
          <w:p w14:paraId="494BCE10" w14:textId="08339C54" w:rsidR="001E46C6" w:rsidRPr="00194B76" w:rsidRDefault="001E46C6" w:rsidP="003200E9">
            <w:pPr>
              <w:jc w:val="center"/>
              <w:rPr>
                <w:sz w:val="20"/>
                <w:szCs w:val="20"/>
              </w:rPr>
            </w:pPr>
            <w:r w:rsidRPr="00194B76">
              <w:rPr>
                <w:sz w:val="20"/>
                <w:szCs w:val="20"/>
              </w:rPr>
              <w:t>-</w:t>
            </w:r>
          </w:p>
        </w:tc>
        <w:tc>
          <w:tcPr>
            <w:tcW w:w="1523" w:type="dxa"/>
            <w:gridSpan w:val="2"/>
            <w:tcBorders>
              <w:right w:val="single" w:sz="4" w:space="0" w:color="auto"/>
            </w:tcBorders>
            <w:shd w:val="clear" w:color="auto" w:fill="auto"/>
            <w:vAlign w:val="center"/>
          </w:tcPr>
          <w:p w14:paraId="7C2D089C" w14:textId="3F0109FF" w:rsidR="001E46C6" w:rsidRPr="00194B76" w:rsidRDefault="001E46C6" w:rsidP="003200E9">
            <w:pPr>
              <w:jc w:val="center"/>
              <w:rPr>
                <w:sz w:val="20"/>
                <w:szCs w:val="20"/>
              </w:rPr>
            </w:pPr>
            <w:r w:rsidRPr="00194B76">
              <w:rPr>
                <w:sz w:val="20"/>
                <w:szCs w:val="20"/>
              </w:rPr>
              <w:t>-</w:t>
            </w:r>
          </w:p>
        </w:tc>
      </w:tr>
      <w:tr w:rsidR="001E46C6" w:rsidRPr="003200E9" w14:paraId="3775183B" w14:textId="57038899" w:rsidTr="001E46C6">
        <w:trPr>
          <w:cantSplit/>
          <w:trHeight w:val="266"/>
        </w:trPr>
        <w:tc>
          <w:tcPr>
            <w:tcW w:w="840" w:type="dxa"/>
            <w:vMerge/>
            <w:tcBorders>
              <w:right w:val="single" w:sz="4" w:space="0" w:color="auto"/>
            </w:tcBorders>
            <w:shd w:val="clear" w:color="auto" w:fill="auto"/>
            <w:vAlign w:val="center"/>
          </w:tcPr>
          <w:p w14:paraId="2786F62D" w14:textId="77777777" w:rsidR="001E46C6" w:rsidRPr="003200E9" w:rsidRDefault="001E46C6" w:rsidP="003200E9">
            <w:pPr>
              <w:rPr>
                <w:sz w:val="22"/>
                <w:szCs w:val="22"/>
                <w:lang w:eastAsia="en-US"/>
              </w:rPr>
            </w:pPr>
          </w:p>
        </w:tc>
        <w:tc>
          <w:tcPr>
            <w:tcW w:w="1996" w:type="dxa"/>
            <w:tcBorders>
              <w:left w:val="single" w:sz="4" w:space="0" w:color="auto"/>
            </w:tcBorders>
            <w:shd w:val="clear" w:color="auto" w:fill="auto"/>
            <w:vAlign w:val="center"/>
          </w:tcPr>
          <w:p w14:paraId="7F9EED6B" w14:textId="6C2E6FA0" w:rsidR="001E46C6" w:rsidRPr="00194B76" w:rsidRDefault="001E46C6" w:rsidP="003200E9">
            <w:pPr>
              <w:rPr>
                <w:sz w:val="20"/>
                <w:szCs w:val="20"/>
              </w:rPr>
            </w:pPr>
            <w:r w:rsidRPr="00194B76">
              <w:rPr>
                <w:sz w:val="20"/>
                <w:szCs w:val="20"/>
              </w:rPr>
              <w:t xml:space="preserve">Время, отведённое </w:t>
            </w:r>
            <w:r w:rsidRPr="00194B76">
              <w:rPr>
                <w:i/>
                <w:iCs/>
                <w:sz w:val="20"/>
                <w:szCs w:val="20"/>
              </w:rPr>
              <w:t>на НОД</w:t>
            </w:r>
          </w:p>
        </w:tc>
        <w:tc>
          <w:tcPr>
            <w:tcW w:w="1984" w:type="dxa"/>
            <w:shd w:val="clear" w:color="auto" w:fill="auto"/>
            <w:vAlign w:val="center"/>
          </w:tcPr>
          <w:p w14:paraId="634D542E" w14:textId="77777777" w:rsidR="001E46C6" w:rsidRPr="00194B76" w:rsidRDefault="001E46C6" w:rsidP="003200E9">
            <w:pPr>
              <w:jc w:val="center"/>
              <w:rPr>
                <w:sz w:val="20"/>
                <w:szCs w:val="20"/>
              </w:rPr>
            </w:pPr>
            <w:r w:rsidRPr="00194B76">
              <w:rPr>
                <w:sz w:val="20"/>
                <w:szCs w:val="20"/>
              </w:rPr>
              <w:t>25 мин.</w:t>
            </w:r>
          </w:p>
          <w:p w14:paraId="2AB992D2" w14:textId="77777777" w:rsidR="001E46C6" w:rsidRPr="00194B76" w:rsidRDefault="001E46C6" w:rsidP="003200E9">
            <w:pPr>
              <w:jc w:val="center"/>
              <w:rPr>
                <w:sz w:val="20"/>
                <w:szCs w:val="20"/>
              </w:rPr>
            </w:pPr>
            <w:r w:rsidRPr="00194B76">
              <w:rPr>
                <w:sz w:val="20"/>
                <w:szCs w:val="20"/>
              </w:rPr>
              <w:t>25 мин</w:t>
            </w:r>
          </w:p>
          <w:p w14:paraId="0F07103E" w14:textId="7667BBFA" w:rsidR="001E46C6" w:rsidRPr="00194B76" w:rsidRDefault="001E46C6" w:rsidP="003200E9">
            <w:pPr>
              <w:jc w:val="center"/>
              <w:rPr>
                <w:sz w:val="20"/>
                <w:szCs w:val="20"/>
              </w:rPr>
            </w:pPr>
            <w:r w:rsidRPr="00194B76">
              <w:rPr>
                <w:sz w:val="20"/>
                <w:szCs w:val="20"/>
              </w:rPr>
              <w:t>25 мин</w:t>
            </w:r>
          </w:p>
        </w:tc>
        <w:tc>
          <w:tcPr>
            <w:tcW w:w="1418" w:type="dxa"/>
            <w:shd w:val="clear" w:color="auto" w:fill="auto"/>
            <w:vAlign w:val="center"/>
          </w:tcPr>
          <w:p w14:paraId="495BCD85" w14:textId="77777777" w:rsidR="001E46C6" w:rsidRPr="00194B76" w:rsidRDefault="001E46C6" w:rsidP="003200E9">
            <w:pPr>
              <w:jc w:val="center"/>
              <w:rPr>
                <w:sz w:val="20"/>
                <w:szCs w:val="20"/>
              </w:rPr>
            </w:pPr>
            <w:r w:rsidRPr="00194B76">
              <w:rPr>
                <w:sz w:val="20"/>
                <w:szCs w:val="20"/>
              </w:rPr>
              <w:t>25 мин.</w:t>
            </w:r>
          </w:p>
          <w:p w14:paraId="61E847F9" w14:textId="77777777" w:rsidR="001E46C6" w:rsidRPr="00194B76" w:rsidRDefault="001E46C6" w:rsidP="003200E9">
            <w:pPr>
              <w:jc w:val="center"/>
              <w:rPr>
                <w:sz w:val="20"/>
                <w:szCs w:val="20"/>
              </w:rPr>
            </w:pPr>
            <w:r w:rsidRPr="00194B76">
              <w:rPr>
                <w:sz w:val="20"/>
                <w:szCs w:val="20"/>
              </w:rPr>
              <w:t>25 мин</w:t>
            </w:r>
          </w:p>
          <w:p w14:paraId="1D06E36E" w14:textId="271E0170" w:rsidR="001E46C6" w:rsidRPr="00194B76" w:rsidRDefault="001E46C6" w:rsidP="003200E9">
            <w:pPr>
              <w:jc w:val="center"/>
              <w:rPr>
                <w:sz w:val="20"/>
                <w:szCs w:val="20"/>
              </w:rPr>
            </w:pPr>
            <w:r w:rsidRPr="00194B76">
              <w:rPr>
                <w:sz w:val="20"/>
                <w:szCs w:val="20"/>
              </w:rPr>
              <w:t>25 мин</w:t>
            </w:r>
          </w:p>
        </w:tc>
        <w:tc>
          <w:tcPr>
            <w:tcW w:w="1559" w:type="dxa"/>
            <w:shd w:val="clear" w:color="auto" w:fill="auto"/>
            <w:vAlign w:val="center"/>
          </w:tcPr>
          <w:p w14:paraId="4529E155" w14:textId="77777777" w:rsidR="001E46C6" w:rsidRPr="00194B76" w:rsidRDefault="001E46C6" w:rsidP="003200E9">
            <w:pPr>
              <w:jc w:val="center"/>
              <w:rPr>
                <w:sz w:val="20"/>
                <w:szCs w:val="20"/>
              </w:rPr>
            </w:pPr>
            <w:r w:rsidRPr="00194B76">
              <w:rPr>
                <w:sz w:val="20"/>
                <w:szCs w:val="20"/>
              </w:rPr>
              <w:t>25 мин.</w:t>
            </w:r>
          </w:p>
          <w:p w14:paraId="72B643D5" w14:textId="77777777" w:rsidR="001E46C6" w:rsidRPr="00194B76" w:rsidRDefault="001E46C6" w:rsidP="003200E9">
            <w:pPr>
              <w:jc w:val="center"/>
              <w:rPr>
                <w:sz w:val="20"/>
                <w:szCs w:val="20"/>
              </w:rPr>
            </w:pPr>
            <w:r w:rsidRPr="00194B76">
              <w:rPr>
                <w:sz w:val="20"/>
                <w:szCs w:val="20"/>
              </w:rPr>
              <w:t>25 мин</w:t>
            </w:r>
          </w:p>
          <w:p w14:paraId="2C4FC2B0" w14:textId="555526EF" w:rsidR="001E46C6" w:rsidRPr="00194B76" w:rsidRDefault="001E46C6" w:rsidP="003200E9">
            <w:pPr>
              <w:jc w:val="center"/>
              <w:rPr>
                <w:sz w:val="20"/>
                <w:szCs w:val="20"/>
              </w:rPr>
            </w:pPr>
            <w:r w:rsidRPr="00194B76">
              <w:rPr>
                <w:sz w:val="20"/>
                <w:szCs w:val="20"/>
              </w:rPr>
              <w:t>25 мин</w:t>
            </w:r>
          </w:p>
        </w:tc>
        <w:tc>
          <w:tcPr>
            <w:tcW w:w="1559" w:type="dxa"/>
            <w:shd w:val="clear" w:color="auto" w:fill="auto"/>
            <w:vAlign w:val="center"/>
          </w:tcPr>
          <w:p w14:paraId="3EC36FAC" w14:textId="77777777" w:rsidR="001E46C6" w:rsidRPr="00194B76" w:rsidRDefault="001E46C6" w:rsidP="003200E9">
            <w:pPr>
              <w:jc w:val="center"/>
              <w:rPr>
                <w:sz w:val="20"/>
                <w:szCs w:val="20"/>
              </w:rPr>
            </w:pPr>
            <w:r w:rsidRPr="00194B76">
              <w:rPr>
                <w:sz w:val="20"/>
                <w:szCs w:val="20"/>
              </w:rPr>
              <w:t>25 мин.</w:t>
            </w:r>
          </w:p>
          <w:p w14:paraId="6A9FF2F2" w14:textId="77777777" w:rsidR="001E46C6" w:rsidRPr="00194B76" w:rsidRDefault="001E46C6" w:rsidP="003200E9">
            <w:pPr>
              <w:jc w:val="center"/>
              <w:rPr>
                <w:sz w:val="20"/>
                <w:szCs w:val="20"/>
              </w:rPr>
            </w:pPr>
            <w:r w:rsidRPr="00194B76">
              <w:rPr>
                <w:sz w:val="20"/>
                <w:szCs w:val="20"/>
              </w:rPr>
              <w:t>25 мин</w:t>
            </w:r>
          </w:p>
          <w:p w14:paraId="0AEC979B" w14:textId="15382979" w:rsidR="001E46C6" w:rsidRPr="00194B76" w:rsidRDefault="001E46C6" w:rsidP="003200E9">
            <w:pPr>
              <w:jc w:val="center"/>
              <w:rPr>
                <w:sz w:val="20"/>
                <w:szCs w:val="20"/>
              </w:rPr>
            </w:pPr>
            <w:r w:rsidRPr="00194B76">
              <w:rPr>
                <w:sz w:val="20"/>
                <w:szCs w:val="20"/>
              </w:rPr>
              <w:t>25 мин</w:t>
            </w:r>
          </w:p>
        </w:tc>
        <w:tc>
          <w:tcPr>
            <w:tcW w:w="1523" w:type="dxa"/>
            <w:gridSpan w:val="2"/>
            <w:tcBorders>
              <w:right w:val="single" w:sz="4" w:space="0" w:color="auto"/>
            </w:tcBorders>
            <w:shd w:val="clear" w:color="auto" w:fill="auto"/>
            <w:vAlign w:val="center"/>
          </w:tcPr>
          <w:p w14:paraId="269BCE97" w14:textId="77777777" w:rsidR="001E46C6" w:rsidRPr="00194B76" w:rsidRDefault="001E46C6" w:rsidP="003200E9">
            <w:pPr>
              <w:jc w:val="center"/>
              <w:rPr>
                <w:sz w:val="20"/>
                <w:szCs w:val="20"/>
              </w:rPr>
            </w:pPr>
            <w:r w:rsidRPr="00194B76">
              <w:rPr>
                <w:sz w:val="20"/>
                <w:szCs w:val="20"/>
              </w:rPr>
              <w:t>25 мин.</w:t>
            </w:r>
          </w:p>
          <w:p w14:paraId="42514335" w14:textId="77777777" w:rsidR="001E46C6" w:rsidRPr="00194B76" w:rsidRDefault="001E46C6" w:rsidP="003200E9">
            <w:pPr>
              <w:jc w:val="center"/>
              <w:rPr>
                <w:sz w:val="20"/>
                <w:szCs w:val="20"/>
              </w:rPr>
            </w:pPr>
            <w:r w:rsidRPr="00194B76">
              <w:rPr>
                <w:sz w:val="20"/>
                <w:szCs w:val="20"/>
              </w:rPr>
              <w:t>25 мин</w:t>
            </w:r>
          </w:p>
          <w:p w14:paraId="3180DB98" w14:textId="428C259D" w:rsidR="001E46C6" w:rsidRPr="00194B76" w:rsidRDefault="001E46C6" w:rsidP="003200E9">
            <w:pPr>
              <w:jc w:val="center"/>
              <w:rPr>
                <w:sz w:val="20"/>
                <w:szCs w:val="20"/>
              </w:rPr>
            </w:pPr>
            <w:r w:rsidRPr="00194B76">
              <w:rPr>
                <w:sz w:val="20"/>
                <w:szCs w:val="20"/>
              </w:rPr>
              <w:t>25 мин</w:t>
            </w:r>
          </w:p>
        </w:tc>
      </w:tr>
    </w:tbl>
    <w:p w14:paraId="31DA6BDF" w14:textId="77777777" w:rsidR="003200E9" w:rsidRPr="00B81B69" w:rsidRDefault="003200E9" w:rsidP="00F8394B">
      <w:pPr>
        <w:spacing w:line="360" w:lineRule="auto"/>
        <w:ind w:firstLine="708"/>
        <w:jc w:val="both"/>
      </w:pPr>
    </w:p>
    <w:p w14:paraId="2AFD0DD8" w14:textId="77777777" w:rsidR="001E2FDB" w:rsidRPr="00194B76" w:rsidRDefault="001E2FDB" w:rsidP="001E2FDB">
      <w:pPr>
        <w:pStyle w:val="15"/>
        <w:spacing w:before="0" w:beforeAutospacing="0" w:after="0" w:afterAutospacing="0"/>
        <w:jc w:val="center"/>
        <w:rPr>
          <w:b/>
          <w:bCs/>
        </w:rPr>
      </w:pPr>
      <w:r w:rsidRPr="00194B76">
        <w:rPr>
          <w:b/>
          <w:bCs/>
        </w:rPr>
        <w:t>Режим дня в теплый период (июнь – август)</w:t>
      </w:r>
    </w:p>
    <w:p w14:paraId="5A8DA997" w14:textId="5CA8EB6B" w:rsidR="0044323A" w:rsidRPr="00194B76" w:rsidRDefault="001E2FDB" w:rsidP="00194B76">
      <w:pPr>
        <w:jc w:val="center"/>
      </w:pPr>
      <w:r w:rsidRPr="00194B76">
        <w:rPr>
          <w:b/>
        </w:rPr>
        <w:t>на 2022-2023 учебный год</w:t>
      </w:r>
      <w:r w:rsidR="001E46C6" w:rsidRPr="00194B76">
        <w:rPr>
          <w:b/>
        </w:rPr>
        <w:t xml:space="preserve"> </w:t>
      </w:r>
    </w:p>
    <w:tbl>
      <w:tblPr>
        <w:tblW w:w="487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8"/>
        <w:gridCol w:w="1844"/>
      </w:tblGrid>
      <w:tr w:rsidR="001E2FDB" w:rsidRPr="001E2FDB" w14:paraId="03E51740" w14:textId="77777777" w:rsidTr="001E2FDB">
        <w:tc>
          <w:tcPr>
            <w:tcW w:w="3987" w:type="pct"/>
          </w:tcPr>
          <w:p w14:paraId="5D8D1D31" w14:textId="77777777" w:rsidR="001E2FDB" w:rsidRPr="001E2FDB" w:rsidRDefault="001E2FDB" w:rsidP="001E2FDB">
            <w:pPr>
              <w:jc w:val="both"/>
              <w:rPr>
                <w:rFonts w:eastAsia="Arial Unicode MS"/>
                <w:b/>
                <w:bCs/>
                <w:sz w:val="20"/>
                <w:szCs w:val="20"/>
              </w:rPr>
            </w:pPr>
          </w:p>
        </w:tc>
        <w:tc>
          <w:tcPr>
            <w:tcW w:w="1013" w:type="pct"/>
            <w:vAlign w:val="center"/>
          </w:tcPr>
          <w:p w14:paraId="68F79ECB" w14:textId="24D3460D" w:rsidR="001E2FDB" w:rsidRPr="001E2FDB" w:rsidRDefault="00194B76" w:rsidP="001E2FDB">
            <w:pPr>
              <w:jc w:val="center"/>
              <w:rPr>
                <w:rFonts w:eastAsia="Arial Unicode MS"/>
                <w:sz w:val="20"/>
                <w:szCs w:val="20"/>
              </w:rPr>
            </w:pPr>
            <w:r>
              <w:rPr>
                <w:rFonts w:eastAsia="Arial Unicode MS"/>
                <w:sz w:val="20"/>
                <w:szCs w:val="20"/>
              </w:rPr>
              <w:t xml:space="preserve">   </w:t>
            </w:r>
            <w:r w:rsidR="001E2FDB" w:rsidRPr="001E2FDB">
              <w:rPr>
                <w:rFonts w:eastAsia="Arial Unicode MS"/>
                <w:sz w:val="20"/>
                <w:szCs w:val="20"/>
              </w:rPr>
              <w:t>Старшая группа</w:t>
            </w:r>
          </w:p>
        </w:tc>
      </w:tr>
      <w:tr w:rsidR="001E2FDB" w:rsidRPr="001E2FDB" w14:paraId="1AB87AA1" w14:textId="77777777" w:rsidTr="001E2FDB">
        <w:tc>
          <w:tcPr>
            <w:tcW w:w="3987" w:type="pct"/>
          </w:tcPr>
          <w:p w14:paraId="06B9B6D0" w14:textId="77777777" w:rsidR="001E2FDB" w:rsidRPr="001E2FDB" w:rsidRDefault="001E2FDB" w:rsidP="001E2FDB">
            <w:pPr>
              <w:jc w:val="both"/>
              <w:rPr>
                <w:rFonts w:eastAsia="Arial Unicode MS"/>
                <w:sz w:val="20"/>
                <w:szCs w:val="20"/>
              </w:rPr>
            </w:pPr>
            <w:r w:rsidRPr="001E2FDB">
              <w:rPr>
                <w:rFonts w:eastAsia="Arial Unicode MS"/>
                <w:i/>
                <w:iCs/>
                <w:sz w:val="20"/>
                <w:szCs w:val="20"/>
              </w:rPr>
              <w:t>Утро радостных встреч</w:t>
            </w:r>
            <w:r w:rsidRPr="001E2FDB">
              <w:rPr>
                <w:rFonts w:eastAsia="Arial Unicode MS"/>
                <w:sz w:val="20"/>
                <w:szCs w:val="20"/>
              </w:rPr>
              <w:t>: Встреча детей на участке, встреча с друзьями. Проявление внимания и заботы о них.</w:t>
            </w:r>
          </w:p>
        </w:tc>
        <w:tc>
          <w:tcPr>
            <w:tcW w:w="1013" w:type="pct"/>
          </w:tcPr>
          <w:p w14:paraId="3B1241AE" w14:textId="77777777" w:rsidR="001E2FDB" w:rsidRPr="001E2FDB" w:rsidRDefault="001E2FDB" w:rsidP="001E2FDB">
            <w:pPr>
              <w:jc w:val="center"/>
              <w:rPr>
                <w:rFonts w:eastAsia="Arial Unicode MS"/>
                <w:b/>
                <w:bCs/>
                <w:sz w:val="20"/>
                <w:szCs w:val="20"/>
              </w:rPr>
            </w:pPr>
            <w:r w:rsidRPr="001E2FDB">
              <w:rPr>
                <w:rFonts w:eastAsia="Arial Unicode MS"/>
                <w:sz w:val="20"/>
                <w:szCs w:val="20"/>
              </w:rPr>
              <w:t>7.00 – 8.00</w:t>
            </w:r>
          </w:p>
        </w:tc>
      </w:tr>
      <w:tr w:rsidR="001E2FDB" w:rsidRPr="001E2FDB" w14:paraId="26DBA818" w14:textId="77777777" w:rsidTr="001E2FDB">
        <w:tc>
          <w:tcPr>
            <w:tcW w:w="3987" w:type="pct"/>
          </w:tcPr>
          <w:p w14:paraId="32452E22" w14:textId="77777777" w:rsidR="001E2FDB" w:rsidRPr="001E2FDB" w:rsidRDefault="001E2FDB" w:rsidP="001E2FDB">
            <w:pPr>
              <w:jc w:val="both"/>
              <w:rPr>
                <w:rFonts w:eastAsia="Arial Unicode MS"/>
                <w:sz w:val="20"/>
                <w:szCs w:val="20"/>
              </w:rPr>
            </w:pPr>
            <w:r w:rsidRPr="001E2FDB">
              <w:rPr>
                <w:rFonts w:eastAsia="Arial Unicode MS"/>
                <w:sz w:val="20"/>
                <w:szCs w:val="20"/>
              </w:rPr>
              <w:t>Утренняя гимнастика на свежем воздухе</w:t>
            </w:r>
          </w:p>
        </w:tc>
        <w:tc>
          <w:tcPr>
            <w:tcW w:w="1013" w:type="pct"/>
          </w:tcPr>
          <w:p w14:paraId="31EA61A6" w14:textId="77777777" w:rsidR="001E2FDB" w:rsidRPr="001E2FDB" w:rsidRDefault="001E2FDB" w:rsidP="001E2FDB">
            <w:pPr>
              <w:jc w:val="center"/>
              <w:rPr>
                <w:rFonts w:eastAsia="Arial Unicode MS"/>
                <w:b/>
                <w:bCs/>
                <w:sz w:val="20"/>
                <w:szCs w:val="20"/>
              </w:rPr>
            </w:pPr>
            <w:r w:rsidRPr="001E2FDB">
              <w:rPr>
                <w:rFonts w:eastAsia="Arial Unicode MS"/>
                <w:sz w:val="20"/>
                <w:szCs w:val="20"/>
              </w:rPr>
              <w:t>8.00 – 8.10</w:t>
            </w:r>
          </w:p>
        </w:tc>
      </w:tr>
      <w:tr w:rsidR="001E2FDB" w:rsidRPr="001E2FDB" w14:paraId="1B5FCD98" w14:textId="77777777" w:rsidTr="001E2FDB">
        <w:tc>
          <w:tcPr>
            <w:tcW w:w="3987" w:type="pct"/>
          </w:tcPr>
          <w:p w14:paraId="53CC747D" w14:textId="77777777" w:rsidR="001E2FDB" w:rsidRPr="001E2FDB" w:rsidRDefault="001E2FDB" w:rsidP="001E2FDB">
            <w:pPr>
              <w:jc w:val="both"/>
              <w:rPr>
                <w:rFonts w:eastAsia="Arial Unicode MS"/>
                <w:sz w:val="20"/>
                <w:szCs w:val="20"/>
              </w:rPr>
            </w:pPr>
            <w:r w:rsidRPr="001E2FDB">
              <w:rPr>
                <w:rFonts w:eastAsia="Arial Unicode MS"/>
                <w:sz w:val="20"/>
                <w:szCs w:val="20"/>
              </w:rPr>
              <w:t xml:space="preserve">Беседы, привитие культурно-гигиенических навыков, игровая деятельность, художественно-речевая деятельность. </w:t>
            </w:r>
            <w:r w:rsidRPr="001E2FDB">
              <w:rPr>
                <w:rFonts w:eastAsia="Arial Unicode MS"/>
                <w:b/>
                <w:i/>
                <w:sz w:val="20"/>
                <w:szCs w:val="20"/>
              </w:rPr>
              <w:t>Подготовка к завтраку</w:t>
            </w:r>
            <w:r w:rsidRPr="001E2FDB">
              <w:rPr>
                <w:rFonts w:eastAsia="Arial Unicode MS"/>
                <w:sz w:val="20"/>
                <w:szCs w:val="20"/>
              </w:rPr>
              <w:t xml:space="preserve">, </w:t>
            </w:r>
            <w:r w:rsidRPr="001E2FDB">
              <w:rPr>
                <w:rFonts w:eastAsia="Arial Unicode MS"/>
                <w:b/>
                <w:i/>
                <w:sz w:val="20"/>
                <w:szCs w:val="20"/>
              </w:rPr>
              <w:t>завтрак.</w:t>
            </w:r>
          </w:p>
        </w:tc>
        <w:tc>
          <w:tcPr>
            <w:tcW w:w="1013" w:type="pct"/>
          </w:tcPr>
          <w:p w14:paraId="380FC1A2" w14:textId="77777777" w:rsidR="001E2FDB" w:rsidRPr="001E2FDB" w:rsidRDefault="001E2FDB" w:rsidP="001E2FDB">
            <w:pPr>
              <w:jc w:val="center"/>
              <w:rPr>
                <w:rFonts w:eastAsia="Arial Unicode MS"/>
                <w:b/>
                <w:bCs/>
                <w:sz w:val="20"/>
                <w:szCs w:val="20"/>
              </w:rPr>
            </w:pPr>
            <w:r w:rsidRPr="001E2FDB">
              <w:rPr>
                <w:rFonts w:eastAsia="Arial Unicode MS"/>
                <w:sz w:val="20"/>
                <w:szCs w:val="20"/>
              </w:rPr>
              <w:t>8.10 – 9.00</w:t>
            </w:r>
          </w:p>
        </w:tc>
      </w:tr>
      <w:tr w:rsidR="001E2FDB" w:rsidRPr="001E2FDB" w14:paraId="0CB8DB2A" w14:textId="77777777" w:rsidTr="001E2FDB">
        <w:trPr>
          <w:trHeight w:val="90"/>
        </w:trPr>
        <w:tc>
          <w:tcPr>
            <w:tcW w:w="3987" w:type="pct"/>
          </w:tcPr>
          <w:p w14:paraId="455EF591" w14:textId="77777777" w:rsidR="001E2FDB" w:rsidRPr="001E2FDB" w:rsidRDefault="001E2FDB" w:rsidP="001E2FDB">
            <w:pPr>
              <w:jc w:val="both"/>
              <w:rPr>
                <w:rFonts w:eastAsia="Arial Unicode MS"/>
                <w:sz w:val="20"/>
                <w:szCs w:val="20"/>
              </w:rPr>
            </w:pPr>
            <w:r w:rsidRPr="001E2FDB">
              <w:rPr>
                <w:rFonts w:eastAsia="Arial Unicode MS"/>
                <w:sz w:val="20"/>
                <w:szCs w:val="20"/>
              </w:rPr>
              <w:t>День интересных дел в рамках тематических проектов, включая прогулку:</w:t>
            </w:r>
          </w:p>
          <w:tbl>
            <w:tblPr>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1241"/>
              <w:gridCol w:w="4713"/>
            </w:tblGrid>
            <w:tr w:rsidR="001E2FDB" w:rsidRPr="001E2FDB" w14:paraId="3835B154" w14:textId="77777777" w:rsidTr="001E2FDB">
              <w:trPr>
                <w:cantSplit/>
                <w:trHeight w:val="310"/>
              </w:trPr>
              <w:tc>
                <w:tcPr>
                  <w:tcW w:w="910" w:type="dxa"/>
                  <w:tcBorders>
                    <w:top w:val="single" w:sz="4" w:space="0" w:color="auto"/>
                    <w:left w:val="single" w:sz="4" w:space="0" w:color="auto"/>
                    <w:bottom w:val="single" w:sz="4" w:space="0" w:color="auto"/>
                    <w:right w:val="single" w:sz="4" w:space="0" w:color="auto"/>
                  </w:tcBorders>
                </w:tcPr>
                <w:p w14:paraId="66FFA21A" w14:textId="77777777" w:rsidR="001E2FDB" w:rsidRPr="001E2FDB" w:rsidRDefault="001E2FDB" w:rsidP="001E2FDB">
                  <w:pPr>
                    <w:jc w:val="center"/>
                    <w:rPr>
                      <w:b/>
                      <w:bCs/>
                      <w:sz w:val="20"/>
                      <w:szCs w:val="20"/>
                      <w:lang w:val="en-US"/>
                    </w:rPr>
                  </w:pPr>
                  <w:r w:rsidRPr="001E2FDB">
                    <w:rPr>
                      <w:b/>
                      <w:bCs/>
                      <w:sz w:val="20"/>
                      <w:szCs w:val="20"/>
                    </w:rPr>
                    <w:t xml:space="preserve">День </w:t>
                  </w:r>
                </w:p>
                <w:p w14:paraId="77FAA4E5" w14:textId="77777777" w:rsidR="001E2FDB" w:rsidRPr="001E2FDB" w:rsidRDefault="001E2FDB" w:rsidP="001E2FDB">
                  <w:pPr>
                    <w:jc w:val="center"/>
                    <w:rPr>
                      <w:b/>
                      <w:bCs/>
                      <w:sz w:val="20"/>
                      <w:szCs w:val="20"/>
                    </w:rPr>
                  </w:pPr>
                  <w:r w:rsidRPr="001E2FDB">
                    <w:rPr>
                      <w:b/>
                      <w:bCs/>
                      <w:sz w:val="20"/>
                      <w:szCs w:val="20"/>
                    </w:rPr>
                    <w:t>недели</w:t>
                  </w:r>
                </w:p>
              </w:tc>
              <w:tc>
                <w:tcPr>
                  <w:tcW w:w="1241" w:type="dxa"/>
                  <w:tcBorders>
                    <w:top w:val="single" w:sz="4" w:space="0" w:color="auto"/>
                    <w:left w:val="single" w:sz="4" w:space="0" w:color="auto"/>
                    <w:bottom w:val="single" w:sz="4" w:space="0" w:color="auto"/>
                    <w:right w:val="single" w:sz="4" w:space="0" w:color="auto"/>
                  </w:tcBorders>
                </w:tcPr>
                <w:p w14:paraId="6594E325" w14:textId="77777777" w:rsidR="001E2FDB" w:rsidRPr="001E2FDB" w:rsidRDefault="001E2FDB" w:rsidP="001E2FDB">
                  <w:pPr>
                    <w:jc w:val="center"/>
                    <w:rPr>
                      <w:b/>
                      <w:bCs/>
                      <w:sz w:val="20"/>
                      <w:szCs w:val="20"/>
                    </w:rPr>
                  </w:pPr>
                  <w:r w:rsidRPr="001E2FDB">
                    <w:rPr>
                      <w:b/>
                      <w:bCs/>
                      <w:sz w:val="20"/>
                      <w:szCs w:val="20"/>
                    </w:rPr>
                    <w:t>Персонаж</w:t>
                  </w:r>
                </w:p>
              </w:tc>
              <w:tc>
                <w:tcPr>
                  <w:tcW w:w="4713" w:type="dxa"/>
                  <w:tcBorders>
                    <w:top w:val="single" w:sz="4" w:space="0" w:color="auto"/>
                    <w:left w:val="single" w:sz="4" w:space="0" w:color="auto"/>
                    <w:bottom w:val="single" w:sz="4" w:space="0" w:color="auto"/>
                    <w:right w:val="single" w:sz="4" w:space="0" w:color="auto"/>
                  </w:tcBorders>
                </w:tcPr>
                <w:p w14:paraId="1BDAE952" w14:textId="77777777" w:rsidR="001E2FDB" w:rsidRPr="001E2FDB" w:rsidRDefault="001E2FDB" w:rsidP="001E2FDB">
                  <w:pPr>
                    <w:jc w:val="center"/>
                    <w:rPr>
                      <w:b/>
                      <w:bCs/>
                      <w:sz w:val="20"/>
                      <w:szCs w:val="20"/>
                    </w:rPr>
                  </w:pPr>
                  <w:r w:rsidRPr="001E2FDB">
                    <w:rPr>
                      <w:b/>
                      <w:bCs/>
                      <w:sz w:val="20"/>
                      <w:szCs w:val="20"/>
                    </w:rPr>
                    <w:t>Виды деятельности персонажа и детей</w:t>
                  </w:r>
                </w:p>
              </w:tc>
            </w:tr>
            <w:tr w:rsidR="001E2FDB" w:rsidRPr="001E2FDB" w14:paraId="1735FD20" w14:textId="77777777" w:rsidTr="001E2FDB">
              <w:trPr>
                <w:cantSplit/>
                <w:trHeight w:val="511"/>
              </w:trPr>
              <w:tc>
                <w:tcPr>
                  <w:tcW w:w="910" w:type="dxa"/>
                  <w:tcBorders>
                    <w:top w:val="single" w:sz="4" w:space="0" w:color="auto"/>
                    <w:left w:val="single" w:sz="4" w:space="0" w:color="auto"/>
                    <w:bottom w:val="single" w:sz="4" w:space="0" w:color="auto"/>
                    <w:right w:val="single" w:sz="4" w:space="0" w:color="auto"/>
                  </w:tcBorders>
                  <w:textDirection w:val="btLr"/>
                </w:tcPr>
                <w:p w14:paraId="7EE0A260" w14:textId="77777777" w:rsidR="001E2FDB" w:rsidRPr="001E2FDB" w:rsidRDefault="001E2FDB" w:rsidP="001E2FDB">
                  <w:pPr>
                    <w:ind w:left="113" w:right="113"/>
                    <w:jc w:val="center"/>
                    <w:rPr>
                      <w:sz w:val="20"/>
                      <w:szCs w:val="20"/>
                    </w:rPr>
                  </w:pPr>
                  <w:r w:rsidRPr="001E2FDB">
                    <w:rPr>
                      <w:sz w:val="20"/>
                      <w:szCs w:val="20"/>
                    </w:rPr>
                    <w:t>Понедельник</w:t>
                  </w:r>
                </w:p>
              </w:tc>
              <w:tc>
                <w:tcPr>
                  <w:tcW w:w="1241" w:type="dxa"/>
                  <w:tcBorders>
                    <w:top w:val="single" w:sz="4" w:space="0" w:color="auto"/>
                    <w:left w:val="single" w:sz="4" w:space="0" w:color="auto"/>
                    <w:bottom w:val="single" w:sz="4" w:space="0" w:color="auto"/>
                    <w:right w:val="single" w:sz="4" w:space="0" w:color="auto"/>
                  </w:tcBorders>
                </w:tcPr>
                <w:p w14:paraId="0AC24C4B" w14:textId="77777777" w:rsidR="001E2FDB" w:rsidRPr="001E2FDB" w:rsidRDefault="001E2FDB" w:rsidP="001E2FDB">
                  <w:pPr>
                    <w:jc w:val="center"/>
                    <w:rPr>
                      <w:sz w:val="20"/>
                      <w:szCs w:val="20"/>
                    </w:rPr>
                  </w:pPr>
                  <w:r w:rsidRPr="001E2FDB">
                    <w:rPr>
                      <w:sz w:val="20"/>
                      <w:szCs w:val="20"/>
                    </w:rPr>
                    <w:t>Почемучка</w:t>
                  </w:r>
                </w:p>
              </w:tc>
              <w:tc>
                <w:tcPr>
                  <w:tcW w:w="4713" w:type="dxa"/>
                  <w:tcBorders>
                    <w:top w:val="single" w:sz="4" w:space="0" w:color="auto"/>
                    <w:left w:val="single" w:sz="4" w:space="0" w:color="auto"/>
                    <w:bottom w:val="single" w:sz="4" w:space="0" w:color="auto"/>
                    <w:right w:val="single" w:sz="4" w:space="0" w:color="auto"/>
                  </w:tcBorders>
                </w:tcPr>
                <w:p w14:paraId="5AF57FD5" w14:textId="77777777" w:rsidR="001E2FDB" w:rsidRPr="001E2FDB" w:rsidRDefault="001E2FDB" w:rsidP="001E2FDB">
                  <w:pPr>
                    <w:jc w:val="center"/>
                    <w:rPr>
                      <w:sz w:val="20"/>
                      <w:szCs w:val="20"/>
                    </w:rPr>
                  </w:pPr>
                  <w:r w:rsidRPr="001E2FDB">
                    <w:rPr>
                      <w:sz w:val="20"/>
                      <w:szCs w:val="20"/>
                    </w:rPr>
                    <w:t>Знакомит с темой недели. Вместе с детьми определяет круг интересов. Проектирует последующую деятельность</w:t>
                  </w:r>
                </w:p>
              </w:tc>
            </w:tr>
            <w:tr w:rsidR="001E2FDB" w:rsidRPr="001E2FDB" w14:paraId="664FFBBE" w14:textId="77777777" w:rsidTr="001E2FDB">
              <w:trPr>
                <w:cantSplit/>
                <w:trHeight w:val="576"/>
              </w:trPr>
              <w:tc>
                <w:tcPr>
                  <w:tcW w:w="910" w:type="dxa"/>
                  <w:tcBorders>
                    <w:top w:val="single" w:sz="4" w:space="0" w:color="auto"/>
                    <w:left w:val="single" w:sz="4" w:space="0" w:color="auto"/>
                    <w:bottom w:val="single" w:sz="4" w:space="0" w:color="auto"/>
                    <w:right w:val="single" w:sz="4" w:space="0" w:color="auto"/>
                  </w:tcBorders>
                  <w:textDirection w:val="btLr"/>
                </w:tcPr>
                <w:p w14:paraId="0D3C79F0" w14:textId="77777777" w:rsidR="001E2FDB" w:rsidRPr="001E2FDB" w:rsidRDefault="001E2FDB" w:rsidP="001E2FDB">
                  <w:pPr>
                    <w:ind w:left="113" w:right="113"/>
                    <w:jc w:val="center"/>
                    <w:rPr>
                      <w:sz w:val="20"/>
                      <w:szCs w:val="20"/>
                    </w:rPr>
                  </w:pPr>
                  <w:r w:rsidRPr="001E2FDB">
                    <w:rPr>
                      <w:sz w:val="20"/>
                      <w:szCs w:val="20"/>
                    </w:rPr>
                    <w:t>Втор</w:t>
                  </w:r>
                </w:p>
                <w:p w14:paraId="641EA056" w14:textId="77777777" w:rsidR="001E2FDB" w:rsidRPr="001E2FDB" w:rsidRDefault="001E2FDB" w:rsidP="001E2FDB">
                  <w:pPr>
                    <w:ind w:left="113" w:right="113"/>
                    <w:jc w:val="center"/>
                    <w:rPr>
                      <w:sz w:val="20"/>
                      <w:szCs w:val="20"/>
                    </w:rPr>
                  </w:pPr>
                  <w:r w:rsidRPr="001E2FDB">
                    <w:rPr>
                      <w:sz w:val="20"/>
                      <w:szCs w:val="20"/>
                    </w:rPr>
                    <w:t>ник</w:t>
                  </w:r>
                </w:p>
              </w:tc>
              <w:tc>
                <w:tcPr>
                  <w:tcW w:w="1241" w:type="dxa"/>
                  <w:tcBorders>
                    <w:top w:val="single" w:sz="4" w:space="0" w:color="auto"/>
                    <w:left w:val="single" w:sz="4" w:space="0" w:color="auto"/>
                    <w:bottom w:val="single" w:sz="4" w:space="0" w:color="auto"/>
                    <w:right w:val="single" w:sz="4" w:space="0" w:color="auto"/>
                  </w:tcBorders>
                </w:tcPr>
                <w:p w14:paraId="05F9ED45" w14:textId="77777777" w:rsidR="001E2FDB" w:rsidRPr="001E2FDB" w:rsidRDefault="001E2FDB" w:rsidP="001E2FDB">
                  <w:pPr>
                    <w:jc w:val="center"/>
                    <w:rPr>
                      <w:sz w:val="20"/>
                      <w:szCs w:val="20"/>
                    </w:rPr>
                  </w:pPr>
                  <w:r w:rsidRPr="001E2FDB">
                    <w:rPr>
                      <w:sz w:val="20"/>
                      <w:szCs w:val="20"/>
                    </w:rPr>
                    <w:t>Рукодельница</w:t>
                  </w:r>
                </w:p>
              </w:tc>
              <w:tc>
                <w:tcPr>
                  <w:tcW w:w="4713" w:type="dxa"/>
                  <w:tcBorders>
                    <w:top w:val="single" w:sz="4" w:space="0" w:color="auto"/>
                    <w:left w:val="single" w:sz="4" w:space="0" w:color="auto"/>
                    <w:bottom w:val="single" w:sz="4" w:space="0" w:color="auto"/>
                    <w:right w:val="single" w:sz="4" w:space="0" w:color="auto"/>
                  </w:tcBorders>
                </w:tcPr>
                <w:p w14:paraId="6010245D" w14:textId="77777777" w:rsidR="001E2FDB" w:rsidRPr="001E2FDB" w:rsidRDefault="001E2FDB" w:rsidP="001E2FDB">
                  <w:pPr>
                    <w:jc w:val="center"/>
                    <w:rPr>
                      <w:sz w:val="20"/>
                      <w:szCs w:val="20"/>
                    </w:rPr>
                  </w:pPr>
                  <w:r w:rsidRPr="001E2FDB">
                    <w:rPr>
                      <w:sz w:val="20"/>
                      <w:szCs w:val="20"/>
                    </w:rPr>
                    <w:t xml:space="preserve">Приступает к воплощению идеи через ручной труд, труд в природе, </w:t>
                  </w:r>
                  <w:proofErr w:type="spellStart"/>
                  <w:r w:rsidRPr="001E2FDB">
                    <w:rPr>
                      <w:sz w:val="20"/>
                      <w:szCs w:val="20"/>
                    </w:rPr>
                    <w:t>изодеятельность</w:t>
                  </w:r>
                  <w:proofErr w:type="spellEnd"/>
                  <w:r w:rsidRPr="001E2FDB">
                    <w:rPr>
                      <w:sz w:val="20"/>
                      <w:szCs w:val="20"/>
                    </w:rPr>
                    <w:t xml:space="preserve"> и конструирование</w:t>
                  </w:r>
                </w:p>
              </w:tc>
            </w:tr>
            <w:tr w:rsidR="001E2FDB" w:rsidRPr="001E2FDB" w14:paraId="3645D0A9" w14:textId="77777777" w:rsidTr="001E2FDB">
              <w:trPr>
                <w:cantSplit/>
                <w:trHeight w:val="437"/>
              </w:trPr>
              <w:tc>
                <w:tcPr>
                  <w:tcW w:w="910" w:type="dxa"/>
                  <w:tcBorders>
                    <w:top w:val="single" w:sz="4" w:space="0" w:color="auto"/>
                    <w:left w:val="single" w:sz="4" w:space="0" w:color="auto"/>
                    <w:bottom w:val="single" w:sz="4" w:space="0" w:color="auto"/>
                    <w:right w:val="single" w:sz="4" w:space="0" w:color="auto"/>
                  </w:tcBorders>
                  <w:textDirection w:val="btLr"/>
                </w:tcPr>
                <w:p w14:paraId="2579A0CF" w14:textId="77777777" w:rsidR="001E2FDB" w:rsidRPr="001E2FDB" w:rsidRDefault="001E2FDB" w:rsidP="001E2FDB">
                  <w:pPr>
                    <w:ind w:left="113" w:right="113"/>
                    <w:jc w:val="center"/>
                    <w:rPr>
                      <w:sz w:val="20"/>
                      <w:szCs w:val="20"/>
                    </w:rPr>
                  </w:pPr>
                  <w:r w:rsidRPr="001E2FDB">
                    <w:rPr>
                      <w:sz w:val="20"/>
                      <w:szCs w:val="20"/>
                    </w:rPr>
                    <w:t>Среда</w:t>
                  </w:r>
                </w:p>
              </w:tc>
              <w:tc>
                <w:tcPr>
                  <w:tcW w:w="1241" w:type="dxa"/>
                  <w:tcBorders>
                    <w:top w:val="single" w:sz="4" w:space="0" w:color="auto"/>
                    <w:left w:val="single" w:sz="4" w:space="0" w:color="auto"/>
                    <w:bottom w:val="single" w:sz="4" w:space="0" w:color="auto"/>
                    <w:right w:val="single" w:sz="4" w:space="0" w:color="auto"/>
                  </w:tcBorders>
                </w:tcPr>
                <w:p w14:paraId="461AF78C" w14:textId="77777777" w:rsidR="001E2FDB" w:rsidRPr="001E2FDB" w:rsidRDefault="001E2FDB" w:rsidP="001E2FDB">
                  <w:pPr>
                    <w:jc w:val="center"/>
                    <w:rPr>
                      <w:sz w:val="20"/>
                      <w:szCs w:val="20"/>
                    </w:rPr>
                  </w:pPr>
                  <w:r w:rsidRPr="001E2FDB">
                    <w:rPr>
                      <w:sz w:val="20"/>
                      <w:szCs w:val="20"/>
                    </w:rPr>
                    <w:t xml:space="preserve"> Знайка </w:t>
                  </w:r>
                </w:p>
              </w:tc>
              <w:tc>
                <w:tcPr>
                  <w:tcW w:w="4713" w:type="dxa"/>
                  <w:tcBorders>
                    <w:top w:val="single" w:sz="4" w:space="0" w:color="auto"/>
                    <w:left w:val="single" w:sz="4" w:space="0" w:color="auto"/>
                    <w:bottom w:val="single" w:sz="4" w:space="0" w:color="auto"/>
                    <w:right w:val="single" w:sz="4" w:space="0" w:color="auto"/>
                  </w:tcBorders>
                </w:tcPr>
                <w:p w14:paraId="1397813E" w14:textId="77777777" w:rsidR="001E2FDB" w:rsidRPr="001E2FDB" w:rsidRDefault="001E2FDB" w:rsidP="001E2FDB">
                  <w:pPr>
                    <w:jc w:val="center"/>
                    <w:rPr>
                      <w:sz w:val="20"/>
                      <w:szCs w:val="20"/>
                    </w:rPr>
                  </w:pPr>
                  <w:r w:rsidRPr="001E2FDB">
                    <w:rPr>
                      <w:sz w:val="20"/>
                      <w:szCs w:val="20"/>
                    </w:rPr>
                    <w:t>Наблюдает, экспериментирует, побуждает детей к открытию новых знаний, способов познания.</w:t>
                  </w:r>
                </w:p>
              </w:tc>
            </w:tr>
            <w:tr w:rsidR="001E2FDB" w:rsidRPr="001E2FDB" w14:paraId="3BC162A8" w14:textId="77777777" w:rsidTr="001E2FDB">
              <w:trPr>
                <w:cantSplit/>
                <w:trHeight w:val="434"/>
              </w:trPr>
              <w:tc>
                <w:tcPr>
                  <w:tcW w:w="910" w:type="dxa"/>
                  <w:tcBorders>
                    <w:top w:val="single" w:sz="4" w:space="0" w:color="auto"/>
                    <w:left w:val="single" w:sz="4" w:space="0" w:color="auto"/>
                    <w:bottom w:val="single" w:sz="4" w:space="0" w:color="auto"/>
                    <w:right w:val="single" w:sz="4" w:space="0" w:color="auto"/>
                  </w:tcBorders>
                  <w:textDirection w:val="btLr"/>
                </w:tcPr>
                <w:p w14:paraId="2F62B285" w14:textId="77777777" w:rsidR="001E2FDB" w:rsidRPr="001E2FDB" w:rsidRDefault="001E2FDB" w:rsidP="001E2FDB">
                  <w:pPr>
                    <w:ind w:left="113" w:right="113"/>
                    <w:jc w:val="center"/>
                    <w:rPr>
                      <w:sz w:val="20"/>
                      <w:szCs w:val="20"/>
                    </w:rPr>
                  </w:pPr>
                  <w:r w:rsidRPr="001E2FDB">
                    <w:rPr>
                      <w:sz w:val="20"/>
                      <w:szCs w:val="20"/>
                    </w:rPr>
                    <w:t>Чет</w:t>
                  </w:r>
                </w:p>
                <w:p w14:paraId="78676AF6" w14:textId="77777777" w:rsidR="001E2FDB" w:rsidRPr="001E2FDB" w:rsidRDefault="001E2FDB" w:rsidP="001E2FDB">
                  <w:pPr>
                    <w:ind w:left="113" w:right="113"/>
                    <w:jc w:val="center"/>
                    <w:rPr>
                      <w:sz w:val="20"/>
                      <w:szCs w:val="20"/>
                    </w:rPr>
                  </w:pPr>
                  <w:proofErr w:type="spellStart"/>
                  <w:r w:rsidRPr="001E2FDB">
                    <w:rPr>
                      <w:sz w:val="20"/>
                      <w:szCs w:val="20"/>
                    </w:rPr>
                    <w:t>верг</w:t>
                  </w:r>
                  <w:proofErr w:type="spellEnd"/>
                </w:p>
              </w:tc>
              <w:tc>
                <w:tcPr>
                  <w:tcW w:w="1241" w:type="dxa"/>
                  <w:tcBorders>
                    <w:top w:val="single" w:sz="4" w:space="0" w:color="auto"/>
                    <w:left w:val="single" w:sz="4" w:space="0" w:color="auto"/>
                    <w:bottom w:val="single" w:sz="4" w:space="0" w:color="auto"/>
                    <w:right w:val="single" w:sz="4" w:space="0" w:color="auto"/>
                  </w:tcBorders>
                </w:tcPr>
                <w:p w14:paraId="327F469F" w14:textId="77777777" w:rsidR="001E2FDB" w:rsidRPr="001E2FDB" w:rsidRDefault="001E2FDB" w:rsidP="001E2FDB">
                  <w:pPr>
                    <w:jc w:val="center"/>
                    <w:rPr>
                      <w:sz w:val="20"/>
                      <w:szCs w:val="20"/>
                    </w:rPr>
                  </w:pPr>
                  <w:r w:rsidRPr="001E2FDB">
                    <w:rPr>
                      <w:sz w:val="20"/>
                      <w:szCs w:val="20"/>
                    </w:rPr>
                    <w:t>Здоровячок</w:t>
                  </w:r>
                </w:p>
              </w:tc>
              <w:tc>
                <w:tcPr>
                  <w:tcW w:w="4713" w:type="dxa"/>
                  <w:tcBorders>
                    <w:top w:val="single" w:sz="4" w:space="0" w:color="auto"/>
                    <w:left w:val="single" w:sz="4" w:space="0" w:color="auto"/>
                    <w:bottom w:val="single" w:sz="4" w:space="0" w:color="auto"/>
                    <w:right w:val="single" w:sz="4" w:space="0" w:color="auto"/>
                  </w:tcBorders>
                </w:tcPr>
                <w:p w14:paraId="57C500ED" w14:textId="77777777" w:rsidR="001E2FDB" w:rsidRPr="001E2FDB" w:rsidRDefault="001E2FDB" w:rsidP="001E2FDB">
                  <w:pPr>
                    <w:jc w:val="center"/>
                    <w:rPr>
                      <w:sz w:val="20"/>
                      <w:szCs w:val="20"/>
                    </w:rPr>
                  </w:pPr>
                  <w:r w:rsidRPr="001E2FDB">
                    <w:rPr>
                      <w:sz w:val="20"/>
                      <w:szCs w:val="20"/>
                    </w:rPr>
                    <w:t>Активизирует, приобщает к здоровому образу жизни через эстафеты, состязания, подвижные игры.</w:t>
                  </w:r>
                </w:p>
              </w:tc>
            </w:tr>
            <w:tr w:rsidR="001E2FDB" w:rsidRPr="001E2FDB" w14:paraId="6419E84D" w14:textId="77777777" w:rsidTr="001E2FDB">
              <w:trPr>
                <w:cantSplit/>
                <w:trHeight w:val="577"/>
              </w:trPr>
              <w:tc>
                <w:tcPr>
                  <w:tcW w:w="910" w:type="dxa"/>
                  <w:tcBorders>
                    <w:top w:val="single" w:sz="4" w:space="0" w:color="auto"/>
                    <w:left w:val="single" w:sz="4" w:space="0" w:color="auto"/>
                    <w:bottom w:val="single" w:sz="4" w:space="0" w:color="auto"/>
                    <w:right w:val="single" w:sz="4" w:space="0" w:color="auto"/>
                  </w:tcBorders>
                  <w:textDirection w:val="btLr"/>
                </w:tcPr>
                <w:p w14:paraId="04F2A9B7" w14:textId="77777777" w:rsidR="001E2FDB" w:rsidRPr="001E2FDB" w:rsidRDefault="001E2FDB" w:rsidP="001E2FDB">
                  <w:pPr>
                    <w:ind w:left="113" w:right="113"/>
                    <w:jc w:val="center"/>
                    <w:rPr>
                      <w:sz w:val="20"/>
                      <w:szCs w:val="20"/>
                    </w:rPr>
                  </w:pPr>
                  <w:r w:rsidRPr="001E2FDB">
                    <w:rPr>
                      <w:sz w:val="20"/>
                      <w:szCs w:val="20"/>
                    </w:rPr>
                    <w:t>Пятни</w:t>
                  </w:r>
                </w:p>
                <w:p w14:paraId="6C658D6C" w14:textId="77777777" w:rsidR="001E2FDB" w:rsidRPr="001E2FDB" w:rsidRDefault="001E2FDB" w:rsidP="001E2FDB">
                  <w:pPr>
                    <w:ind w:left="113" w:right="113"/>
                    <w:jc w:val="center"/>
                    <w:rPr>
                      <w:sz w:val="20"/>
                      <w:szCs w:val="20"/>
                    </w:rPr>
                  </w:pPr>
                  <w:proofErr w:type="spellStart"/>
                  <w:r w:rsidRPr="001E2FDB">
                    <w:rPr>
                      <w:sz w:val="20"/>
                      <w:szCs w:val="20"/>
                    </w:rPr>
                    <w:t>ца</w:t>
                  </w:r>
                  <w:proofErr w:type="spellEnd"/>
                </w:p>
              </w:tc>
              <w:tc>
                <w:tcPr>
                  <w:tcW w:w="1241" w:type="dxa"/>
                  <w:tcBorders>
                    <w:top w:val="single" w:sz="4" w:space="0" w:color="auto"/>
                    <w:left w:val="single" w:sz="4" w:space="0" w:color="auto"/>
                    <w:bottom w:val="single" w:sz="4" w:space="0" w:color="auto"/>
                    <w:right w:val="single" w:sz="4" w:space="0" w:color="auto"/>
                  </w:tcBorders>
                </w:tcPr>
                <w:p w14:paraId="0EEF4E11" w14:textId="77777777" w:rsidR="001E2FDB" w:rsidRPr="001E2FDB" w:rsidRDefault="001E2FDB" w:rsidP="001E2FDB">
                  <w:pPr>
                    <w:jc w:val="center"/>
                    <w:rPr>
                      <w:sz w:val="20"/>
                      <w:szCs w:val="20"/>
                    </w:rPr>
                  </w:pPr>
                  <w:proofErr w:type="spellStart"/>
                  <w:r w:rsidRPr="001E2FDB">
                    <w:rPr>
                      <w:sz w:val="20"/>
                      <w:szCs w:val="20"/>
                    </w:rPr>
                    <w:t>Веселинка</w:t>
                  </w:r>
                  <w:proofErr w:type="spellEnd"/>
                </w:p>
              </w:tc>
              <w:tc>
                <w:tcPr>
                  <w:tcW w:w="4713" w:type="dxa"/>
                  <w:tcBorders>
                    <w:top w:val="single" w:sz="4" w:space="0" w:color="auto"/>
                    <w:left w:val="single" w:sz="4" w:space="0" w:color="auto"/>
                    <w:bottom w:val="single" w:sz="4" w:space="0" w:color="auto"/>
                    <w:right w:val="single" w:sz="4" w:space="0" w:color="auto"/>
                  </w:tcBorders>
                </w:tcPr>
                <w:p w14:paraId="0D928FF6" w14:textId="77777777" w:rsidR="001E2FDB" w:rsidRPr="001E2FDB" w:rsidRDefault="001E2FDB" w:rsidP="001E2FDB">
                  <w:pPr>
                    <w:jc w:val="center"/>
                    <w:rPr>
                      <w:sz w:val="20"/>
                      <w:szCs w:val="20"/>
                    </w:rPr>
                  </w:pPr>
                  <w:r w:rsidRPr="001E2FDB">
                    <w:rPr>
                      <w:sz w:val="20"/>
                      <w:szCs w:val="20"/>
                    </w:rPr>
                    <w:t>Никакой «обязаловки».</w:t>
                  </w:r>
                </w:p>
                <w:p w14:paraId="4AA9832B" w14:textId="77777777" w:rsidR="001E2FDB" w:rsidRPr="001E2FDB" w:rsidRDefault="001E2FDB" w:rsidP="001E2FDB">
                  <w:pPr>
                    <w:jc w:val="center"/>
                    <w:rPr>
                      <w:sz w:val="20"/>
                      <w:szCs w:val="20"/>
                    </w:rPr>
                  </w:pPr>
                  <w:r w:rsidRPr="001E2FDB">
                    <w:rPr>
                      <w:sz w:val="20"/>
                      <w:szCs w:val="20"/>
                    </w:rPr>
                    <w:t>Праздники, развлечения, досуги.</w:t>
                  </w:r>
                </w:p>
              </w:tc>
            </w:tr>
          </w:tbl>
          <w:p w14:paraId="50F1D073" w14:textId="77777777" w:rsidR="001E2FDB" w:rsidRPr="001E2FDB" w:rsidRDefault="001E2FDB" w:rsidP="001E2FDB">
            <w:pPr>
              <w:rPr>
                <w:rFonts w:eastAsia="Arial Unicode MS"/>
                <w:sz w:val="20"/>
                <w:szCs w:val="20"/>
              </w:rPr>
            </w:pPr>
            <w:r w:rsidRPr="001E2FDB">
              <w:rPr>
                <w:rFonts w:eastAsia="Arial Unicode MS"/>
                <w:sz w:val="20"/>
                <w:szCs w:val="20"/>
              </w:rPr>
              <w:t xml:space="preserve">Музыка – 2 раза в неделю                                                                                                                     Физкультурное занятие на воздухе – 2 раза в неделю.                                                                       </w:t>
            </w:r>
          </w:p>
        </w:tc>
        <w:tc>
          <w:tcPr>
            <w:tcW w:w="1013" w:type="pct"/>
            <w:vAlign w:val="center"/>
          </w:tcPr>
          <w:p w14:paraId="7CFDA6F2" w14:textId="77777777" w:rsidR="001E2FDB" w:rsidRPr="001E2FDB" w:rsidRDefault="001E2FDB" w:rsidP="001E2FDB">
            <w:pPr>
              <w:jc w:val="center"/>
              <w:rPr>
                <w:rFonts w:eastAsia="Arial Unicode MS"/>
                <w:b/>
                <w:bCs/>
                <w:sz w:val="20"/>
                <w:szCs w:val="20"/>
              </w:rPr>
            </w:pPr>
            <w:r w:rsidRPr="001E2FDB">
              <w:rPr>
                <w:rFonts w:eastAsia="Arial Unicode MS"/>
                <w:sz w:val="20"/>
                <w:szCs w:val="20"/>
              </w:rPr>
              <w:t>9.00 – 12.20</w:t>
            </w:r>
          </w:p>
        </w:tc>
      </w:tr>
      <w:tr w:rsidR="001E2FDB" w:rsidRPr="001E2FDB" w14:paraId="17F40F07" w14:textId="77777777" w:rsidTr="001E2FDB">
        <w:tc>
          <w:tcPr>
            <w:tcW w:w="3987" w:type="pct"/>
          </w:tcPr>
          <w:p w14:paraId="2ABCA4BD" w14:textId="77777777" w:rsidR="001E2FDB" w:rsidRPr="001E2FDB" w:rsidRDefault="001E2FDB" w:rsidP="001E2FDB">
            <w:pPr>
              <w:jc w:val="both"/>
              <w:rPr>
                <w:rFonts w:eastAsia="Arial Unicode MS"/>
                <w:sz w:val="20"/>
                <w:szCs w:val="20"/>
              </w:rPr>
            </w:pPr>
            <w:r w:rsidRPr="001E2FDB">
              <w:rPr>
                <w:rFonts w:eastAsia="Arial Unicode MS"/>
                <w:sz w:val="20"/>
                <w:szCs w:val="20"/>
              </w:rPr>
              <w:t>Возвращение с прогулки</w:t>
            </w:r>
          </w:p>
        </w:tc>
        <w:tc>
          <w:tcPr>
            <w:tcW w:w="1013" w:type="pct"/>
          </w:tcPr>
          <w:p w14:paraId="09ACEF78" w14:textId="77777777" w:rsidR="001E2FDB" w:rsidRPr="001E2FDB" w:rsidRDefault="001E2FDB" w:rsidP="001E2FDB">
            <w:pPr>
              <w:jc w:val="center"/>
              <w:rPr>
                <w:rFonts w:eastAsia="Arial Unicode MS"/>
                <w:sz w:val="20"/>
                <w:szCs w:val="20"/>
              </w:rPr>
            </w:pPr>
            <w:r w:rsidRPr="001E2FDB">
              <w:rPr>
                <w:rFonts w:eastAsia="Arial Unicode MS"/>
                <w:sz w:val="20"/>
                <w:szCs w:val="20"/>
              </w:rPr>
              <w:t>12.20</w:t>
            </w:r>
          </w:p>
        </w:tc>
      </w:tr>
      <w:tr w:rsidR="001E2FDB" w:rsidRPr="001E2FDB" w14:paraId="787EEFE5" w14:textId="77777777" w:rsidTr="001E2FDB">
        <w:tc>
          <w:tcPr>
            <w:tcW w:w="3987" w:type="pct"/>
          </w:tcPr>
          <w:p w14:paraId="08F13139" w14:textId="77777777" w:rsidR="001E2FDB" w:rsidRPr="001E2FDB" w:rsidRDefault="001E2FDB" w:rsidP="001E2FDB">
            <w:pPr>
              <w:jc w:val="both"/>
              <w:rPr>
                <w:rFonts w:eastAsia="Arial Unicode MS"/>
                <w:sz w:val="20"/>
                <w:szCs w:val="20"/>
              </w:rPr>
            </w:pPr>
            <w:r w:rsidRPr="001E2FDB">
              <w:rPr>
                <w:rFonts w:eastAsia="Arial Unicode MS"/>
                <w:sz w:val="20"/>
                <w:szCs w:val="20"/>
              </w:rPr>
              <w:t xml:space="preserve">Мытье ног, </w:t>
            </w:r>
            <w:r w:rsidRPr="001E2FDB">
              <w:rPr>
                <w:rFonts w:eastAsia="Arial Unicode MS"/>
                <w:b/>
                <w:i/>
                <w:sz w:val="20"/>
                <w:szCs w:val="20"/>
              </w:rPr>
              <w:t>подготовка к обеду, обед</w:t>
            </w:r>
          </w:p>
        </w:tc>
        <w:tc>
          <w:tcPr>
            <w:tcW w:w="1013" w:type="pct"/>
          </w:tcPr>
          <w:p w14:paraId="34D1C7ED" w14:textId="77777777" w:rsidR="001E2FDB" w:rsidRPr="001E2FDB" w:rsidRDefault="001E2FDB" w:rsidP="001E2FDB">
            <w:pPr>
              <w:jc w:val="center"/>
              <w:rPr>
                <w:rFonts w:eastAsia="Arial Unicode MS"/>
                <w:b/>
                <w:bCs/>
                <w:sz w:val="20"/>
                <w:szCs w:val="20"/>
              </w:rPr>
            </w:pPr>
            <w:r w:rsidRPr="001E2FDB">
              <w:rPr>
                <w:rFonts w:eastAsia="Arial Unicode MS"/>
                <w:sz w:val="20"/>
                <w:szCs w:val="20"/>
              </w:rPr>
              <w:t>12.20 – 13.00</w:t>
            </w:r>
          </w:p>
        </w:tc>
      </w:tr>
      <w:tr w:rsidR="001E2FDB" w:rsidRPr="001E2FDB" w14:paraId="1C36D72D" w14:textId="77777777" w:rsidTr="001E2FDB">
        <w:tc>
          <w:tcPr>
            <w:tcW w:w="3987" w:type="pct"/>
          </w:tcPr>
          <w:p w14:paraId="38C61BB4" w14:textId="77777777" w:rsidR="001E2FDB" w:rsidRPr="001E2FDB" w:rsidRDefault="001E2FDB" w:rsidP="001E2FDB">
            <w:pPr>
              <w:jc w:val="both"/>
              <w:rPr>
                <w:rFonts w:eastAsia="Arial Unicode MS"/>
                <w:sz w:val="20"/>
                <w:szCs w:val="20"/>
              </w:rPr>
            </w:pPr>
            <w:r w:rsidRPr="001E2FDB">
              <w:rPr>
                <w:rFonts w:eastAsia="Arial Unicode MS"/>
                <w:sz w:val="20"/>
                <w:szCs w:val="20"/>
              </w:rPr>
              <w:t>Подготовка ко сну, сон</w:t>
            </w:r>
          </w:p>
        </w:tc>
        <w:tc>
          <w:tcPr>
            <w:tcW w:w="1013" w:type="pct"/>
          </w:tcPr>
          <w:p w14:paraId="6C47618D" w14:textId="77777777" w:rsidR="001E2FDB" w:rsidRPr="001E2FDB" w:rsidRDefault="001E2FDB" w:rsidP="001E2FDB">
            <w:pPr>
              <w:jc w:val="center"/>
              <w:rPr>
                <w:rFonts w:eastAsia="Arial Unicode MS"/>
                <w:b/>
                <w:bCs/>
                <w:sz w:val="20"/>
                <w:szCs w:val="20"/>
              </w:rPr>
            </w:pPr>
            <w:r w:rsidRPr="001E2FDB">
              <w:rPr>
                <w:rFonts w:eastAsia="Arial Unicode MS"/>
                <w:sz w:val="20"/>
                <w:szCs w:val="20"/>
              </w:rPr>
              <w:t>13.00 -15.00  (15.30)</w:t>
            </w:r>
          </w:p>
        </w:tc>
      </w:tr>
      <w:tr w:rsidR="001E2FDB" w:rsidRPr="001E2FDB" w14:paraId="5E2C4A80" w14:textId="77777777" w:rsidTr="001E2FDB">
        <w:trPr>
          <w:trHeight w:val="672"/>
        </w:trPr>
        <w:tc>
          <w:tcPr>
            <w:tcW w:w="3987" w:type="pct"/>
          </w:tcPr>
          <w:p w14:paraId="7EE999A2" w14:textId="77777777" w:rsidR="001E2FDB" w:rsidRPr="001E2FDB" w:rsidRDefault="001E2FDB" w:rsidP="001E2FDB">
            <w:pPr>
              <w:rPr>
                <w:rFonts w:eastAsia="Arial Unicode MS"/>
                <w:sz w:val="20"/>
                <w:szCs w:val="20"/>
              </w:rPr>
            </w:pPr>
            <w:r w:rsidRPr="001E2FDB">
              <w:rPr>
                <w:rFonts w:eastAsia="Arial Unicode MS"/>
                <w:i/>
                <w:iCs/>
                <w:sz w:val="20"/>
                <w:szCs w:val="20"/>
              </w:rPr>
              <w:t>Вечер игр с друзьями</w:t>
            </w:r>
            <w:r w:rsidRPr="001E2FDB">
              <w:rPr>
                <w:rFonts w:eastAsia="Arial Unicode MS"/>
                <w:sz w:val="20"/>
                <w:szCs w:val="20"/>
              </w:rPr>
              <w:t>.                                                                                                                                        Подъем. Гимнастика пробуждения. Гимнастика после дневного сна.</w:t>
            </w:r>
          </w:p>
        </w:tc>
        <w:tc>
          <w:tcPr>
            <w:tcW w:w="1013" w:type="pct"/>
          </w:tcPr>
          <w:p w14:paraId="5C3F71F2" w14:textId="77777777" w:rsidR="001E2FDB" w:rsidRPr="001E2FDB" w:rsidRDefault="001E2FDB" w:rsidP="001E2FDB">
            <w:pPr>
              <w:jc w:val="center"/>
              <w:rPr>
                <w:rFonts w:eastAsia="Arial Unicode MS"/>
                <w:sz w:val="20"/>
                <w:szCs w:val="20"/>
              </w:rPr>
            </w:pPr>
            <w:r w:rsidRPr="001E2FDB">
              <w:rPr>
                <w:rFonts w:eastAsia="Arial Unicode MS"/>
                <w:sz w:val="20"/>
                <w:szCs w:val="20"/>
              </w:rPr>
              <w:t>15.15 – 15.30</w:t>
            </w:r>
          </w:p>
        </w:tc>
      </w:tr>
      <w:tr w:rsidR="001E2FDB" w:rsidRPr="001E2FDB" w14:paraId="36B65482" w14:textId="77777777" w:rsidTr="001E2FDB">
        <w:trPr>
          <w:trHeight w:val="345"/>
        </w:trPr>
        <w:tc>
          <w:tcPr>
            <w:tcW w:w="3987" w:type="pct"/>
          </w:tcPr>
          <w:p w14:paraId="6433065C" w14:textId="77777777" w:rsidR="001E2FDB" w:rsidRPr="001E2FDB" w:rsidRDefault="001E2FDB" w:rsidP="001E2FDB">
            <w:pPr>
              <w:rPr>
                <w:rFonts w:eastAsia="Arial Unicode MS"/>
                <w:sz w:val="20"/>
                <w:szCs w:val="20"/>
              </w:rPr>
            </w:pPr>
            <w:r w:rsidRPr="001E2FDB">
              <w:rPr>
                <w:rFonts w:eastAsia="Arial Unicode MS"/>
                <w:sz w:val="20"/>
                <w:szCs w:val="20"/>
              </w:rPr>
              <w:t>Полдник</w:t>
            </w:r>
          </w:p>
        </w:tc>
        <w:tc>
          <w:tcPr>
            <w:tcW w:w="1013" w:type="pct"/>
          </w:tcPr>
          <w:p w14:paraId="378944BB" w14:textId="77777777" w:rsidR="001E2FDB" w:rsidRPr="001E2FDB" w:rsidRDefault="001E2FDB" w:rsidP="001E2FDB">
            <w:pPr>
              <w:jc w:val="center"/>
              <w:rPr>
                <w:rFonts w:eastAsia="Arial Unicode MS"/>
                <w:b/>
                <w:bCs/>
                <w:sz w:val="20"/>
                <w:szCs w:val="20"/>
              </w:rPr>
            </w:pPr>
            <w:r w:rsidRPr="001E2FDB">
              <w:rPr>
                <w:rFonts w:eastAsia="Arial Unicode MS"/>
                <w:sz w:val="20"/>
                <w:szCs w:val="20"/>
              </w:rPr>
              <w:t>15.30 – 15.40</w:t>
            </w:r>
          </w:p>
        </w:tc>
      </w:tr>
      <w:tr w:rsidR="001E2FDB" w:rsidRPr="001E2FDB" w14:paraId="5FCA77DE" w14:textId="77777777" w:rsidTr="001E2FDB">
        <w:trPr>
          <w:trHeight w:val="513"/>
        </w:trPr>
        <w:tc>
          <w:tcPr>
            <w:tcW w:w="3987" w:type="pct"/>
          </w:tcPr>
          <w:p w14:paraId="0BD4E0C9" w14:textId="77777777" w:rsidR="001E2FDB" w:rsidRPr="001E2FDB" w:rsidRDefault="001E2FDB" w:rsidP="001E2FDB">
            <w:pPr>
              <w:rPr>
                <w:rFonts w:eastAsia="Arial Unicode MS"/>
                <w:sz w:val="20"/>
                <w:szCs w:val="20"/>
              </w:rPr>
            </w:pPr>
            <w:r w:rsidRPr="001E2FDB">
              <w:rPr>
                <w:rFonts w:eastAsia="Arial Unicode MS"/>
                <w:sz w:val="20"/>
                <w:szCs w:val="20"/>
              </w:rPr>
              <w:t>Прогулка (работа по проектам, включая наблюдения, подвижные, сюжетно-ролевые  игры, индивидуальная работа с детьми, игры с выносным материалом</w:t>
            </w:r>
          </w:p>
        </w:tc>
        <w:tc>
          <w:tcPr>
            <w:tcW w:w="1013" w:type="pct"/>
          </w:tcPr>
          <w:p w14:paraId="59C60F32" w14:textId="77777777" w:rsidR="001E2FDB" w:rsidRPr="001E2FDB" w:rsidRDefault="001E2FDB" w:rsidP="001E2FDB">
            <w:pPr>
              <w:jc w:val="center"/>
              <w:rPr>
                <w:rFonts w:eastAsia="Arial Unicode MS"/>
                <w:b/>
                <w:bCs/>
                <w:sz w:val="20"/>
                <w:szCs w:val="20"/>
              </w:rPr>
            </w:pPr>
            <w:r w:rsidRPr="001E2FDB">
              <w:rPr>
                <w:rFonts w:eastAsia="Arial Unicode MS"/>
                <w:sz w:val="20"/>
                <w:szCs w:val="20"/>
              </w:rPr>
              <w:t>15.50 – 16.40</w:t>
            </w:r>
          </w:p>
        </w:tc>
      </w:tr>
      <w:tr w:rsidR="001E2FDB" w:rsidRPr="001E2FDB" w14:paraId="2494ECFF" w14:textId="77777777" w:rsidTr="001E2FDB">
        <w:trPr>
          <w:trHeight w:val="176"/>
        </w:trPr>
        <w:tc>
          <w:tcPr>
            <w:tcW w:w="3987" w:type="pct"/>
          </w:tcPr>
          <w:p w14:paraId="75655D4E" w14:textId="77777777" w:rsidR="001E2FDB" w:rsidRPr="001E2FDB" w:rsidRDefault="001E2FDB" w:rsidP="001E2FDB">
            <w:pPr>
              <w:rPr>
                <w:rFonts w:eastAsia="Arial Unicode MS"/>
                <w:sz w:val="20"/>
                <w:szCs w:val="20"/>
              </w:rPr>
            </w:pPr>
            <w:r w:rsidRPr="001E2FDB">
              <w:rPr>
                <w:rFonts w:eastAsia="Arial Unicode MS"/>
                <w:sz w:val="20"/>
                <w:szCs w:val="20"/>
              </w:rPr>
              <w:t>Ужин.</w:t>
            </w:r>
          </w:p>
        </w:tc>
        <w:tc>
          <w:tcPr>
            <w:tcW w:w="1013" w:type="pct"/>
          </w:tcPr>
          <w:p w14:paraId="2584FA76" w14:textId="77777777" w:rsidR="001E2FDB" w:rsidRPr="001E2FDB" w:rsidRDefault="001E2FDB" w:rsidP="001E2FDB">
            <w:pPr>
              <w:jc w:val="center"/>
              <w:rPr>
                <w:rFonts w:eastAsia="Arial Unicode MS"/>
                <w:b/>
                <w:bCs/>
                <w:sz w:val="20"/>
                <w:szCs w:val="20"/>
              </w:rPr>
            </w:pPr>
            <w:r w:rsidRPr="001E2FDB">
              <w:rPr>
                <w:rFonts w:eastAsia="Arial Unicode MS"/>
                <w:sz w:val="20"/>
                <w:szCs w:val="20"/>
              </w:rPr>
              <w:t>16.40-17.00</w:t>
            </w:r>
          </w:p>
        </w:tc>
      </w:tr>
      <w:tr w:rsidR="001E2FDB" w:rsidRPr="001E2FDB" w14:paraId="24472219" w14:textId="77777777" w:rsidTr="001E2FDB">
        <w:trPr>
          <w:trHeight w:val="293"/>
        </w:trPr>
        <w:tc>
          <w:tcPr>
            <w:tcW w:w="3987" w:type="pct"/>
          </w:tcPr>
          <w:p w14:paraId="0054CA15" w14:textId="77777777" w:rsidR="001E2FDB" w:rsidRPr="001E2FDB" w:rsidRDefault="001E2FDB" w:rsidP="001E2FDB">
            <w:pPr>
              <w:rPr>
                <w:rFonts w:eastAsia="Arial Unicode MS"/>
                <w:sz w:val="20"/>
                <w:szCs w:val="20"/>
              </w:rPr>
            </w:pPr>
            <w:r w:rsidRPr="001E2FDB">
              <w:rPr>
                <w:rFonts w:eastAsia="Arial Unicode MS"/>
                <w:sz w:val="20"/>
                <w:szCs w:val="20"/>
              </w:rPr>
              <w:t>Прогулка.</w:t>
            </w:r>
          </w:p>
        </w:tc>
        <w:tc>
          <w:tcPr>
            <w:tcW w:w="1013" w:type="pct"/>
          </w:tcPr>
          <w:p w14:paraId="6E214FA9" w14:textId="77777777" w:rsidR="001E2FDB" w:rsidRPr="001E2FDB" w:rsidRDefault="001E2FDB" w:rsidP="001E2FDB">
            <w:pPr>
              <w:jc w:val="center"/>
              <w:rPr>
                <w:rFonts w:eastAsia="Arial Unicode MS"/>
                <w:b/>
                <w:bCs/>
                <w:sz w:val="20"/>
                <w:szCs w:val="20"/>
              </w:rPr>
            </w:pPr>
            <w:r w:rsidRPr="001E2FDB">
              <w:rPr>
                <w:rFonts w:eastAsia="Arial Unicode MS"/>
                <w:sz w:val="20"/>
                <w:szCs w:val="20"/>
              </w:rPr>
              <w:t>17.00 – 19.00</w:t>
            </w:r>
          </w:p>
        </w:tc>
      </w:tr>
    </w:tbl>
    <w:p w14:paraId="5DB05242" w14:textId="0A152C00" w:rsidR="001E2FDB" w:rsidRPr="00194B76" w:rsidRDefault="001E2FDB" w:rsidP="001E2FDB">
      <w:pPr>
        <w:spacing w:line="360" w:lineRule="auto"/>
        <w:ind w:firstLine="709"/>
        <w:jc w:val="both"/>
        <w:rPr>
          <w:i/>
          <w:iCs/>
          <w:sz w:val="20"/>
          <w:szCs w:val="20"/>
        </w:rPr>
      </w:pPr>
      <w:bookmarkStart w:id="3" w:name="_Hlk113884940"/>
      <w:r w:rsidRPr="001E2FDB">
        <w:rPr>
          <w:sz w:val="23"/>
          <w:szCs w:val="23"/>
        </w:rPr>
        <w:lastRenderedPageBreak/>
        <w:t xml:space="preserve">* </w:t>
      </w:r>
      <w:r w:rsidRPr="00194B76">
        <w:rPr>
          <w:i/>
          <w:iCs/>
          <w:sz w:val="20"/>
          <w:szCs w:val="20"/>
        </w:rPr>
        <w:t>Прогулку детей после плавания в бассейне организуют не менее чем через 50 минут, в целях предупреждения переохлаждения детей</w:t>
      </w:r>
    </w:p>
    <w:p w14:paraId="175A8DA5" w14:textId="7F1E36D4" w:rsidR="001E2FDB" w:rsidRPr="001E2FDB" w:rsidRDefault="001E2FDB" w:rsidP="001E46C6">
      <w:pPr>
        <w:spacing w:line="360" w:lineRule="auto"/>
        <w:ind w:firstLine="708"/>
        <w:jc w:val="both"/>
      </w:pPr>
      <w:r w:rsidRPr="001E2FDB">
        <w:t xml:space="preserve">Во всех группах различные формы работы с детьми организуются утром и во вторую половину дня. В первой половине дня в младших группах планируются не более двух интеллектуальных форм, в группах старшего дошкольного возраста – не более трех. В группах детей среднего и старшего дошкольного </w:t>
      </w:r>
      <w:r w:rsidRPr="00EB187E">
        <w:t>возраста не</w:t>
      </w:r>
      <w:r w:rsidRPr="001E2FDB">
        <w:t xml:space="preserve"> организованная деятельность (</w:t>
      </w:r>
      <w:r w:rsidRPr="00EB187E">
        <w:t>НОД) планируются</w:t>
      </w:r>
      <w:r w:rsidRPr="001E2FDB">
        <w:t xml:space="preserve"> не чаще 2-3-х раз в неделю, преимущественно художественно-продуктивного или двигательного характера. Перерывы составляют не менее 10 минут. В середине проводится физкультминутка (продолжительность 2-3 минуты). В </w:t>
      </w:r>
      <w:r w:rsidRPr="00EB187E">
        <w:t>с</w:t>
      </w:r>
      <w:r w:rsidRPr="001E2FDB">
        <w:t>тарших группах дошкольного возраста допускается проведение некоторых НОД интеллектуальной направленности со всей группой с целью подготовки детей к школьным условиям обучения.  Занятия по развитию музыкальной и физической культуре проводятся со всей группой с целью подготовки детей к школьным условиям обучения.</w:t>
      </w:r>
    </w:p>
    <w:p w14:paraId="07F8B482" w14:textId="29E0E21F" w:rsidR="001E2FDB" w:rsidRPr="001E2FDB" w:rsidRDefault="001E2FDB" w:rsidP="001E46C6">
      <w:pPr>
        <w:shd w:val="clear" w:color="auto" w:fill="FFFFFF"/>
        <w:spacing w:line="360" w:lineRule="auto"/>
        <w:ind w:firstLine="708"/>
        <w:jc w:val="both"/>
      </w:pPr>
      <w:r w:rsidRPr="001E2FDB">
        <w:t xml:space="preserve">Проводится каникулярная неделя – зимняя – первая рабочая неделя января. Для </w:t>
      </w:r>
      <w:r w:rsidRPr="00EB187E">
        <w:t>воспитанников проводится</w:t>
      </w:r>
      <w:r w:rsidRPr="001E2FDB">
        <w:t xml:space="preserve"> непосредственно образовательную деятельность только эстетически-оздоровительного цикла (музыкальные, спортивные, изобразительного искусства).</w:t>
      </w:r>
    </w:p>
    <w:p w14:paraId="6B31903A" w14:textId="0D59F716" w:rsidR="001E2FDB" w:rsidRPr="001E2FDB" w:rsidRDefault="001E2FDB" w:rsidP="001E46C6">
      <w:pPr>
        <w:shd w:val="clear" w:color="auto" w:fill="FFFFFF"/>
        <w:spacing w:line="360" w:lineRule="auto"/>
        <w:ind w:firstLine="707"/>
        <w:jc w:val="both"/>
      </w:pPr>
      <w:r w:rsidRPr="001E2FDB">
        <w:t xml:space="preserve">В дни каникул и в летний период учебные не занятия </w:t>
      </w:r>
      <w:r w:rsidRPr="00EB187E">
        <w:t>проводятся, а</w:t>
      </w:r>
      <w:r w:rsidRPr="001E2FDB">
        <w:t xml:space="preserve"> только  спортивные и подвижные игры, спортивные праздники, экскурсии и другие, а также увеличивается продолжительность прогулок.</w:t>
      </w:r>
    </w:p>
    <w:p w14:paraId="6776F954" w14:textId="77777777" w:rsidR="001E2FDB" w:rsidRPr="001E2FDB" w:rsidRDefault="001E2FDB" w:rsidP="001E46C6">
      <w:pPr>
        <w:shd w:val="clear" w:color="auto" w:fill="FFFFFF"/>
        <w:spacing w:line="360" w:lineRule="auto"/>
        <w:ind w:firstLine="707"/>
        <w:rPr>
          <w:b/>
          <w:bCs/>
        </w:rPr>
      </w:pPr>
      <w:r w:rsidRPr="001E2FDB">
        <w:rPr>
          <w:b/>
          <w:bCs/>
        </w:rPr>
        <w:t>Организация сна</w:t>
      </w:r>
    </w:p>
    <w:p w14:paraId="5A47F9E2" w14:textId="18A06BD0" w:rsidR="001E2FDB" w:rsidRPr="001E2FDB" w:rsidRDefault="001E46C6" w:rsidP="00410BD4">
      <w:pPr>
        <w:shd w:val="clear" w:color="auto" w:fill="FFFFFF"/>
        <w:spacing w:line="360" w:lineRule="auto"/>
        <w:ind w:firstLine="707"/>
        <w:jc w:val="both"/>
        <w:rPr>
          <w:i/>
          <w:iCs/>
        </w:rPr>
      </w:pPr>
      <w:r>
        <w:t>Д</w:t>
      </w:r>
      <w:r w:rsidR="001E2FDB" w:rsidRPr="001E2FDB">
        <w:t xml:space="preserve">невной сон для детей дошкольного возраста составляет 3,0 – 2,5 часа </w:t>
      </w:r>
      <w:r w:rsidR="001E2FDB" w:rsidRPr="001E2FDB">
        <w:rPr>
          <w:i/>
          <w:iCs/>
        </w:rPr>
        <w:t xml:space="preserve">(в соответствии с </w:t>
      </w:r>
      <w:r w:rsidR="001E2FDB" w:rsidRPr="001E2FDB">
        <w:rPr>
          <w:i/>
          <w:color w:val="000000"/>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от 28.09.2020 № 28,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санитарного врача от 28.01.2021 № 2</w:t>
      </w:r>
      <w:r w:rsidR="001E2FDB" w:rsidRPr="001E2FDB">
        <w:rPr>
          <w:i/>
          <w:iCs/>
        </w:rPr>
        <w:t>).</w:t>
      </w:r>
    </w:p>
    <w:p w14:paraId="164A424C" w14:textId="77777777" w:rsidR="001E2FDB" w:rsidRPr="001E2FDB" w:rsidRDefault="001E2FDB" w:rsidP="00410BD4">
      <w:pPr>
        <w:shd w:val="clear" w:color="auto" w:fill="FFFFFF"/>
        <w:spacing w:line="360" w:lineRule="auto"/>
        <w:ind w:firstLine="707"/>
        <w:jc w:val="both"/>
      </w:pPr>
      <w:r w:rsidRPr="001E2FDB">
        <w:t>Детей с трудным засыпанием и чутким сном укладываются первыми и поднимаются последними. При организации сна учитываются следующие правила:</w:t>
      </w:r>
    </w:p>
    <w:p w14:paraId="39DE265E" w14:textId="77777777" w:rsidR="001E2FDB" w:rsidRPr="001E2FDB" w:rsidRDefault="001E2FDB">
      <w:pPr>
        <w:numPr>
          <w:ilvl w:val="0"/>
          <w:numId w:val="107"/>
        </w:numPr>
        <w:spacing w:line="360" w:lineRule="auto"/>
        <w:ind w:firstLine="709"/>
        <w:jc w:val="both"/>
        <w:rPr>
          <w:rFonts w:eastAsia="Arial Unicode MS"/>
        </w:rPr>
      </w:pPr>
      <w:r w:rsidRPr="001E2FDB">
        <w:rPr>
          <w:rFonts w:eastAsia="Arial Unicode MS"/>
        </w:rPr>
        <w:t>В момент подготовки ко сну обеспечивается спокойная обстановка, шумные игры исключаются за 30 минут до сна.</w:t>
      </w:r>
    </w:p>
    <w:p w14:paraId="1A72A5F0" w14:textId="77777777" w:rsidR="001E2FDB" w:rsidRPr="001E2FDB" w:rsidRDefault="001E2FDB">
      <w:pPr>
        <w:numPr>
          <w:ilvl w:val="0"/>
          <w:numId w:val="107"/>
        </w:numPr>
        <w:spacing w:line="360" w:lineRule="auto"/>
        <w:ind w:firstLine="709"/>
        <w:jc w:val="both"/>
        <w:rPr>
          <w:rFonts w:eastAsia="Arial Unicode MS"/>
        </w:rPr>
      </w:pPr>
      <w:r w:rsidRPr="001E2FDB">
        <w:rPr>
          <w:rFonts w:eastAsia="Arial Unicode MS"/>
        </w:rPr>
        <w:t>Первыми за обеденный стол садятся дети с ослабленным здоровьем, чтобы затем первыми ложиться в постель.</w:t>
      </w:r>
    </w:p>
    <w:p w14:paraId="3B54AE19" w14:textId="77777777" w:rsidR="001E2FDB" w:rsidRPr="001E2FDB" w:rsidRDefault="001E2FDB">
      <w:pPr>
        <w:numPr>
          <w:ilvl w:val="0"/>
          <w:numId w:val="107"/>
        </w:numPr>
        <w:spacing w:line="360" w:lineRule="auto"/>
        <w:ind w:firstLine="709"/>
        <w:jc w:val="both"/>
        <w:rPr>
          <w:rFonts w:eastAsia="Arial Unicode MS"/>
        </w:rPr>
      </w:pPr>
      <w:r w:rsidRPr="001E2FDB">
        <w:rPr>
          <w:rFonts w:eastAsia="Arial Unicode MS"/>
        </w:rPr>
        <w:lastRenderedPageBreak/>
        <w:t>Спальню перед сном проветривается со снижением температуры воздуха в помещении на 3-5 градусов.</w:t>
      </w:r>
    </w:p>
    <w:p w14:paraId="3AA7BA9E" w14:textId="77777777" w:rsidR="001E2FDB" w:rsidRPr="001E2FDB" w:rsidRDefault="001E2FDB">
      <w:pPr>
        <w:numPr>
          <w:ilvl w:val="0"/>
          <w:numId w:val="107"/>
        </w:numPr>
        <w:spacing w:line="360" w:lineRule="auto"/>
        <w:ind w:firstLine="709"/>
        <w:jc w:val="both"/>
        <w:rPr>
          <w:rFonts w:eastAsia="Arial Unicode MS"/>
        </w:rPr>
      </w:pPr>
      <w:r w:rsidRPr="001E2FDB">
        <w:rPr>
          <w:rFonts w:eastAsia="Arial Unicode MS"/>
        </w:rPr>
        <w:t>Во время сна детей в спальне обязательно присутствует воспитатель или его помощник.</w:t>
      </w:r>
    </w:p>
    <w:p w14:paraId="4FAF0874" w14:textId="77777777" w:rsidR="001E2FDB" w:rsidRPr="001E2FDB" w:rsidRDefault="001E2FDB">
      <w:pPr>
        <w:numPr>
          <w:ilvl w:val="0"/>
          <w:numId w:val="107"/>
        </w:numPr>
        <w:spacing w:line="360" w:lineRule="auto"/>
        <w:ind w:firstLine="709"/>
        <w:jc w:val="both"/>
        <w:rPr>
          <w:rFonts w:eastAsia="Arial Unicode MS"/>
        </w:rPr>
      </w:pPr>
      <w:r w:rsidRPr="001E2FDB">
        <w:rPr>
          <w:rFonts w:eastAsia="Arial Unicode MS"/>
        </w:rPr>
        <w:t>Не допускается хранение в спальне лекарства и дезинфицирующих растворов.</w:t>
      </w:r>
    </w:p>
    <w:p w14:paraId="08E427CE" w14:textId="77777777" w:rsidR="001E2FDB" w:rsidRPr="001E2FDB" w:rsidRDefault="001E2FDB">
      <w:pPr>
        <w:numPr>
          <w:ilvl w:val="0"/>
          <w:numId w:val="107"/>
        </w:numPr>
        <w:spacing w:line="360" w:lineRule="auto"/>
        <w:ind w:firstLine="709"/>
        <w:jc w:val="both"/>
        <w:rPr>
          <w:rFonts w:eastAsia="Arial Unicode MS"/>
        </w:rPr>
      </w:pPr>
      <w:r w:rsidRPr="001E2FDB">
        <w:rPr>
          <w:rFonts w:eastAsia="Arial Unicode MS"/>
        </w:rPr>
        <w:t>Осуществляется правильная побудка детей, дается возможность 5-10 минут полежать, но не задерживаются в постели.</w:t>
      </w:r>
    </w:p>
    <w:p w14:paraId="33D7BF43" w14:textId="5D2D5CDA" w:rsidR="001E2FDB" w:rsidRPr="001E2FDB" w:rsidRDefault="001E2FDB" w:rsidP="00410BD4">
      <w:pPr>
        <w:ind w:firstLine="708"/>
        <w:rPr>
          <w:b/>
        </w:rPr>
      </w:pPr>
      <w:r w:rsidRPr="001E2FDB">
        <w:rPr>
          <w:b/>
        </w:rPr>
        <w:t xml:space="preserve">Продолжительность сна детей от </w:t>
      </w:r>
      <w:r w:rsidRPr="00EB187E">
        <w:rPr>
          <w:b/>
        </w:rPr>
        <w:t>4</w:t>
      </w:r>
      <w:r w:rsidRPr="001E2FDB">
        <w:rPr>
          <w:b/>
        </w:rPr>
        <w:t xml:space="preserve">  до </w:t>
      </w:r>
      <w:r w:rsidRPr="00EB187E">
        <w:rPr>
          <w:b/>
        </w:rPr>
        <w:t>6</w:t>
      </w:r>
      <w:r w:rsidRPr="001E2FDB">
        <w:rPr>
          <w:b/>
        </w:rPr>
        <w:t xml:space="preserve"> лет</w:t>
      </w:r>
    </w:p>
    <w:p w14:paraId="76D1345E" w14:textId="77777777" w:rsidR="001E2FDB" w:rsidRPr="001E2FDB" w:rsidRDefault="001E2FDB" w:rsidP="001E2FDB">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3381"/>
        <w:gridCol w:w="3854"/>
      </w:tblGrid>
      <w:tr w:rsidR="001E2FDB" w:rsidRPr="001E2FDB" w14:paraId="10262D87" w14:textId="77777777" w:rsidTr="00EC7809">
        <w:tc>
          <w:tcPr>
            <w:tcW w:w="1129" w:type="pct"/>
          </w:tcPr>
          <w:p w14:paraId="52D301D8" w14:textId="77777777" w:rsidR="001E2FDB" w:rsidRPr="001E2FDB" w:rsidRDefault="001E2FDB" w:rsidP="001E2FDB">
            <w:pPr>
              <w:jc w:val="center"/>
              <w:rPr>
                <w:b/>
              </w:rPr>
            </w:pPr>
            <w:r w:rsidRPr="001E2FDB">
              <w:rPr>
                <w:b/>
              </w:rPr>
              <w:t>Возраст детей</w:t>
            </w:r>
          </w:p>
        </w:tc>
        <w:tc>
          <w:tcPr>
            <w:tcW w:w="1809" w:type="pct"/>
            <w:vAlign w:val="center"/>
          </w:tcPr>
          <w:p w14:paraId="03FA9383" w14:textId="77777777" w:rsidR="001E2FDB" w:rsidRPr="001E2FDB" w:rsidRDefault="001E2FDB" w:rsidP="001E2FDB">
            <w:pPr>
              <w:jc w:val="center"/>
              <w:rPr>
                <w:b/>
              </w:rPr>
            </w:pPr>
            <w:r w:rsidRPr="001E2FDB">
              <w:rPr>
                <w:b/>
              </w:rPr>
              <w:t>Количество периодов дневного сна</w:t>
            </w:r>
          </w:p>
        </w:tc>
        <w:tc>
          <w:tcPr>
            <w:tcW w:w="2062" w:type="pct"/>
            <w:vAlign w:val="center"/>
          </w:tcPr>
          <w:p w14:paraId="3EF9CC7A" w14:textId="77777777" w:rsidR="001E2FDB" w:rsidRPr="001E2FDB" w:rsidRDefault="001E2FDB" w:rsidP="001E2FDB">
            <w:pPr>
              <w:jc w:val="center"/>
              <w:rPr>
                <w:b/>
              </w:rPr>
            </w:pPr>
            <w:r w:rsidRPr="001E2FDB">
              <w:rPr>
                <w:b/>
              </w:rPr>
              <w:t>Длительность каждого периода дневного сна</w:t>
            </w:r>
          </w:p>
        </w:tc>
      </w:tr>
      <w:tr w:rsidR="001E2FDB" w:rsidRPr="001E2FDB" w14:paraId="60F640C4" w14:textId="77777777" w:rsidTr="00EC7809">
        <w:tc>
          <w:tcPr>
            <w:tcW w:w="1129" w:type="pct"/>
          </w:tcPr>
          <w:p w14:paraId="189AB528" w14:textId="77777777" w:rsidR="001E2FDB" w:rsidRPr="001E2FDB" w:rsidRDefault="001E2FDB" w:rsidP="001E2FDB">
            <w:pPr>
              <w:rPr>
                <w:b/>
              </w:rPr>
            </w:pPr>
            <w:r w:rsidRPr="001E2FDB">
              <w:rPr>
                <w:b/>
              </w:rPr>
              <w:t>4-5 лет</w:t>
            </w:r>
          </w:p>
        </w:tc>
        <w:tc>
          <w:tcPr>
            <w:tcW w:w="1809" w:type="pct"/>
          </w:tcPr>
          <w:p w14:paraId="0224854B" w14:textId="77777777" w:rsidR="001E2FDB" w:rsidRPr="001E2FDB" w:rsidRDefault="001E2FDB" w:rsidP="001E2FDB">
            <w:pPr>
              <w:jc w:val="center"/>
            </w:pPr>
            <w:r w:rsidRPr="001E2FDB">
              <w:t>1</w:t>
            </w:r>
          </w:p>
        </w:tc>
        <w:tc>
          <w:tcPr>
            <w:tcW w:w="2062" w:type="pct"/>
          </w:tcPr>
          <w:p w14:paraId="4E1A45D8" w14:textId="77777777" w:rsidR="001E2FDB" w:rsidRPr="001E2FDB" w:rsidRDefault="001E2FDB" w:rsidP="001E2FDB">
            <w:pPr>
              <w:jc w:val="center"/>
            </w:pPr>
            <w:r w:rsidRPr="001E2FDB">
              <w:t>2 ч 30 мин</w:t>
            </w:r>
          </w:p>
        </w:tc>
      </w:tr>
      <w:tr w:rsidR="001E2FDB" w:rsidRPr="001E2FDB" w14:paraId="1B293775" w14:textId="77777777" w:rsidTr="00EC7809">
        <w:tc>
          <w:tcPr>
            <w:tcW w:w="1129" w:type="pct"/>
          </w:tcPr>
          <w:p w14:paraId="621F931E" w14:textId="77777777" w:rsidR="001E2FDB" w:rsidRPr="001E2FDB" w:rsidRDefault="001E2FDB" w:rsidP="001E2FDB">
            <w:pPr>
              <w:rPr>
                <w:b/>
              </w:rPr>
            </w:pPr>
            <w:r w:rsidRPr="001E2FDB">
              <w:rPr>
                <w:b/>
              </w:rPr>
              <w:t>5-6 лет</w:t>
            </w:r>
          </w:p>
        </w:tc>
        <w:tc>
          <w:tcPr>
            <w:tcW w:w="1809" w:type="pct"/>
          </w:tcPr>
          <w:p w14:paraId="705BBFA9" w14:textId="77777777" w:rsidR="001E2FDB" w:rsidRPr="001E2FDB" w:rsidRDefault="001E2FDB" w:rsidP="001E2FDB">
            <w:pPr>
              <w:jc w:val="center"/>
            </w:pPr>
            <w:r w:rsidRPr="001E2FDB">
              <w:t>1</w:t>
            </w:r>
          </w:p>
        </w:tc>
        <w:tc>
          <w:tcPr>
            <w:tcW w:w="2062" w:type="pct"/>
          </w:tcPr>
          <w:p w14:paraId="0AD4A777" w14:textId="77777777" w:rsidR="001E2FDB" w:rsidRPr="001E2FDB" w:rsidRDefault="001E2FDB" w:rsidP="001E2FDB">
            <w:pPr>
              <w:jc w:val="center"/>
            </w:pPr>
            <w:r w:rsidRPr="001E2FDB">
              <w:t>2 ч 30 мин</w:t>
            </w:r>
          </w:p>
        </w:tc>
      </w:tr>
    </w:tbl>
    <w:p w14:paraId="12AD55F4" w14:textId="77777777" w:rsidR="001E2FDB" w:rsidRPr="00EB187E" w:rsidRDefault="001E2FDB" w:rsidP="001E2FDB">
      <w:pPr>
        <w:spacing w:line="360" w:lineRule="auto"/>
        <w:jc w:val="center"/>
        <w:rPr>
          <w:rFonts w:eastAsia="Arial Unicode MS"/>
          <w:b/>
          <w:bCs/>
        </w:rPr>
      </w:pPr>
    </w:p>
    <w:p w14:paraId="0278D0E6" w14:textId="08BE96D6" w:rsidR="001E2FDB" w:rsidRPr="001E2FDB" w:rsidRDefault="001E2FDB" w:rsidP="00410BD4">
      <w:pPr>
        <w:spacing w:line="360" w:lineRule="auto"/>
        <w:jc w:val="center"/>
        <w:rPr>
          <w:rFonts w:eastAsia="Arial Unicode MS"/>
          <w:b/>
          <w:bCs/>
        </w:rPr>
      </w:pPr>
      <w:r w:rsidRPr="001E2FDB">
        <w:rPr>
          <w:rFonts w:eastAsia="Arial Unicode MS"/>
          <w:b/>
          <w:bCs/>
        </w:rPr>
        <w:t>Организация питания</w:t>
      </w:r>
    </w:p>
    <w:p w14:paraId="6FF2ACA4" w14:textId="726E0BE5" w:rsidR="001E2FDB" w:rsidRPr="001E2FDB" w:rsidRDefault="001E2FDB" w:rsidP="00410BD4">
      <w:pPr>
        <w:spacing w:line="360" w:lineRule="auto"/>
        <w:ind w:firstLine="709"/>
        <w:jc w:val="center"/>
        <w:rPr>
          <w:rFonts w:eastAsia="Arial Unicode MS"/>
        </w:rPr>
      </w:pPr>
      <w:r w:rsidRPr="001E2FDB">
        <w:rPr>
          <w:rFonts w:eastAsia="Arial Unicode MS"/>
        </w:rPr>
        <w:t>В учреждении для детей организуется 5-ти разовое питание.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gridCol w:w="4493"/>
      </w:tblGrid>
      <w:tr w:rsidR="001E2FDB" w:rsidRPr="001E2FDB" w14:paraId="39DA53FE" w14:textId="77777777" w:rsidTr="00EC7809">
        <w:tc>
          <w:tcPr>
            <w:tcW w:w="2596" w:type="pct"/>
          </w:tcPr>
          <w:p w14:paraId="4BD60C69" w14:textId="77777777" w:rsidR="001E2FDB" w:rsidRPr="001E2FDB" w:rsidRDefault="001E2FDB" w:rsidP="001E2FDB">
            <w:pPr>
              <w:jc w:val="center"/>
              <w:rPr>
                <w:rFonts w:eastAsia="Arial Unicode MS"/>
              </w:rPr>
            </w:pPr>
            <w:r w:rsidRPr="001E2FDB">
              <w:rPr>
                <w:rFonts w:eastAsia="Arial Unicode MS"/>
                <w:color w:val="000000"/>
              </w:rPr>
              <w:t>Время приема пищи</w:t>
            </w:r>
          </w:p>
        </w:tc>
        <w:tc>
          <w:tcPr>
            <w:tcW w:w="2404" w:type="pct"/>
          </w:tcPr>
          <w:p w14:paraId="6DA6FA39" w14:textId="77777777" w:rsidR="001E2FDB" w:rsidRPr="001E2FDB" w:rsidRDefault="001E2FDB" w:rsidP="001E2FDB">
            <w:pPr>
              <w:jc w:val="center"/>
              <w:rPr>
                <w:rFonts w:eastAsia="Arial Unicode MS"/>
              </w:rPr>
            </w:pPr>
            <w:r w:rsidRPr="001E2FDB">
              <w:rPr>
                <w:rFonts w:eastAsia="Arial Unicode MS"/>
              </w:rPr>
              <w:t>Прием пищи</w:t>
            </w:r>
          </w:p>
        </w:tc>
      </w:tr>
      <w:tr w:rsidR="001E2FDB" w:rsidRPr="001E2FDB" w14:paraId="0798CC07" w14:textId="77777777" w:rsidTr="00EC7809">
        <w:tc>
          <w:tcPr>
            <w:tcW w:w="2596" w:type="pct"/>
            <w:vAlign w:val="center"/>
          </w:tcPr>
          <w:p w14:paraId="07D517B6" w14:textId="77777777" w:rsidR="001E2FDB" w:rsidRPr="001E2FDB" w:rsidRDefault="001E2FDB" w:rsidP="001E2FDB">
            <w:pPr>
              <w:jc w:val="both"/>
            </w:pPr>
            <w:r w:rsidRPr="001E2FDB">
              <w:t>8-30 - 9-00</w:t>
            </w:r>
          </w:p>
        </w:tc>
        <w:tc>
          <w:tcPr>
            <w:tcW w:w="2404" w:type="pct"/>
            <w:vAlign w:val="center"/>
          </w:tcPr>
          <w:p w14:paraId="14FB4BD4" w14:textId="77777777" w:rsidR="001E2FDB" w:rsidRPr="001E2FDB" w:rsidRDefault="001E2FDB" w:rsidP="001E2FDB">
            <w:pPr>
              <w:jc w:val="center"/>
            </w:pPr>
            <w:r w:rsidRPr="001E2FDB">
              <w:t>завтрак</w:t>
            </w:r>
          </w:p>
        </w:tc>
      </w:tr>
      <w:tr w:rsidR="001E2FDB" w:rsidRPr="001E2FDB" w14:paraId="780B189E" w14:textId="77777777" w:rsidTr="00EC7809">
        <w:tc>
          <w:tcPr>
            <w:tcW w:w="2596" w:type="pct"/>
            <w:vAlign w:val="center"/>
          </w:tcPr>
          <w:p w14:paraId="0BD7CB03" w14:textId="77777777" w:rsidR="001E2FDB" w:rsidRPr="001E2FDB" w:rsidRDefault="001E2FDB" w:rsidP="001E2FDB">
            <w:pPr>
              <w:jc w:val="both"/>
            </w:pPr>
            <w:r w:rsidRPr="001E2FDB">
              <w:t xml:space="preserve">10-30 </w:t>
            </w:r>
          </w:p>
        </w:tc>
        <w:tc>
          <w:tcPr>
            <w:tcW w:w="2404" w:type="pct"/>
            <w:vAlign w:val="center"/>
          </w:tcPr>
          <w:p w14:paraId="7093FAD8" w14:textId="77777777" w:rsidR="001E2FDB" w:rsidRPr="001E2FDB" w:rsidRDefault="001E2FDB" w:rsidP="001E2FDB">
            <w:pPr>
              <w:jc w:val="center"/>
            </w:pPr>
            <w:r w:rsidRPr="001E2FDB">
              <w:t>второй завтрак</w:t>
            </w:r>
          </w:p>
        </w:tc>
      </w:tr>
      <w:tr w:rsidR="001E2FDB" w:rsidRPr="001E2FDB" w14:paraId="540EB186" w14:textId="77777777" w:rsidTr="00EC7809">
        <w:tc>
          <w:tcPr>
            <w:tcW w:w="2596" w:type="pct"/>
            <w:vAlign w:val="center"/>
          </w:tcPr>
          <w:p w14:paraId="5CBC51D1" w14:textId="77777777" w:rsidR="001E2FDB" w:rsidRPr="001E2FDB" w:rsidRDefault="001E2FDB" w:rsidP="001E2FDB">
            <w:pPr>
              <w:jc w:val="both"/>
            </w:pPr>
            <w:r w:rsidRPr="001E2FDB">
              <w:t>12-00 - 13-00</w:t>
            </w:r>
          </w:p>
        </w:tc>
        <w:tc>
          <w:tcPr>
            <w:tcW w:w="2404" w:type="pct"/>
            <w:vAlign w:val="center"/>
          </w:tcPr>
          <w:p w14:paraId="3F9BB8D6" w14:textId="77777777" w:rsidR="001E2FDB" w:rsidRPr="001E2FDB" w:rsidRDefault="001E2FDB" w:rsidP="001E2FDB">
            <w:pPr>
              <w:jc w:val="center"/>
            </w:pPr>
            <w:r w:rsidRPr="001E2FDB">
              <w:t>обед</w:t>
            </w:r>
          </w:p>
        </w:tc>
      </w:tr>
      <w:tr w:rsidR="001E2FDB" w:rsidRPr="001E2FDB" w14:paraId="183AF4A5" w14:textId="77777777" w:rsidTr="00EC7809">
        <w:tc>
          <w:tcPr>
            <w:tcW w:w="2596" w:type="pct"/>
            <w:vAlign w:val="center"/>
          </w:tcPr>
          <w:p w14:paraId="52BD3BF8" w14:textId="77777777" w:rsidR="001E2FDB" w:rsidRPr="001E2FDB" w:rsidRDefault="001E2FDB" w:rsidP="001E2FDB">
            <w:pPr>
              <w:jc w:val="both"/>
            </w:pPr>
            <w:r w:rsidRPr="001E2FDB">
              <w:t xml:space="preserve">15-15 </w:t>
            </w:r>
          </w:p>
        </w:tc>
        <w:tc>
          <w:tcPr>
            <w:tcW w:w="2404" w:type="pct"/>
            <w:vAlign w:val="center"/>
          </w:tcPr>
          <w:p w14:paraId="40B26E36" w14:textId="77777777" w:rsidR="001E2FDB" w:rsidRPr="001E2FDB" w:rsidRDefault="001E2FDB" w:rsidP="001E2FDB">
            <w:pPr>
              <w:jc w:val="center"/>
            </w:pPr>
            <w:r w:rsidRPr="001E2FDB">
              <w:t>полдник</w:t>
            </w:r>
          </w:p>
        </w:tc>
      </w:tr>
      <w:tr w:rsidR="001E2FDB" w:rsidRPr="001E2FDB" w14:paraId="5A0D4C92" w14:textId="77777777" w:rsidTr="00EC7809">
        <w:tc>
          <w:tcPr>
            <w:tcW w:w="2596" w:type="pct"/>
            <w:vAlign w:val="center"/>
          </w:tcPr>
          <w:p w14:paraId="28C82E6B" w14:textId="77777777" w:rsidR="001E2FDB" w:rsidRPr="001E2FDB" w:rsidRDefault="001E2FDB" w:rsidP="001E2FDB">
            <w:pPr>
              <w:jc w:val="both"/>
            </w:pPr>
            <w:r w:rsidRPr="001E2FDB">
              <w:t xml:space="preserve">16-30 </w:t>
            </w:r>
          </w:p>
        </w:tc>
        <w:tc>
          <w:tcPr>
            <w:tcW w:w="2404" w:type="pct"/>
            <w:vAlign w:val="center"/>
          </w:tcPr>
          <w:p w14:paraId="22A9757F" w14:textId="77777777" w:rsidR="001E2FDB" w:rsidRPr="001E2FDB" w:rsidRDefault="001E2FDB" w:rsidP="001E2FDB">
            <w:pPr>
              <w:jc w:val="center"/>
            </w:pPr>
            <w:r w:rsidRPr="001E2FDB">
              <w:t>ужин</w:t>
            </w:r>
          </w:p>
        </w:tc>
      </w:tr>
    </w:tbl>
    <w:p w14:paraId="4B3F6929" w14:textId="77777777" w:rsidR="001E2FDB" w:rsidRPr="001E2FDB" w:rsidRDefault="001E2FDB" w:rsidP="00410BD4">
      <w:pPr>
        <w:spacing w:line="360" w:lineRule="auto"/>
        <w:ind w:firstLine="709"/>
        <w:jc w:val="center"/>
        <w:rPr>
          <w:rFonts w:eastAsia="Arial Unicode MS"/>
        </w:rPr>
      </w:pPr>
      <w:r w:rsidRPr="001E2FDB">
        <w:rPr>
          <w:rFonts w:eastAsia="Arial Unicode MS"/>
        </w:rPr>
        <w:t>В летнее время осуществляется следующий питьевой режим:</w:t>
      </w:r>
    </w:p>
    <w:tbl>
      <w:tblPr>
        <w:tblW w:w="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tblGrid>
      <w:tr w:rsidR="00CA6955" w:rsidRPr="00EB187E" w14:paraId="2F478649" w14:textId="77777777" w:rsidTr="00CA6955">
        <w:trPr>
          <w:jc w:val="center"/>
        </w:trPr>
        <w:tc>
          <w:tcPr>
            <w:tcW w:w="5000" w:type="pct"/>
          </w:tcPr>
          <w:p w14:paraId="16628E1A" w14:textId="77777777" w:rsidR="00CA6955" w:rsidRPr="001E2FDB" w:rsidRDefault="00CA6955" w:rsidP="001E2FDB">
            <w:pPr>
              <w:jc w:val="center"/>
            </w:pPr>
            <w:r w:rsidRPr="001E2FDB">
              <w:t>Старшие группы</w:t>
            </w:r>
          </w:p>
          <w:p w14:paraId="5DF24699" w14:textId="77777777" w:rsidR="00CA6955" w:rsidRPr="001E2FDB" w:rsidRDefault="00CA6955" w:rsidP="001E2FDB">
            <w:pPr>
              <w:jc w:val="center"/>
            </w:pPr>
            <w:r w:rsidRPr="001E2FDB">
              <w:t>(5-6 лет)</w:t>
            </w:r>
          </w:p>
        </w:tc>
      </w:tr>
      <w:tr w:rsidR="00CA6955" w:rsidRPr="00EB187E" w14:paraId="5DAFC423" w14:textId="77777777" w:rsidTr="00CA6955">
        <w:trPr>
          <w:jc w:val="center"/>
        </w:trPr>
        <w:tc>
          <w:tcPr>
            <w:tcW w:w="5000" w:type="pct"/>
          </w:tcPr>
          <w:p w14:paraId="34A24E78" w14:textId="77777777" w:rsidR="00CA6955" w:rsidRPr="001E2FDB" w:rsidRDefault="00CA6955" w:rsidP="001E2FDB">
            <w:pPr>
              <w:jc w:val="center"/>
            </w:pPr>
            <w:r w:rsidRPr="001E2FDB">
              <w:t>10.45</w:t>
            </w:r>
          </w:p>
        </w:tc>
      </w:tr>
    </w:tbl>
    <w:p w14:paraId="3B046B93" w14:textId="77777777" w:rsidR="001E2FDB" w:rsidRPr="001E2FDB" w:rsidRDefault="001E2FDB" w:rsidP="001E2FDB">
      <w:pPr>
        <w:spacing w:line="360" w:lineRule="auto"/>
        <w:ind w:firstLine="709"/>
        <w:jc w:val="both"/>
        <w:rPr>
          <w:rFonts w:eastAsia="Arial Unicode MS"/>
        </w:rPr>
      </w:pPr>
    </w:p>
    <w:p w14:paraId="339FBFB8" w14:textId="77777777" w:rsidR="001E2FDB" w:rsidRPr="001E2FDB" w:rsidRDefault="001E2FDB" w:rsidP="00410BD4">
      <w:pPr>
        <w:spacing w:line="360" w:lineRule="auto"/>
        <w:ind w:firstLine="708"/>
        <w:jc w:val="both"/>
        <w:rPr>
          <w:rFonts w:eastAsia="Arial Unicode MS"/>
        </w:rPr>
      </w:pPr>
      <w:r w:rsidRPr="001E2FDB">
        <w:rPr>
          <w:rFonts w:eastAsia="Arial Unicode MS"/>
        </w:rPr>
        <w:t>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медицинскую сестру.</w:t>
      </w:r>
    </w:p>
    <w:p w14:paraId="1A335BF4" w14:textId="77777777" w:rsidR="00410BD4" w:rsidRDefault="001E2FDB" w:rsidP="00410BD4">
      <w:pPr>
        <w:shd w:val="clear" w:color="auto" w:fill="FFFFFF"/>
        <w:spacing w:line="360" w:lineRule="auto"/>
        <w:ind w:firstLine="708"/>
        <w:jc w:val="both"/>
      </w:pPr>
      <w:r w:rsidRPr="001E2FDB">
        <w:t xml:space="preserve">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w:t>
      </w:r>
      <w:proofErr w:type="spellStart"/>
      <w:r w:rsidRPr="001E2FDB">
        <w:t>бракеражном</w:t>
      </w:r>
      <w:proofErr w:type="spellEnd"/>
      <w:r w:rsidRPr="001E2FDB">
        <w:t xml:space="preserve"> журнале готовых блюд</w:t>
      </w:r>
      <w:r w:rsidRPr="001E2FDB">
        <w:rPr>
          <w:b/>
          <w:bCs/>
        </w:rPr>
        <w:t xml:space="preserve">. </w:t>
      </w:r>
      <w:r w:rsidRPr="001E2FDB">
        <w:t xml:space="preserve">Вес порционных блюд соответствует выходу блюд, указанному в меню-раскладке. </w:t>
      </w:r>
      <w:r w:rsidRPr="001E2FDB">
        <w:rPr>
          <w:b/>
          <w:bCs/>
          <w:color w:val="FF0000"/>
        </w:rPr>
        <w:t> </w:t>
      </w:r>
      <w:r w:rsidRPr="001E2FDB">
        <w:t xml:space="preserve">На основе физиологических потребностей в пищевых веществах и норм питания разработано примерное </w:t>
      </w:r>
      <w:r w:rsidRPr="001E2FDB">
        <w:rPr>
          <w:b/>
          <w:bCs/>
        </w:rPr>
        <w:t>20-дневное меню</w:t>
      </w:r>
      <w:r w:rsidRPr="001E2FDB">
        <w:t xml:space="preserve">. Пищевой рацион дошкольников – максимально разнообразен и сбалансирован. </w:t>
      </w:r>
    </w:p>
    <w:p w14:paraId="6F855E51" w14:textId="48E527C4" w:rsidR="001E2FDB" w:rsidRPr="00410BD4" w:rsidRDefault="001E2FDB" w:rsidP="00410BD4">
      <w:pPr>
        <w:shd w:val="clear" w:color="auto" w:fill="FFFFFF"/>
        <w:spacing w:line="360" w:lineRule="auto"/>
        <w:ind w:firstLine="708"/>
        <w:jc w:val="both"/>
      </w:pPr>
      <w:r w:rsidRPr="001E2FDB">
        <w:rPr>
          <w:u w:val="single"/>
        </w:rPr>
        <w:t>При организации питания учитываются следующие принципы:</w:t>
      </w:r>
    </w:p>
    <w:p w14:paraId="6A803B64" w14:textId="77777777" w:rsidR="001E2FDB" w:rsidRPr="00EB187E" w:rsidRDefault="001E2FDB">
      <w:pPr>
        <w:pStyle w:val="a7"/>
        <w:numPr>
          <w:ilvl w:val="0"/>
          <w:numId w:val="142"/>
        </w:numPr>
        <w:spacing w:line="360" w:lineRule="auto"/>
        <w:jc w:val="both"/>
      </w:pPr>
      <w:r w:rsidRPr="00EB187E">
        <w:lastRenderedPageBreak/>
        <w:t xml:space="preserve">Адекватная энергетическая ценность рационов, соответствующая </w:t>
      </w:r>
      <w:proofErr w:type="spellStart"/>
      <w:r w:rsidRPr="00EB187E">
        <w:t>энерготратам</w:t>
      </w:r>
      <w:proofErr w:type="spellEnd"/>
      <w:r w:rsidRPr="00EB187E">
        <w:t xml:space="preserve"> детей.</w:t>
      </w:r>
    </w:p>
    <w:p w14:paraId="54734FCE" w14:textId="77777777" w:rsidR="001E2FDB" w:rsidRPr="00EB187E" w:rsidRDefault="001E2FDB">
      <w:pPr>
        <w:pStyle w:val="a7"/>
        <w:numPr>
          <w:ilvl w:val="0"/>
          <w:numId w:val="142"/>
        </w:numPr>
        <w:spacing w:line="360" w:lineRule="auto"/>
        <w:jc w:val="both"/>
      </w:pPr>
      <w:r w:rsidRPr="00EB187E">
        <w:t>Сбалансированность рациона по всем заменимым и незаменимым пищевым факторам, включая белки и аминокислоты, пищевые жиры и жирные кислоты, различные классы углеводов, витамины, минеральные соли и микроэлементы.</w:t>
      </w:r>
    </w:p>
    <w:p w14:paraId="66C981ED" w14:textId="77777777" w:rsidR="001E2FDB" w:rsidRPr="00EB187E" w:rsidRDefault="001E2FDB">
      <w:pPr>
        <w:pStyle w:val="a7"/>
        <w:numPr>
          <w:ilvl w:val="0"/>
          <w:numId w:val="142"/>
        </w:numPr>
        <w:spacing w:line="360" w:lineRule="auto"/>
        <w:jc w:val="both"/>
      </w:pPr>
      <w:r w:rsidRPr="00EB187E">
        <w:t>Максимальное разнообразие рациона, являющееся основным условием обеспечения его сбалансированности, которое достигается путем использования достаточного ассортимента продуктов и различных способов кулинарной обработки.</w:t>
      </w:r>
    </w:p>
    <w:p w14:paraId="5B8A571C" w14:textId="77777777" w:rsidR="001E2FDB" w:rsidRPr="00EB187E" w:rsidRDefault="001E2FDB">
      <w:pPr>
        <w:pStyle w:val="a7"/>
        <w:numPr>
          <w:ilvl w:val="0"/>
          <w:numId w:val="142"/>
        </w:numPr>
        <w:spacing w:line="360" w:lineRule="auto"/>
        <w:jc w:val="both"/>
      </w:pPr>
      <w:r w:rsidRPr="00EB187E">
        <w:t>Адекватная технологическая и кулинарная обработка продуктов и блюд, обеспечивающая их высокие вкусовые достоинства и сохранность исходной пищевой ценности.</w:t>
      </w:r>
    </w:p>
    <w:p w14:paraId="653CAA3B" w14:textId="77777777" w:rsidR="001E2FDB" w:rsidRPr="00EB187E" w:rsidRDefault="001E2FDB">
      <w:pPr>
        <w:pStyle w:val="a7"/>
        <w:numPr>
          <w:ilvl w:val="0"/>
          <w:numId w:val="142"/>
        </w:numPr>
        <w:spacing w:line="360" w:lineRule="auto"/>
        <w:jc w:val="both"/>
      </w:pPr>
      <w:r w:rsidRPr="00EB187E">
        <w:t>Исключение из рациона питания продуктов и блюд, способных оказывать раздражающее действие на слизистую органов пищеварения, а также продуктов, которые могли бы привести к ухудшению здоровья у детей с хроническими заболеваниями (вне стадии обострения) или компенсированными функциональными нарушениями органов желудочно-кишечного тракта (щадящее питание).</w:t>
      </w:r>
    </w:p>
    <w:p w14:paraId="635B8A33" w14:textId="77777777" w:rsidR="001E2FDB" w:rsidRPr="00EB187E" w:rsidRDefault="001E2FDB">
      <w:pPr>
        <w:pStyle w:val="a7"/>
        <w:numPr>
          <w:ilvl w:val="0"/>
          <w:numId w:val="142"/>
        </w:numPr>
        <w:spacing w:line="360" w:lineRule="auto"/>
        <w:jc w:val="both"/>
      </w:pPr>
      <w:r w:rsidRPr="00EB187E">
        <w:t>Учет индивидуальных особенностей детей (в том числе непереносимость ими отдельных продуктов и блюд).</w:t>
      </w:r>
      <w:r w:rsidRPr="00EB187E">
        <w:br/>
        <w:t xml:space="preserve">Обеспечение санитарно-эпидемиологической безопасности питания, включающее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w:t>
      </w:r>
    </w:p>
    <w:p w14:paraId="49D1AE87" w14:textId="77777777" w:rsidR="001E2FDB" w:rsidRPr="00EB187E" w:rsidRDefault="001E2FDB" w:rsidP="00410BD4">
      <w:pPr>
        <w:shd w:val="clear" w:color="auto" w:fill="FFFFFF"/>
        <w:spacing w:line="360" w:lineRule="auto"/>
        <w:ind w:firstLine="708"/>
        <w:jc w:val="both"/>
      </w:pPr>
      <w:r w:rsidRPr="00EB187E">
        <w:t>Для предотвращения возникновения и распространения инфекционных и массовых неинфекционных заболеваний (отравлений) не допускаем:</w:t>
      </w:r>
    </w:p>
    <w:p w14:paraId="0C214F62" w14:textId="47896DAD" w:rsidR="001E2FDB" w:rsidRPr="00EB187E" w:rsidRDefault="001E2FDB">
      <w:pPr>
        <w:pStyle w:val="a7"/>
        <w:numPr>
          <w:ilvl w:val="0"/>
          <w:numId w:val="108"/>
        </w:numPr>
        <w:shd w:val="clear" w:color="auto" w:fill="FFFFFF"/>
        <w:spacing w:line="360" w:lineRule="auto"/>
        <w:jc w:val="both"/>
      </w:pPr>
      <w:r w:rsidRPr="00EB187E">
        <w:t xml:space="preserve">использование пищевых продуктов, указанных </w:t>
      </w:r>
      <w:r w:rsidR="00EB187E" w:rsidRPr="00EB187E">
        <w:t>в</w:t>
      </w:r>
      <w:r w:rsidR="00EB187E" w:rsidRPr="00EB187E">
        <w:rPr>
          <w:rFonts w:eastAsia="Calibri"/>
        </w:rPr>
        <w:t xml:space="preserve"> настоящие санитарные правила</w:t>
      </w:r>
      <w:r w:rsidRPr="00EB187E">
        <w:t>;</w:t>
      </w:r>
    </w:p>
    <w:p w14:paraId="74EF0A03" w14:textId="4745D058" w:rsidR="001E2FDB" w:rsidRPr="00EB187E" w:rsidRDefault="001E2FDB">
      <w:pPr>
        <w:pStyle w:val="a7"/>
        <w:numPr>
          <w:ilvl w:val="0"/>
          <w:numId w:val="108"/>
        </w:numPr>
        <w:shd w:val="clear" w:color="auto" w:fill="FFFFFF"/>
        <w:spacing w:line="360" w:lineRule="auto"/>
        <w:jc w:val="both"/>
      </w:pPr>
      <w:r w:rsidRPr="00EB187E">
        <w:t>изготовление на пищеблоке дошкольных организаций творога и других кисломолочных продуктов, а также блинчиков с мясом или с творогом, макарон по-флотски, макарон с рубленным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w:t>
      </w:r>
    </w:p>
    <w:p w14:paraId="116003C3" w14:textId="2AE72CCB" w:rsidR="001E2FDB" w:rsidRPr="00EB187E" w:rsidRDefault="001E2FDB">
      <w:pPr>
        <w:pStyle w:val="a7"/>
        <w:numPr>
          <w:ilvl w:val="0"/>
          <w:numId w:val="108"/>
        </w:numPr>
        <w:shd w:val="clear" w:color="auto" w:fill="FFFFFF"/>
        <w:spacing w:line="360" w:lineRule="auto"/>
        <w:jc w:val="both"/>
      </w:pPr>
      <w:r w:rsidRPr="00EB187E">
        <w:t>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14:paraId="2B7D0E42" w14:textId="77777777" w:rsidR="001E2FDB" w:rsidRPr="001E2FDB" w:rsidRDefault="001E2FDB" w:rsidP="00CA6955">
      <w:pPr>
        <w:spacing w:line="360" w:lineRule="auto"/>
        <w:ind w:firstLine="708"/>
        <w:jc w:val="both"/>
        <w:rPr>
          <w:rFonts w:eastAsia="Arial Unicode MS"/>
        </w:rPr>
      </w:pPr>
      <w:r w:rsidRPr="001E2FDB">
        <w:rPr>
          <w:rFonts w:eastAsia="Arial Unicode MS"/>
        </w:rPr>
        <w:lastRenderedPageBreak/>
        <w:t xml:space="preserve">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w:t>
      </w:r>
    </w:p>
    <w:p w14:paraId="02777F45" w14:textId="77777777" w:rsidR="00410BD4" w:rsidRDefault="001E2FDB" w:rsidP="00CA6955">
      <w:pPr>
        <w:spacing w:line="360" w:lineRule="auto"/>
        <w:ind w:firstLine="708"/>
        <w:jc w:val="both"/>
        <w:rPr>
          <w:rFonts w:eastAsia="Arial Unicode MS"/>
        </w:rPr>
      </w:pPr>
      <w:r w:rsidRPr="001E2FDB">
        <w:rPr>
          <w:rFonts w:eastAsia="Arial Unicode MS"/>
        </w:rPr>
        <w:t xml:space="preserve">В организации питания, начиная со средней </w:t>
      </w:r>
      <w:r w:rsidR="00EB187E" w:rsidRPr="00EB187E">
        <w:rPr>
          <w:rFonts w:eastAsia="Arial Unicode MS"/>
        </w:rPr>
        <w:t>группы, применяется</w:t>
      </w:r>
      <w:r w:rsidRPr="001E2FDB">
        <w:rPr>
          <w:rFonts w:eastAsia="Arial Unicode MS"/>
        </w:rPr>
        <w:t xml:space="preserve"> самообслуживание: дети </w:t>
      </w:r>
      <w:r w:rsidR="00EB187E" w:rsidRPr="00EB187E">
        <w:rPr>
          <w:rFonts w:eastAsia="Arial Unicode MS"/>
        </w:rPr>
        <w:t>сами убирают</w:t>
      </w:r>
      <w:r w:rsidRPr="001E2FDB">
        <w:rPr>
          <w:rFonts w:eastAsia="Arial Unicode MS"/>
        </w:rPr>
        <w:t xml:space="preserve">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 </w:t>
      </w:r>
    </w:p>
    <w:p w14:paraId="39065882" w14:textId="5D4385F9" w:rsidR="001E2FDB" w:rsidRPr="001E2FDB" w:rsidRDefault="001E2FDB" w:rsidP="00CA6955">
      <w:pPr>
        <w:spacing w:line="360" w:lineRule="auto"/>
        <w:ind w:firstLine="708"/>
        <w:jc w:val="both"/>
        <w:rPr>
          <w:rFonts w:eastAsia="Arial Unicode MS"/>
        </w:rPr>
      </w:pPr>
      <w:r w:rsidRPr="001E2FDB">
        <w:rPr>
          <w:rFonts w:eastAsia="Arial Unicode MS"/>
        </w:rPr>
        <w:t>В процессе организации питания решаются задачи гигиены и правил питания:</w:t>
      </w:r>
    </w:p>
    <w:p w14:paraId="437E51DC" w14:textId="77777777" w:rsidR="001E2FDB" w:rsidRPr="001E2FDB" w:rsidRDefault="001E2FDB" w:rsidP="001E2FDB">
      <w:pPr>
        <w:spacing w:line="360" w:lineRule="auto"/>
        <w:ind w:firstLine="709"/>
        <w:jc w:val="both"/>
        <w:rPr>
          <w:rFonts w:eastAsia="Arial Unicode MS"/>
        </w:rPr>
      </w:pPr>
      <w:r w:rsidRPr="001E2FDB">
        <w:rPr>
          <w:rFonts w:eastAsia="Arial Unicode MS"/>
        </w:rPr>
        <w:t>1. Мыть руки перед едой.</w:t>
      </w:r>
    </w:p>
    <w:p w14:paraId="60174E92" w14:textId="77777777" w:rsidR="001E2FDB" w:rsidRPr="001E2FDB" w:rsidRDefault="001E2FDB" w:rsidP="001E2FDB">
      <w:pPr>
        <w:spacing w:line="360" w:lineRule="auto"/>
        <w:ind w:firstLine="709"/>
        <w:jc w:val="both"/>
        <w:rPr>
          <w:rFonts w:eastAsia="Arial Unicode MS"/>
        </w:rPr>
      </w:pPr>
      <w:r w:rsidRPr="001E2FDB">
        <w:rPr>
          <w:rFonts w:eastAsia="Arial Unicode MS"/>
        </w:rPr>
        <w:t>2. Класть пищу в рот небольшими кусочками и хорошо ее пережевывать.</w:t>
      </w:r>
    </w:p>
    <w:p w14:paraId="792E1539" w14:textId="77777777" w:rsidR="001E2FDB" w:rsidRPr="001E2FDB" w:rsidRDefault="001E2FDB" w:rsidP="001E2FDB">
      <w:pPr>
        <w:spacing w:line="360" w:lineRule="auto"/>
        <w:ind w:firstLine="709"/>
        <w:jc w:val="both"/>
        <w:rPr>
          <w:rFonts w:eastAsia="Arial Unicode MS"/>
        </w:rPr>
      </w:pPr>
      <w:r w:rsidRPr="001E2FDB">
        <w:rPr>
          <w:rFonts w:eastAsia="Arial Unicode MS"/>
        </w:rPr>
        <w:t>3. Рот и руки вытирать бумажными салфетками.</w:t>
      </w:r>
    </w:p>
    <w:p w14:paraId="77F111E8" w14:textId="77777777" w:rsidR="001E2FDB" w:rsidRPr="001E2FDB" w:rsidRDefault="001E2FDB" w:rsidP="001E2FDB">
      <w:pPr>
        <w:spacing w:line="360" w:lineRule="auto"/>
        <w:ind w:firstLine="709"/>
        <w:jc w:val="both"/>
        <w:rPr>
          <w:rFonts w:eastAsia="Arial Unicode MS"/>
        </w:rPr>
      </w:pPr>
      <w:r w:rsidRPr="001E2FDB">
        <w:rPr>
          <w:rFonts w:eastAsia="Arial Unicode MS"/>
        </w:rPr>
        <w:t>4. После окончания еды полоскать рот.</w:t>
      </w:r>
    </w:p>
    <w:p w14:paraId="7648E831" w14:textId="77777777" w:rsidR="001E2FDB" w:rsidRPr="001E2FDB" w:rsidRDefault="001E2FDB" w:rsidP="00410BD4">
      <w:pPr>
        <w:spacing w:line="360" w:lineRule="auto"/>
        <w:ind w:firstLine="707"/>
        <w:jc w:val="both"/>
        <w:rPr>
          <w:b/>
          <w:bCs/>
        </w:rPr>
      </w:pPr>
      <w:r w:rsidRPr="001E2FDB">
        <w:rPr>
          <w:b/>
          <w:bCs/>
        </w:rPr>
        <w:t>Организация прогулки</w:t>
      </w:r>
    </w:p>
    <w:p w14:paraId="660083D4" w14:textId="77777777" w:rsidR="001E2FDB" w:rsidRPr="001E2FDB" w:rsidRDefault="001E2FDB" w:rsidP="00410BD4">
      <w:pPr>
        <w:spacing w:line="360" w:lineRule="auto"/>
        <w:ind w:firstLine="707"/>
        <w:jc w:val="both"/>
      </w:pPr>
      <w:r w:rsidRPr="001E2FDB">
        <w:t xml:space="preserve">Пребывание на открытом воздухе (прогулки) - наиболее эффективный вид отдыха, обусловленный повышенной оксигенацией крови, восполнением ультрафиолетовой недостаточности, позволяющий обеспечить закаливание организма и увеличение двигательной активности. </w:t>
      </w:r>
    </w:p>
    <w:p w14:paraId="3CCE48BD" w14:textId="77777777" w:rsidR="001E2FDB" w:rsidRPr="001E2FDB" w:rsidRDefault="001E2FDB" w:rsidP="00410BD4">
      <w:pPr>
        <w:spacing w:line="360" w:lineRule="auto"/>
        <w:ind w:firstLine="707"/>
        <w:jc w:val="both"/>
        <w:rPr>
          <w:b/>
          <w:bCs/>
        </w:rPr>
      </w:pPr>
      <w:r w:rsidRPr="001E2FDB">
        <w:t xml:space="preserve">Ежедневная продолжительность прогулки детей </w:t>
      </w:r>
      <w:r w:rsidRPr="001E2FDB">
        <w:rPr>
          <w:i/>
          <w:iCs/>
        </w:rPr>
        <w:t xml:space="preserve">(в соответствии с </w:t>
      </w:r>
      <w:r w:rsidRPr="001E2FDB">
        <w:rPr>
          <w:i/>
          <w:color w:val="000000"/>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от 28.09.2020 № 28,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санитарного врача от 28.01.2021 № 2</w:t>
      </w:r>
      <w:r w:rsidRPr="001E2FDB">
        <w:rPr>
          <w:i/>
          <w:iCs/>
        </w:rPr>
        <w:t>)</w:t>
      </w:r>
      <w:r w:rsidRPr="001E2FDB">
        <w:t xml:space="preserve"> составляет:</w:t>
      </w:r>
    </w:p>
    <w:p w14:paraId="50C943A4" w14:textId="77777777" w:rsidR="001E2FDB" w:rsidRPr="001E2FDB" w:rsidRDefault="001E2FDB" w:rsidP="001E2FDB">
      <w:pPr>
        <w:autoSpaceDE w:val="0"/>
        <w:autoSpaceDN w:val="0"/>
        <w:adjustRightInd w:val="0"/>
        <w:spacing w:line="360" w:lineRule="auto"/>
        <w:ind w:firstLine="709"/>
        <w:jc w:val="both"/>
      </w:pPr>
      <w:r w:rsidRPr="001E2FDB">
        <w:t xml:space="preserve">- не менее 3.0 часа в день. </w:t>
      </w:r>
    </w:p>
    <w:p w14:paraId="5434C145" w14:textId="77777777" w:rsidR="001E2FDB" w:rsidRPr="001E2FDB" w:rsidRDefault="001E2FDB" w:rsidP="00EB187E">
      <w:pPr>
        <w:autoSpaceDE w:val="0"/>
        <w:autoSpaceDN w:val="0"/>
        <w:adjustRightInd w:val="0"/>
        <w:spacing w:line="360" w:lineRule="auto"/>
        <w:ind w:left="708" w:firstLine="1"/>
        <w:jc w:val="both"/>
      </w:pPr>
      <w:r w:rsidRPr="001E2FDB">
        <w:t xml:space="preserve">- прогулку организуют 2 раза в день: в первую половину - до обеда и во вторую половину дня - после дневного сна или перед уходом детей домой. </w:t>
      </w:r>
    </w:p>
    <w:p w14:paraId="06E753FA" w14:textId="12DD5ABE" w:rsidR="001E2FDB" w:rsidRPr="00EB187E" w:rsidRDefault="001E2FDB" w:rsidP="00EB187E">
      <w:pPr>
        <w:autoSpaceDE w:val="0"/>
        <w:autoSpaceDN w:val="0"/>
        <w:adjustRightInd w:val="0"/>
        <w:spacing w:line="360" w:lineRule="auto"/>
        <w:ind w:left="708" w:firstLine="1"/>
        <w:jc w:val="both"/>
      </w:pPr>
      <w:r w:rsidRPr="001E2FDB">
        <w:t>- продолжительность прогулки сокращается</w:t>
      </w:r>
      <w:r w:rsidRPr="001E2FDB">
        <w:rPr>
          <w:i/>
          <w:iCs/>
        </w:rPr>
        <w:t xml:space="preserve"> -</w:t>
      </w:r>
      <w:r w:rsidRPr="001E2FDB">
        <w:t xml:space="preserve"> при температуре воздуха ниже минус 15С и скорости ветра более 7м/с.</w:t>
      </w:r>
    </w:p>
    <w:p w14:paraId="1254812D" w14:textId="35AF18A4" w:rsidR="001E2FDB" w:rsidRPr="001E2FDB" w:rsidRDefault="00EB187E" w:rsidP="001E2FDB">
      <w:pPr>
        <w:tabs>
          <w:tab w:val="left" w:pos="0"/>
          <w:tab w:val="left" w:pos="182"/>
          <w:tab w:val="left" w:pos="244"/>
          <w:tab w:val="left" w:pos="10238"/>
        </w:tabs>
        <w:autoSpaceDE w:val="0"/>
        <w:autoSpaceDN w:val="0"/>
        <w:adjustRightInd w:val="0"/>
        <w:spacing w:line="360" w:lineRule="auto"/>
        <w:jc w:val="both"/>
      </w:pPr>
      <w:r w:rsidRPr="00EB187E">
        <w:tab/>
      </w:r>
      <w:r w:rsidRPr="00EB187E">
        <w:tab/>
        <w:t xml:space="preserve">       В</w:t>
      </w:r>
      <w:r w:rsidR="001E2FDB" w:rsidRPr="001E2FDB">
        <w:t xml:space="preserve">о время прогулки с детьми проводятся игры и физические упражнения. </w:t>
      </w:r>
      <w:r w:rsidRPr="00EB187E">
        <w:t xml:space="preserve">  </w:t>
      </w:r>
      <w:r w:rsidR="001E2FDB" w:rsidRPr="001E2FDB">
        <w:t>Подвижные игры проводят в конце прогулки перед возвращением детей в помещения ДО.</w:t>
      </w:r>
    </w:p>
    <w:p w14:paraId="4EEC61B4" w14:textId="77777777" w:rsidR="001E2FDB" w:rsidRPr="001E2FDB" w:rsidRDefault="001E2FDB" w:rsidP="00410BD4">
      <w:pPr>
        <w:autoSpaceDE w:val="0"/>
        <w:autoSpaceDN w:val="0"/>
        <w:adjustRightInd w:val="0"/>
        <w:spacing w:line="360" w:lineRule="auto"/>
        <w:ind w:firstLine="708"/>
        <w:jc w:val="both"/>
        <w:rPr>
          <w:b/>
          <w:bCs/>
          <w:iCs/>
        </w:rPr>
      </w:pPr>
      <w:r w:rsidRPr="001E2FDB">
        <w:rPr>
          <w:b/>
          <w:bCs/>
          <w:iCs/>
        </w:rPr>
        <w:lastRenderedPageBreak/>
        <w:t>Рекомендуемая одежда во время прогулки</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1706"/>
        <w:gridCol w:w="7639"/>
      </w:tblGrid>
      <w:tr w:rsidR="001E2FDB" w:rsidRPr="001E2FDB" w14:paraId="196790D2" w14:textId="77777777" w:rsidTr="00EC7809">
        <w:trPr>
          <w:trHeight w:val="307"/>
        </w:trPr>
        <w:tc>
          <w:tcPr>
            <w:tcW w:w="913" w:type="pct"/>
            <w:tcBorders>
              <w:top w:val="single" w:sz="4" w:space="0" w:color="auto"/>
              <w:bottom w:val="single" w:sz="4" w:space="0" w:color="auto"/>
              <w:right w:val="single" w:sz="4" w:space="0" w:color="auto"/>
            </w:tcBorders>
            <w:vAlign w:val="center"/>
          </w:tcPr>
          <w:p w14:paraId="5D6D25BC" w14:textId="77777777" w:rsidR="001E2FDB" w:rsidRPr="001E2FDB" w:rsidRDefault="001E2FDB" w:rsidP="001E2FDB">
            <w:pPr>
              <w:autoSpaceDE w:val="0"/>
              <w:autoSpaceDN w:val="0"/>
              <w:adjustRightInd w:val="0"/>
              <w:ind w:left="225" w:right="24"/>
              <w:jc w:val="center"/>
              <w:rPr>
                <w:b/>
                <w:bCs/>
              </w:rPr>
            </w:pPr>
            <w:r w:rsidRPr="001E2FDB">
              <w:rPr>
                <w:b/>
                <w:bCs/>
                <w:lang w:val="en-US"/>
              </w:rPr>
              <w:t>t-</w:t>
            </w:r>
            <w:r w:rsidRPr="001E2FDB">
              <w:rPr>
                <w:b/>
                <w:bCs/>
              </w:rPr>
              <w:t xml:space="preserve"> воздуха</w:t>
            </w:r>
          </w:p>
        </w:tc>
        <w:tc>
          <w:tcPr>
            <w:tcW w:w="4087" w:type="pct"/>
            <w:tcBorders>
              <w:top w:val="single" w:sz="4" w:space="0" w:color="auto"/>
              <w:left w:val="single" w:sz="4" w:space="0" w:color="auto"/>
              <w:bottom w:val="single" w:sz="4" w:space="0" w:color="auto"/>
            </w:tcBorders>
            <w:vAlign w:val="center"/>
          </w:tcPr>
          <w:p w14:paraId="3F4D73FD" w14:textId="77777777" w:rsidR="001E2FDB" w:rsidRPr="001E2FDB" w:rsidRDefault="001E2FDB" w:rsidP="001E2FDB">
            <w:pPr>
              <w:autoSpaceDE w:val="0"/>
              <w:autoSpaceDN w:val="0"/>
              <w:adjustRightInd w:val="0"/>
              <w:ind w:right="115"/>
              <w:jc w:val="center"/>
              <w:rPr>
                <w:b/>
                <w:bCs/>
              </w:rPr>
            </w:pPr>
            <w:r w:rsidRPr="001E2FDB">
              <w:rPr>
                <w:b/>
                <w:bCs/>
              </w:rPr>
              <w:t>Одежда  детей</w:t>
            </w:r>
          </w:p>
        </w:tc>
      </w:tr>
      <w:tr w:rsidR="001E2FDB" w:rsidRPr="001E2FDB" w14:paraId="5793FA56" w14:textId="77777777" w:rsidTr="00EC7809">
        <w:trPr>
          <w:trHeight w:val="483"/>
        </w:trPr>
        <w:tc>
          <w:tcPr>
            <w:tcW w:w="913" w:type="pct"/>
            <w:tcBorders>
              <w:top w:val="single" w:sz="4" w:space="0" w:color="auto"/>
              <w:bottom w:val="single" w:sz="4" w:space="0" w:color="auto"/>
              <w:right w:val="single" w:sz="4" w:space="0" w:color="auto"/>
            </w:tcBorders>
          </w:tcPr>
          <w:p w14:paraId="352B8EF3" w14:textId="77777777" w:rsidR="001E2FDB" w:rsidRPr="001E2FDB" w:rsidRDefault="001E2FDB" w:rsidP="001E2FDB">
            <w:pPr>
              <w:autoSpaceDE w:val="0"/>
              <w:autoSpaceDN w:val="0"/>
              <w:adjustRightInd w:val="0"/>
              <w:jc w:val="center"/>
              <w:rPr>
                <w:b/>
                <w:bCs/>
              </w:rPr>
            </w:pPr>
            <w:r w:rsidRPr="001E2FDB">
              <w:rPr>
                <w:b/>
                <w:bCs/>
              </w:rPr>
              <w:t>от + 6С до - 2С</w:t>
            </w:r>
          </w:p>
          <w:p w14:paraId="6317BEC4" w14:textId="77777777" w:rsidR="001E2FDB" w:rsidRPr="001E2FDB" w:rsidRDefault="001E2FDB" w:rsidP="001E2FDB">
            <w:pPr>
              <w:autoSpaceDE w:val="0"/>
              <w:autoSpaceDN w:val="0"/>
              <w:adjustRightInd w:val="0"/>
              <w:jc w:val="center"/>
              <w:rPr>
                <w:b/>
                <w:bCs/>
              </w:rPr>
            </w:pPr>
          </w:p>
        </w:tc>
        <w:tc>
          <w:tcPr>
            <w:tcW w:w="4087" w:type="pct"/>
            <w:tcBorders>
              <w:top w:val="single" w:sz="4" w:space="0" w:color="auto"/>
              <w:left w:val="single" w:sz="4" w:space="0" w:color="auto"/>
              <w:bottom w:val="single" w:sz="4" w:space="0" w:color="auto"/>
            </w:tcBorders>
          </w:tcPr>
          <w:p w14:paraId="20FE51C7" w14:textId="77777777" w:rsidR="001E2FDB" w:rsidRPr="001E2FDB" w:rsidRDefault="001E2FDB" w:rsidP="001E2FDB">
            <w:pPr>
              <w:autoSpaceDE w:val="0"/>
              <w:autoSpaceDN w:val="0"/>
              <w:adjustRightInd w:val="0"/>
              <w:ind w:left="243"/>
            </w:pPr>
            <w:r w:rsidRPr="001E2FDB">
              <w:t>белье, платье (рубашка), трикотажная кофта, колготы, рейтузы или комбинезон на тонком утеплителе, куртка или демисезонное пальто (зимнее пальто без трикотажной кофты, легкие сапожки с носками или утепленные сапожки с носками или утепленные сапоги без носок;</w:t>
            </w:r>
          </w:p>
        </w:tc>
      </w:tr>
      <w:tr w:rsidR="001E2FDB" w:rsidRPr="001E2FDB" w14:paraId="433585ED" w14:textId="77777777" w:rsidTr="00EC7809">
        <w:trPr>
          <w:trHeight w:val="278"/>
        </w:trPr>
        <w:tc>
          <w:tcPr>
            <w:tcW w:w="913" w:type="pct"/>
            <w:tcBorders>
              <w:top w:val="single" w:sz="4" w:space="0" w:color="auto"/>
              <w:bottom w:val="single" w:sz="4" w:space="0" w:color="auto"/>
              <w:right w:val="single" w:sz="4" w:space="0" w:color="auto"/>
            </w:tcBorders>
          </w:tcPr>
          <w:p w14:paraId="62F7942D" w14:textId="77777777" w:rsidR="001E2FDB" w:rsidRPr="001E2FDB" w:rsidRDefault="001E2FDB" w:rsidP="001E2FDB">
            <w:pPr>
              <w:autoSpaceDE w:val="0"/>
              <w:autoSpaceDN w:val="0"/>
              <w:adjustRightInd w:val="0"/>
              <w:jc w:val="center"/>
              <w:rPr>
                <w:b/>
                <w:bCs/>
                <w:lang w:val="en-US"/>
              </w:rPr>
            </w:pPr>
            <w:r w:rsidRPr="001E2FDB">
              <w:rPr>
                <w:b/>
                <w:bCs/>
              </w:rPr>
              <w:t>-3 - 8С</w:t>
            </w:r>
          </w:p>
        </w:tc>
        <w:tc>
          <w:tcPr>
            <w:tcW w:w="4087" w:type="pct"/>
            <w:tcBorders>
              <w:top w:val="single" w:sz="4" w:space="0" w:color="auto"/>
              <w:left w:val="single" w:sz="4" w:space="0" w:color="auto"/>
              <w:bottom w:val="single" w:sz="4" w:space="0" w:color="auto"/>
            </w:tcBorders>
          </w:tcPr>
          <w:p w14:paraId="4EFC6182" w14:textId="77777777" w:rsidR="001E2FDB" w:rsidRPr="001E2FDB" w:rsidRDefault="001E2FDB" w:rsidP="001E2FDB">
            <w:pPr>
              <w:autoSpaceDE w:val="0"/>
              <w:autoSpaceDN w:val="0"/>
              <w:adjustRightInd w:val="0"/>
              <w:ind w:left="243"/>
            </w:pPr>
            <w:r w:rsidRPr="001E2FDB">
              <w:t>белье, платье (рубашка), трикотажная кофта, колготы, рейтузы, зимнее пальто или утепленный комбинезон, утепленные сапоги, носки;</w:t>
            </w:r>
          </w:p>
        </w:tc>
      </w:tr>
      <w:tr w:rsidR="001E2FDB" w:rsidRPr="001E2FDB" w14:paraId="3DAFFBAC" w14:textId="77777777" w:rsidTr="00EC7809">
        <w:trPr>
          <w:trHeight w:val="470"/>
        </w:trPr>
        <w:tc>
          <w:tcPr>
            <w:tcW w:w="913" w:type="pct"/>
            <w:tcBorders>
              <w:top w:val="single" w:sz="4" w:space="0" w:color="auto"/>
              <w:bottom w:val="single" w:sz="4" w:space="0" w:color="auto"/>
              <w:right w:val="single" w:sz="4" w:space="0" w:color="auto"/>
            </w:tcBorders>
          </w:tcPr>
          <w:p w14:paraId="775FBCCC" w14:textId="77777777" w:rsidR="001E2FDB" w:rsidRPr="001E2FDB" w:rsidRDefault="001E2FDB" w:rsidP="001E2FDB">
            <w:pPr>
              <w:autoSpaceDE w:val="0"/>
              <w:autoSpaceDN w:val="0"/>
              <w:adjustRightInd w:val="0"/>
              <w:jc w:val="center"/>
              <w:rPr>
                <w:b/>
                <w:bCs/>
              </w:rPr>
            </w:pPr>
            <w:r w:rsidRPr="001E2FDB">
              <w:rPr>
                <w:b/>
                <w:bCs/>
              </w:rPr>
              <w:t>- 9 - 15С</w:t>
            </w:r>
          </w:p>
        </w:tc>
        <w:tc>
          <w:tcPr>
            <w:tcW w:w="4087" w:type="pct"/>
            <w:tcBorders>
              <w:top w:val="single" w:sz="4" w:space="0" w:color="auto"/>
              <w:left w:val="single" w:sz="4" w:space="0" w:color="auto"/>
              <w:bottom w:val="single" w:sz="4" w:space="0" w:color="auto"/>
            </w:tcBorders>
          </w:tcPr>
          <w:p w14:paraId="2EDAC6EF" w14:textId="77777777" w:rsidR="001E2FDB" w:rsidRPr="001E2FDB" w:rsidRDefault="001E2FDB" w:rsidP="001E2FDB">
            <w:pPr>
              <w:autoSpaceDE w:val="0"/>
              <w:autoSpaceDN w:val="0"/>
              <w:adjustRightInd w:val="0"/>
              <w:ind w:left="243"/>
            </w:pPr>
            <w:r w:rsidRPr="001E2FDB">
              <w:t xml:space="preserve"> белье, платье (рубашка), трикотажная кофта (свитер), колготы, рейтузы (2 пары), зимнее пальто,</w:t>
            </w:r>
          </w:p>
          <w:p w14:paraId="1A0E9D29" w14:textId="77777777" w:rsidR="001E2FDB" w:rsidRPr="001E2FDB" w:rsidRDefault="001E2FDB" w:rsidP="001E2FDB">
            <w:pPr>
              <w:autoSpaceDE w:val="0"/>
              <w:autoSpaceDN w:val="0"/>
              <w:adjustRightInd w:val="0"/>
              <w:ind w:left="243"/>
            </w:pPr>
            <w:r w:rsidRPr="001E2FDB">
              <w:t>утепленные сапоги с шерстяными носками.</w:t>
            </w:r>
          </w:p>
        </w:tc>
      </w:tr>
    </w:tbl>
    <w:p w14:paraId="2356BDCB" w14:textId="77777777" w:rsidR="001E2FDB" w:rsidRPr="001E2FDB" w:rsidRDefault="001E2FDB" w:rsidP="001E2FDB">
      <w:pPr>
        <w:jc w:val="both"/>
        <w:rPr>
          <w:rFonts w:eastAsia="Arial Unicode MS"/>
          <w:b/>
          <w:bCs/>
        </w:rPr>
      </w:pPr>
    </w:p>
    <w:p w14:paraId="51BBD316" w14:textId="77777777" w:rsidR="001E2FDB" w:rsidRPr="001E2FDB" w:rsidRDefault="001E2FDB" w:rsidP="00410BD4">
      <w:pPr>
        <w:spacing w:line="360" w:lineRule="auto"/>
        <w:ind w:firstLine="360"/>
        <w:jc w:val="both"/>
        <w:rPr>
          <w:rFonts w:eastAsia="Arial Unicode MS"/>
          <w:b/>
          <w:bCs/>
        </w:rPr>
      </w:pPr>
      <w:r w:rsidRPr="001E2FDB">
        <w:rPr>
          <w:rFonts w:eastAsia="Arial Unicode MS"/>
          <w:b/>
          <w:bCs/>
        </w:rPr>
        <w:t>Организация самостоятельной деятельности</w:t>
      </w:r>
    </w:p>
    <w:p w14:paraId="2D9DD1A1" w14:textId="77777777" w:rsidR="001E2FDB" w:rsidRPr="001E2FDB" w:rsidRDefault="001E2FDB" w:rsidP="00410BD4">
      <w:pPr>
        <w:spacing w:line="360" w:lineRule="auto"/>
        <w:ind w:firstLine="360"/>
        <w:jc w:val="both"/>
        <w:rPr>
          <w:rFonts w:eastAsia="Arial Unicode MS"/>
        </w:rPr>
      </w:pPr>
      <w:r w:rsidRPr="001E2FDB">
        <w:rPr>
          <w:rFonts w:eastAsia="Arial Unicode MS"/>
        </w:rPr>
        <w:t>Самостоятельная деятельность:</w:t>
      </w:r>
    </w:p>
    <w:p w14:paraId="1A7FD0C7" w14:textId="49F363C1" w:rsidR="001E2FDB" w:rsidRPr="00410BD4" w:rsidRDefault="00410BD4">
      <w:pPr>
        <w:pStyle w:val="a7"/>
        <w:numPr>
          <w:ilvl w:val="0"/>
          <w:numId w:val="143"/>
        </w:numPr>
        <w:spacing w:line="360" w:lineRule="auto"/>
        <w:jc w:val="both"/>
        <w:rPr>
          <w:rFonts w:eastAsia="Arial Unicode MS"/>
        </w:rPr>
      </w:pPr>
      <w:r w:rsidRPr="00410BD4">
        <w:rPr>
          <w:rFonts w:eastAsia="Arial Unicode MS"/>
        </w:rPr>
        <w:t>с</w:t>
      </w:r>
      <w:r w:rsidR="001E2FDB" w:rsidRPr="00410BD4">
        <w:rPr>
          <w:rFonts w:eastAsia="Arial Unicode MS"/>
        </w:rPr>
        <w:t xml:space="preserve">вободная деятельность </w:t>
      </w:r>
      <w:r w:rsidR="00EB187E" w:rsidRPr="00410BD4">
        <w:rPr>
          <w:rFonts w:eastAsia="Arial Unicode MS"/>
        </w:rPr>
        <w:t>воспитанников, в</w:t>
      </w:r>
      <w:r w:rsidR="001E2FDB" w:rsidRPr="00410BD4">
        <w:rPr>
          <w:rFonts w:eastAsia="Arial Unicode MS"/>
        </w:rPr>
        <w:t xml:space="preserve">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14:paraId="34791A1E" w14:textId="77777777" w:rsidR="001E2FDB" w:rsidRPr="00410BD4" w:rsidRDefault="001E2FDB">
      <w:pPr>
        <w:pStyle w:val="a7"/>
        <w:numPr>
          <w:ilvl w:val="0"/>
          <w:numId w:val="143"/>
        </w:numPr>
        <w:spacing w:line="360" w:lineRule="auto"/>
        <w:jc w:val="both"/>
        <w:rPr>
          <w:rFonts w:eastAsia="Arial Unicode MS"/>
        </w:rPr>
      </w:pPr>
      <w:r w:rsidRPr="00410BD4">
        <w:rPr>
          <w:rFonts w:eastAsia="Arial Unicode MS"/>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пр.).</w:t>
      </w:r>
    </w:p>
    <w:p w14:paraId="24EBB0BD" w14:textId="17D7C1A3" w:rsidR="001E2FDB" w:rsidRPr="001E2FDB" w:rsidRDefault="001E2FDB" w:rsidP="00410BD4">
      <w:pPr>
        <w:spacing w:line="360" w:lineRule="auto"/>
        <w:jc w:val="both"/>
        <w:rPr>
          <w:rFonts w:eastAsia="Arial Unicode MS"/>
        </w:rPr>
      </w:pPr>
      <w:r w:rsidRPr="001E2FDB">
        <w:rPr>
          <w:rFonts w:eastAsia="Arial Unicode MS"/>
        </w:rPr>
        <w:t xml:space="preserve">Самостоятельная деятельность детей </w:t>
      </w:r>
      <w:r w:rsidR="00EB187E" w:rsidRPr="00EB187E">
        <w:rPr>
          <w:rFonts w:eastAsia="Arial Unicode MS"/>
        </w:rPr>
        <w:t>4</w:t>
      </w:r>
      <w:r w:rsidRPr="001E2FDB">
        <w:rPr>
          <w:rFonts w:eastAsia="Arial Unicode MS"/>
        </w:rPr>
        <w:t>-</w:t>
      </w:r>
      <w:r w:rsidR="00EB187E" w:rsidRPr="00EB187E">
        <w:rPr>
          <w:rFonts w:eastAsia="Arial Unicode MS"/>
        </w:rPr>
        <w:t>6</w:t>
      </w:r>
      <w:r w:rsidRPr="001E2FDB">
        <w:rPr>
          <w:rFonts w:eastAsia="Arial Unicode MS"/>
        </w:rPr>
        <w:t xml:space="preserve"> лет (игры, подготовка к занятиям, личная гигиена и др.) занимает в режиме дня не менее 3-4 часов.</w:t>
      </w:r>
    </w:p>
    <w:tbl>
      <w:tblPr>
        <w:tblW w:w="3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754"/>
        <w:gridCol w:w="756"/>
        <w:gridCol w:w="754"/>
        <w:gridCol w:w="756"/>
      </w:tblGrid>
      <w:tr w:rsidR="00EB187E" w:rsidRPr="00EB187E" w14:paraId="5EB93860" w14:textId="77777777" w:rsidTr="00EB187E">
        <w:trPr>
          <w:jc w:val="center"/>
        </w:trPr>
        <w:tc>
          <w:tcPr>
            <w:tcW w:w="2612" w:type="pct"/>
          </w:tcPr>
          <w:p w14:paraId="00E81336" w14:textId="77777777" w:rsidR="00EB187E" w:rsidRPr="001E2FDB" w:rsidRDefault="00EB187E" w:rsidP="001E2FDB">
            <w:pPr>
              <w:rPr>
                <w:rFonts w:eastAsia="Arial Unicode MS"/>
              </w:rPr>
            </w:pPr>
          </w:p>
        </w:tc>
        <w:tc>
          <w:tcPr>
            <w:tcW w:w="1194" w:type="pct"/>
            <w:gridSpan w:val="2"/>
          </w:tcPr>
          <w:p w14:paraId="428222EF" w14:textId="77777777" w:rsidR="00EB187E" w:rsidRPr="001E2FDB" w:rsidRDefault="00EB187E" w:rsidP="001E2FDB">
            <w:pPr>
              <w:jc w:val="center"/>
              <w:rPr>
                <w:rFonts w:eastAsia="Arial Unicode MS"/>
              </w:rPr>
            </w:pPr>
            <w:r w:rsidRPr="001E2FDB">
              <w:rPr>
                <w:rFonts w:eastAsia="Arial Unicode MS"/>
              </w:rPr>
              <w:t>4-5 лет</w:t>
            </w:r>
          </w:p>
        </w:tc>
        <w:tc>
          <w:tcPr>
            <w:tcW w:w="1194" w:type="pct"/>
            <w:gridSpan w:val="2"/>
          </w:tcPr>
          <w:p w14:paraId="1582FC6D" w14:textId="77777777" w:rsidR="00EB187E" w:rsidRPr="001E2FDB" w:rsidRDefault="00EB187E" w:rsidP="001E2FDB">
            <w:pPr>
              <w:jc w:val="center"/>
              <w:rPr>
                <w:rFonts w:eastAsia="Arial Unicode MS"/>
              </w:rPr>
            </w:pPr>
            <w:r w:rsidRPr="001E2FDB">
              <w:rPr>
                <w:rFonts w:eastAsia="Arial Unicode MS"/>
              </w:rPr>
              <w:t>5-6 лет</w:t>
            </w:r>
          </w:p>
        </w:tc>
      </w:tr>
      <w:tr w:rsidR="00EB187E" w:rsidRPr="00EB187E" w14:paraId="1BC13F26" w14:textId="77777777" w:rsidTr="00EB187E">
        <w:trPr>
          <w:jc w:val="center"/>
        </w:trPr>
        <w:tc>
          <w:tcPr>
            <w:tcW w:w="2612" w:type="pct"/>
          </w:tcPr>
          <w:p w14:paraId="02B4AC9F" w14:textId="77777777" w:rsidR="00EB187E" w:rsidRPr="001E2FDB" w:rsidRDefault="00EB187E" w:rsidP="001E2FDB">
            <w:pPr>
              <w:rPr>
                <w:rFonts w:eastAsia="Arial Unicode MS"/>
              </w:rPr>
            </w:pPr>
            <w:r w:rsidRPr="001E2FDB">
              <w:rPr>
                <w:rFonts w:eastAsia="Arial Unicode MS"/>
              </w:rPr>
              <w:t xml:space="preserve"> Самостоятельная деятельность детей</w:t>
            </w:r>
          </w:p>
        </w:tc>
        <w:tc>
          <w:tcPr>
            <w:tcW w:w="596" w:type="pct"/>
          </w:tcPr>
          <w:p w14:paraId="3AD022DC" w14:textId="77777777" w:rsidR="00EB187E" w:rsidRPr="001E2FDB" w:rsidRDefault="00EB187E" w:rsidP="001E2FDB">
            <w:pPr>
              <w:jc w:val="center"/>
              <w:rPr>
                <w:rFonts w:eastAsia="Arial Unicode MS"/>
              </w:rPr>
            </w:pPr>
            <w:r w:rsidRPr="001E2FDB">
              <w:rPr>
                <w:rFonts w:eastAsia="Arial Unicode MS"/>
              </w:rPr>
              <w:t>140 мин</w:t>
            </w:r>
          </w:p>
        </w:tc>
        <w:tc>
          <w:tcPr>
            <w:tcW w:w="598" w:type="pct"/>
          </w:tcPr>
          <w:p w14:paraId="5DD6301B" w14:textId="77777777" w:rsidR="00EB187E" w:rsidRPr="001E2FDB" w:rsidRDefault="00EB187E" w:rsidP="001E2FDB">
            <w:pPr>
              <w:jc w:val="center"/>
              <w:rPr>
                <w:rFonts w:eastAsia="Arial Unicode MS"/>
              </w:rPr>
            </w:pPr>
            <w:r w:rsidRPr="001E2FDB">
              <w:rPr>
                <w:rFonts w:eastAsia="Arial Unicode MS"/>
              </w:rPr>
              <w:t>24%</w:t>
            </w:r>
          </w:p>
        </w:tc>
        <w:tc>
          <w:tcPr>
            <w:tcW w:w="596" w:type="pct"/>
          </w:tcPr>
          <w:p w14:paraId="7D006202" w14:textId="77777777" w:rsidR="00EB187E" w:rsidRPr="001E2FDB" w:rsidRDefault="00EB187E" w:rsidP="001E2FDB">
            <w:pPr>
              <w:jc w:val="center"/>
              <w:rPr>
                <w:rFonts w:eastAsia="Arial Unicode MS"/>
              </w:rPr>
            </w:pPr>
            <w:r w:rsidRPr="001E2FDB">
              <w:rPr>
                <w:rFonts w:eastAsia="Arial Unicode MS"/>
              </w:rPr>
              <w:t>115 мин</w:t>
            </w:r>
          </w:p>
        </w:tc>
        <w:tc>
          <w:tcPr>
            <w:tcW w:w="598" w:type="pct"/>
          </w:tcPr>
          <w:p w14:paraId="12BCDDA4" w14:textId="77777777" w:rsidR="00EB187E" w:rsidRPr="001E2FDB" w:rsidRDefault="00EB187E" w:rsidP="001E2FDB">
            <w:pPr>
              <w:jc w:val="center"/>
              <w:rPr>
                <w:rFonts w:eastAsia="Arial Unicode MS"/>
              </w:rPr>
            </w:pPr>
            <w:r w:rsidRPr="001E2FDB">
              <w:rPr>
                <w:rFonts w:eastAsia="Arial Unicode MS"/>
              </w:rPr>
              <w:t>20%</w:t>
            </w:r>
          </w:p>
        </w:tc>
      </w:tr>
    </w:tbl>
    <w:p w14:paraId="5FA05731" w14:textId="77777777" w:rsidR="001E2FDB" w:rsidRPr="001E2FDB" w:rsidRDefault="001E2FDB" w:rsidP="001E2FDB">
      <w:pPr>
        <w:spacing w:line="360" w:lineRule="auto"/>
        <w:ind w:firstLine="709"/>
        <w:jc w:val="both"/>
        <w:rPr>
          <w:rFonts w:eastAsia="Arial Unicode MS"/>
          <w:b/>
          <w:bCs/>
        </w:rPr>
      </w:pPr>
    </w:p>
    <w:p w14:paraId="75FB798D" w14:textId="77777777" w:rsidR="001E46C6" w:rsidRDefault="001E2FDB" w:rsidP="00410BD4">
      <w:pPr>
        <w:spacing w:line="360" w:lineRule="auto"/>
        <w:ind w:firstLine="707"/>
        <w:jc w:val="both"/>
        <w:rPr>
          <w:rFonts w:eastAsia="Arial Unicode MS"/>
          <w:b/>
          <w:bCs/>
        </w:rPr>
      </w:pPr>
      <w:r w:rsidRPr="001E2FDB">
        <w:rPr>
          <w:rFonts w:eastAsia="Arial Unicode MS"/>
          <w:b/>
          <w:bCs/>
        </w:rPr>
        <w:t>Организация совместной деятельности</w:t>
      </w:r>
    </w:p>
    <w:p w14:paraId="4E7EC5A6" w14:textId="55C15C36" w:rsidR="001E2FDB" w:rsidRPr="001E46C6" w:rsidRDefault="001E2FDB" w:rsidP="001E46C6">
      <w:pPr>
        <w:spacing w:line="360" w:lineRule="auto"/>
        <w:ind w:firstLine="707"/>
        <w:jc w:val="both"/>
        <w:rPr>
          <w:rFonts w:eastAsia="Arial Unicode MS"/>
          <w:b/>
          <w:bCs/>
        </w:rPr>
      </w:pPr>
      <w:r w:rsidRPr="001E2FDB">
        <w:rPr>
          <w:rFonts w:eastAsia="Arial Unicode MS"/>
        </w:rPr>
        <w:t>Совместная деятельность – деятельность двух и более участников образовательного процесса (взрослых и воспитанников) по решению образовательных задач на одном пространстве в одно и то же время. Отличается наличием партнерской (равноправной) позиции взрослого и партнерской формой организации (возможность свободного перемещения, размещения и общения детей в процессе образовательной деятельности). Предполагает индивидуальную, подгрупповую и групповую формы организации работы воспитанников.</w:t>
      </w:r>
    </w:p>
    <w:tbl>
      <w:tblPr>
        <w:tblW w:w="3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754"/>
        <w:gridCol w:w="756"/>
        <w:gridCol w:w="754"/>
        <w:gridCol w:w="756"/>
      </w:tblGrid>
      <w:tr w:rsidR="00EB187E" w:rsidRPr="00EB187E" w14:paraId="1EAC3BE2" w14:textId="77777777" w:rsidTr="00EB187E">
        <w:trPr>
          <w:trHeight w:val="114"/>
          <w:jc w:val="center"/>
        </w:trPr>
        <w:tc>
          <w:tcPr>
            <w:tcW w:w="2612" w:type="pct"/>
          </w:tcPr>
          <w:p w14:paraId="70713D5B" w14:textId="77777777" w:rsidR="00EB187E" w:rsidRPr="001E2FDB" w:rsidRDefault="00EB187E" w:rsidP="001E2FDB">
            <w:pPr>
              <w:rPr>
                <w:rFonts w:eastAsia="Arial Unicode MS"/>
              </w:rPr>
            </w:pPr>
          </w:p>
        </w:tc>
        <w:tc>
          <w:tcPr>
            <w:tcW w:w="1194" w:type="pct"/>
            <w:gridSpan w:val="2"/>
          </w:tcPr>
          <w:p w14:paraId="4A41C231" w14:textId="77777777" w:rsidR="00EB187E" w:rsidRPr="001E2FDB" w:rsidRDefault="00EB187E" w:rsidP="001E2FDB">
            <w:pPr>
              <w:jc w:val="center"/>
              <w:rPr>
                <w:rFonts w:eastAsia="Arial Unicode MS"/>
              </w:rPr>
            </w:pPr>
            <w:r w:rsidRPr="001E2FDB">
              <w:rPr>
                <w:rFonts w:eastAsia="Arial Unicode MS"/>
              </w:rPr>
              <w:t>4-5 лет</w:t>
            </w:r>
          </w:p>
        </w:tc>
        <w:tc>
          <w:tcPr>
            <w:tcW w:w="1194" w:type="pct"/>
            <w:gridSpan w:val="2"/>
          </w:tcPr>
          <w:p w14:paraId="57C3B5C1" w14:textId="77777777" w:rsidR="00EB187E" w:rsidRPr="001E2FDB" w:rsidRDefault="00EB187E" w:rsidP="001E2FDB">
            <w:pPr>
              <w:jc w:val="center"/>
              <w:rPr>
                <w:rFonts w:eastAsia="Arial Unicode MS"/>
              </w:rPr>
            </w:pPr>
            <w:r w:rsidRPr="001E2FDB">
              <w:rPr>
                <w:rFonts w:eastAsia="Arial Unicode MS"/>
              </w:rPr>
              <w:t>5-6 лет</w:t>
            </w:r>
          </w:p>
        </w:tc>
      </w:tr>
      <w:tr w:rsidR="00EB187E" w:rsidRPr="00EB187E" w14:paraId="3CCBB81D" w14:textId="77777777" w:rsidTr="00EB187E">
        <w:trPr>
          <w:jc w:val="center"/>
        </w:trPr>
        <w:tc>
          <w:tcPr>
            <w:tcW w:w="2612" w:type="pct"/>
          </w:tcPr>
          <w:p w14:paraId="5082012D" w14:textId="77777777" w:rsidR="00EB187E" w:rsidRPr="001E2FDB" w:rsidRDefault="00EB187E" w:rsidP="001E2FDB">
            <w:pPr>
              <w:rPr>
                <w:rFonts w:eastAsia="Arial Unicode MS"/>
              </w:rPr>
            </w:pPr>
            <w:r w:rsidRPr="001E2FDB">
              <w:rPr>
                <w:rFonts w:eastAsia="Arial Unicode MS"/>
              </w:rPr>
              <w:t>Совместная деятельность в режимных процессах</w:t>
            </w:r>
          </w:p>
        </w:tc>
        <w:tc>
          <w:tcPr>
            <w:tcW w:w="596" w:type="pct"/>
          </w:tcPr>
          <w:p w14:paraId="7D89601C" w14:textId="77777777" w:rsidR="00EB187E" w:rsidRPr="001E2FDB" w:rsidRDefault="00EB187E" w:rsidP="001E2FDB">
            <w:pPr>
              <w:jc w:val="center"/>
              <w:rPr>
                <w:rFonts w:eastAsia="Arial Unicode MS"/>
              </w:rPr>
            </w:pPr>
            <w:r w:rsidRPr="001E2FDB">
              <w:rPr>
                <w:rFonts w:eastAsia="Arial Unicode MS"/>
              </w:rPr>
              <w:t>140 мин</w:t>
            </w:r>
          </w:p>
        </w:tc>
        <w:tc>
          <w:tcPr>
            <w:tcW w:w="598" w:type="pct"/>
          </w:tcPr>
          <w:p w14:paraId="1A390E7B" w14:textId="77777777" w:rsidR="00EB187E" w:rsidRPr="001E2FDB" w:rsidRDefault="00EB187E" w:rsidP="001E2FDB">
            <w:pPr>
              <w:jc w:val="center"/>
              <w:rPr>
                <w:rFonts w:eastAsia="Arial Unicode MS"/>
              </w:rPr>
            </w:pPr>
            <w:r w:rsidRPr="001E2FDB">
              <w:rPr>
                <w:rFonts w:eastAsia="Arial Unicode MS"/>
              </w:rPr>
              <w:t>24%</w:t>
            </w:r>
          </w:p>
        </w:tc>
        <w:tc>
          <w:tcPr>
            <w:tcW w:w="596" w:type="pct"/>
          </w:tcPr>
          <w:p w14:paraId="19ED4559" w14:textId="77777777" w:rsidR="00EB187E" w:rsidRPr="001E2FDB" w:rsidRDefault="00EB187E" w:rsidP="001E2FDB">
            <w:pPr>
              <w:jc w:val="center"/>
              <w:rPr>
                <w:rFonts w:eastAsia="Arial Unicode MS"/>
              </w:rPr>
            </w:pPr>
            <w:r w:rsidRPr="001E2FDB">
              <w:rPr>
                <w:rFonts w:eastAsia="Arial Unicode MS"/>
              </w:rPr>
              <w:t>115 мин</w:t>
            </w:r>
          </w:p>
        </w:tc>
        <w:tc>
          <w:tcPr>
            <w:tcW w:w="598" w:type="pct"/>
          </w:tcPr>
          <w:p w14:paraId="3E8A37CE" w14:textId="77777777" w:rsidR="00EB187E" w:rsidRPr="001E2FDB" w:rsidRDefault="00EB187E" w:rsidP="001E2FDB">
            <w:pPr>
              <w:jc w:val="center"/>
              <w:rPr>
                <w:rFonts w:eastAsia="Arial Unicode MS"/>
              </w:rPr>
            </w:pPr>
            <w:r w:rsidRPr="001E2FDB">
              <w:rPr>
                <w:rFonts w:eastAsia="Arial Unicode MS"/>
              </w:rPr>
              <w:t>20%</w:t>
            </w:r>
          </w:p>
        </w:tc>
      </w:tr>
    </w:tbl>
    <w:p w14:paraId="6E630E7E" w14:textId="77777777" w:rsidR="001E2FDB" w:rsidRPr="001E2FDB" w:rsidRDefault="001E2FDB" w:rsidP="001E2FDB">
      <w:pPr>
        <w:spacing w:line="360" w:lineRule="auto"/>
        <w:ind w:firstLine="709"/>
        <w:jc w:val="both"/>
        <w:rPr>
          <w:rFonts w:eastAsia="Arial Unicode MS"/>
          <w:b/>
          <w:bCs/>
        </w:rPr>
      </w:pPr>
    </w:p>
    <w:p w14:paraId="692FEF6F" w14:textId="77777777" w:rsidR="001E2FDB" w:rsidRPr="001E2FDB" w:rsidRDefault="001E2FDB" w:rsidP="00410BD4">
      <w:pPr>
        <w:spacing w:line="360" w:lineRule="auto"/>
        <w:ind w:firstLine="708"/>
        <w:jc w:val="both"/>
        <w:rPr>
          <w:rFonts w:eastAsia="Arial Unicode MS"/>
          <w:b/>
          <w:bCs/>
        </w:rPr>
      </w:pPr>
      <w:r w:rsidRPr="001E2FDB">
        <w:rPr>
          <w:rFonts w:eastAsia="Arial Unicode MS"/>
          <w:b/>
          <w:bCs/>
        </w:rPr>
        <w:t>Организация непрерывной непосредственно образовательной деятельности:</w:t>
      </w:r>
    </w:p>
    <w:p w14:paraId="6F01524F" w14:textId="77777777" w:rsidR="001E2FDB" w:rsidRPr="001E2FDB" w:rsidRDefault="001E2FDB" w:rsidP="00410BD4">
      <w:pPr>
        <w:spacing w:line="360" w:lineRule="auto"/>
        <w:ind w:firstLine="708"/>
        <w:jc w:val="both"/>
        <w:rPr>
          <w:rFonts w:eastAsia="Arial Unicode MS"/>
        </w:rPr>
      </w:pPr>
      <w:r w:rsidRPr="001E2FDB">
        <w:rPr>
          <w:rFonts w:eastAsia="Arial Unicode MS"/>
        </w:rPr>
        <w:lastRenderedPageBreak/>
        <w:t>Соблюдение гигиенических требований (помещение проветривается, свет падает с левой стороны; оборудование, инструменты и материалы и их размещение отвечают педагогическим, гигиеническим и эстетическим требованиям).</w:t>
      </w:r>
    </w:p>
    <w:p w14:paraId="20BF8A80" w14:textId="77777777" w:rsidR="001E2FDB" w:rsidRPr="001E2FDB" w:rsidRDefault="001E2FDB" w:rsidP="00410BD4">
      <w:pPr>
        <w:spacing w:line="360" w:lineRule="auto"/>
        <w:ind w:firstLine="708"/>
        <w:jc w:val="both"/>
        <w:rPr>
          <w:rFonts w:eastAsia="Arial Unicode MS"/>
        </w:rPr>
      </w:pPr>
      <w:r w:rsidRPr="001E2FDB">
        <w:rPr>
          <w:rFonts w:eastAsia="Arial Unicode MS"/>
        </w:rPr>
        <w:t>Длительность НОД соответствует установленным нормам, а время используется полноценно. Большое значение имеет начало НОД, организация детского внимания.</w:t>
      </w:r>
    </w:p>
    <w:p w14:paraId="6F311641" w14:textId="77777777" w:rsidR="001E2FDB" w:rsidRPr="001E2FDB" w:rsidRDefault="001E2FDB" w:rsidP="00410BD4">
      <w:pPr>
        <w:spacing w:line="360" w:lineRule="auto"/>
        <w:ind w:firstLine="707"/>
        <w:jc w:val="both"/>
        <w:rPr>
          <w:rFonts w:eastAsia="Arial Unicode MS"/>
        </w:rPr>
      </w:pPr>
      <w:r w:rsidRPr="001E2FDB">
        <w:rPr>
          <w:rFonts w:eastAsia="Arial Unicode MS"/>
        </w:rPr>
        <w:t>Уделяется большое внимание подготовке к НОД воспитателей: знают программу, владеют методикой обучения, знают возрастные и индивидуальные особенности и возможности детей своей группы.</w:t>
      </w:r>
    </w:p>
    <w:p w14:paraId="492FBFF0" w14:textId="77777777" w:rsidR="001E2FDB" w:rsidRPr="001E2FDB" w:rsidRDefault="001E2FDB" w:rsidP="00410BD4">
      <w:pPr>
        <w:spacing w:line="360" w:lineRule="auto"/>
        <w:ind w:firstLine="707"/>
        <w:jc w:val="both"/>
        <w:rPr>
          <w:rFonts w:eastAsia="Arial Unicode MS"/>
        </w:rPr>
      </w:pPr>
      <w:r w:rsidRPr="001E2FDB">
        <w:rPr>
          <w:rFonts w:eastAsia="Arial Unicode MS"/>
        </w:rPr>
        <w:t>Используются игровые методы и приемы обучения в работе с детьми.</w:t>
      </w:r>
    </w:p>
    <w:p w14:paraId="47E32BA2" w14:textId="77777777" w:rsidR="001E2FDB" w:rsidRPr="001E2FDB" w:rsidRDefault="001E2FDB" w:rsidP="00410BD4">
      <w:pPr>
        <w:spacing w:line="360" w:lineRule="auto"/>
        <w:ind w:firstLine="707"/>
        <w:jc w:val="both"/>
        <w:rPr>
          <w:rFonts w:eastAsia="Arial Unicode MS"/>
        </w:rPr>
      </w:pPr>
      <w:r w:rsidRPr="001E2FDB">
        <w:rPr>
          <w:rFonts w:eastAsia="Arial Unicode MS"/>
        </w:rPr>
        <w:t>Используются разнообразные формы организации детей (индивидуальный, подгрупповой, групповой).</w:t>
      </w:r>
    </w:p>
    <w:p w14:paraId="710DD0B2" w14:textId="77777777" w:rsidR="001E2FDB" w:rsidRPr="001E2FDB" w:rsidRDefault="001E2FDB" w:rsidP="00410BD4">
      <w:pPr>
        <w:spacing w:line="360" w:lineRule="auto"/>
        <w:ind w:firstLine="707"/>
        <w:jc w:val="both"/>
        <w:rPr>
          <w:rFonts w:eastAsia="Arial Unicode MS"/>
        </w:rPr>
      </w:pPr>
      <w:r w:rsidRPr="001E2FDB">
        <w:rPr>
          <w:rFonts w:eastAsia="Arial Unicode MS"/>
        </w:rPr>
        <w:t>В середине НОД обязательно проводятся физкультминутки.</w:t>
      </w:r>
    </w:p>
    <w:p w14:paraId="3A0C3D9E" w14:textId="7283D8A8" w:rsidR="001E2FDB" w:rsidRPr="001E2FDB" w:rsidRDefault="00410BD4" w:rsidP="00410BD4">
      <w:pPr>
        <w:shd w:val="clear" w:color="auto" w:fill="FFFFFF"/>
        <w:tabs>
          <w:tab w:val="num" w:pos="0"/>
        </w:tabs>
        <w:spacing w:line="360" w:lineRule="auto"/>
        <w:jc w:val="both"/>
      </w:pPr>
      <w:r>
        <w:tab/>
      </w:r>
      <w:r w:rsidR="001E2FDB" w:rsidRPr="001E2FDB">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она сочетается с образовательной деятельностью, направленной на физическое и художественно-эстетическое развитие детей.</w:t>
      </w:r>
    </w:p>
    <w:p w14:paraId="02A4A11B" w14:textId="77777777" w:rsidR="001E2FDB" w:rsidRPr="001E2FDB" w:rsidRDefault="001E2FDB" w:rsidP="001E2FDB">
      <w:pPr>
        <w:shd w:val="clear" w:color="auto" w:fill="FFFFFF"/>
        <w:tabs>
          <w:tab w:val="num" w:pos="0"/>
        </w:tabs>
        <w:jc w:val="both"/>
      </w:pPr>
    </w:p>
    <w:p w14:paraId="00C53FF6" w14:textId="77777777" w:rsidR="001E2FDB" w:rsidRPr="001E2FDB" w:rsidRDefault="001E2FDB" w:rsidP="001E2FDB">
      <w:pPr>
        <w:widowControl w:val="0"/>
        <w:tabs>
          <w:tab w:val="left" w:pos="1566"/>
        </w:tabs>
        <w:spacing w:line="360" w:lineRule="auto"/>
        <w:ind w:firstLine="709"/>
        <w:jc w:val="both"/>
        <w:rPr>
          <w:shd w:val="clear" w:color="auto" w:fill="FFFFFF"/>
          <w:lang w:eastAsia="x-none"/>
        </w:rPr>
      </w:pPr>
    </w:p>
    <w:p w14:paraId="2A3367DC" w14:textId="77777777" w:rsidR="001E2FDB" w:rsidRPr="001E2FDB" w:rsidRDefault="001E2FDB" w:rsidP="001E2FDB">
      <w:pPr>
        <w:widowControl w:val="0"/>
        <w:tabs>
          <w:tab w:val="left" w:pos="1566"/>
        </w:tabs>
        <w:spacing w:line="360" w:lineRule="auto"/>
        <w:ind w:firstLine="709"/>
        <w:jc w:val="both"/>
        <w:rPr>
          <w:shd w:val="clear" w:color="auto" w:fill="FFFFFF"/>
          <w:lang w:eastAsia="x-none"/>
        </w:rPr>
        <w:sectPr w:rsidR="001E2FDB" w:rsidRPr="001E2FDB" w:rsidSect="001E46C6">
          <w:pgSz w:w="11906" w:h="16838"/>
          <w:pgMar w:top="1134" w:right="850" w:bottom="1134" w:left="1701" w:header="709" w:footer="709" w:gutter="0"/>
          <w:cols w:space="708"/>
          <w:docGrid w:linePitch="360"/>
        </w:sectPr>
      </w:pPr>
    </w:p>
    <w:p w14:paraId="45D1979F" w14:textId="77777777" w:rsidR="00EB187E" w:rsidRPr="00345525" w:rsidRDefault="00EB187E" w:rsidP="00EB187E">
      <w:pPr>
        <w:jc w:val="center"/>
        <w:rPr>
          <w:b/>
        </w:rPr>
      </w:pPr>
      <w:r w:rsidRPr="00345525">
        <w:rPr>
          <w:b/>
        </w:rPr>
        <w:lastRenderedPageBreak/>
        <w:t xml:space="preserve">Расписание непосредственно образовательной деятельности </w:t>
      </w:r>
    </w:p>
    <w:p w14:paraId="14B27AE4" w14:textId="77777777" w:rsidR="00EB187E" w:rsidRPr="00345525" w:rsidRDefault="00EB187E" w:rsidP="00EB187E">
      <w:pPr>
        <w:jc w:val="center"/>
        <w:rPr>
          <w:b/>
        </w:rPr>
      </w:pPr>
      <w:r w:rsidRPr="00345525">
        <w:rPr>
          <w:b/>
        </w:rPr>
        <w:t xml:space="preserve">(календарно-учебный график) </w:t>
      </w:r>
    </w:p>
    <w:p w14:paraId="1E214549" w14:textId="77777777" w:rsidR="00EB187E" w:rsidRPr="00345525" w:rsidRDefault="00EB187E" w:rsidP="00EB187E">
      <w:pPr>
        <w:jc w:val="center"/>
        <w:rPr>
          <w:b/>
        </w:rPr>
      </w:pPr>
      <w:r w:rsidRPr="00345525">
        <w:rPr>
          <w:b/>
        </w:rPr>
        <w:t>на 2022-2023 учебный год</w:t>
      </w:r>
    </w:p>
    <w:p w14:paraId="7D6BCDCB" w14:textId="46AFFEB2" w:rsidR="00EB187E" w:rsidRPr="00345525" w:rsidRDefault="00EB187E" w:rsidP="00EB187E">
      <w:pPr>
        <w:jc w:val="center"/>
        <w:rPr>
          <w:b/>
          <w:i/>
        </w:rPr>
      </w:pPr>
      <w:r w:rsidRPr="00345525">
        <w:rPr>
          <w:b/>
          <w:i/>
        </w:rPr>
        <w:t>(Николаевский пр., 18)</w:t>
      </w:r>
    </w:p>
    <w:p w14:paraId="68CACF80" w14:textId="47873D5D" w:rsidR="002B43EC" w:rsidRPr="00345525" w:rsidRDefault="002B43EC" w:rsidP="00EB187E">
      <w:pPr>
        <w:jc w:val="center"/>
        <w:rPr>
          <w:b/>
          <w:i/>
        </w:rPr>
      </w:pPr>
    </w:p>
    <w:p w14:paraId="2A49E6CA" w14:textId="70278A3A" w:rsidR="002B43EC" w:rsidRDefault="002B43EC" w:rsidP="00EB187E">
      <w:pPr>
        <w:jc w:val="center"/>
        <w:rPr>
          <w:b/>
          <w:i/>
          <w:sz w:val="28"/>
          <w:szCs w:val="28"/>
        </w:rPr>
      </w:pPr>
    </w:p>
    <w:tbl>
      <w:tblPr>
        <w:tblW w:w="16193" w:type="dxa"/>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2268"/>
        <w:gridCol w:w="2868"/>
        <w:gridCol w:w="2977"/>
        <w:gridCol w:w="2835"/>
        <w:gridCol w:w="2798"/>
        <w:gridCol w:w="2447"/>
      </w:tblGrid>
      <w:tr w:rsidR="002B43EC" w:rsidRPr="00EB187E" w14:paraId="71BEFF96" w14:textId="77777777" w:rsidTr="00EC7809">
        <w:trPr>
          <w:trHeight w:val="2580"/>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2CD915" w14:textId="20C4192E" w:rsidR="002B43EC" w:rsidRPr="00EB187E" w:rsidRDefault="002B43EC" w:rsidP="00EC7809">
            <w:pPr>
              <w:jc w:val="center"/>
              <w:rPr>
                <w:b/>
              </w:rPr>
            </w:pPr>
            <w:r w:rsidRPr="00EB187E">
              <w:rPr>
                <w:b/>
              </w:rPr>
              <w:t>Старшая группа ком</w:t>
            </w:r>
            <w:r>
              <w:rPr>
                <w:b/>
              </w:rPr>
              <w:t>пенсирующей направленности «Фантазёры»</w:t>
            </w:r>
          </w:p>
          <w:p w14:paraId="2790F284" w14:textId="77777777" w:rsidR="002B43EC" w:rsidRPr="00EB187E" w:rsidRDefault="002B43EC" w:rsidP="00EC7809">
            <w:pPr>
              <w:jc w:val="center"/>
              <w:rPr>
                <w:b/>
              </w:rPr>
            </w:pPr>
            <w:r w:rsidRPr="00EB187E">
              <w:rPr>
                <w:b/>
              </w:rPr>
              <w:t>(5-6 лет)</w:t>
            </w:r>
          </w:p>
          <w:p w14:paraId="7EB47D67" w14:textId="77777777" w:rsidR="002B43EC" w:rsidRPr="00EB187E" w:rsidRDefault="002B43EC" w:rsidP="00EC7809">
            <w:pPr>
              <w:jc w:val="center"/>
              <w:rPr>
                <w:b/>
              </w:rPr>
            </w:pPr>
            <w:r w:rsidRPr="00EB187E">
              <w:t>Длительность НОД не более 25 мин. (не более 50 мин. в день или 75 мин. при организации 1 занятия после дневного сна)</w:t>
            </w:r>
          </w:p>
        </w:tc>
        <w:tc>
          <w:tcPr>
            <w:tcW w:w="2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2097AD" w14:textId="77777777" w:rsidR="002B43EC" w:rsidRDefault="002B43EC" w:rsidP="00EC7809">
            <w:r>
              <w:t xml:space="preserve">9.00-9.25 (1 </w:t>
            </w:r>
            <w:proofErr w:type="spellStart"/>
            <w:r>
              <w:t>подг</w:t>
            </w:r>
            <w:proofErr w:type="spellEnd"/>
            <w:r>
              <w:t>.)</w:t>
            </w:r>
          </w:p>
          <w:p w14:paraId="14825357" w14:textId="77777777" w:rsidR="002B43EC" w:rsidRPr="002B43EC" w:rsidRDefault="002B43EC" w:rsidP="00EC7809">
            <w:pPr>
              <w:rPr>
                <w:b/>
                <w:bCs/>
              </w:rPr>
            </w:pPr>
            <w:r>
              <w:t xml:space="preserve"> 9.30-9.55 (2 </w:t>
            </w:r>
            <w:proofErr w:type="spellStart"/>
            <w:r>
              <w:t>подг</w:t>
            </w:r>
            <w:proofErr w:type="spellEnd"/>
            <w:r>
              <w:t xml:space="preserve">.) </w:t>
            </w:r>
            <w:r w:rsidRPr="002B43EC">
              <w:rPr>
                <w:b/>
                <w:bCs/>
              </w:rPr>
              <w:t xml:space="preserve">Коммуникативная деятельность с учителем-дефектологом (логопедом) подгруппа ОНР </w:t>
            </w:r>
          </w:p>
          <w:p w14:paraId="287F4082" w14:textId="77777777" w:rsidR="002B43EC" w:rsidRDefault="002B43EC" w:rsidP="00EC7809">
            <w:r>
              <w:t xml:space="preserve">11.35-12.00 Двигательная активность (занятие по физическому развитию) </w:t>
            </w:r>
          </w:p>
          <w:p w14:paraId="4EF690AE" w14:textId="34DA736C" w:rsidR="002B43EC" w:rsidRPr="00EB187E" w:rsidRDefault="002B43EC" w:rsidP="00EC7809">
            <w:pPr>
              <w:rPr>
                <w:highlight w:val="cyan"/>
              </w:rPr>
            </w:pPr>
            <w:r>
              <w:t xml:space="preserve">15.30-15.55 Познавательно-исследовательская деятельность (исследование объектов окружающего мира и экспериментирования с ним)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5E599B" w14:textId="77777777" w:rsidR="002B43EC" w:rsidRDefault="002B43EC" w:rsidP="00EC7809">
            <w:r>
              <w:t xml:space="preserve">9.00-9.25 (1 </w:t>
            </w:r>
            <w:proofErr w:type="spellStart"/>
            <w:r>
              <w:t>подг</w:t>
            </w:r>
            <w:proofErr w:type="spellEnd"/>
            <w:r>
              <w:t>.)</w:t>
            </w:r>
          </w:p>
          <w:p w14:paraId="3BB96FB0" w14:textId="53FE7792" w:rsidR="002B43EC" w:rsidRDefault="002B43EC" w:rsidP="00EC7809">
            <w:r>
              <w:t xml:space="preserve">9.30-9.55 (2 </w:t>
            </w:r>
            <w:proofErr w:type="spellStart"/>
            <w:r>
              <w:t>подг</w:t>
            </w:r>
            <w:proofErr w:type="spellEnd"/>
            <w:r>
              <w:t xml:space="preserve">.) </w:t>
            </w:r>
            <w:r w:rsidRPr="002B43EC">
              <w:rPr>
                <w:b/>
                <w:bCs/>
              </w:rPr>
              <w:t>Коммуникативная деятельность с учителем дефектологом (логопедом) подгруппа ОНР</w:t>
            </w:r>
            <w:r>
              <w:t xml:space="preserve"> </w:t>
            </w:r>
          </w:p>
          <w:p w14:paraId="3A41F110" w14:textId="77777777" w:rsidR="002B43EC" w:rsidRDefault="002B43EC" w:rsidP="00EC7809">
            <w:r>
              <w:t xml:space="preserve">10.25-10.50 Восприятие смысла музыки </w:t>
            </w:r>
          </w:p>
          <w:p w14:paraId="334F88B0" w14:textId="643E0490" w:rsidR="002B43EC" w:rsidRPr="00EB187E" w:rsidRDefault="002B43EC" w:rsidP="00EC7809">
            <w:pPr>
              <w:rPr>
                <w:highlight w:val="cyan"/>
              </w:rPr>
            </w:pPr>
            <w:r>
              <w:t>15.30-15.55 Конструирование</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CECF41" w14:textId="77777777" w:rsidR="002B43EC" w:rsidRDefault="002B43EC" w:rsidP="00EC7809">
            <w:r>
              <w:t xml:space="preserve">9.00-9.25 Познавательно-исследовательская деятельность (ФЭМП) </w:t>
            </w:r>
          </w:p>
          <w:p w14:paraId="37384725" w14:textId="77777777" w:rsidR="002B43EC" w:rsidRDefault="002B43EC" w:rsidP="00EC7809"/>
          <w:p w14:paraId="0BF1D0BF" w14:textId="77777777" w:rsidR="002B43EC" w:rsidRDefault="002B43EC" w:rsidP="00EC7809">
            <w:r>
              <w:t xml:space="preserve">11.35-12.00 Двигательная активность (занятие по физическому развитию) </w:t>
            </w:r>
          </w:p>
          <w:p w14:paraId="3330854D" w14:textId="77777777" w:rsidR="002B43EC" w:rsidRDefault="002B43EC" w:rsidP="00EC7809"/>
          <w:p w14:paraId="3CA60DD2" w14:textId="321D08E9" w:rsidR="002B43EC" w:rsidRPr="00EB187E" w:rsidRDefault="002B43EC" w:rsidP="00EC7809">
            <w:r>
              <w:t>15.30-15.55 Изобразительная деятельность (аппликация / конструирование)*</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E2573D" w14:textId="77777777" w:rsidR="002B43EC" w:rsidRDefault="002B43EC" w:rsidP="00EC7809">
            <w:r>
              <w:t xml:space="preserve">9.00-9.25 (1 </w:t>
            </w:r>
            <w:proofErr w:type="spellStart"/>
            <w:r>
              <w:t>подг</w:t>
            </w:r>
            <w:proofErr w:type="spellEnd"/>
            <w:r>
              <w:t>.)</w:t>
            </w:r>
          </w:p>
          <w:p w14:paraId="2966670C" w14:textId="77777777" w:rsidR="002B43EC" w:rsidRDefault="002B43EC" w:rsidP="00EC7809">
            <w:pPr>
              <w:rPr>
                <w:b/>
                <w:bCs/>
              </w:rPr>
            </w:pPr>
            <w:r>
              <w:t xml:space="preserve"> 9.30-9.55 (2 </w:t>
            </w:r>
            <w:proofErr w:type="spellStart"/>
            <w:r>
              <w:t>подг</w:t>
            </w:r>
            <w:proofErr w:type="spellEnd"/>
            <w:r>
              <w:t xml:space="preserve">.) </w:t>
            </w:r>
            <w:r w:rsidRPr="002B43EC">
              <w:rPr>
                <w:b/>
                <w:bCs/>
              </w:rPr>
              <w:t xml:space="preserve">Коммуникативная деятельность с </w:t>
            </w:r>
            <w:proofErr w:type="spellStart"/>
            <w:r w:rsidRPr="002B43EC">
              <w:rPr>
                <w:b/>
                <w:bCs/>
              </w:rPr>
              <w:t>учителемдефектологом</w:t>
            </w:r>
            <w:proofErr w:type="spellEnd"/>
            <w:r w:rsidRPr="002B43EC">
              <w:rPr>
                <w:b/>
                <w:bCs/>
              </w:rPr>
              <w:t xml:space="preserve"> (логопедом) подгруппа ОНР </w:t>
            </w:r>
          </w:p>
          <w:p w14:paraId="106E43D9" w14:textId="77777777" w:rsidR="002B43EC" w:rsidRDefault="002B43EC" w:rsidP="00EC7809">
            <w:r>
              <w:t>11.25-11.50 Двигательная активность (обучение плаванию)</w:t>
            </w:r>
          </w:p>
          <w:p w14:paraId="030CB512" w14:textId="26090F06" w:rsidR="002B43EC" w:rsidRPr="00EB187E" w:rsidRDefault="002B43EC" w:rsidP="00EC7809">
            <w:r>
              <w:t xml:space="preserve"> 15.30-15.55 Восприятие художественной литературы и фольклора</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D2744E" w14:textId="26A43717" w:rsidR="002B43EC" w:rsidRPr="002B43EC" w:rsidRDefault="002B43EC" w:rsidP="00EC7809">
            <w:pPr>
              <w:rPr>
                <w:b/>
                <w:bCs/>
              </w:rPr>
            </w:pPr>
            <w:r>
              <w:t xml:space="preserve">9.00-9.25 (1 </w:t>
            </w:r>
            <w:proofErr w:type="spellStart"/>
            <w:r>
              <w:t>подг</w:t>
            </w:r>
            <w:proofErr w:type="spellEnd"/>
            <w:r>
              <w:t xml:space="preserve">.) 9.30-9.55 (2 </w:t>
            </w:r>
            <w:proofErr w:type="spellStart"/>
            <w:r>
              <w:t>подг</w:t>
            </w:r>
            <w:proofErr w:type="spellEnd"/>
            <w:r>
              <w:t xml:space="preserve">.) </w:t>
            </w:r>
            <w:r w:rsidRPr="002B43EC">
              <w:rPr>
                <w:b/>
                <w:bCs/>
              </w:rPr>
              <w:t xml:space="preserve">Коммуникативная деятельность с учителем-дефектологом (логопедом) подгруппа ОНР </w:t>
            </w:r>
          </w:p>
          <w:p w14:paraId="436F08B5" w14:textId="77777777" w:rsidR="002B43EC" w:rsidRDefault="002B43EC" w:rsidP="002B43EC"/>
          <w:p w14:paraId="2DDD2E0E" w14:textId="193C900D" w:rsidR="002B43EC" w:rsidRDefault="002B43EC" w:rsidP="002B43EC">
            <w:r>
              <w:t xml:space="preserve">10.10-10.35 Восприятие смысла музыки </w:t>
            </w:r>
          </w:p>
          <w:p w14:paraId="48B4ACE9" w14:textId="77777777" w:rsidR="002B43EC" w:rsidRDefault="002B43EC" w:rsidP="002B43EC"/>
          <w:p w14:paraId="58272B8F" w14:textId="15ADD442" w:rsidR="002B43EC" w:rsidRPr="00EB187E" w:rsidRDefault="002B43EC" w:rsidP="002B43EC">
            <w:r>
              <w:t>15.30-15.55 Изобразительная деятельность (рисование/лепка/ худ. труд)*</w:t>
            </w:r>
          </w:p>
        </w:tc>
      </w:tr>
    </w:tbl>
    <w:p w14:paraId="37EED1C6" w14:textId="5FF278C3" w:rsidR="002B43EC" w:rsidRDefault="002B43EC" w:rsidP="00EB187E">
      <w:pPr>
        <w:jc w:val="center"/>
        <w:rPr>
          <w:b/>
          <w:i/>
          <w:sz w:val="28"/>
          <w:szCs w:val="28"/>
        </w:rPr>
      </w:pPr>
    </w:p>
    <w:p w14:paraId="5D62F4B6" w14:textId="77777777" w:rsidR="002B43EC" w:rsidRDefault="002B43EC" w:rsidP="002B43EC">
      <w:pPr>
        <w:jc w:val="both"/>
      </w:pPr>
      <w:r>
        <w:t xml:space="preserve">*Вид деятельности прописанный через «/ » чередуется </w:t>
      </w:r>
    </w:p>
    <w:p w14:paraId="740FB6E4" w14:textId="37FD329D" w:rsidR="002B43EC" w:rsidRDefault="002B43EC" w:rsidP="002B43EC">
      <w:pPr>
        <w:jc w:val="both"/>
        <w:rPr>
          <w:b/>
          <w:i/>
          <w:sz w:val="28"/>
          <w:szCs w:val="28"/>
        </w:rPr>
      </w:pPr>
    </w:p>
    <w:p w14:paraId="078B7E97" w14:textId="77777777" w:rsidR="002B43EC" w:rsidRDefault="002B43EC" w:rsidP="002B43EC">
      <w:pPr>
        <w:jc w:val="both"/>
        <w:rPr>
          <w:b/>
          <w:i/>
          <w:sz w:val="28"/>
          <w:szCs w:val="28"/>
        </w:rPr>
      </w:pPr>
    </w:p>
    <w:p w14:paraId="7BCB71BE" w14:textId="5DF091A9" w:rsidR="002B43EC" w:rsidRDefault="002B43EC" w:rsidP="002B43EC">
      <w:pPr>
        <w:jc w:val="both"/>
        <w:rPr>
          <w:b/>
          <w:i/>
          <w:sz w:val="28"/>
          <w:szCs w:val="28"/>
        </w:rPr>
      </w:pPr>
    </w:p>
    <w:p w14:paraId="7110E1A6" w14:textId="77777777" w:rsidR="00345525" w:rsidRDefault="00345525" w:rsidP="002B43EC">
      <w:pPr>
        <w:jc w:val="both"/>
        <w:rPr>
          <w:b/>
          <w:i/>
          <w:sz w:val="28"/>
          <w:szCs w:val="28"/>
        </w:rPr>
      </w:pPr>
    </w:p>
    <w:p w14:paraId="523A33CA" w14:textId="1DE1AA0C" w:rsidR="002B43EC" w:rsidRDefault="002B43EC" w:rsidP="002B43EC">
      <w:pPr>
        <w:jc w:val="both"/>
        <w:rPr>
          <w:b/>
          <w:i/>
          <w:sz w:val="28"/>
          <w:szCs w:val="28"/>
        </w:rPr>
      </w:pPr>
    </w:p>
    <w:p w14:paraId="754543C8" w14:textId="7D463D0C" w:rsidR="002B43EC" w:rsidRDefault="002B43EC" w:rsidP="00EB187E">
      <w:pPr>
        <w:jc w:val="center"/>
        <w:rPr>
          <w:b/>
          <w:i/>
          <w:sz w:val="28"/>
          <w:szCs w:val="28"/>
        </w:rPr>
      </w:pPr>
    </w:p>
    <w:p w14:paraId="5CB52637" w14:textId="77777777" w:rsidR="002B43EC" w:rsidRPr="00345525" w:rsidRDefault="002B43EC" w:rsidP="002B43EC">
      <w:pPr>
        <w:jc w:val="center"/>
        <w:rPr>
          <w:b/>
        </w:rPr>
      </w:pPr>
      <w:r w:rsidRPr="00345525">
        <w:rPr>
          <w:b/>
        </w:rPr>
        <w:lastRenderedPageBreak/>
        <w:t xml:space="preserve">Расписание непосредственно образовательной деятельности </w:t>
      </w:r>
    </w:p>
    <w:p w14:paraId="2C87F794" w14:textId="77777777" w:rsidR="002B43EC" w:rsidRPr="00345525" w:rsidRDefault="002B43EC" w:rsidP="002B43EC">
      <w:pPr>
        <w:jc w:val="center"/>
        <w:rPr>
          <w:b/>
        </w:rPr>
      </w:pPr>
      <w:r w:rsidRPr="00345525">
        <w:rPr>
          <w:b/>
        </w:rPr>
        <w:t xml:space="preserve">(календарно-учебный график) </w:t>
      </w:r>
    </w:p>
    <w:p w14:paraId="7731BC4F" w14:textId="77777777" w:rsidR="002B43EC" w:rsidRPr="00345525" w:rsidRDefault="002B43EC" w:rsidP="002B43EC">
      <w:pPr>
        <w:jc w:val="center"/>
        <w:rPr>
          <w:b/>
        </w:rPr>
      </w:pPr>
      <w:r w:rsidRPr="00345525">
        <w:rPr>
          <w:b/>
        </w:rPr>
        <w:t>на 2022-2023 учебный год</w:t>
      </w:r>
    </w:p>
    <w:p w14:paraId="4A1210D8" w14:textId="77777777" w:rsidR="002B43EC" w:rsidRPr="00345525" w:rsidRDefault="002B43EC" w:rsidP="002B43EC">
      <w:pPr>
        <w:jc w:val="center"/>
        <w:rPr>
          <w:b/>
          <w:i/>
        </w:rPr>
      </w:pPr>
      <w:r w:rsidRPr="00345525">
        <w:rPr>
          <w:b/>
          <w:i/>
        </w:rPr>
        <w:t>(Николаевский пр., 18)</w:t>
      </w:r>
    </w:p>
    <w:p w14:paraId="62E61976" w14:textId="77777777" w:rsidR="00EB187E" w:rsidRPr="0041184C" w:rsidRDefault="00EB187E" w:rsidP="00EB187E">
      <w:pPr>
        <w:jc w:val="center"/>
        <w:rPr>
          <w:b/>
          <w:sz w:val="28"/>
          <w:szCs w:val="28"/>
        </w:rPr>
      </w:pPr>
    </w:p>
    <w:tbl>
      <w:tblPr>
        <w:tblW w:w="16193" w:type="dxa"/>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2268"/>
        <w:gridCol w:w="2868"/>
        <w:gridCol w:w="2977"/>
        <w:gridCol w:w="2835"/>
        <w:gridCol w:w="2798"/>
        <w:gridCol w:w="2447"/>
      </w:tblGrid>
      <w:tr w:rsidR="00EB187E" w:rsidRPr="00EB187E" w14:paraId="1D1FD75D" w14:textId="77777777" w:rsidTr="00EC7809">
        <w:trPr>
          <w:trHeight w:val="2580"/>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069542" w14:textId="77777777" w:rsidR="00EB187E" w:rsidRPr="00EB187E" w:rsidRDefault="00EB187E" w:rsidP="00EB187E">
            <w:pPr>
              <w:jc w:val="center"/>
              <w:rPr>
                <w:b/>
              </w:rPr>
            </w:pPr>
            <w:r w:rsidRPr="00EB187E">
              <w:rPr>
                <w:b/>
              </w:rPr>
              <w:t>Старшая группа комбинируемой направленности «Ромашка»</w:t>
            </w:r>
          </w:p>
          <w:p w14:paraId="7D98C9AF" w14:textId="77777777" w:rsidR="00EB187E" w:rsidRPr="00EB187E" w:rsidRDefault="00EB187E" w:rsidP="00EB187E">
            <w:pPr>
              <w:jc w:val="center"/>
              <w:rPr>
                <w:b/>
              </w:rPr>
            </w:pPr>
            <w:r w:rsidRPr="00EB187E">
              <w:rPr>
                <w:b/>
              </w:rPr>
              <w:t>(5-6 лет)</w:t>
            </w:r>
          </w:p>
          <w:p w14:paraId="697E2E11" w14:textId="77777777" w:rsidR="00EB187E" w:rsidRPr="00EB187E" w:rsidRDefault="00EB187E" w:rsidP="00EB187E">
            <w:pPr>
              <w:jc w:val="center"/>
              <w:rPr>
                <w:b/>
              </w:rPr>
            </w:pPr>
            <w:r w:rsidRPr="00EB187E">
              <w:t>Длительность НОД не более 25 мин. (не более 50 мин. в день или 75 мин. при организации 1 занятия после дневного сна)</w:t>
            </w:r>
          </w:p>
        </w:tc>
        <w:tc>
          <w:tcPr>
            <w:tcW w:w="28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A26CE" w14:textId="77777777" w:rsidR="00EB187E" w:rsidRPr="00EB187E" w:rsidRDefault="00EB187E" w:rsidP="00EB187E">
            <w:r w:rsidRPr="00EB187E">
              <w:t xml:space="preserve">9.00-9.25 </w:t>
            </w:r>
            <w:r w:rsidRPr="00EB187E">
              <w:rPr>
                <w:bCs/>
              </w:rPr>
              <w:t>Коммуникативная деятельность</w:t>
            </w:r>
            <w:r w:rsidRPr="00EB187E">
              <w:t xml:space="preserve"> (развитие речи)</w:t>
            </w:r>
            <w:r w:rsidRPr="00EB187E">
              <w:rPr>
                <w:b/>
              </w:rPr>
              <w:t xml:space="preserve">/ </w:t>
            </w:r>
          </w:p>
          <w:p w14:paraId="086F8481" w14:textId="77777777" w:rsidR="00EB187E" w:rsidRPr="00EB187E" w:rsidRDefault="00EB187E" w:rsidP="00EB187E">
            <w:pPr>
              <w:rPr>
                <w:b/>
              </w:rPr>
            </w:pPr>
            <w:r w:rsidRPr="00EB187E">
              <w:rPr>
                <w:b/>
              </w:rPr>
              <w:t>Коммуникативная деятельность с учителем-дефектологом (логопедом) **</w:t>
            </w:r>
          </w:p>
          <w:p w14:paraId="393B1045" w14:textId="77777777" w:rsidR="00EB187E" w:rsidRPr="00EB187E" w:rsidRDefault="00EB187E" w:rsidP="00EB187E"/>
          <w:p w14:paraId="29EC04E1" w14:textId="77777777" w:rsidR="00EB187E" w:rsidRPr="00EB187E" w:rsidRDefault="00EB187E" w:rsidP="00EB187E">
            <w:r w:rsidRPr="00EB187E">
              <w:t>10.35-11.00</w:t>
            </w:r>
          </w:p>
          <w:p w14:paraId="5E83EF19" w14:textId="77777777" w:rsidR="00EB187E" w:rsidRPr="00EB187E" w:rsidRDefault="00EB187E" w:rsidP="00EB187E">
            <w:r w:rsidRPr="00EB187E">
              <w:t>Двигательная активность (занятие по физическому развитию)</w:t>
            </w:r>
          </w:p>
          <w:p w14:paraId="0678773D" w14:textId="77777777" w:rsidR="00EB187E" w:rsidRPr="00EB187E" w:rsidRDefault="00EB187E" w:rsidP="00EB187E"/>
          <w:p w14:paraId="56831AE1" w14:textId="77777777" w:rsidR="00EB187E" w:rsidRPr="00EB187E" w:rsidRDefault="00EB187E" w:rsidP="00EB187E">
            <w:r w:rsidRPr="00EB187E">
              <w:t>16.00-16.25</w:t>
            </w:r>
          </w:p>
          <w:p w14:paraId="7EAAFAA8" w14:textId="77777777" w:rsidR="00EB187E" w:rsidRPr="00EB187E" w:rsidRDefault="00EB187E" w:rsidP="00EB187E">
            <w:r w:rsidRPr="00EB187E">
              <w:t>Восприятие художественной литературы и фольклора</w:t>
            </w:r>
          </w:p>
          <w:p w14:paraId="005F05D5" w14:textId="77777777" w:rsidR="00EB187E" w:rsidRPr="00EB187E" w:rsidRDefault="00EB187E" w:rsidP="00EB187E">
            <w:pPr>
              <w:rPr>
                <w:highlight w:val="cyan"/>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6F6729" w14:textId="77777777" w:rsidR="00EB187E" w:rsidRPr="00EB187E" w:rsidRDefault="00EB187E" w:rsidP="00EB187E">
            <w:r w:rsidRPr="00EB187E">
              <w:t xml:space="preserve">9.00-9.25 </w:t>
            </w:r>
          </w:p>
          <w:p w14:paraId="44D5853C" w14:textId="77777777" w:rsidR="00EB187E" w:rsidRPr="00EB187E" w:rsidRDefault="00EB187E" w:rsidP="00EB187E">
            <w:r w:rsidRPr="00EB187E">
              <w:rPr>
                <w:bCs/>
              </w:rPr>
              <w:t>Познавательно-исследовательская деятельность</w:t>
            </w:r>
            <w:r w:rsidRPr="00EB187E">
              <w:t xml:space="preserve"> (исследование объектов окружающего мира и экспериментирования с ним) /</w:t>
            </w:r>
          </w:p>
          <w:p w14:paraId="4E6521E4" w14:textId="77777777" w:rsidR="00EB187E" w:rsidRPr="00EB187E" w:rsidRDefault="00EB187E" w:rsidP="00EB187E">
            <w:pPr>
              <w:rPr>
                <w:b/>
              </w:rPr>
            </w:pPr>
            <w:r w:rsidRPr="00EB187E">
              <w:rPr>
                <w:b/>
              </w:rPr>
              <w:t>Коммуникативная деятельность с учителем-дефектологом (логопедом)**</w:t>
            </w:r>
          </w:p>
          <w:p w14:paraId="18D21287" w14:textId="77777777" w:rsidR="00EB187E" w:rsidRPr="00EB187E" w:rsidRDefault="00EB187E" w:rsidP="00EB187E"/>
          <w:p w14:paraId="4E1D91B2" w14:textId="77777777" w:rsidR="00EB187E" w:rsidRPr="00EB187E" w:rsidRDefault="00EB187E" w:rsidP="00EB187E">
            <w:r w:rsidRPr="00EB187E">
              <w:t>10.20-10.45</w:t>
            </w:r>
          </w:p>
          <w:p w14:paraId="5F6B2C88" w14:textId="77777777" w:rsidR="00EB187E" w:rsidRPr="00EB187E" w:rsidRDefault="00EB187E" w:rsidP="00EB187E">
            <w:pPr>
              <w:rPr>
                <w:highlight w:val="cyan"/>
              </w:rPr>
            </w:pPr>
            <w:r w:rsidRPr="00EB187E">
              <w:t>Двигательная активность (обучение плаванию)</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985990" w14:textId="77777777" w:rsidR="00EB187E" w:rsidRPr="00EB187E" w:rsidRDefault="00EB187E" w:rsidP="00EB187E">
            <w:r w:rsidRPr="00EB187E">
              <w:t xml:space="preserve">9.00-9.25 </w:t>
            </w:r>
          </w:p>
          <w:p w14:paraId="48B0C254" w14:textId="77777777" w:rsidR="00EB187E" w:rsidRPr="00EB187E" w:rsidRDefault="00EB187E" w:rsidP="00EB187E">
            <w:r w:rsidRPr="00EB187E">
              <w:t>Восприятие смысла музыки</w:t>
            </w:r>
          </w:p>
          <w:p w14:paraId="401BE243" w14:textId="77777777" w:rsidR="00EB187E" w:rsidRPr="00EB187E" w:rsidRDefault="00EB187E" w:rsidP="00EB187E"/>
          <w:p w14:paraId="08C404B4" w14:textId="77777777" w:rsidR="00EB187E" w:rsidRPr="00EB187E" w:rsidRDefault="00EB187E" w:rsidP="00EB187E">
            <w:pPr>
              <w:rPr>
                <w:bCs/>
              </w:rPr>
            </w:pPr>
            <w:r w:rsidRPr="00EB187E">
              <w:t>9.35-10.00 Познавательно</w:t>
            </w:r>
            <w:r w:rsidRPr="00EB187E">
              <w:rPr>
                <w:bCs/>
              </w:rPr>
              <w:t>-исследовательская деятельность (ФЭМП)</w:t>
            </w:r>
          </w:p>
          <w:p w14:paraId="62F51121" w14:textId="77777777" w:rsidR="00EB187E" w:rsidRPr="00EB187E" w:rsidRDefault="00EB187E" w:rsidP="00EB187E"/>
          <w:p w14:paraId="6E9F117A" w14:textId="77777777" w:rsidR="00EB187E" w:rsidRPr="00EB187E" w:rsidRDefault="00EB187E" w:rsidP="00EB187E"/>
          <w:p w14:paraId="676E6423" w14:textId="77777777" w:rsidR="00EB187E" w:rsidRPr="00EB187E" w:rsidRDefault="00EB187E" w:rsidP="00EB187E">
            <w:r w:rsidRPr="00EB187E">
              <w:t xml:space="preserve">15.30-15.55 </w:t>
            </w:r>
          </w:p>
          <w:p w14:paraId="1104856F" w14:textId="77777777" w:rsidR="00EB187E" w:rsidRPr="00EB187E" w:rsidRDefault="00EB187E" w:rsidP="00EB187E">
            <w:pPr>
              <w:rPr>
                <w:bCs/>
              </w:rPr>
            </w:pPr>
            <w:r w:rsidRPr="00EB187E">
              <w:rPr>
                <w:bCs/>
              </w:rPr>
              <w:t>Изобразительная деятельность</w:t>
            </w:r>
          </w:p>
          <w:p w14:paraId="757FAA52" w14:textId="77777777" w:rsidR="00EB187E" w:rsidRPr="00EB187E" w:rsidRDefault="00EB187E" w:rsidP="00EB187E">
            <w:pPr>
              <w:rPr>
                <w:b/>
              </w:rPr>
            </w:pPr>
            <w:r w:rsidRPr="00EB187E">
              <w:t>(рисование/лепка/аппликация/худ. труд)*</w:t>
            </w:r>
          </w:p>
          <w:p w14:paraId="3DB5F211" w14:textId="77777777" w:rsidR="00EB187E" w:rsidRPr="00EB187E" w:rsidRDefault="00EB187E" w:rsidP="00EB187E"/>
          <w:p w14:paraId="08144DC5" w14:textId="77777777" w:rsidR="00EB187E" w:rsidRPr="00EB187E" w:rsidRDefault="00EB187E" w:rsidP="00EB187E"/>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F83F02" w14:textId="77777777" w:rsidR="00EB187E" w:rsidRPr="00EB187E" w:rsidRDefault="00EB187E" w:rsidP="00EB187E">
            <w:r w:rsidRPr="00EB187E">
              <w:t xml:space="preserve">9.00-9.25 </w:t>
            </w:r>
          </w:p>
          <w:p w14:paraId="0795EB4C" w14:textId="77777777" w:rsidR="00EB187E" w:rsidRPr="00EB187E" w:rsidRDefault="00EB187E" w:rsidP="00EB187E">
            <w:pPr>
              <w:rPr>
                <w:bCs/>
              </w:rPr>
            </w:pPr>
            <w:r w:rsidRPr="00EB187E">
              <w:rPr>
                <w:bCs/>
              </w:rPr>
              <w:t>Коммуникативная деятельность (подготовка к обучению грамоте)/</w:t>
            </w:r>
          </w:p>
          <w:p w14:paraId="1D708599" w14:textId="77777777" w:rsidR="00EB187E" w:rsidRPr="00EB187E" w:rsidRDefault="00EB187E" w:rsidP="00EB187E">
            <w:pPr>
              <w:rPr>
                <w:b/>
              </w:rPr>
            </w:pPr>
            <w:r w:rsidRPr="00EB187E">
              <w:rPr>
                <w:b/>
              </w:rPr>
              <w:t>Коммуникативная деятельность с учителем-дефектологом (логопедом)**</w:t>
            </w:r>
          </w:p>
          <w:p w14:paraId="00C200E6" w14:textId="77777777" w:rsidR="00EB187E" w:rsidRPr="00EB187E" w:rsidRDefault="00EB187E" w:rsidP="00EB187E"/>
          <w:p w14:paraId="2DA92184" w14:textId="77777777" w:rsidR="00EB187E" w:rsidRPr="00EB187E" w:rsidRDefault="00EB187E" w:rsidP="00EB187E">
            <w:r w:rsidRPr="00EB187E">
              <w:t>11.05-11.30</w:t>
            </w:r>
          </w:p>
          <w:p w14:paraId="4C779401" w14:textId="77777777" w:rsidR="00EB187E" w:rsidRPr="00EB187E" w:rsidRDefault="00EB187E" w:rsidP="00EB187E">
            <w:r w:rsidRPr="00EB187E">
              <w:t>Двигательная активность (занятие по физическому развитию)</w:t>
            </w:r>
          </w:p>
          <w:p w14:paraId="2275C18B" w14:textId="77777777" w:rsidR="00EB187E" w:rsidRPr="00EB187E" w:rsidRDefault="00EB187E" w:rsidP="00EB187E"/>
          <w:p w14:paraId="1A8EC51E" w14:textId="77777777" w:rsidR="00EB187E" w:rsidRPr="00EB187E" w:rsidRDefault="00EB187E" w:rsidP="00EB187E">
            <w:r w:rsidRPr="00EB187E">
              <w:t>15.30-15.55 Конструирование</w:t>
            </w:r>
          </w:p>
        </w:tc>
        <w:tc>
          <w:tcPr>
            <w:tcW w:w="24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2CDEA5" w14:textId="77777777" w:rsidR="00EB187E" w:rsidRPr="00EB187E" w:rsidRDefault="00EB187E" w:rsidP="00EB187E">
            <w:pPr>
              <w:rPr>
                <w:bCs/>
              </w:rPr>
            </w:pPr>
            <w:r w:rsidRPr="00EB187E">
              <w:t xml:space="preserve">9.00-9.25 </w:t>
            </w:r>
            <w:r w:rsidRPr="00EB187E">
              <w:rPr>
                <w:bCs/>
              </w:rPr>
              <w:t>Изобразительная деятельность</w:t>
            </w:r>
          </w:p>
          <w:p w14:paraId="3E665C79" w14:textId="77777777" w:rsidR="00EB187E" w:rsidRPr="00EB187E" w:rsidRDefault="00EB187E" w:rsidP="00EB187E">
            <w:pPr>
              <w:rPr>
                <w:b/>
              </w:rPr>
            </w:pPr>
            <w:r w:rsidRPr="00EB187E">
              <w:t>(рисование/лепка/аппликация/худ. труд)*/</w:t>
            </w:r>
          </w:p>
          <w:p w14:paraId="77F66399" w14:textId="77777777" w:rsidR="00EB187E" w:rsidRPr="00EB187E" w:rsidRDefault="00EB187E" w:rsidP="00EB187E">
            <w:pPr>
              <w:rPr>
                <w:b/>
              </w:rPr>
            </w:pPr>
            <w:r w:rsidRPr="00EB187E">
              <w:rPr>
                <w:b/>
              </w:rPr>
              <w:t>Коммуникативная деятельность с учителем-дефектологом (логопедом)**</w:t>
            </w:r>
          </w:p>
          <w:p w14:paraId="4257D606" w14:textId="77777777" w:rsidR="00EB187E" w:rsidRPr="00EB187E" w:rsidRDefault="00EB187E" w:rsidP="00EB187E"/>
          <w:p w14:paraId="3EBA7E52" w14:textId="77777777" w:rsidR="00EB187E" w:rsidRPr="00EB187E" w:rsidRDefault="00EB187E" w:rsidP="00EB187E">
            <w:r w:rsidRPr="00EB187E">
              <w:t>10.10-10.35</w:t>
            </w:r>
          </w:p>
          <w:p w14:paraId="138CD6F9" w14:textId="77777777" w:rsidR="00EB187E" w:rsidRPr="00EB187E" w:rsidRDefault="00EB187E" w:rsidP="00EB187E">
            <w:r w:rsidRPr="00EB187E">
              <w:t>Восприятие смысла музыки</w:t>
            </w:r>
          </w:p>
        </w:tc>
      </w:tr>
    </w:tbl>
    <w:p w14:paraId="341E8339" w14:textId="072C37C8" w:rsidR="001E2FDB" w:rsidRPr="00EB187E" w:rsidRDefault="001E2FDB" w:rsidP="001E2FDB">
      <w:pPr>
        <w:spacing w:line="360" w:lineRule="auto"/>
        <w:ind w:firstLine="709"/>
        <w:jc w:val="both"/>
      </w:pPr>
    </w:p>
    <w:p w14:paraId="4BAF276F" w14:textId="77777777" w:rsidR="0044165E" w:rsidRDefault="0044165E" w:rsidP="0044165E">
      <w:pPr>
        <w:spacing w:line="276" w:lineRule="auto"/>
        <w:ind w:firstLine="709"/>
      </w:pPr>
      <w:r>
        <w:t xml:space="preserve">*Вид деятельности прописанный через «/ » чередуется </w:t>
      </w:r>
    </w:p>
    <w:p w14:paraId="2A5F497C" w14:textId="77777777" w:rsidR="0044165E" w:rsidRDefault="0044165E" w:rsidP="0044165E">
      <w:pPr>
        <w:spacing w:line="276" w:lineRule="auto"/>
        <w:ind w:firstLine="709"/>
      </w:pPr>
      <w:r>
        <w:t xml:space="preserve">**С дошкольниками, занимающимися с учителем- логопедом (дефектологом), планировать продуктивную и познавательную деятельность совместно и индивидуально в работе </w:t>
      </w:r>
    </w:p>
    <w:p w14:paraId="4664A688" w14:textId="1988A644" w:rsidR="001E2FDB" w:rsidRPr="001E2FDB" w:rsidRDefault="0044165E" w:rsidP="0044165E">
      <w:pPr>
        <w:spacing w:line="276" w:lineRule="auto"/>
        <w:ind w:firstLine="709"/>
      </w:pPr>
      <w:r>
        <w:t>Восприятие художественной литературы и фольклора – данный вид деятельности осуществляется в ходе режимных моментов</w:t>
      </w:r>
    </w:p>
    <w:bookmarkEnd w:id="3"/>
    <w:p w14:paraId="5050A231" w14:textId="77777777" w:rsidR="001E2FDB" w:rsidRPr="001E2FDB" w:rsidRDefault="001E2FDB" w:rsidP="001E2FDB">
      <w:pPr>
        <w:jc w:val="center"/>
        <w:rPr>
          <w:b/>
          <w:bCs/>
        </w:rPr>
      </w:pPr>
    </w:p>
    <w:p w14:paraId="2492D82A" w14:textId="77777777" w:rsidR="0044165E" w:rsidRDefault="0044165E" w:rsidP="00F8394B">
      <w:pPr>
        <w:spacing w:line="360" w:lineRule="auto"/>
        <w:ind w:firstLine="708"/>
        <w:jc w:val="both"/>
        <w:sectPr w:rsidR="0044165E" w:rsidSect="00EB187E">
          <w:pgSz w:w="16838" w:h="11906" w:orient="landscape"/>
          <w:pgMar w:top="1701" w:right="1134" w:bottom="851" w:left="1134" w:header="709" w:footer="709" w:gutter="0"/>
          <w:cols w:space="708"/>
          <w:titlePg/>
          <w:docGrid w:linePitch="360"/>
        </w:sectPr>
      </w:pPr>
    </w:p>
    <w:p w14:paraId="013F602D" w14:textId="56F7247A" w:rsidR="0044323A" w:rsidRPr="0044165E" w:rsidRDefault="0044165E" w:rsidP="0044165E">
      <w:pPr>
        <w:spacing w:line="360" w:lineRule="auto"/>
        <w:ind w:firstLine="708"/>
        <w:jc w:val="center"/>
        <w:rPr>
          <w:b/>
          <w:bCs/>
        </w:rPr>
      </w:pPr>
      <w:r w:rsidRPr="0044165E">
        <w:rPr>
          <w:b/>
          <w:bCs/>
        </w:rPr>
        <w:lastRenderedPageBreak/>
        <w:t>План непосредственно образовательной деятельности на учебный год в группе детей 4-5 лет</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128"/>
        <w:gridCol w:w="1419"/>
        <w:gridCol w:w="1135"/>
        <w:gridCol w:w="1418"/>
        <w:gridCol w:w="1419"/>
      </w:tblGrid>
      <w:tr w:rsidR="0044165E" w:rsidRPr="0044165E" w14:paraId="595FF25F" w14:textId="77777777" w:rsidTr="00EC7809">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6707AA91" w14:textId="77777777" w:rsidR="0044165E" w:rsidRPr="0044165E" w:rsidRDefault="0044165E" w:rsidP="0044165E">
            <w:pPr>
              <w:spacing w:line="256" w:lineRule="auto"/>
              <w:jc w:val="center"/>
              <w:rPr>
                <w:b/>
                <w:sz w:val="20"/>
                <w:szCs w:val="20"/>
                <w:lang w:eastAsia="en-US"/>
              </w:rPr>
            </w:pPr>
            <w:r w:rsidRPr="0044165E">
              <w:rPr>
                <w:b/>
                <w:sz w:val="20"/>
                <w:szCs w:val="20"/>
                <w:lang w:eastAsia="en-US"/>
              </w:rPr>
              <w:t>Образовательная область</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14:paraId="2C27649A" w14:textId="77777777" w:rsidR="0044165E" w:rsidRPr="0044165E" w:rsidRDefault="0044165E" w:rsidP="0044165E">
            <w:pPr>
              <w:spacing w:line="256" w:lineRule="auto"/>
              <w:jc w:val="center"/>
              <w:rPr>
                <w:b/>
                <w:sz w:val="20"/>
                <w:szCs w:val="20"/>
                <w:lang w:eastAsia="en-US"/>
              </w:rPr>
            </w:pPr>
            <w:r w:rsidRPr="0044165E">
              <w:rPr>
                <w:b/>
                <w:sz w:val="20"/>
                <w:szCs w:val="20"/>
                <w:lang w:eastAsia="en-US"/>
              </w:rPr>
              <w:t>Вид детской деятельности</w:t>
            </w:r>
            <w:r w:rsidRPr="0044165E">
              <w:rPr>
                <w:rFonts w:eastAsia="Century Schoolbook"/>
                <w:b/>
                <w:sz w:val="20"/>
                <w:szCs w:val="20"/>
                <w:vertAlign w:val="superscript"/>
                <w:lang w:eastAsia="en-US"/>
              </w:rPr>
              <w:footnoteReference w:id="1"/>
            </w: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14:paraId="7E4B3F4F" w14:textId="77777777" w:rsidR="0044165E" w:rsidRPr="0044165E" w:rsidRDefault="0044165E" w:rsidP="0044165E">
            <w:pPr>
              <w:spacing w:line="256" w:lineRule="auto"/>
              <w:jc w:val="center"/>
              <w:rPr>
                <w:b/>
                <w:sz w:val="20"/>
                <w:szCs w:val="20"/>
                <w:lang w:eastAsia="en-US"/>
              </w:rPr>
            </w:pPr>
            <w:r w:rsidRPr="0044165E">
              <w:rPr>
                <w:b/>
                <w:sz w:val="20"/>
                <w:szCs w:val="20"/>
                <w:lang w:eastAsia="en-US"/>
              </w:rPr>
              <w:t>В неделю в содержании НОД</w:t>
            </w:r>
          </w:p>
        </w:tc>
        <w:tc>
          <w:tcPr>
            <w:tcW w:w="2837" w:type="dxa"/>
            <w:gridSpan w:val="2"/>
            <w:tcBorders>
              <w:top w:val="single" w:sz="4" w:space="0" w:color="auto"/>
              <w:left w:val="single" w:sz="4" w:space="0" w:color="auto"/>
              <w:bottom w:val="single" w:sz="4" w:space="0" w:color="auto"/>
              <w:right w:val="single" w:sz="4" w:space="0" w:color="auto"/>
            </w:tcBorders>
            <w:vAlign w:val="center"/>
            <w:hideMark/>
          </w:tcPr>
          <w:p w14:paraId="27C8B1F6" w14:textId="77777777" w:rsidR="0044165E" w:rsidRPr="0044165E" w:rsidRDefault="0044165E" w:rsidP="0044165E">
            <w:pPr>
              <w:spacing w:line="256" w:lineRule="auto"/>
              <w:jc w:val="center"/>
              <w:rPr>
                <w:b/>
                <w:sz w:val="20"/>
                <w:szCs w:val="20"/>
                <w:lang w:eastAsia="en-US"/>
              </w:rPr>
            </w:pPr>
            <w:r w:rsidRPr="0044165E">
              <w:rPr>
                <w:b/>
                <w:sz w:val="20"/>
                <w:szCs w:val="20"/>
                <w:lang w:eastAsia="en-US"/>
              </w:rPr>
              <w:t>В учебный год в содержании НОД (36 недель по тематическому плану)</w:t>
            </w:r>
          </w:p>
        </w:tc>
      </w:tr>
      <w:tr w:rsidR="0044165E" w:rsidRPr="0044165E" w14:paraId="6555CE13" w14:textId="77777777" w:rsidTr="00EC7809">
        <w:tc>
          <w:tcPr>
            <w:tcW w:w="2268" w:type="dxa"/>
            <w:vMerge/>
            <w:tcBorders>
              <w:top w:val="single" w:sz="4" w:space="0" w:color="auto"/>
              <w:left w:val="single" w:sz="4" w:space="0" w:color="auto"/>
              <w:bottom w:val="single" w:sz="4" w:space="0" w:color="auto"/>
              <w:right w:val="single" w:sz="4" w:space="0" w:color="auto"/>
            </w:tcBorders>
            <w:vAlign w:val="center"/>
            <w:hideMark/>
          </w:tcPr>
          <w:p w14:paraId="50E215B4" w14:textId="77777777" w:rsidR="0044165E" w:rsidRPr="0044165E" w:rsidRDefault="0044165E" w:rsidP="0044165E">
            <w:pPr>
              <w:spacing w:line="256" w:lineRule="auto"/>
              <w:jc w:val="center"/>
              <w:rPr>
                <w:b/>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0C678983" w14:textId="77777777" w:rsidR="0044165E" w:rsidRPr="0044165E" w:rsidRDefault="0044165E" w:rsidP="0044165E">
            <w:pPr>
              <w:spacing w:line="256" w:lineRule="auto"/>
              <w:jc w:val="center"/>
              <w:rPr>
                <w:b/>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7B132860" w14:textId="77777777" w:rsidR="0044165E" w:rsidRPr="0044165E" w:rsidRDefault="0044165E" w:rsidP="0044165E">
            <w:pPr>
              <w:spacing w:line="256" w:lineRule="auto"/>
              <w:jc w:val="center"/>
              <w:rPr>
                <w:b/>
                <w:sz w:val="20"/>
                <w:szCs w:val="20"/>
                <w:lang w:eastAsia="en-US"/>
              </w:rPr>
            </w:pPr>
            <w:r w:rsidRPr="0044165E">
              <w:rPr>
                <w:b/>
                <w:sz w:val="20"/>
                <w:szCs w:val="20"/>
                <w:lang w:eastAsia="en-US"/>
              </w:rPr>
              <w:t>Количество</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900D726" w14:textId="77777777" w:rsidR="0044165E" w:rsidRPr="0044165E" w:rsidRDefault="0044165E" w:rsidP="0044165E">
            <w:pPr>
              <w:spacing w:line="256" w:lineRule="auto"/>
              <w:jc w:val="center"/>
              <w:rPr>
                <w:b/>
                <w:sz w:val="20"/>
                <w:szCs w:val="20"/>
                <w:lang w:eastAsia="en-US"/>
              </w:rPr>
            </w:pPr>
            <w:r w:rsidRPr="0044165E">
              <w:rPr>
                <w:b/>
                <w:sz w:val="20"/>
                <w:szCs w:val="20"/>
                <w:lang w:eastAsia="en-US"/>
              </w:rPr>
              <w:t>Объем времени, мин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04A926A" w14:textId="77777777" w:rsidR="0044165E" w:rsidRPr="0044165E" w:rsidRDefault="0044165E" w:rsidP="0044165E">
            <w:pPr>
              <w:spacing w:line="256" w:lineRule="auto"/>
              <w:jc w:val="center"/>
              <w:rPr>
                <w:b/>
                <w:sz w:val="20"/>
                <w:szCs w:val="20"/>
                <w:lang w:eastAsia="en-US"/>
              </w:rPr>
            </w:pPr>
            <w:r w:rsidRPr="0044165E">
              <w:rPr>
                <w:b/>
                <w:sz w:val="20"/>
                <w:szCs w:val="20"/>
                <w:lang w:eastAsia="en-US"/>
              </w:rPr>
              <w:t>Количество</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7DFBC87" w14:textId="77777777" w:rsidR="0044165E" w:rsidRPr="0044165E" w:rsidRDefault="0044165E" w:rsidP="0044165E">
            <w:pPr>
              <w:spacing w:line="256" w:lineRule="auto"/>
              <w:jc w:val="center"/>
              <w:rPr>
                <w:b/>
                <w:sz w:val="20"/>
                <w:szCs w:val="20"/>
                <w:lang w:eastAsia="en-US"/>
              </w:rPr>
            </w:pPr>
            <w:r w:rsidRPr="0044165E">
              <w:rPr>
                <w:b/>
                <w:sz w:val="20"/>
                <w:szCs w:val="20"/>
                <w:lang w:eastAsia="en-US"/>
              </w:rPr>
              <w:t>Объем времени</w:t>
            </w:r>
          </w:p>
          <w:p w14:paraId="0D5086F3" w14:textId="77777777" w:rsidR="0044165E" w:rsidRPr="0044165E" w:rsidRDefault="0044165E" w:rsidP="0044165E">
            <w:pPr>
              <w:spacing w:line="256" w:lineRule="auto"/>
              <w:jc w:val="center"/>
              <w:rPr>
                <w:b/>
                <w:sz w:val="20"/>
                <w:szCs w:val="20"/>
                <w:highlight w:val="yellow"/>
                <w:lang w:eastAsia="en-US"/>
              </w:rPr>
            </w:pPr>
            <w:r w:rsidRPr="0044165E">
              <w:rPr>
                <w:b/>
                <w:sz w:val="20"/>
                <w:szCs w:val="20"/>
                <w:lang w:eastAsia="en-US"/>
              </w:rPr>
              <w:t>мин</w:t>
            </w:r>
          </w:p>
        </w:tc>
      </w:tr>
      <w:tr w:rsidR="0044165E" w:rsidRPr="0044165E" w14:paraId="044063DC" w14:textId="77777777" w:rsidTr="0044165E">
        <w:trPr>
          <w:trHeight w:val="516"/>
        </w:trPr>
        <w:tc>
          <w:tcPr>
            <w:tcW w:w="2268" w:type="dxa"/>
            <w:vMerge w:val="restart"/>
            <w:tcBorders>
              <w:top w:val="single" w:sz="4" w:space="0" w:color="auto"/>
              <w:left w:val="single" w:sz="4" w:space="0" w:color="auto"/>
              <w:right w:val="single" w:sz="4" w:space="0" w:color="auto"/>
            </w:tcBorders>
            <w:hideMark/>
          </w:tcPr>
          <w:p w14:paraId="27CF98C7" w14:textId="77777777" w:rsidR="0044165E" w:rsidRPr="0044165E" w:rsidRDefault="0044165E" w:rsidP="0044165E">
            <w:pPr>
              <w:spacing w:line="256" w:lineRule="auto"/>
              <w:jc w:val="both"/>
              <w:rPr>
                <w:sz w:val="20"/>
                <w:szCs w:val="20"/>
                <w:lang w:eastAsia="en-US"/>
              </w:rPr>
            </w:pPr>
            <w:r w:rsidRPr="0044165E">
              <w:rPr>
                <w:sz w:val="20"/>
                <w:szCs w:val="20"/>
                <w:lang w:eastAsia="en-US"/>
              </w:rPr>
              <w:t>Речевое развитие</w:t>
            </w:r>
          </w:p>
        </w:tc>
        <w:tc>
          <w:tcPr>
            <w:tcW w:w="2128" w:type="dxa"/>
            <w:tcBorders>
              <w:top w:val="single" w:sz="4" w:space="0" w:color="auto"/>
              <w:left w:val="single" w:sz="4" w:space="0" w:color="auto"/>
              <w:bottom w:val="single" w:sz="4" w:space="0" w:color="auto"/>
              <w:right w:val="single" w:sz="4" w:space="0" w:color="auto"/>
            </w:tcBorders>
            <w:hideMark/>
          </w:tcPr>
          <w:p w14:paraId="67B3D18D" w14:textId="77777777" w:rsidR="0044165E" w:rsidRDefault="0044165E" w:rsidP="0044165E">
            <w:pPr>
              <w:spacing w:line="256" w:lineRule="auto"/>
              <w:jc w:val="both"/>
              <w:rPr>
                <w:sz w:val="20"/>
                <w:szCs w:val="20"/>
                <w:lang w:eastAsia="en-US"/>
              </w:rPr>
            </w:pPr>
            <w:r w:rsidRPr="0044165E">
              <w:rPr>
                <w:sz w:val="20"/>
                <w:szCs w:val="20"/>
                <w:lang w:eastAsia="en-US"/>
              </w:rPr>
              <w:t>Коммуникативная</w:t>
            </w:r>
          </w:p>
          <w:p w14:paraId="221F11B5" w14:textId="77777777" w:rsidR="0044165E" w:rsidRDefault="0044165E" w:rsidP="0044165E">
            <w:pPr>
              <w:spacing w:line="256" w:lineRule="auto"/>
              <w:jc w:val="both"/>
              <w:rPr>
                <w:sz w:val="20"/>
                <w:szCs w:val="20"/>
                <w:lang w:eastAsia="en-US"/>
              </w:rPr>
            </w:pPr>
          </w:p>
          <w:p w14:paraId="6224D705" w14:textId="787B0295" w:rsidR="0044165E" w:rsidRPr="0044165E" w:rsidRDefault="0044165E" w:rsidP="0044165E">
            <w:pPr>
              <w:spacing w:line="256" w:lineRule="auto"/>
              <w:jc w:val="both"/>
              <w:rPr>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3A59B4A8" w14:textId="44FB6AD5" w:rsidR="0044165E" w:rsidRPr="0044165E" w:rsidRDefault="0044165E" w:rsidP="0044165E">
            <w:pPr>
              <w:spacing w:line="256" w:lineRule="auto"/>
              <w:jc w:val="center"/>
              <w:rPr>
                <w:sz w:val="20"/>
                <w:szCs w:val="20"/>
                <w:lang w:eastAsia="en-US"/>
              </w:rPr>
            </w:pPr>
            <w:r>
              <w:rPr>
                <w:sz w:val="20"/>
                <w:szCs w:val="20"/>
                <w:lang w:eastAsia="en-US"/>
              </w:rPr>
              <w:t>0,5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E7462B5" w14:textId="77777777" w:rsidR="0044165E" w:rsidRPr="0044165E" w:rsidRDefault="0044165E" w:rsidP="0044165E">
            <w:pPr>
              <w:spacing w:line="256" w:lineRule="auto"/>
              <w:jc w:val="center"/>
              <w:rPr>
                <w:sz w:val="20"/>
                <w:szCs w:val="20"/>
                <w:lang w:eastAsia="en-US"/>
              </w:rPr>
            </w:pPr>
            <w:r w:rsidRPr="0044165E">
              <w:rPr>
                <w:sz w:val="20"/>
                <w:szCs w:val="20"/>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FB6CC7" w14:textId="520B07B8" w:rsidR="0044165E" w:rsidRPr="0044165E" w:rsidRDefault="0044165E" w:rsidP="0044165E">
            <w:pPr>
              <w:spacing w:line="256" w:lineRule="auto"/>
              <w:jc w:val="center"/>
              <w:rPr>
                <w:sz w:val="20"/>
                <w:szCs w:val="20"/>
                <w:lang w:eastAsia="en-US"/>
              </w:rPr>
            </w:pPr>
            <w:r>
              <w:rPr>
                <w:sz w:val="20"/>
                <w:szCs w:val="20"/>
                <w:lang w:eastAsia="en-US"/>
              </w:rPr>
              <w:t>18</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58902E1" w14:textId="74F5AEFF" w:rsidR="0044165E" w:rsidRPr="0044165E" w:rsidRDefault="0044165E" w:rsidP="0044165E">
            <w:pPr>
              <w:spacing w:line="256" w:lineRule="auto"/>
              <w:jc w:val="center"/>
              <w:rPr>
                <w:sz w:val="20"/>
                <w:szCs w:val="20"/>
                <w:lang w:eastAsia="en-US"/>
              </w:rPr>
            </w:pPr>
            <w:r>
              <w:rPr>
                <w:sz w:val="20"/>
                <w:szCs w:val="20"/>
                <w:lang w:eastAsia="en-US"/>
              </w:rPr>
              <w:t>360</w:t>
            </w:r>
          </w:p>
        </w:tc>
      </w:tr>
      <w:tr w:rsidR="0044165E" w:rsidRPr="0044165E" w14:paraId="4DBE0221" w14:textId="77777777" w:rsidTr="0084384E">
        <w:trPr>
          <w:trHeight w:val="216"/>
        </w:trPr>
        <w:tc>
          <w:tcPr>
            <w:tcW w:w="2268" w:type="dxa"/>
            <w:vMerge/>
            <w:tcBorders>
              <w:left w:val="single" w:sz="4" w:space="0" w:color="auto"/>
              <w:right w:val="single" w:sz="4" w:space="0" w:color="auto"/>
            </w:tcBorders>
          </w:tcPr>
          <w:p w14:paraId="5EF8F521" w14:textId="77777777" w:rsidR="0044165E" w:rsidRPr="0044165E" w:rsidRDefault="0044165E" w:rsidP="0044165E">
            <w:pPr>
              <w:spacing w:line="256" w:lineRule="auto"/>
              <w:jc w:val="both"/>
              <w:rPr>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0FE0D359" w14:textId="3F025FED" w:rsidR="0044165E" w:rsidRPr="0044165E" w:rsidRDefault="0044165E" w:rsidP="0044165E">
            <w:pPr>
              <w:spacing w:line="256" w:lineRule="auto"/>
              <w:jc w:val="both"/>
              <w:rPr>
                <w:sz w:val="20"/>
                <w:szCs w:val="20"/>
                <w:lang w:eastAsia="en-US"/>
              </w:rPr>
            </w:pPr>
            <w:r>
              <w:rPr>
                <w:sz w:val="20"/>
                <w:szCs w:val="20"/>
                <w:lang w:eastAsia="en-US"/>
              </w:rPr>
              <w:t>Подготовка к обучению грамоте</w:t>
            </w:r>
          </w:p>
        </w:tc>
        <w:tc>
          <w:tcPr>
            <w:tcW w:w="1419" w:type="dxa"/>
            <w:tcBorders>
              <w:top w:val="single" w:sz="4" w:space="0" w:color="auto"/>
              <w:left w:val="single" w:sz="4" w:space="0" w:color="auto"/>
              <w:bottom w:val="single" w:sz="4" w:space="0" w:color="auto"/>
              <w:right w:val="single" w:sz="4" w:space="0" w:color="auto"/>
            </w:tcBorders>
            <w:vAlign w:val="center"/>
          </w:tcPr>
          <w:p w14:paraId="3F18C770" w14:textId="144907DE" w:rsidR="0044165E" w:rsidRPr="0044165E" w:rsidRDefault="0044165E" w:rsidP="0044165E">
            <w:pPr>
              <w:spacing w:line="256" w:lineRule="auto"/>
              <w:jc w:val="center"/>
              <w:rPr>
                <w:sz w:val="20"/>
                <w:szCs w:val="20"/>
                <w:lang w:eastAsia="en-US"/>
              </w:rPr>
            </w:pPr>
            <w:r>
              <w:rPr>
                <w:sz w:val="20"/>
                <w:szCs w:val="20"/>
                <w:lang w:eastAsia="en-US"/>
              </w:rPr>
              <w:t>0,5</w:t>
            </w:r>
          </w:p>
        </w:tc>
        <w:tc>
          <w:tcPr>
            <w:tcW w:w="1135" w:type="dxa"/>
            <w:tcBorders>
              <w:top w:val="single" w:sz="4" w:space="0" w:color="auto"/>
              <w:left w:val="single" w:sz="4" w:space="0" w:color="auto"/>
              <w:bottom w:val="single" w:sz="4" w:space="0" w:color="auto"/>
              <w:right w:val="single" w:sz="4" w:space="0" w:color="auto"/>
            </w:tcBorders>
            <w:vAlign w:val="center"/>
          </w:tcPr>
          <w:p w14:paraId="34A7DFD1" w14:textId="60271C80" w:rsidR="0044165E" w:rsidRPr="0044165E" w:rsidRDefault="0044165E" w:rsidP="0044165E">
            <w:pPr>
              <w:spacing w:line="256" w:lineRule="auto"/>
              <w:jc w:val="center"/>
              <w:rPr>
                <w:sz w:val="20"/>
                <w:szCs w:val="20"/>
                <w:lang w:eastAsia="en-US"/>
              </w:rPr>
            </w:pPr>
            <w:r>
              <w:rPr>
                <w:sz w:val="20"/>
                <w:szCs w:val="20"/>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27421D62" w14:textId="3F9DD2A9" w:rsidR="0044165E" w:rsidRPr="0044165E" w:rsidRDefault="0044165E" w:rsidP="0044165E">
            <w:pPr>
              <w:spacing w:line="256" w:lineRule="auto"/>
              <w:jc w:val="center"/>
              <w:rPr>
                <w:sz w:val="20"/>
                <w:szCs w:val="20"/>
                <w:lang w:eastAsia="en-US"/>
              </w:rPr>
            </w:pPr>
            <w:r>
              <w:rPr>
                <w:sz w:val="20"/>
                <w:szCs w:val="20"/>
                <w:lang w:eastAsia="en-US"/>
              </w:rPr>
              <w:t>18</w:t>
            </w:r>
          </w:p>
        </w:tc>
        <w:tc>
          <w:tcPr>
            <w:tcW w:w="1419" w:type="dxa"/>
            <w:tcBorders>
              <w:top w:val="single" w:sz="4" w:space="0" w:color="auto"/>
              <w:left w:val="single" w:sz="4" w:space="0" w:color="auto"/>
              <w:bottom w:val="single" w:sz="4" w:space="0" w:color="auto"/>
              <w:right w:val="single" w:sz="4" w:space="0" w:color="auto"/>
            </w:tcBorders>
            <w:vAlign w:val="center"/>
          </w:tcPr>
          <w:p w14:paraId="2E6E04E1" w14:textId="1DB8E4C4" w:rsidR="0044165E" w:rsidRPr="0044165E" w:rsidRDefault="0044165E" w:rsidP="0044165E">
            <w:pPr>
              <w:spacing w:line="256" w:lineRule="auto"/>
              <w:jc w:val="center"/>
              <w:rPr>
                <w:sz w:val="20"/>
                <w:szCs w:val="20"/>
                <w:lang w:eastAsia="en-US"/>
              </w:rPr>
            </w:pPr>
            <w:r>
              <w:rPr>
                <w:sz w:val="20"/>
                <w:szCs w:val="20"/>
                <w:lang w:eastAsia="en-US"/>
              </w:rPr>
              <w:t>360</w:t>
            </w:r>
          </w:p>
        </w:tc>
      </w:tr>
      <w:tr w:rsidR="0044165E" w:rsidRPr="0044165E" w14:paraId="0865A761" w14:textId="77777777" w:rsidTr="00EC7809">
        <w:tc>
          <w:tcPr>
            <w:tcW w:w="2268" w:type="dxa"/>
            <w:tcBorders>
              <w:top w:val="single" w:sz="4" w:space="0" w:color="auto"/>
              <w:left w:val="single" w:sz="4" w:space="0" w:color="auto"/>
              <w:bottom w:val="single" w:sz="4" w:space="0" w:color="auto"/>
              <w:right w:val="single" w:sz="4" w:space="0" w:color="auto"/>
            </w:tcBorders>
            <w:vAlign w:val="center"/>
            <w:hideMark/>
          </w:tcPr>
          <w:p w14:paraId="35439489" w14:textId="77777777" w:rsidR="0044165E" w:rsidRPr="0044165E" w:rsidRDefault="0044165E" w:rsidP="0044165E">
            <w:pPr>
              <w:spacing w:line="256" w:lineRule="auto"/>
              <w:rPr>
                <w:sz w:val="20"/>
                <w:szCs w:val="20"/>
                <w:lang w:eastAsia="en-US"/>
              </w:rPr>
            </w:pPr>
            <w:r w:rsidRPr="0044165E">
              <w:rPr>
                <w:sz w:val="20"/>
                <w:szCs w:val="20"/>
                <w:lang w:eastAsia="en-US"/>
              </w:rPr>
              <w:t>Познавательное развитие</w:t>
            </w:r>
          </w:p>
        </w:tc>
        <w:tc>
          <w:tcPr>
            <w:tcW w:w="2128" w:type="dxa"/>
            <w:tcBorders>
              <w:top w:val="single" w:sz="4" w:space="0" w:color="auto"/>
              <w:left w:val="single" w:sz="4" w:space="0" w:color="auto"/>
              <w:bottom w:val="single" w:sz="4" w:space="0" w:color="auto"/>
              <w:right w:val="single" w:sz="4" w:space="0" w:color="auto"/>
            </w:tcBorders>
            <w:hideMark/>
          </w:tcPr>
          <w:p w14:paraId="7CA62CA6" w14:textId="77777777" w:rsidR="0044165E" w:rsidRPr="0044165E" w:rsidRDefault="0044165E" w:rsidP="0044165E">
            <w:pPr>
              <w:spacing w:line="256" w:lineRule="auto"/>
              <w:jc w:val="both"/>
              <w:rPr>
                <w:sz w:val="20"/>
                <w:szCs w:val="20"/>
                <w:lang w:eastAsia="en-US"/>
              </w:rPr>
            </w:pPr>
            <w:r w:rsidRPr="0044165E">
              <w:rPr>
                <w:sz w:val="20"/>
                <w:szCs w:val="20"/>
                <w:lang w:eastAsia="en-US"/>
              </w:rPr>
              <w:t>Познавательно-исследовательская</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E0BD731" w14:textId="77777777" w:rsidR="0044165E" w:rsidRPr="0044165E" w:rsidRDefault="0044165E" w:rsidP="0044165E">
            <w:pPr>
              <w:spacing w:line="256" w:lineRule="auto"/>
              <w:jc w:val="center"/>
              <w:rPr>
                <w:sz w:val="20"/>
                <w:szCs w:val="20"/>
                <w:lang w:eastAsia="en-US"/>
              </w:rPr>
            </w:pPr>
            <w:r w:rsidRPr="0044165E">
              <w:rPr>
                <w:sz w:val="20"/>
                <w:szCs w:val="20"/>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74B2214" w14:textId="77777777" w:rsidR="0044165E" w:rsidRPr="0044165E" w:rsidRDefault="0044165E" w:rsidP="0044165E">
            <w:pPr>
              <w:spacing w:line="256" w:lineRule="auto"/>
              <w:jc w:val="center"/>
              <w:rPr>
                <w:sz w:val="20"/>
                <w:szCs w:val="20"/>
                <w:lang w:eastAsia="en-US"/>
              </w:rPr>
            </w:pPr>
            <w:r w:rsidRPr="0044165E">
              <w:rPr>
                <w:sz w:val="20"/>
                <w:szCs w:val="20"/>
                <w:lang w:eastAsia="en-US"/>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674AB6" w14:textId="77777777" w:rsidR="0044165E" w:rsidRPr="0044165E" w:rsidRDefault="0044165E" w:rsidP="0044165E">
            <w:pPr>
              <w:spacing w:line="256" w:lineRule="auto"/>
              <w:jc w:val="center"/>
              <w:rPr>
                <w:sz w:val="20"/>
                <w:szCs w:val="20"/>
                <w:lang w:eastAsia="en-US"/>
              </w:rPr>
            </w:pPr>
            <w:r w:rsidRPr="0044165E">
              <w:rPr>
                <w:sz w:val="20"/>
                <w:szCs w:val="20"/>
                <w:lang w:eastAsia="en-US"/>
              </w:rPr>
              <w:t>72</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DA9DBE4" w14:textId="77777777" w:rsidR="0044165E" w:rsidRPr="0044165E" w:rsidRDefault="0044165E" w:rsidP="0044165E">
            <w:pPr>
              <w:spacing w:line="256" w:lineRule="auto"/>
              <w:jc w:val="center"/>
              <w:rPr>
                <w:sz w:val="20"/>
                <w:szCs w:val="20"/>
                <w:lang w:eastAsia="en-US"/>
              </w:rPr>
            </w:pPr>
            <w:r w:rsidRPr="0044165E">
              <w:rPr>
                <w:sz w:val="20"/>
                <w:szCs w:val="20"/>
                <w:lang w:eastAsia="en-US"/>
              </w:rPr>
              <w:t>1440</w:t>
            </w:r>
          </w:p>
        </w:tc>
      </w:tr>
      <w:tr w:rsidR="0044165E" w:rsidRPr="0044165E" w14:paraId="150169DD" w14:textId="77777777" w:rsidTr="00EC7809">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ED2D6C8" w14:textId="77777777" w:rsidR="0044165E" w:rsidRPr="0044165E" w:rsidRDefault="0044165E" w:rsidP="0044165E">
            <w:pPr>
              <w:spacing w:line="256" w:lineRule="auto"/>
              <w:rPr>
                <w:sz w:val="20"/>
                <w:szCs w:val="20"/>
                <w:lang w:eastAsia="en-US"/>
              </w:rPr>
            </w:pPr>
            <w:r w:rsidRPr="0044165E">
              <w:rPr>
                <w:sz w:val="20"/>
                <w:szCs w:val="20"/>
                <w:lang w:eastAsia="en-US"/>
              </w:rPr>
              <w:t>Художественно-эстетическое развитие</w:t>
            </w:r>
          </w:p>
        </w:tc>
        <w:tc>
          <w:tcPr>
            <w:tcW w:w="2128" w:type="dxa"/>
            <w:tcBorders>
              <w:top w:val="single" w:sz="4" w:space="0" w:color="auto"/>
              <w:left w:val="single" w:sz="4" w:space="0" w:color="auto"/>
              <w:bottom w:val="single" w:sz="4" w:space="0" w:color="auto"/>
              <w:right w:val="single" w:sz="4" w:space="0" w:color="auto"/>
            </w:tcBorders>
            <w:hideMark/>
          </w:tcPr>
          <w:p w14:paraId="39868661" w14:textId="77777777" w:rsidR="0044165E" w:rsidRPr="0044165E" w:rsidRDefault="0044165E" w:rsidP="0044165E">
            <w:pPr>
              <w:spacing w:line="256" w:lineRule="auto"/>
              <w:jc w:val="both"/>
              <w:rPr>
                <w:sz w:val="20"/>
                <w:szCs w:val="20"/>
                <w:lang w:eastAsia="en-US"/>
              </w:rPr>
            </w:pPr>
            <w:r w:rsidRPr="0044165E">
              <w:rPr>
                <w:sz w:val="20"/>
                <w:szCs w:val="20"/>
                <w:lang w:eastAsia="en-US"/>
              </w:rPr>
              <w:t xml:space="preserve">Изобразительная </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8DE1B44" w14:textId="77777777" w:rsidR="0044165E" w:rsidRPr="0044165E" w:rsidRDefault="0044165E" w:rsidP="0044165E">
            <w:pPr>
              <w:spacing w:line="256" w:lineRule="auto"/>
              <w:jc w:val="center"/>
              <w:rPr>
                <w:sz w:val="20"/>
                <w:szCs w:val="20"/>
                <w:lang w:eastAsia="en-US"/>
              </w:rPr>
            </w:pPr>
            <w:r w:rsidRPr="0044165E">
              <w:rPr>
                <w:sz w:val="20"/>
                <w:szCs w:val="20"/>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BC8EC59" w14:textId="77777777" w:rsidR="0044165E" w:rsidRPr="0044165E" w:rsidRDefault="0044165E" w:rsidP="0044165E">
            <w:pPr>
              <w:spacing w:line="256" w:lineRule="auto"/>
              <w:jc w:val="center"/>
              <w:rPr>
                <w:sz w:val="20"/>
                <w:szCs w:val="20"/>
                <w:lang w:eastAsia="en-US"/>
              </w:rPr>
            </w:pPr>
            <w:r w:rsidRPr="0044165E">
              <w:rPr>
                <w:sz w:val="20"/>
                <w:szCs w:val="20"/>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1FFADB" w14:textId="77777777" w:rsidR="0044165E" w:rsidRPr="0044165E" w:rsidRDefault="0044165E" w:rsidP="0044165E">
            <w:pPr>
              <w:spacing w:line="256" w:lineRule="auto"/>
              <w:jc w:val="center"/>
              <w:rPr>
                <w:sz w:val="20"/>
                <w:szCs w:val="20"/>
                <w:lang w:eastAsia="en-US"/>
              </w:rPr>
            </w:pPr>
            <w:r w:rsidRPr="0044165E">
              <w:rPr>
                <w:sz w:val="20"/>
                <w:szCs w:val="20"/>
                <w:lang w:eastAsia="en-US"/>
              </w:rPr>
              <w:t>36</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3E78C61" w14:textId="77777777" w:rsidR="0044165E" w:rsidRPr="0044165E" w:rsidRDefault="0044165E" w:rsidP="0044165E">
            <w:pPr>
              <w:spacing w:line="256" w:lineRule="auto"/>
              <w:jc w:val="center"/>
              <w:rPr>
                <w:sz w:val="20"/>
                <w:szCs w:val="20"/>
                <w:lang w:eastAsia="en-US"/>
              </w:rPr>
            </w:pPr>
            <w:r w:rsidRPr="0044165E">
              <w:rPr>
                <w:sz w:val="20"/>
                <w:szCs w:val="20"/>
                <w:lang w:eastAsia="en-US"/>
              </w:rPr>
              <w:t>720</w:t>
            </w:r>
          </w:p>
        </w:tc>
      </w:tr>
      <w:tr w:rsidR="0044165E" w:rsidRPr="0044165E" w14:paraId="22E36830" w14:textId="77777777" w:rsidTr="00EC7809">
        <w:trPr>
          <w:trHeight w:val="346"/>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72470A3D" w14:textId="77777777" w:rsidR="0044165E" w:rsidRPr="0044165E" w:rsidRDefault="0044165E" w:rsidP="0044165E">
            <w:pPr>
              <w:spacing w:line="256" w:lineRule="auto"/>
              <w:rPr>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14:paraId="2A60C6E3" w14:textId="77777777" w:rsidR="0044165E" w:rsidRPr="0044165E" w:rsidRDefault="0044165E" w:rsidP="0044165E">
            <w:pPr>
              <w:spacing w:line="256" w:lineRule="auto"/>
              <w:jc w:val="both"/>
              <w:rPr>
                <w:sz w:val="20"/>
                <w:szCs w:val="20"/>
                <w:lang w:eastAsia="en-US"/>
              </w:rPr>
            </w:pPr>
            <w:r w:rsidRPr="0044165E">
              <w:rPr>
                <w:sz w:val="20"/>
                <w:szCs w:val="20"/>
                <w:lang w:eastAsia="en-US"/>
              </w:rPr>
              <w:t>Музыкальная</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DBACEB3" w14:textId="77777777" w:rsidR="0044165E" w:rsidRPr="0044165E" w:rsidRDefault="0044165E" w:rsidP="0044165E">
            <w:pPr>
              <w:spacing w:line="256" w:lineRule="auto"/>
              <w:jc w:val="center"/>
              <w:rPr>
                <w:sz w:val="20"/>
                <w:szCs w:val="20"/>
                <w:lang w:eastAsia="en-US"/>
              </w:rPr>
            </w:pPr>
            <w:r w:rsidRPr="0044165E">
              <w:rPr>
                <w:sz w:val="20"/>
                <w:szCs w:val="20"/>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29899DE" w14:textId="77777777" w:rsidR="0044165E" w:rsidRPr="0044165E" w:rsidRDefault="0044165E" w:rsidP="0044165E">
            <w:pPr>
              <w:spacing w:line="256" w:lineRule="auto"/>
              <w:jc w:val="center"/>
              <w:rPr>
                <w:sz w:val="20"/>
                <w:szCs w:val="20"/>
                <w:lang w:eastAsia="en-US"/>
              </w:rPr>
            </w:pPr>
            <w:r w:rsidRPr="0044165E">
              <w:rPr>
                <w:sz w:val="20"/>
                <w:szCs w:val="20"/>
                <w:lang w:eastAsia="en-US"/>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53C89F" w14:textId="77777777" w:rsidR="0044165E" w:rsidRPr="0044165E" w:rsidRDefault="0044165E" w:rsidP="0044165E">
            <w:pPr>
              <w:spacing w:line="256" w:lineRule="auto"/>
              <w:jc w:val="center"/>
              <w:rPr>
                <w:sz w:val="20"/>
                <w:szCs w:val="20"/>
                <w:lang w:eastAsia="en-US"/>
              </w:rPr>
            </w:pPr>
            <w:r w:rsidRPr="0044165E">
              <w:rPr>
                <w:sz w:val="20"/>
                <w:szCs w:val="20"/>
                <w:lang w:eastAsia="en-US"/>
              </w:rPr>
              <w:t>72</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0442F9E" w14:textId="77777777" w:rsidR="0044165E" w:rsidRPr="0044165E" w:rsidRDefault="0044165E" w:rsidP="0044165E">
            <w:pPr>
              <w:spacing w:line="256" w:lineRule="auto"/>
              <w:jc w:val="center"/>
              <w:rPr>
                <w:sz w:val="20"/>
                <w:szCs w:val="20"/>
                <w:lang w:eastAsia="en-US"/>
              </w:rPr>
            </w:pPr>
            <w:r w:rsidRPr="0044165E">
              <w:rPr>
                <w:sz w:val="20"/>
                <w:szCs w:val="20"/>
                <w:lang w:eastAsia="en-US"/>
              </w:rPr>
              <w:t>1440</w:t>
            </w:r>
          </w:p>
        </w:tc>
      </w:tr>
      <w:tr w:rsidR="0044165E" w:rsidRPr="0044165E" w14:paraId="79CD7A3D" w14:textId="77777777" w:rsidTr="00EC7809">
        <w:tc>
          <w:tcPr>
            <w:tcW w:w="2268" w:type="dxa"/>
            <w:vMerge/>
            <w:tcBorders>
              <w:top w:val="single" w:sz="4" w:space="0" w:color="auto"/>
              <w:left w:val="single" w:sz="4" w:space="0" w:color="auto"/>
              <w:bottom w:val="single" w:sz="4" w:space="0" w:color="auto"/>
              <w:right w:val="single" w:sz="4" w:space="0" w:color="auto"/>
            </w:tcBorders>
            <w:vAlign w:val="center"/>
            <w:hideMark/>
          </w:tcPr>
          <w:p w14:paraId="0920BE3A" w14:textId="77777777" w:rsidR="0044165E" w:rsidRPr="0044165E" w:rsidRDefault="0044165E" w:rsidP="0044165E">
            <w:pPr>
              <w:spacing w:line="256" w:lineRule="auto"/>
              <w:rPr>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14:paraId="482E60CE" w14:textId="77777777" w:rsidR="0044165E" w:rsidRPr="0044165E" w:rsidRDefault="0044165E" w:rsidP="0044165E">
            <w:pPr>
              <w:spacing w:line="256" w:lineRule="auto"/>
              <w:jc w:val="both"/>
              <w:rPr>
                <w:sz w:val="20"/>
                <w:szCs w:val="20"/>
                <w:lang w:eastAsia="en-US"/>
              </w:rPr>
            </w:pPr>
            <w:r w:rsidRPr="0044165E">
              <w:rPr>
                <w:sz w:val="20"/>
                <w:szCs w:val="20"/>
                <w:lang w:eastAsia="en-US"/>
              </w:rPr>
              <w:t>Конструирование</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6449F58" w14:textId="77777777" w:rsidR="0044165E" w:rsidRPr="0044165E" w:rsidRDefault="0044165E" w:rsidP="0044165E">
            <w:pPr>
              <w:spacing w:line="256" w:lineRule="auto"/>
              <w:jc w:val="center"/>
              <w:rPr>
                <w:sz w:val="20"/>
                <w:szCs w:val="20"/>
                <w:lang w:eastAsia="en-US"/>
              </w:rPr>
            </w:pPr>
            <w:r w:rsidRPr="0044165E">
              <w:rPr>
                <w:sz w:val="20"/>
                <w:szCs w:val="20"/>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1A1CB03" w14:textId="77777777" w:rsidR="0044165E" w:rsidRPr="0044165E" w:rsidRDefault="0044165E" w:rsidP="0044165E">
            <w:pPr>
              <w:spacing w:line="256" w:lineRule="auto"/>
              <w:jc w:val="center"/>
              <w:rPr>
                <w:sz w:val="20"/>
                <w:szCs w:val="20"/>
                <w:lang w:eastAsia="en-US"/>
              </w:rPr>
            </w:pPr>
            <w:r w:rsidRPr="0044165E">
              <w:rPr>
                <w:sz w:val="20"/>
                <w:szCs w:val="20"/>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F5F5FA" w14:textId="77777777" w:rsidR="0044165E" w:rsidRPr="0044165E" w:rsidRDefault="0044165E" w:rsidP="0044165E">
            <w:pPr>
              <w:spacing w:line="256" w:lineRule="auto"/>
              <w:jc w:val="center"/>
              <w:rPr>
                <w:sz w:val="20"/>
                <w:szCs w:val="20"/>
                <w:lang w:eastAsia="en-US"/>
              </w:rPr>
            </w:pPr>
            <w:r w:rsidRPr="0044165E">
              <w:rPr>
                <w:sz w:val="20"/>
                <w:szCs w:val="20"/>
                <w:lang w:eastAsia="en-US"/>
              </w:rPr>
              <w:t>36</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4EA4108" w14:textId="77777777" w:rsidR="0044165E" w:rsidRPr="0044165E" w:rsidRDefault="0044165E" w:rsidP="0044165E">
            <w:pPr>
              <w:spacing w:line="256" w:lineRule="auto"/>
              <w:jc w:val="center"/>
              <w:rPr>
                <w:sz w:val="20"/>
                <w:szCs w:val="20"/>
                <w:lang w:eastAsia="en-US"/>
              </w:rPr>
            </w:pPr>
            <w:r w:rsidRPr="0044165E">
              <w:rPr>
                <w:sz w:val="20"/>
                <w:szCs w:val="20"/>
                <w:lang w:eastAsia="en-US"/>
              </w:rPr>
              <w:t>720</w:t>
            </w:r>
          </w:p>
        </w:tc>
      </w:tr>
      <w:tr w:rsidR="0044165E" w:rsidRPr="0044165E" w14:paraId="60DEC9D3" w14:textId="77777777" w:rsidTr="00EC7809">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5AD7680D" w14:textId="77777777" w:rsidR="0044165E" w:rsidRPr="0044165E" w:rsidRDefault="0044165E" w:rsidP="0044165E">
            <w:pPr>
              <w:spacing w:line="256" w:lineRule="auto"/>
              <w:rPr>
                <w:sz w:val="20"/>
                <w:szCs w:val="20"/>
                <w:lang w:eastAsia="en-US"/>
              </w:rPr>
            </w:pPr>
            <w:r w:rsidRPr="0044165E">
              <w:rPr>
                <w:sz w:val="20"/>
                <w:szCs w:val="20"/>
                <w:lang w:eastAsia="en-US"/>
              </w:rPr>
              <w:t>Физическое развитие</w:t>
            </w:r>
          </w:p>
        </w:tc>
        <w:tc>
          <w:tcPr>
            <w:tcW w:w="2128" w:type="dxa"/>
            <w:tcBorders>
              <w:top w:val="single" w:sz="4" w:space="0" w:color="auto"/>
              <w:left w:val="single" w:sz="4" w:space="0" w:color="auto"/>
              <w:bottom w:val="single" w:sz="4" w:space="0" w:color="auto"/>
              <w:right w:val="single" w:sz="4" w:space="0" w:color="auto"/>
            </w:tcBorders>
            <w:hideMark/>
          </w:tcPr>
          <w:p w14:paraId="14BF9829" w14:textId="77777777" w:rsidR="0044165E" w:rsidRPr="0044165E" w:rsidRDefault="0044165E" w:rsidP="0044165E">
            <w:pPr>
              <w:spacing w:line="256" w:lineRule="auto"/>
              <w:jc w:val="both"/>
              <w:rPr>
                <w:sz w:val="20"/>
                <w:szCs w:val="20"/>
                <w:lang w:eastAsia="en-US"/>
              </w:rPr>
            </w:pPr>
            <w:r w:rsidRPr="0044165E">
              <w:rPr>
                <w:sz w:val="20"/>
                <w:szCs w:val="20"/>
                <w:lang w:eastAsia="en-US"/>
              </w:rPr>
              <w:t>Двигательная (по СанПин - занятие по физическому развитию)</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53D23C8" w14:textId="77777777" w:rsidR="0044165E" w:rsidRPr="0044165E" w:rsidRDefault="0044165E" w:rsidP="0044165E">
            <w:pPr>
              <w:spacing w:line="256" w:lineRule="auto"/>
              <w:jc w:val="center"/>
              <w:rPr>
                <w:sz w:val="20"/>
                <w:szCs w:val="20"/>
                <w:lang w:eastAsia="en-US"/>
              </w:rPr>
            </w:pPr>
            <w:r w:rsidRPr="0044165E">
              <w:rPr>
                <w:sz w:val="20"/>
                <w:szCs w:val="20"/>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5925CB0" w14:textId="77777777" w:rsidR="0044165E" w:rsidRPr="0044165E" w:rsidRDefault="0044165E" w:rsidP="0044165E">
            <w:pPr>
              <w:spacing w:line="256" w:lineRule="auto"/>
              <w:jc w:val="center"/>
              <w:rPr>
                <w:sz w:val="20"/>
                <w:szCs w:val="20"/>
                <w:lang w:eastAsia="en-US"/>
              </w:rPr>
            </w:pPr>
            <w:r w:rsidRPr="0044165E">
              <w:rPr>
                <w:sz w:val="20"/>
                <w:szCs w:val="20"/>
                <w:lang w:eastAsia="en-US"/>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FAAC25" w14:textId="77777777" w:rsidR="0044165E" w:rsidRPr="0044165E" w:rsidRDefault="0044165E" w:rsidP="0044165E">
            <w:pPr>
              <w:spacing w:line="256" w:lineRule="auto"/>
              <w:jc w:val="center"/>
              <w:rPr>
                <w:sz w:val="20"/>
                <w:szCs w:val="20"/>
                <w:lang w:eastAsia="en-US"/>
              </w:rPr>
            </w:pPr>
            <w:r w:rsidRPr="0044165E">
              <w:rPr>
                <w:sz w:val="20"/>
                <w:szCs w:val="20"/>
                <w:lang w:eastAsia="en-US"/>
              </w:rPr>
              <w:t>72</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DAAE9F9" w14:textId="77777777" w:rsidR="0044165E" w:rsidRPr="0044165E" w:rsidRDefault="0044165E" w:rsidP="0044165E">
            <w:pPr>
              <w:spacing w:line="256" w:lineRule="auto"/>
              <w:jc w:val="center"/>
              <w:rPr>
                <w:sz w:val="20"/>
                <w:szCs w:val="20"/>
                <w:lang w:eastAsia="en-US"/>
              </w:rPr>
            </w:pPr>
            <w:r w:rsidRPr="0044165E">
              <w:rPr>
                <w:sz w:val="20"/>
                <w:szCs w:val="20"/>
                <w:lang w:eastAsia="en-US"/>
              </w:rPr>
              <w:t>1440</w:t>
            </w:r>
          </w:p>
        </w:tc>
      </w:tr>
      <w:tr w:rsidR="0044165E" w:rsidRPr="0044165E" w14:paraId="78B75340" w14:textId="77777777" w:rsidTr="00EC7809">
        <w:tc>
          <w:tcPr>
            <w:tcW w:w="2268" w:type="dxa"/>
            <w:vMerge/>
            <w:tcBorders>
              <w:top w:val="single" w:sz="4" w:space="0" w:color="auto"/>
              <w:left w:val="single" w:sz="4" w:space="0" w:color="auto"/>
              <w:bottom w:val="single" w:sz="4" w:space="0" w:color="auto"/>
              <w:right w:val="single" w:sz="4" w:space="0" w:color="auto"/>
            </w:tcBorders>
            <w:vAlign w:val="center"/>
            <w:hideMark/>
          </w:tcPr>
          <w:p w14:paraId="5DF191B8" w14:textId="77777777" w:rsidR="0044165E" w:rsidRPr="0044165E" w:rsidRDefault="0044165E" w:rsidP="0044165E">
            <w:pPr>
              <w:spacing w:line="256" w:lineRule="auto"/>
              <w:rPr>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14:paraId="17703988" w14:textId="77777777" w:rsidR="0044165E" w:rsidRPr="0044165E" w:rsidRDefault="0044165E" w:rsidP="0044165E">
            <w:pPr>
              <w:spacing w:line="256" w:lineRule="auto"/>
              <w:jc w:val="both"/>
              <w:rPr>
                <w:sz w:val="20"/>
                <w:szCs w:val="20"/>
                <w:lang w:eastAsia="en-US"/>
              </w:rPr>
            </w:pPr>
            <w:r w:rsidRPr="0044165E">
              <w:rPr>
                <w:sz w:val="20"/>
                <w:szCs w:val="20"/>
                <w:lang w:eastAsia="en-US"/>
              </w:rPr>
              <w:t>Двигательная (обучение плаванию)</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75BC948" w14:textId="77777777" w:rsidR="0044165E" w:rsidRPr="0044165E" w:rsidRDefault="0044165E" w:rsidP="0044165E">
            <w:pPr>
              <w:spacing w:line="256" w:lineRule="auto"/>
              <w:jc w:val="center"/>
              <w:rPr>
                <w:sz w:val="20"/>
                <w:szCs w:val="20"/>
                <w:lang w:eastAsia="en-US"/>
              </w:rPr>
            </w:pPr>
            <w:r w:rsidRPr="0044165E">
              <w:rPr>
                <w:sz w:val="20"/>
                <w:szCs w:val="20"/>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745B5CF" w14:textId="77777777" w:rsidR="0044165E" w:rsidRPr="0044165E" w:rsidRDefault="0044165E" w:rsidP="0044165E">
            <w:pPr>
              <w:spacing w:line="256" w:lineRule="auto"/>
              <w:jc w:val="center"/>
              <w:rPr>
                <w:sz w:val="20"/>
                <w:szCs w:val="20"/>
                <w:lang w:eastAsia="en-US"/>
              </w:rPr>
            </w:pPr>
            <w:r w:rsidRPr="0044165E">
              <w:rPr>
                <w:sz w:val="20"/>
                <w:szCs w:val="20"/>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5C9A32" w14:textId="77777777" w:rsidR="0044165E" w:rsidRPr="0044165E" w:rsidRDefault="0044165E" w:rsidP="0044165E">
            <w:pPr>
              <w:spacing w:line="256" w:lineRule="auto"/>
              <w:jc w:val="center"/>
              <w:rPr>
                <w:sz w:val="20"/>
                <w:szCs w:val="20"/>
                <w:lang w:eastAsia="en-US"/>
              </w:rPr>
            </w:pPr>
            <w:r w:rsidRPr="0044165E">
              <w:rPr>
                <w:sz w:val="20"/>
                <w:szCs w:val="20"/>
                <w:lang w:eastAsia="en-US"/>
              </w:rPr>
              <w:t>36</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3943B64" w14:textId="77777777" w:rsidR="0044165E" w:rsidRPr="0044165E" w:rsidRDefault="0044165E" w:rsidP="0044165E">
            <w:pPr>
              <w:spacing w:line="256" w:lineRule="auto"/>
              <w:jc w:val="center"/>
              <w:rPr>
                <w:sz w:val="20"/>
                <w:szCs w:val="20"/>
                <w:lang w:eastAsia="en-US"/>
              </w:rPr>
            </w:pPr>
            <w:r w:rsidRPr="0044165E">
              <w:rPr>
                <w:sz w:val="20"/>
                <w:szCs w:val="20"/>
                <w:lang w:eastAsia="en-US"/>
              </w:rPr>
              <w:t>720</w:t>
            </w:r>
          </w:p>
        </w:tc>
      </w:tr>
      <w:tr w:rsidR="0044165E" w:rsidRPr="0044165E" w14:paraId="7820A249" w14:textId="77777777" w:rsidTr="00EC7809">
        <w:tc>
          <w:tcPr>
            <w:tcW w:w="2268" w:type="dxa"/>
            <w:tcBorders>
              <w:top w:val="single" w:sz="4" w:space="0" w:color="auto"/>
              <w:left w:val="single" w:sz="4" w:space="0" w:color="auto"/>
              <w:bottom w:val="single" w:sz="4" w:space="0" w:color="auto"/>
              <w:right w:val="single" w:sz="4" w:space="0" w:color="auto"/>
            </w:tcBorders>
          </w:tcPr>
          <w:p w14:paraId="2C01BBFB" w14:textId="77777777" w:rsidR="0044165E" w:rsidRPr="0044165E" w:rsidRDefault="0044165E" w:rsidP="0044165E">
            <w:pPr>
              <w:spacing w:line="256" w:lineRule="auto"/>
              <w:jc w:val="both"/>
              <w:rPr>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14:paraId="59955E3B" w14:textId="77777777" w:rsidR="0044165E" w:rsidRPr="0044165E" w:rsidRDefault="0044165E" w:rsidP="0044165E">
            <w:pPr>
              <w:spacing w:line="256" w:lineRule="auto"/>
              <w:jc w:val="both"/>
              <w:rPr>
                <w:b/>
                <w:bCs/>
                <w:sz w:val="20"/>
                <w:szCs w:val="20"/>
                <w:lang w:eastAsia="en-US"/>
              </w:rPr>
            </w:pPr>
            <w:r w:rsidRPr="0044165E">
              <w:rPr>
                <w:b/>
                <w:bCs/>
                <w:sz w:val="20"/>
                <w:szCs w:val="20"/>
                <w:lang w:eastAsia="en-US"/>
              </w:rPr>
              <w:t>Итого</w:t>
            </w:r>
          </w:p>
        </w:tc>
        <w:tc>
          <w:tcPr>
            <w:tcW w:w="1419" w:type="dxa"/>
            <w:tcBorders>
              <w:top w:val="single" w:sz="4" w:space="0" w:color="auto"/>
              <w:left w:val="single" w:sz="4" w:space="0" w:color="auto"/>
              <w:bottom w:val="single" w:sz="4" w:space="0" w:color="auto"/>
              <w:right w:val="single" w:sz="4" w:space="0" w:color="auto"/>
            </w:tcBorders>
            <w:hideMark/>
          </w:tcPr>
          <w:p w14:paraId="524CD34D" w14:textId="77777777" w:rsidR="0044165E" w:rsidRPr="0044165E" w:rsidRDefault="0044165E" w:rsidP="0044165E">
            <w:pPr>
              <w:spacing w:line="256" w:lineRule="auto"/>
              <w:jc w:val="center"/>
              <w:rPr>
                <w:b/>
                <w:bCs/>
                <w:sz w:val="20"/>
                <w:szCs w:val="20"/>
                <w:highlight w:val="yellow"/>
                <w:lang w:eastAsia="en-US"/>
              </w:rPr>
            </w:pPr>
            <w:r w:rsidRPr="0044165E">
              <w:rPr>
                <w:b/>
                <w:bCs/>
                <w:sz w:val="20"/>
                <w:szCs w:val="20"/>
                <w:lang w:eastAsia="en-US"/>
              </w:rPr>
              <w:fldChar w:fldCharType="begin"/>
            </w:r>
            <w:r w:rsidRPr="0044165E">
              <w:rPr>
                <w:b/>
                <w:bCs/>
                <w:sz w:val="20"/>
                <w:szCs w:val="20"/>
                <w:lang w:eastAsia="en-US"/>
              </w:rPr>
              <w:instrText xml:space="preserve"> =SUM(ABOVE) </w:instrText>
            </w:r>
            <w:r w:rsidRPr="0044165E">
              <w:rPr>
                <w:b/>
                <w:bCs/>
                <w:sz w:val="20"/>
                <w:szCs w:val="20"/>
                <w:lang w:eastAsia="en-US"/>
              </w:rPr>
              <w:fldChar w:fldCharType="separate"/>
            </w:r>
            <w:r w:rsidRPr="0044165E">
              <w:rPr>
                <w:b/>
                <w:bCs/>
                <w:noProof/>
                <w:sz w:val="20"/>
                <w:szCs w:val="20"/>
                <w:lang w:eastAsia="en-US"/>
              </w:rPr>
              <w:t>10</w:t>
            </w:r>
            <w:r w:rsidRPr="0044165E">
              <w:rPr>
                <w:b/>
                <w:bCs/>
                <w:sz w:val="20"/>
                <w:szCs w:val="20"/>
                <w:lang w:eastAsia="en-US"/>
              </w:rPr>
              <w:fldChar w:fldCharType="end"/>
            </w:r>
          </w:p>
        </w:tc>
        <w:tc>
          <w:tcPr>
            <w:tcW w:w="1135" w:type="dxa"/>
            <w:tcBorders>
              <w:top w:val="single" w:sz="4" w:space="0" w:color="auto"/>
              <w:left w:val="single" w:sz="4" w:space="0" w:color="auto"/>
              <w:bottom w:val="single" w:sz="4" w:space="0" w:color="auto"/>
              <w:right w:val="single" w:sz="4" w:space="0" w:color="auto"/>
            </w:tcBorders>
            <w:hideMark/>
          </w:tcPr>
          <w:p w14:paraId="685310F4" w14:textId="77777777" w:rsidR="0044165E" w:rsidRPr="0044165E" w:rsidRDefault="0044165E" w:rsidP="0044165E">
            <w:pPr>
              <w:spacing w:line="256" w:lineRule="auto"/>
              <w:jc w:val="center"/>
              <w:rPr>
                <w:b/>
                <w:bCs/>
                <w:sz w:val="20"/>
                <w:szCs w:val="20"/>
                <w:highlight w:val="yellow"/>
                <w:lang w:eastAsia="en-US"/>
              </w:rPr>
            </w:pPr>
            <w:r w:rsidRPr="0044165E">
              <w:rPr>
                <w:b/>
                <w:bCs/>
                <w:sz w:val="20"/>
                <w:szCs w:val="20"/>
                <w:lang w:eastAsia="en-US"/>
              </w:rPr>
              <w:fldChar w:fldCharType="begin"/>
            </w:r>
            <w:r w:rsidRPr="0044165E">
              <w:rPr>
                <w:b/>
                <w:bCs/>
                <w:sz w:val="20"/>
                <w:szCs w:val="20"/>
                <w:lang w:eastAsia="en-US"/>
              </w:rPr>
              <w:instrText xml:space="preserve"> =SUM(ABOVE) </w:instrText>
            </w:r>
            <w:r w:rsidRPr="0044165E">
              <w:rPr>
                <w:b/>
                <w:bCs/>
                <w:sz w:val="20"/>
                <w:szCs w:val="20"/>
                <w:lang w:eastAsia="en-US"/>
              </w:rPr>
              <w:fldChar w:fldCharType="separate"/>
            </w:r>
            <w:r w:rsidRPr="0044165E">
              <w:rPr>
                <w:b/>
                <w:bCs/>
                <w:noProof/>
                <w:sz w:val="20"/>
                <w:szCs w:val="20"/>
                <w:lang w:eastAsia="en-US"/>
              </w:rPr>
              <w:t>200</w:t>
            </w:r>
            <w:r w:rsidRPr="0044165E">
              <w:rPr>
                <w:b/>
                <w:bCs/>
                <w:sz w:val="20"/>
                <w:szCs w:val="20"/>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55BE54A1" w14:textId="77777777" w:rsidR="0044165E" w:rsidRPr="0044165E" w:rsidRDefault="0044165E" w:rsidP="0044165E">
            <w:pPr>
              <w:spacing w:line="256" w:lineRule="auto"/>
              <w:jc w:val="center"/>
              <w:rPr>
                <w:b/>
                <w:bCs/>
                <w:sz w:val="20"/>
                <w:szCs w:val="20"/>
                <w:highlight w:val="yellow"/>
                <w:lang w:eastAsia="en-US"/>
              </w:rPr>
            </w:pPr>
            <w:r w:rsidRPr="0044165E">
              <w:rPr>
                <w:b/>
                <w:bCs/>
                <w:sz w:val="20"/>
                <w:szCs w:val="20"/>
                <w:lang w:eastAsia="en-US"/>
              </w:rPr>
              <w:t>360</w:t>
            </w:r>
          </w:p>
        </w:tc>
        <w:tc>
          <w:tcPr>
            <w:tcW w:w="1419" w:type="dxa"/>
            <w:tcBorders>
              <w:top w:val="single" w:sz="4" w:space="0" w:color="auto"/>
              <w:left w:val="single" w:sz="4" w:space="0" w:color="auto"/>
              <w:bottom w:val="single" w:sz="4" w:space="0" w:color="auto"/>
              <w:right w:val="single" w:sz="4" w:space="0" w:color="auto"/>
            </w:tcBorders>
            <w:hideMark/>
          </w:tcPr>
          <w:p w14:paraId="01C1853A" w14:textId="77777777" w:rsidR="0044165E" w:rsidRPr="0044165E" w:rsidRDefault="0044165E" w:rsidP="0044165E">
            <w:pPr>
              <w:spacing w:line="256" w:lineRule="auto"/>
              <w:jc w:val="center"/>
              <w:rPr>
                <w:b/>
                <w:bCs/>
                <w:sz w:val="20"/>
                <w:szCs w:val="20"/>
                <w:highlight w:val="yellow"/>
                <w:lang w:eastAsia="en-US"/>
              </w:rPr>
            </w:pPr>
            <w:r w:rsidRPr="0044165E">
              <w:rPr>
                <w:b/>
                <w:bCs/>
                <w:sz w:val="20"/>
                <w:szCs w:val="20"/>
                <w:lang w:eastAsia="en-US"/>
              </w:rPr>
              <w:t>7200</w:t>
            </w:r>
          </w:p>
        </w:tc>
      </w:tr>
    </w:tbl>
    <w:p w14:paraId="38C47BE7" w14:textId="64D22AF3" w:rsidR="0044323A" w:rsidRPr="00EB187E" w:rsidRDefault="0044323A" w:rsidP="00F8394B">
      <w:pPr>
        <w:spacing w:line="360" w:lineRule="auto"/>
        <w:ind w:firstLine="708"/>
        <w:jc w:val="both"/>
      </w:pPr>
    </w:p>
    <w:p w14:paraId="6DC6AAE7" w14:textId="13B921F2" w:rsidR="0044323A" w:rsidRDefault="0044165E" w:rsidP="0044165E">
      <w:pPr>
        <w:spacing w:line="360" w:lineRule="auto"/>
        <w:ind w:firstLine="708"/>
        <w:jc w:val="center"/>
        <w:rPr>
          <w:b/>
          <w:bCs/>
        </w:rPr>
      </w:pPr>
      <w:r w:rsidRPr="0044165E">
        <w:rPr>
          <w:b/>
          <w:bCs/>
        </w:rPr>
        <w:t>План непосредственно образовательной деятельности на учебный год в старшей группе (5-6 лет)</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128"/>
        <w:gridCol w:w="1419"/>
        <w:gridCol w:w="1135"/>
        <w:gridCol w:w="1418"/>
        <w:gridCol w:w="1419"/>
      </w:tblGrid>
      <w:tr w:rsidR="0044165E" w:rsidRPr="0044165E" w14:paraId="121AC211" w14:textId="77777777" w:rsidTr="00EC7809">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BDC9442" w14:textId="77777777" w:rsidR="0044165E" w:rsidRPr="0044165E" w:rsidRDefault="0044165E" w:rsidP="00EC7809">
            <w:pPr>
              <w:spacing w:line="256" w:lineRule="auto"/>
              <w:jc w:val="center"/>
              <w:rPr>
                <w:b/>
                <w:sz w:val="20"/>
                <w:szCs w:val="20"/>
                <w:lang w:eastAsia="en-US"/>
              </w:rPr>
            </w:pPr>
            <w:r w:rsidRPr="0044165E">
              <w:rPr>
                <w:b/>
                <w:sz w:val="20"/>
                <w:szCs w:val="20"/>
                <w:lang w:eastAsia="en-US"/>
              </w:rPr>
              <w:t>Образовательная область</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14:paraId="2830663E" w14:textId="77777777" w:rsidR="0044165E" w:rsidRPr="0044165E" w:rsidRDefault="0044165E" w:rsidP="00EC7809">
            <w:pPr>
              <w:spacing w:line="256" w:lineRule="auto"/>
              <w:jc w:val="center"/>
              <w:rPr>
                <w:b/>
                <w:sz w:val="20"/>
                <w:szCs w:val="20"/>
                <w:lang w:eastAsia="en-US"/>
              </w:rPr>
            </w:pPr>
            <w:r w:rsidRPr="0044165E">
              <w:rPr>
                <w:b/>
                <w:sz w:val="20"/>
                <w:szCs w:val="20"/>
                <w:lang w:eastAsia="en-US"/>
              </w:rPr>
              <w:t>Вид детской деятельности</w:t>
            </w:r>
            <w:r w:rsidRPr="0044165E">
              <w:rPr>
                <w:rFonts w:eastAsia="Century Schoolbook"/>
                <w:b/>
                <w:sz w:val="20"/>
                <w:szCs w:val="20"/>
                <w:vertAlign w:val="superscript"/>
                <w:lang w:eastAsia="en-US"/>
              </w:rPr>
              <w:footnoteReference w:id="2"/>
            </w: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14:paraId="63CF3030" w14:textId="77777777" w:rsidR="0044165E" w:rsidRPr="0044165E" w:rsidRDefault="0044165E" w:rsidP="00EC7809">
            <w:pPr>
              <w:spacing w:line="256" w:lineRule="auto"/>
              <w:jc w:val="center"/>
              <w:rPr>
                <w:b/>
                <w:sz w:val="20"/>
                <w:szCs w:val="20"/>
                <w:lang w:eastAsia="en-US"/>
              </w:rPr>
            </w:pPr>
            <w:r w:rsidRPr="0044165E">
              <w:rPr>
                <w:b/>
                <w:sz w:val="20"/>
                <w:szCs w:val="20"/>
                <w:lang w:eastAsia="en-US"/>
              </w:rPr>
              <w:t>В неделю в содержании НОД</w:t>
            </w:r>
          </w:p>
        </w:tc>
        <w:tc>
          <w:tcPr>
            <w:tcW w:w="2837" w:type="dxa"/>
            <w:gridSpan w:val="2"/>
            <w:tcBorders>
              <w:top w:val="single" w:sz="4" w:space="0" w:color="auto"/>
              <w:left w:val="single" w:sz="4" w:space="0" w:color="auto"/>
              <w:bottom w:val="single" w:sz="4" w:space="0" w:color="auto"/>
              <w:right w:val="single" w:sz="4" w:space="0" w:color="auto"/>
            </w:tcBorders>
            <w:vAlign w:val="center"/>
            <w:hideMark/>
          </w:tcPr>
          <w:p w14:paraId="1E788F36" w14:textId="77777777" w:rsidR="0044165E" w:rsidRPr="0044165E" w:rsidRDefault="0044165E" w:rsidP="00EC7809">
            <w:pPr>
              <w:spacing w:line="256" w:lineRule="auto"/>
              <w:jc w:val="center"/>
              <w:rPr>
                <w:b/>
                <w:sz w:val="20"/>
                <w:szCs w:val="20"/>
                <w:lang w:eastAsia="en-US"/>
              </w:rPr>
            </w:pPr>
            <w:r w:rsidRPr="0044165E">
              <w:rPr>
                <w:b/>
                <w:sz w:val="20"/>
                <w:szCs w:val="20"/>
                <w:lang w:eastAsia="en-US"/>
              </w:rPr>
              <w:t>В учебный год в содержании НОД (36 недель по тематическому плану)</w:t>
            </w:r>
          </w:p>
        </w:tc>
      </w:tr>
      <w:tr w:rsidR="0044165E" w:rsidRPr="0044165E" w14:paraId="7174FC52" w14:textId="77777777" w:rsidTr="00EC7809">
        <w:tc>
          <w:tcPr>
            <w:tcW w:w="2268" w:type="dxa"/>
            <w:vMerge/>
            <w:tcBorders>
              <w:top w:val="single" w:sz="4" w:space="0" w:color="auto"/>
              <w:left w:val="single" w:sz="4" w:space="0" w:color="auto"/>
              <w:bottom w:val="single" w:sz="4" w:space="0" w:color="auto"/>
              <w:right w:val="single" w:sz="4" w:space="0" w:color="auto"/>
            </w:tcBorders>
            <w:vAlign w:val="center"/>
            <w:hideMark/>
          </w:tcPr>
          <w:p w14:paraId="2793C98A" w14:textId="77777777" w:rsidR="0044165E" w:rsidRPr="0044165E" w:rsidRDefault="0044165E" w:rsidP="00EC7809">
            <w:pPr>
              <w:spacing w:line="256" w:lineRule="auto"/>
              <w:jc w:val="center"/>
              <w:rPr>
                <w:b/>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14:paraId="6BA771EC" w14:textId="77777777" w:rsidR="0044165E" w:rsidRPr="0044165E" w:rsidRDefault="0044165E" w:rsidP="00EC7809">
            <w:pPr>
              <w:spacing w:line="256" w:lineRule="auto"/>
              <w:jc w:val="center"/>
              <w:rPr>
                <w:b/>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11CA4CD2" w14:textId="77777777" w:rsidR="0044165E" w:rsidRPr="0044165E" w:rsidRDefault="0044165E" w:rsidP="00EC7809">
            <w:pPr>
              <w:spacing w:line="256" w:lineRule="auto"/>
              <w:jc w:val="center"/>
              <w:rPr>
                <w:b/>
                <w:sz w:val="20"/>
                <w:szCs w:val="20"/>
                <w:lang w:eastAsia="en-US"/>
              </w:rPr>
            </w:pPr>
            <w:r w:rsidRPr="0044165E">
              <w:rPr>
                <w:b/>
                <w:sz w:val="20"/>
                <w:szCs w:val="20"/>
                <w:lang w:eastAsia="en-US"/>
              </w:rPr>
              <w:t>Количество</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8F1BEED" w14:textId="77777777" w:rsidR="0044165E" w:rsidRPr="0044165E" w:rsidRDefault="0044165E" w:rsidP="00EC7809">
            <w:pPr>
              <w:spacing w:line="256" w:lineRule="auto"/>
              <w:jc w:val="center"/>
              <w:rPr>
                <w:b/>
                <w:sz w:val="20"/>
                <w:szCs w:val="20"/>
                <w:lang w:eastAsia="en-US"/>
              </w:rPr>
            </w:pPr>
            <w:r w:rsidRPr="0044165E">
              <w:rPr>
                <w:b/>
                <w:sz w:val="20"/>
                <w:szCs w:val="20"/>
                <w:lang w:eastAsia="en-US"/>
              </w:rPr>
              <w:t>Объем времени, мин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364B24" w14:textId="77777777" w:rsidR="0044165E" w:rsidRPr="0044165E" w:rsidRDefault="0044165E" w:rsidP="00EC7809">
            <w:pPr>
              <w:spacing w:line="256" w:lineRule="auto"/>
              <w:jc w:val="center"/>
              <w:rPr>
                <w:b/>
                <w:sz w:val="20"/>
                <w:szCs w:val="20"/>
                <w:lang w:eastAsia="en-US"/>
              </w:rPr>
            </w:pPr>
            <w:r w:rsidRPr="0044165E">
              <w:rPr>
                <w:b/>
                <w:sz w:val="20"/>
                <w:szCs w:val="20"/>
                <w:lang w:eastAsia="en-US"/>
              </w:rPr>
              <w:t>Количество</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6ED4AAA" w14:textId="77777777" w:rsidR="0044165E" w:rsidRPr="0044165E" w:rsidRDefault="0044165E" w:rsidP="00EC7809">
            <w:pPr>
              <w:spacing w:line="256" w:lineRule="auto"/>
              <w:jc w:val="center"/>
              <w:rPr>
                <w:b/>
                <w:sz w:val="20"/>
                <w:szCs w:val="20"/>
                <w:lang w:eastAsia="en-US"/>
              </w:rPr>
            </w:pPr>
            <w:r w:rsidRPr="0044165E">
              <w:rPr>
                <w:b/>
                <w:sz w:val="20"/>
                <w:szCs w:val="20"/>
                <w:lang w:eastAsia="en-US"/>
              </w:rPr>
              <w:t>Объем времени</w:t>
            </w:r>
          </w:p>
          <w:p w14:paraId="08564A81" w14:textId="77777777" w:rsidR="0044165E" w:rsidRPr="0044165E" w:rsidRDefault="0044165E" w:rsidP="00EC7809">
            <w:pPr>
              <w:spacing w:line="256" w:lineRule="auto"/>
              <w:jc w:val="center"/>
              <w:rPr>
                <w:b/>
                <w:sz w:val="20"/>
                <w:szCs w:val="20"/>
                <w:highlight w:val="yellow"/>
                <w:lang w:eastAsia="en-US"/>
              </w:rPr>
            </w:pPr>
            <w:r w:rsidRPr="0044165E">
              <w:rPr>
                <w:b/>
                <w:sz w:val="20"/>
                <w:szCs w:val="20"/>
                <w:lang w:eastAsia="en-US"/>
              </w:rPr>
              <w:t>мин</w:t>
            </w:r>
          </w:p>
        </w:tc>
      </w:tr>
      <w:tr w:rsidR="0044165E" w:rsidRPr="0044165E" w14:paraId="65847519" w14:textId="77777777" w:rsidTr="00EC7809">
        <w:trPr>
          <w:trHeight w:val="516"/>
        </w:trPr>
        <w:tc>
          <w:tcPr>
            <w:tcW w:w="2268" w:type="dxa"/>
            <w:vMerge w:val="restart"/>
            <w:tcBorders>
              <w:top w:val="single" w:sz="4" w:space="0" w:color="auto"/>
              <w:left w:val="single" w:sz="4" w:space="0" w:color="auto"/>
              <w:right w:val="single" w:sz="4" w:space="0" w:color="auto"/>
            </w:tcBorders>
            <w:hideMark/>
          </w:tcPr>
          <w:p w14:paraId="3000BE3E" w14:textId="77777777" w:rsidR="0044165E" w:rsidRPr="0044165E" w:rsidRDefault="0044165E" w:rsidP="00EC7809">
            <w:pPr>
              <w:spacing w:line="256" w:lineRule="auto"/>
              <w:jc w:val="both"/>
              <w:rPr>
                <w:sz w:val="20"/>
                <w:szCs w:val="20"/>
                <w:lang w:eastAsia="en-US"/>
              </w:rPr>
            </w:pPr>
            <w:r w:rsidRPr="0044165E">
              <w:rPr>
                <w:sz w:val="20"/>
                <w:szCs w:val="20"/>
                <w:lang w:eastAsia="en-US"/>
              </w:rPr>
              <w:t>Речевое развитие</w:t>
            </w:r>
          </w:p>
        </w:tc>
        <w:tc>
          <w:tcPr>
            <w:tcW w:w="2128" w:type="dxa"/>
            <w:tcBorders>
              <w:top w:val="single" w:sz="4" w:space="0" w:color="auto"/>
              <w:left w:val="single" w:sz="4" w:space="0" w:color="auto"/>
              <w:bottom w:val="single" w:sz="4" w:space="0" w:color="auto"/>
              <w:right w:val="single" w:sz="4" w:space="0" w:color="auto"/>
            </w:tcBorders>
            <w:hideMark/>
          </w:tcPr>
          <w:p w14:paraId="278F0C18" w14:textId="77777777" w:rsidR="0044165E" w:rsidRDefault="0044165E" w:rsidP="00EC7809">
            <w:pPr>
              <w:spacing w:line="256" w:lineRule="auto"/>
              <w:jc w:val="both"/>
              <w:rPr>
                <w:sz w:val="20"/>
                <w:szCs w:val="20"/>
                <w:lang w:eastAsia="en-US"/>
              </w:rPr>
            </w:pPr>
            <w:r w:rsidRPr="0044165E">
              <w:rPr>
                <w:sz w:val="20"/>
                <w:szCs w:val="20"/>
                <w:lang w:eastAsia="en-US"/>
              </w:rPr>
              <w:t>Коммуникативная</w:t>
            </w:r>
          </w:p>
          <w:p w14:paraId="35CFB7B5" w14:textId="77777777" w:rsidR="0044165E" w:rsidRDefault="0044165E" w:rsidP="00EC7809">
            <w:pPr>
              <w:spacing w:line="256" w:lineRule="auto"/>
              <w:jc w:val="both"/>
              <w:rPr>
                <w:sz w:val="20"/>
                <w:szCs w:val="20"/>
                <w:lang w:eastAsia="en-US"/>
              </w:rPr>
            </w:pPr>
          </w:p>
          <w:p w14:paraId="7CC75D10" w14:textId="77777777" w:rsidR="0044165E" w:rsidRPr="0044165E" w:rsidRDefault="0044165E" w:rsidP="00EC7809">
            <w:pPr>
              <w:spacing w:line="256" w:lineRule="auto"/>
              <w:jc w:val="both"/>
              <w:rPr>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074A2581" w14:textId="520AF7E5" w:rsidR="0044165E" w:rsidRPr="0044165E" w:rsidRDefault="0044165E" w:rsidP="00EC7809">
            <w:pPr>
              <w:spacing w:line="256" w:lineRule="auto"/>
              <w:jc w:val="center"/>
              <w:rPr>
                <w:sz w:val="20"/>
                <w:szCs w:val="20"/>
                <w:lang w:eastAsia="en-US"/>
              </w:rPr>
            </w:pPr>
            <w:r>
              <w:rPr>
                <w:sz w:val="20"/>
                <w:szCs w:val="20"/>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28D6E8D" w14:textId="5AE15F45" w:rsidR="0044165E" w:rsidRPr="0044165E" w:rsidRDefault="0044165E" w:rsidP="00EC7809">
            <w:pPr>
              <w:spacing w:line="256" w:lineRule="auto"/>
              <w:jc w:val="center"/>
              <w:rPr>
                <w:sz w:val="20"/>
                <w:szCs w:val="20"/>
                <w:lang w:eastAsia="en-US"/>
              </w:rPr>
            </w:pPr>
            <w:r>
              <w:rPr>
                <w:sz w:val="20"/>
                <w:szCs w:val="20"/>
                <w:lang w:eastAsia="en-US"/>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D6E2E6" w14:textId="08B80ACC" w:rsidR="0044165E" w:rsidRPr="0044165E" w:rsidRDefault="0044165E" w:rsidP="00EC7809">
            <w:pPr>
              <w:spacing w:line="256" w:lineRule="auto"/>
              <w:jc w:val="center"/>
              <w:rPr>
                <w:sz w:val="20"/>
                <w:szCs w:val="20"/>
                <w:lang w:eastAsia="en-US"/>
              </w:rPr>
            </w:pPr>
            <w:r>
              <w:rPr>
                <w:sz w:val="20"/>
                <w:szCs w:val="20"/>
                <w:lang w:eastAsia="en-US"/>
              </w:rPr>
              <w:t>36</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CCB7CED" w14:textId="053E031E" w:rsidR="0044165E" w:rsidRPr="0044165E" w:rsidRDefault="0044165E" w:rsidP="00EC7809">
            <w:pPr>
              <w:spacing w:line="256" w:lineRule="auto"/>
              <w:jc w:val="center"/>
              <w:rPr>
                <w:sz w:val="20"/>
                <w:szCs w:val="20"/>
                <w:lang w:eastAsia="en-US"/>
              </w:rPr>
            </w:pPr>
            <w:r>
              <w:rPr>
                <w:sz w:val="20"/>
                <w:szCs w:val="20"/>
                <w:lang w:eastAsia="en-US"/>
              </w:rPr>
              <w:t>900</w:t>
            </w:r>
          </w:p>
        </w:tc>
      </w:tr>
      <w:tr w:rsidR="0044165E" w:rsidRPr="0044165E" w14:paraId="229D93A3" w14:textId="77777777" w:rsidTr="00EC7809">
        <w:trPr>
          <w:trHeight w:val="216"/>
        </w:trPr>
        <w:tc>
          <w:tcPr>
            <w:tcW w:w="2268" w:type="dxa"/>
            <w:vMerge/>
            <w:tcBorders>
              <w:left w:val="single" w:sz="4" w:space="0" w:color="auto"/>
              <w:right w:val="single" w:sz="4" w:space="0" w:color="auto"/>
            </w:tcBorders>
          </w:tcPr>
          <w:p w14:paraId="258D3A97" w14:textId="77777777" w:rsidR="0044165E" w:rsidRPr="0044165E" w:rsidRDefault="0044165E" w:rsidP="00EC7809">
            <w:pPr>
              <w:spacing w:line="256" w:lineRule="auto"/>
              <w:jc w:val="both"/>
              <w:rPr>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14:paraId="360D8C05" w14:textId="77777777" w:rsidR="0044165E" w:rsidRPr="0044165E" w:rsidRDefault="0044165E" w:rsidP="00EC7809">
            <w:pPr>
              <w:spacing w:line="256" w:lineRule="auto"/>
              <w:jc w:val="both"/>
              <w:rPr>
                <w:sz w:val="20"/>
                <w:szCs w:val="20"/>
                <w:lang w:eastAsia="en-US"/>
              </w:rPr>
            </w:pPr>
            <w:r>
              <w:rPr>
                <w:sz w:val="20"/>
                <w:szCs w:val="20"/>
                <w:lang w:eastAsia="en-US"/>
              </w:rPr>
              <w:t>Подготовка к обучению грамоте</w:t>
            </w:r>
          </w:p>
        </w:tc>
        <w:tc>
          <w:tcPr>
            <w:tcW w:w="1419" w:type="dxa"/>
            <w:tcBorders>
              <w:top w:val="single" w:sz="4" w:space="0" w:color="auto"/>
              <w:left w:val="single" w:sz="4" w:space="0" w:color="auto"/>
              <w:bottom w:val="single" w:sz="4" w:space="0" w:color="auto"/>
              <w:right w:val="single" w:sz="4" w:space="0" w:color="auto"/>
            </w:tcBorders>
            <w:vAlign w:val="center"/>
          </w:tcPr>
          <w:p w14:paraId="40C17B80" w14:textId="46E5B9F3" w:rsidR="0044165E" w:rsidRPr="0044165E" w:rsidRDefault="0044165E" w:rsidP="00EC7809">
            <w:pPr>
              <w:spacing w:line="256" w:lineRule="auto"/>
              <w:jc w:val="center"/>
              <w:rPr>
                <w:sz w:val="20"/>
                <w:szCs w:val="20"/>
                <w:lang w:eastAsia="en-US"/>
              </w:rPr>
            </w:pPr>
            <w:r>
              <w:rPr>
                <w:sz w:val="20"/>
                <w:szCs w:val="20"/>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tcPr>
          <w:p w14:paraId="59ABB59D" w14:textId="743253A5" w:rsidR="0044165E" w:rsidRPr="0044165E" w:rsidRDefault="0044165E" w:rsidP="00EC7809">
            <w:pPr>
              <w:spacing w:line="256" w:lineRule="auto"/>
              <w:jc w:val="center"/>
              <w:rPr>
                <w:sz w:val="20"/>
                <w:szCs w:val="20"/>
                <w:lang w:eastAsia="en-US"/>
              </w:rPr>
            </w:pPr>
            <w:r>
              <w:rPr>
                <w:sz w:val="20"/>
                <w:szCs w:val="20"/>
                <w:lang w:eastAsia="en-US"/>
              </w:rPr>
              <w:t>25</w:t>
            </w:r>
          </w:p>
        </w:tc>
        <w:tc>
          <w:tcPr>
            <w:tcW w:w="1418" w:type="dxa"/>
            <w:tcBorders>
              <w:top w:val="single" w:sz="4" w:space="0" w:color="auto"/>
              <w:left w:val="single" w:sz="4" w:space="0" w:color="auto"/>
              <w:bottom w:val="single" w:sz="4" w:space="0" w:color="auto"/>
              <w:right w:val="single" w:sz="4" w:space="0" w:color="auto"/>
            </w:tcBorders>
            <w:vAlign w:val="center"/>
          </w:tcPr>
          <w:p w14:paraId="2B633941" w14:textId="668CAD9D" w:rsidR="0044165E" w:rsidRPr="0044165E" w:rsidRDefault="0044165E" w:rsidP="00EC7809">
            <w:pPr>
              <w:spacing w:line="256" w:lineRule="auto"/>
              <w:jc w:val="center"/>
              <w:rPr>
                <w:sz w:val="20"/>
                <w:szCs w:val="20"/>
                <w:lang w:eastAsia="en-US"/>
              </w:rPr>
            </w:pPr>
            <w:r>
              <w:rPr>
                <w:sz w:val="20"/>
                <w:szCs w:val="20"/>
                <w:lang w:eastAsia="en-US"/>
              </w:rPr>
              <w:t>36</w:t>
            </w:r>
          </w:p>
        </w:tc>
        <w:tc>
          <w:tcPr>
            <w:tcW w:w="1419" w:type="dxa"/>
            <w:tcBorders>
              <w:top w:val="single" w:sz="4" w:space="0" w:color="auto"/>
              <w:left w:val="single" w:sz="4" w:space="0" w:color="auto"/>
              <w:bottom w:val="single" w:sz="4" w:space="0" w:color="auto"/>
              <w:right w:val="single" w:sz="4" w:space="0" w:color="auto"/>
            </w:tcBorders>
            <w:vAlign w:val="center"/>
          </w:tcPr>
          <w:p w14:paraId="189837B3" w14:textId="3C9B6740" w:rsidR="0044165E" w:rsidRPr="0044165E" w:rsidRDefault="0044165E" w:rsidP="00EC7809">
            <w:pPr>
              <w:spacing w:line="256" w:lineRule="auto"/>
              <w:jc w:val="center"/>
              <w:rPr>
                <w:sz w:val="20"/>
                <w:szCs w:val="20"/>
                <w:lang w:eastAsia="en-US"/>
              </w:rPr>
            </w:pPr>
            <w:r>
              <w:rPr>
                <w:sz w:val="20"/>
                <w:szCs w:val="20"/>
                <w:lang w:eastAsia="en-US"/>
              </w:rPr>
              <w:t>900</w:t>
            </w:r>
          </w:p>
        </w:tc>
      </w:tr>
      <w:tr w:rsidR="0044165E" w:rsidRPr="0044165E" w14:paraId="186A7D46" w14:textId="77777777" w:rsidTr="00EC7809">
        <w:tc>
          <w:tcPr>
            <w:tcW w:w="2268" w:type="dxa"/>
            <w:tcBorders>
              <w:top w:val="single" w:sz="4" w:space="0" w:color="auto"/>
              <w:left w:val="single" w:sz="4" w:space="0" w:color="auto"/>
              <w:bottom w:val="single" w:sz="4" w:space="0" w:color="auto"/>
              <w:right w:val="single" w:sz="4" w:space="0" w:color="auto"/>
            </w:tcBorders>
            <w:vAlign w:val="center"/>
            <w:hideMark/>
          </w:tcPr>
          <w:p w14:paraId="1235A43E" w14:textId="77777777" w:rsidR="0044165E" w:rsidRPr="0044165E" w:rsidRDefault="0044165E" w:rsidP="00EC7809">
            <w:pPr>
              <w:spacing w:line="256" w:lineRule="auto"/>
              <w:rPr>
                <w:sz w:val="20"/>
                <w:szCs w:val="20"/>
                <w:lang w:eastAsia="en-US"/>
              </w:rPr>
            </w:pPr>
            <w:r w:rsidRPr="0044165E">
              <w:rPr>
                <w:sz w:val="20"/>
                <w:szCs w:val="20"/>
                <w:lang w:eastAsia="en-US"/>
              </w:rPr>
              <w:t>Познавательное развитие</w:t>
            </w:r>
          </w:p>
        </w:tc>
        <w:tc>
          <w:tcPr>
            <w:tcW w:w="2128" w:type="dxa"/>
            <w:tcBorders>
              <w:top w:val="single" w:sz="4" w:space="0" w:color="auto"/>
              <w:left w:val="single" w:sz="4" w:space="0" w:color="auto"/>
              <w:bottom w:val="single" w:sz="4" w:space="0" w:color="auto"/>
              <w:right w:val="single" w:sz="4" w:space="0" w:color="auto"/>
            </w:tcBorders>
            <w:hideMark/>
          </w:tcPr>
          <w:p w14:paraId="2EEA91B3" w14:textId="77777777" w:rsidR="0044165E" w:rsidRPr="0044165E" w:rsidRDefault="0044165E" w:rsidP="00EC7809">
            <w:pPr>
              <w:spacing w:line="256" w:lineRule="auto"/>
              <w:jc w:val="both"/>
              <w:rPr>
                <w:sz w:val="20"/>
                <w:szCs w:val="20"/>
                <w:lang w:eastAsia="en-US"/>
              </w:rPr>
            </w:pPr>
            <w:r w:rsidRPr="0044165E">
              <w:rPr>
                <w:sz w:val="20"/>
                <w:szCs w:val="20"/>
                <w:lang w:eastAsia="en-US"/>
              </w:rPr>
              <w:t>Познавательно-исследовательская</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7E45C30" w14:textId="77777777" w:rsidR="0044165E" w:rsidRPr="0044165E" w:rsidRDefault="0044165E" w:rsidP="00EC7809">
            <w:pPr>
              <w:spacing w:line="256" w:lineRule="auto"/>
              <w:jc w:val="center"/>
              <w:rPr>
                <w:sz w:val="20"/>
                <w:szCs w:val="20"/>
                <w:lang w:eastAsia="en-US"/>
              </w:rPr>
            </w:pPr>
            <w:r w:rsidRPr="0044165E">
              <w:rPr>
                <w:sz w:val="20"/>
                <w:szCs w:val="20"/>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EB18751" w14:textId="506D7C5A" w:rsidR="0044165E" w:rsidRPr="0044165E" w:rsidRDefault="0044165E" w:rsidP="00EC7809">
            <w:pPr>
              <w:spacing w:line="256" w:lineRule="auto"/>
              <w:jc w:val="center"/>
              <w:rPr>
                <w:sz w:val="20"/>
                <w:szCs w:val="20"/>
                <w:lang w:eastAsia="en-US"/>
              </w:rPr>
            </w:pPr>
            <w:r>
              <w:rPr>
                <w:sz w:val="20"/>
                <w:szCs w:val="20"/>
                <w:lang w:eastAsia="en-US"/>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A0D4DD" w14:textId="77777777" w:rsidR="0044165E" w:rsidRPr="0044165E" w:rsidRDefault="0044165E" w:rsidP="00EC7809">
            <w:pPr>
              <w:spacing w:line="256" w:lineRule="auto"/>
              <w:jc w:val="center"/>
              <w:rPr>
                <w:sz w:val="20"/>
                <w:szCs w:val="20"/>
                <w:lang w:eastAsia="en-US"/>
              </w:rPr>
            </w:pPr>
            <w:r w:rsidRPr="0044165E">
              <w:rPr>
                <w:sz w:val="20"/>
                <w:szCs w:val="20"/>
                <w:lang w:eastAsia="en-US"/>
              </w:rPr>
              <w:t>72</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4130317" w14:textId="321A5137" w:rsidR="0044165E" w:rsidRPr="0044165E" w:rsidRDefault="0044165E" w:rsidP="00EC7809">
            <w:pPr>
              <w:spacing w:line="256" w:lineRule="auto"/>
              <w:jc w:val="center"/>
              <w:rPr>
                <w:sz w:val="20"/>
                <w:szCs w:val="20"/>
                <w:lang w:eastAsia="en-US"/>
              </w:rPr>
            </w:pPr>
            <w:r>
              <w:rPr>
                <w:sz w:val="20"/>
                <w:szCs w:val="20"/>
                <w:lang w:eastAsia="en-US"/>
              </w:rPr>
              <w:t>3600</w:t>
            </w:r>
          </w:p>
        </w:tc>
      </w:tr>
      <w:tr w:rsidR="0044165E" w:rsidRPr="0044165E" w14:paraId="403D49FF" w14:textId="77777777" w:rsidTr="00EC7809">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85499E8" w14:textId="77777777" w:rsidR="0044165E" w:rsidRPr="0044165E" w:rsidRDefault="0044165E" w:rsidP="00EC7809">
            <w:pPr>
              <w:spacing w:line="256" w:lineRule="auto"/>
              <w:rPr>
                <w:sz w:val="20"/>
                <w:szCs w:val="20"/>
                <w:lang w:eastAsia="en-US"/>
              </w:rPr>
            </w:pPr>
            <w:r w:rsidRPr="0044165E">
              <w:rPr>
                <w:sz w:val="20"/>
                <w:szCs w:val="20"/>
                <w:lang w:eastAsia="en-US"/>
              </w:rPr>
              <w:t>Художественно-эстетическое развитие</w:t>
            </w:r>
          </w:p>
        </w:tc>
        <w:tc>
          <w:tcPr>
            <w:tcW w:w="2128" w:type="dxa"/>
            <w:tcBorders>
              <w:top w:val="single" w:sz="4" w:space="0" w:color="auto"/>
              <w:left w:val="single" w:sz="4" w:space="0" w:color="auto"/>
              <w:bottom w:val="single" w:sz="4" w:space="0" w:color="auto"/>
              <w:right w:val="single" w:sz="4" w:space="0" w:color="auto"/>
            </w:tcBorders>
            <w:hideMark/>
          </w:tcPr>
          <w:p w14:paraId="70A12AF3" w14:textId="77777777" w:rsidR="0044165E" w:rsidRPr="0044165E" w:rsidRDefault="0044165E" w:rsidP="00EC7809">
            <w:pPr>
              <w:spacing w:line="256" w:lineRule="auto"/>
              <w:jc w:val="both"/>
              <w:rPr>
                <w:sz w:val="20"/>
                <w:szCs w:val="20"/>
                <w:lang w:eastAsia="en-US"/>
              </w:rPr>
            </w:pPr>
            <w:r w:rsidRPr="0044165E">
              <w:rPr>
                <w:sz w:val="20"/>
                <w:szCs w:val="20"/>
                <w:lang w:eastAsia="en-US"/>
              </w:rPr>
              <w:t xml:space="preserve">Изобразительная </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1F9AC07" w14:textId="44DBF34D" w:rsidR="0044165E" w:rsidRPr="0044165E" w:rsidRDefault="0044165E" w:rsidP="00EC7809">
            <w:pPr>
              <w:spacing w:line="256" w:lineRule="auto"/>
              <w:jc w:val="center"/>
              <w:rPr>
                <w:sz w:val="20"/>
                <w:szCs w:val="20"/>
                <w:lang w:eastAsia="en-US"/>
              </w:rPr>
            </w:pPr>
            <w:r>
              <w:rPr>
                <w:sz w:val="20"/>
                <w:szCs w:val="20"/>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2497D36" w14:textId="4A906C42" w:rsidR="0044165E" w:rsidRPr="0044165E" w:rsidRDefault="0044165E" w:rsidP="00EC7809">
            <w:pPr>
              <w:spacing w:line="256" w:lineRule="auto"/>
              <w:jc w:val="center"/>
              <w:rPr>
                <w:sz w:val="20"/>
                <w:szCs w:val="20"/>
                <w:lang w:eastAsia="en-US"/>
              </w:rPr>
            </w:pPr>
            <w:r>
              <w:rPr>
                <w:sz w:val="20"/>
                <w:szCs w:val="20"/>
                <w:lang w:eastAsia="en-US"/>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552D0D" w14:textId="3F40BB62" w:rsidR="0044165E" w:rsidRPr="0044165E" w:rsidRDefault="0044165E" w:rsidP="00EC7809">
            <w:pPr>
              <w:spacing w:line="256" w:lineRule="auto"/>
              <w:jc w:val="center"/>
              <w:rPr>
                <w:sz w:val="20"/>
                <w:szCs w:val="20"/>
                <w:lang w:eastAsia="en-US"/>
              </w:rPr>
            </w:pPr>
            <w:r>
              <w:rPr>
                <w:sz w:val="20"/>
                <w:szCs w:val="20"/>
                <w:lang w:eastAsia="en-US"/>
              </w:rPr>
              <w:t>72</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6AE1A8C" w14:textId="0B6092A1" w:rsidR="0044165E" w:rsidRPr="0044165E" w:rsidRDefault="0044165E" w:rsidP="00EC7809">
            <w:pPr>
              <w:spacing w:line="256" w:lineRule="auto"/>
              <w:jc w:val="center"/>
              <w:rPr>
                <w:sz w:val="20"/>
                <w:szCs w:val="20"/>
                <w:lang w:eastAsia="en-US"/>
              </w:rPr>
            </w:pPr>
            <w:r>
              <w:rPr>
                <w:sz w:val="20"/>
                <w:szCs w:val="20"/>
                <w:lang w:eastAsia="en-US"/>
              </w:rPr>
              <w:t>3600</w:t>
            </w:r>
          </w:p>
        </w:tc>
      </w:tr>
      <w:tr w:rsidR="0044165E" w:rsidRPr="0044165E" w14:paraId="72F9EFB4" w14:textId="77777777" w:rsidTr="00EC7809">
        <w:trPr>
          <w:trHeight w:val="346"/>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0A4C8D03" w14:textId="77777777" w:rsidR="0044165E" w:rsidRPr="0044165E" w:rsidRDefault="0044165E" w:rsidP="00EC7809">
            <w:pPr>
              <w:spacing w:line="256" w:lineRule="auto"/>
              <w:rPr>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14:paraId="35CA699B" w14:textId="77777777" w:rsidR="0044165E" w:rsidRPr="0044165E" w:rsidRDefault="0044165E" w:rsidP="00EC7809">
            <w:pPr>
              <w:spacing w:line="256" w:lineRule="auto"/>
              <w:jc w:val="both"/>
              <w:rPr>
                <w:sz w:val="20"/>
                <w:szCs w:val="20"/>
                <w:lang w:eastAsia="en-US"/>
              </w:rPr>
            </w:pPr>
            <w:r w:rsidRPr="0044165E">
              <w:rPr>
                <w:sz w:val="20"/>
                <w:szCs w:val="20"/>
                <w:lang w:eastAsia="en-US"/>
              </w:rPr>
              <w:t>Музыкальная</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1423E05" w14:textId="77777777" w:rsidR="0044165E" w:rsidRPr="0044165E" w:rsidRDefault="0044165E" w:rsidP="00EC7809">
            <w:pPr>
              <w:spacing w:line="256" w:lineRule="auto"/>
              <w:jc w:val="center"/>
              <w:rPr>
                <w:sz w:val="20"/>
                <w:szCs w:val="20"/>
                <w:lang w:eastAsia="en-US"/>
              </w:rPr>
            </w:pPr>
            <w:r w:rsidRPr="0044165E">
              <w:rPr>
                <w:sz w:val="20"/>
                <w:szCs w:val="20"/>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5521012" w14:textId="1ECF6C53" w:rsidR="0044165E" w:rsidRPr="0044165E" w:rsidRDefault="0044165E" w:rsidP="00EC7809">
            <w:pPr>
              <w:spacing w:line="256" w:lineRule="auto"/>
              <w:jc w:val="center"/>
              <w:rPr>
                <w:sz w:val="20"/>
                <w:szCs w:val="20"/>
                <w:lang w:eastAsia="en-US"/>
              </w:rPr>
            </w:pPr>
            <w:r>
              <w:rPr>
                <w:sz w:val="20"/>
                <w:szCs w:val="20"/>
                <w:lang w:eastAsia="en-US"/>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3F5C9A" w14:textId="77777777" w:rsidR="0044165E" w:rsidRPr="0044165E" w:rsidRDefault="0044165E" w:rsidP="00EC7809">
            <w:pPr>
              <w:spacing w:line="256" w:lineRule="auto"/>
              <w:jc w:val="center"/>
              <w:rPr>
                <w:sz w:val="20"/>
                <w:szCs w:val="20"/>
                <w:lang w:eastAsia="en-US"/>
              </w:rPr>
            </w:pPr>
            <w:r w:rsidRPr="0044165E">
              <w:rPr>
                <w:sz w:val="20"/>
                <w:szCs w:val="20"/>
                <w:lang w:eastAsia="en-US"/>
              </w:rPr>
              <w:t>72</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1D06686" w14:textId="0F09AE40" w:rsidR="0044165E" w:rsidRPr="0044165E" w:rsidRDefault="0044165E" w:rsidP="00EC7809">
            <w:pPr>
              <w:spacing w:line="256" w:lineRule="auto"/>
              <w:jc w:val="center"/>
              <w:rPr>
                <w:sz w:val="20"/>
                <w:szCs w:val="20"/>
                <w:lang w:eastAsia="en-US"/>
              </w:rPr>
            </w:pPr>
            <w:r>
              <w:rPr>
                <w:sz w:val="20"/>
                <w:szCs w:val="20"/>
                <w:lang w:eastAsia="en-US"/>
              </w:rPr>
              <w:t>3600</w:t>
            </w:r>
          </w:p>
        </w:tc>
      </w:tr>
      <w:tr w:rsidR="0044165E" w:rsidRPr="0044165E" w14:paraId="5914A2FC" w14:textId="77777777" w:rsidTr="00EC7809">
        <w:tc>
          <w:tcPr>
            <w:tcW w:w="2268" w:type="dxa"/>
            <w:vMerge/>
            <w:tcBorders>
              <w:top w:val="single" w:sz="4" w:space="0" w:color="auto"/>
              <w:left w:val="single" w:sz="4" w:space="0" w:color="auto"/>
              <w:bottom w:val="single" w:sz="4" w:space="0" w:color="auto"/>
              <w:right w:val="single" w:sz="4" w:space="0" w:color="auto"/>
            </w:tcBorders>
            <w:vAlign w:val="center"/>
            <w:hideMark/>
          </w:tcPr>
          <w:p w14:paraId="796DC21A" w14:textId="77777777" w:rsidR="0044165E" w:rsidRPr="0044165E" w:rsidRDefault="0044165E" w:rsidP="00EC7809">
            <w:pPr>
              <w:spacing w:line="256" w:lineRule="auto"/>
              <w:rPr>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14:paraId="02BC4713" w14:textId="77777777" w:rsidR="0044165E" w:rsidRPr="0044165E" w:rsidRDefault="0044165E" w:rsidP="00EC7809">
            <w:pPr>
              <w:spacing w:line="256" w:lineRule="auto"/>
              <w:jc w:val="both"/>
              <w:rPr>
                <w:sz w:val="20"/>
                <w:szCs w:val="20"/>
                <w:lang w:eastAsia="en-US"/>
              </w:rPr>
            </w:pPr>
            <w:r w:rsidRPr="0044165E">
              <w:rPr>
                <w:sz w:val="20"/>
                <w:szCs w:val="20"/>
                <w:lang w:eastAsia="en-US"/>
              </w:rPr>
              <w:t>Конструирование</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BFF5F79" w14:textId="77777777" w:rsidR="0044165E" w:rsidRPr="0044165E" w:rsidRDefault="0044165E" w:rsidP="00EC7809">
            <w:pPr>
              <w:spacing w:line="256" w:lineRule="auto"/>
              <w:jc w:val="center"/>
              <w:rPr>
                <w:sz w:val="20"/>
                <w:szCs w:val="20"/>
                <w:lang w:eastAsia="en-US"/>
              </w:rPr>
            </w:pPr>
            <w:r w:rsidRPr="0044165E">
              <w:rPr>
                <w:sz w:val="20"/>
                <w:szCs w:val="20"/>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EFE67F2" w14:textId="19C5C448" w:rsidR="0044165E" w:rsidRPr="0044165E" w:rsidRDefault="0044165E" w:rsidP="00EC7809">
            <w:pPr>
              <w:spacing w:line="256" w:lineRule="auto"/>
              <w:jc w:val="center"/>
              <w:rPr>
                <w:sz w:val="20"/>
                <w:szCs w:val="20"/>
                <w:lang w:eastAsia="en-US"/>
              </w:rPr>
            </w:pPr>
            <w:r w:rsidRPr="0044165E">
              <w:rPr>
                <w:sz w:val="20"/>
                <w:szCs w:val="20"/>
                <w:lang w:eastAsia="en-US"/>
              </w:rPr>
              <w:t>2</w:t>
            </w:r>
            <w:r>
              <w:rPr>
                <w:sz w:val="20"/>
                <w:szCs w:val="20"/>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E68838" w14:textId="77777777" w:rsidR="0044165E" w:rsidRPr="0044165E" w:rsidRDefault="0044165E" w:rsidP="00EC7809">
            <w:pPr>
              <w:spacing w:line="256" w:lineRule="auto"/>
              <w:jc w:val="center"/>
              <w:rPr>
                <w:sz w:val="20"/>
                <w:szCs w:val="20"/>
                <w:lang w:eastAsia="en-US"/>
              </w:rPr>
            </w:pPr>
            <w:r w:rsidRPr="0044165E">
              <w:rPr>
                <w:sz w:val="20"/>
                <w:szCs w:val="20"/>
                <w:lang w:eastAsia="en-US"/>
              </w:rPr>
              <w:t>36</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704AAAF" w14:textId="60BEA1D9" w:rsidR="0044165E" w:rsidRPr="0044165E" w:rsidRDefault="0044165E" w:rsidP="00EC7809">
            <w:pPr>
              <w:spacing w:line="256" w:lineRule="auto"/>
              <w:jc w:val="center"/>
              <w:rPr>
                <w:sz w:val="20"/>
                <w:szCs w:val="20"/>
                <w:lang w:eastAsia="en-US"/>
              </w:rPr>
            </w:pPr>
            <w:r>
              <w:rPr>
                <w:sz w:val="20"/>
                <w:szCs w:val="20"/>
                <w:lang w:eastAsia="en-US"/>
              </w:rPr>
              <w:t>900</w:t>
            </w:r>
          </w:p>
        </w:tc>
      </w:tr>
      <w:tr w:rsidR="0044165E" w:rsidRPr="0044165E" w14:paraId="714BCBDA" w14:textId="77777777" w:rsidTr="00EC7809">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7BD8C38" w14:textId="77777777" w:rsidR="0044165E" w:rsidRPr="0044165E" w:rsidRDefault="0044165E" w:rsidP="00EC7809">
            <w:pPr>
              <w:spacing w:line="256" w:lineRule="auto"/>
              <w:rPr>
                <w:sz w:val="20"/>
                <w:szCs w:val="20"/>
                <w:lang w:eastAsia="en-US"/>
              </w:rPr>
            </w:pPr>
            <w:r w:rsidRPr="0044165E">
              <w:rPr>
                <w:sz w:val="20"/>
                <w:szCs w:val="20"/>
                <w:lang w:eastAsia="en-US"/>
              </w:rPr>
              <w:t>Физическое развитие</w:t>
            </w:r>
          </w:p>
        </w:tc>
        <w:tc>
          <w:tcPr>
            <w:tcW w:w="2128" w:type="dxa"/>
            <w:tcBorders>
              <w:top w:val="single" w:sz="4" w:space="0" w:color="auto"/>
              <w:left w:val="single" w:sz="4" w:space="0" w:color="auto"/>
              <w:bottom w:val="single" w:sz="4" w:space="0" w:color="auto"/>
              <w:right w:val="single" w:sz="4" w:space="0" w:color="auto"/>
            </w:tcBorders>
            <w:hideMark/>
          </w:tcPr>
          <w:p w14:paraId="0DB8FEB0" w14:textId="77777777" w:rsidR="0044165E" w:rsidRPr="0044165E" w:rsidRDefault="0044165E" w:rsidP="00EC7809">
            <w:pPr>
              <w:spacing w:line="256" w:lineRule="auto"/>
              <w:jc w:val="both"/>
              <w:rPr>
                <w:sz w:val="20"/>
                <w:szCs w:val="20"/>
                <w:lang w:eastAsia="en-US"/>
              </w:rPr>
            </w:pPr>
            <w:r w:rsidRPr="0044165E">
              <w:rPr>
                <w:sz w:val="20"/>
                <w:szCs w:val="20"/>
                <w:lang w:eastAsia="en-US"/>
              </w:rPr>
              <w:t>Двигательная (по СанПин - занятие по физическому развитию)</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D0F5E36" w14:textId="77777777" w:rsidR="0044165E" w:rsidRPr="0044165E" w:rsidRDefault="0044165E" w:rsidP="00EC7809">
            <w:pPr>
              <w:spacing w:line="256" w:lineRule="auto"/>
              <w:jc w:val="center"/>
              <w:rPr>
                <w:sz w:val="20"/>
                <w:szCs w:val="20"/>
                <w:lang w:eastAsia="en-US"/>
              </w:rPr>
            </w:pPr>
            <w:r w:rsidRPr="0044165E">
              <w:rPr>
                <w:sz w:val="20"/>
                <w:szCs w:val="20"/>
                <w:lang w:eastAsia="en-US"/>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19E00E8" w14:textId="145C6822" w:rsidR="0044165E" w:rsidRPr="0044165E" w:rsidRDefault="0044165E" w:rsidP="00EC7809">
            <w:pPr>
              <w:spacing w:line="256" w:lineRule="auto"/>
              <w:jc w:val="center"/>
              <w:rPr>
                <w:sz w:val="20"/>
                <w:szCs w:val="20"/>
                <w:lang w:eastAsia="en-US"/>
              </w:rPr>
            </w:pPr>
            <w:r>
              <w:rPr>
                <w:sz w:val="20"/>
                <w:szCs w:val="20"/>
                <w:lang w:eastAsia="en-US"/>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957C1A" w14:textId="77777777" w:rsidR="0044165E" w:rsidRPr="0044165E" w:rsidRDefault="0044165E" w:rsidP="00EC7809">
            <w:pPr>
              <w:spacing w:line="256" w:lineRule="auto"/>
              <w:jc w:val="center"/>
              <w:rPr>
                <w:sz w:val="20"/>
                <w:szCs w:val="20"/>
                <w:lang w:eastAsia="en-US"/>
              </w:rPr>
            </w:pPr>
            <w:r w:rsidRPr="0044165E">
              <w:rPr>
                <w:sz w:val="20"/>
                <w:szCs w:val="20"/>
                <w:lang w:eastAsia="en-US"/>
              </w:rPr>
              <w:t>72</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2C6D7A7" w14:textId="6DC54EAA" w:rsidR="0044165E" w:rsidRPr="0044165E" w:rsidRDefault="0044165E" w:rsidP="00EC7809">
            <w:pPr>
              <w:spacing w:line="256" w:lineRule="auto"/>
              <w:jc w:val="center"/>
              <w:rPr>
                <w:sz w:val="20"/>
                <w:szCs w:val="20"/>
                <w:lang w:eastAsia="en-US"/>
              </w:rPr>
            </w:pPr>
            <w:r>
              <w:rPr>
                <w:sz w:val="20"/>
                <w:szCs w:val="20"/>
                <w:lang w:eastAsia="en-US"/>
              </w:rPr>
              <w:t>3600</w:t>
            </w:r>
          </w:p>
        </w:tc>
      </w:tr>
      <w:tr w:rsidR="0044165E" w:rsidRPr="0044165E" w14:paraId="40A3D7CA" w14:textId="77777777" w:rsidTr="00EC7809">
        <w:tc>
          <w:tcPr>
            <w:tcW w:w="2268" w:type="dxa"/>
            <w:vMerge/>
            <w:tcBorders>
              <w:top w:val="single" w:sz="4" w:space="0" w:color="auto"/>
              <w:left w:val="single" w:sz="4" w:space="0" w:color="auto"/>
              <w:bottom w:val="single" w:sz="4" w:space="0" w:color="auto"/>
              <w:right w:val="single" w:sz="4" w:space="0" w:color="auto"/>
            </w:tcBorders>
            <w:vAlign w:val="center"/>
            <w:hideMark/>
          </w:tcPr>
          <w:p w14:paraId="03D84E27" w14:textId="77777777" w:rsidR="0044165E" w:rsidRPr="0044165E" w:rsidRDefault="0044165E" w:rsidP="00EC7809">
            <w:pPr>
              <w:spacing w:line="256" w:lineRule="auto"/>
              <w:rPr>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14:paraId="1C3AEDA2" w14:textId="77777777" w:rsidR="0044165E" w:rsidRPr="0044165E" w:rsidRDefault="0044165E" w:rsidP="00EC7809">
            <w:pPr>
              <w:spacing w:line="256" w:lineRule="auto"/>
              <w:jc w:val="both"/>
              <w:rPr>
                <w:sz w:val="20"/>
                <w:szCs w:val="20"/>
                <w:lang w:eastAsia="en-US"/>
              </w:rPr>
            </w:pPr>
            <w:r w:rsidRPr="0044165E">
              <w:rPr>
                <w:sz w:val="20"/>
                <w:szCs w:val="20"/>
                <w:lang w:eastAsia="en-US"/>
              </w:rPr>
              <w:t>Двигательная (обучение плаванию)</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BBB33EC" w14:textId="77777777" w:rsidR="0044165E" w:rsidRPr="0044165E" w:rsidRDefault="0044165E" w:rsidP="00EC7809">
            <w:pPr>
              <w:spacing w:line="256" w:lineRule="auto"/>
              <w:jc w:val="center"/>
              <w:rPr>
                <w:sz w:val="20"/>
                <w:szCs w:val="20"/>
                <w:lang w:eastAsia="en-US"/>
              </w:rPr>
            </w:pPr>
            <w:r w:rsidRPr="0044165E">
              <w:rPr>
                <w:sz w:val="20"/>
                <w:szCs w:val="20"/>
                <w:lang w:eastAsia="en-US"/>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7C3B6ED" w14:textId="3AE6DF03" w:rsidR="0044165E" w:rsidRPr="0044165E" w:rsidRDefault="0044165E" w:rsidP="00EC7809">
            <w:pPr>
              <w:spacing w:line="256" w:lineRule="auto"/>
              <w:jc w:val="center"/>
              <w:rPr>
                <w:sz w:val="20"/>
                <w:szCs w:val="20"/>
                <w:lang w:eastAsia="en-US"/>
              </w:rPr>
            </w:pPr>
            <w:r w:rsidRPr="0044165E">
              <w:rPr>
                <w:sz w:val="20"/>
                <w:szCs w:val="20"/>
                <w:lang w:eastAsia="en-US"/>
              </w:rPr>
              <w:t>2</w:t>
            </w:r>
            <w:r>
              <w:rPr>
                <w:sz w:val="20"/>
                <w:szCs w:val="20"/>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4DAC44" w14:textId="77777777" w:rsidR="0044165E" w:rsidRPr="0044165E" w:rsidRDefault="0044165E" w:rsidP="00EC7809">
            <w:pPr>
              <w:spacing w:line="256" w:lineRule="auto"/>
              <w:jc w:val="center"/>
              <w:rPr>
                <w:sz w:val="20"/>
                <w:szCs w:val="20"/>
                <w:lang w:eastAsia="en-US"/>
              </w:rPr>
            </w:pPr>
            <w:r w:rsidRPr="0044165E">
              <w:rPr>
                <w:sz w:val="20"/>
                <w:szCs w:val="20"/>
                <w:lang w:eastAsia="en-US"/>
              </w:rPr>
              <w:t>36</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0D68473" w14:textId="7A9B40DE" w:rsidR="0044165E" w:rsidRPr="0044165E" w:rsidRDefault="0044165E" w:rsidP="00EC7809">
            <w:pPr>
              <w:spacing w:line="256" w:lineRule="auto"/>
              <w:jc w:val="center"/>
              <w:rPr>
                <w:sz w:val="20"/>
                <w:szCs w:val="20"/>
                <w:lang w:eastAsia="en-US"/>
              </w:rPr>
            </w:pPr>
            <w:r>
              <w:rPr>
                <w:sz w:val="20"/>
                <w:szCs w:val="20"/>
                <w:lang w:eastAsia="en-US"/>
              </w:rPr>
              <w:t>900</w:t>
            </w:r>
          </w:p>
        </w:tc>
      </w:tr>
      <w:tr w:rsidR="0044165E" w:rsidRPr="0044165E" w14:paraId="2CC28431" w14:textId="77777777" w:rsidTr="00EC7809">
        <w:tc>
          <w:tcPr>
            <w:tcW w:w="2268" w:type="dxa"/>
            <w:tcBorders>
              <w:top w:val="single" w:sz="4" w:space="0" w:color="auto"/>
              <w:left w:val="single" w:sz="4" w:space="0" w:color="auto"/>
              <w:bottom w:val="single" w:sz="4" w:space="0" w:color="auto"/>
              <w:right w:val="single" w:sz="4" w:space="0" w:color="auto"/>
            </w:tcBorders>
          </w:tcPr>
          <w:p w14:paraId="689A3A12" w14:textId="77777777" w:rsidR="0044165E" w:rsidRPr="0044165E" w:rsidRDefault="0044165E" w:rsidP="00EC7809">
            <w:pPr>
              <w:spacing w:line="256" w:lineRule="auto"/>
              <w:jc w:val="both"/>
              <w:rPr>
                <w:b/>
                <w:bCs/>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14:paraId="7FB2BA19" w14:textId="77777777" w:rsidR="0044165E" w:rsidRPr="0044165E" w:rsidRDefault="0044165E" w:rsidP="00EC7809">
            <w:pPr>
              <w:spacing w:line="256" w:lineRule="auto"/>
              <w:jc w:val="both"/>
              <w:rPr>
                <w:b/>
                <w:bCs/>
                <w:sz w:val="20"/>
                <w:szCs w:val="20"/>
                <w:lang w:eastAsia="en-US"/>
              </w:rPr>
            </w:pPr>
            <w:r w:rsidRPr="0044165E">
              <w:rPr>
                <w:b/>
                <w:bCs/>
                <w:sz w:val="20"/>
                <w:szCs w:val="20"/>
                <w:lang w:eastAsia="en-US"/>
              </w:rPr>
              <w:t>Итого</w:t>
            </w:r>
          </w:p>
        </w:tc>
        <w:tc>
          <w:tcPr>
            <w:tcW w:w="1419" w:type="dxa"/>
            <w:tcBorders>
              <w:top w:val="single" w:sz="4" w:space="0" w:color="auto"/>
              <w:left w:val="single" w:sz="4" w:space="0" w:color="auto"/>
              <w:bottom w:val="single" w:sz="4" w:space="0" w:color="auto"/>
              <w:right w:val="single" w:sz="4" w:space="0" w:color="auto"/>
            </w:tcBorders>
            <w:hideMark/>
          </w:tcPr>
          <w:p w14:paraId="069A5110" w14:textId="77777777" w:rsidR="0044165E" w:rsidRPr="0044165E" w:rsidRDefault="0044165E" w:rsidP="00EC7809">
            <w:pPr>
              <w:spacing w:line="256" w:lineRule="auto"/>
              <w:jc w:val="center"/>
              <w:rPr>
                <w:b/>
                <w:bCs/>
                <w:sz w:val="20"/>
                <w:szCs w:val="20"/>
                <w:highlight w:val="yellow"/>
                <w:lang w:eastAsia="en-US"/>
              </w:rPr>
            </w:pPr>
            <w:r w:rsidRPr="0044165E">
              <w:rPr>
                <w:b/>
                <w:bCs/>
                <w:sz w:val="20"/>
                <w:szCs w:val="20"/>
                <w:lang w:eastAsia="en-US"/>
              </w:rPr>
              <w:fldChar w:fldCharType="begin"/>
            </w:r>
            <w:r w:rsidRPr="0044165E">
              <w:rPr>
                <w:b/>
                <w:bCs/>
                <w:sz w:val="20"/>
                <w:szCs w:val="20"/>
                <w:lang w:eastAsia="en-US"/>
              </w:rPr>
              <w:instrText xml:space="preserve"> =SUM(ABOVE) </w:instrText>
            </w:r>
            <w:r w:rsidRPr="0044165E">
              <w:rPr>
                <w:b/>
                <w:bCs/>
                <w:sz w:val="20"/>
                <w:szCs w:val="20"/>
                <w:lang w:eastAsia="en-US"/>
              </w:rPr>
              <w:fldChar w:fldCharType="separate"/>
            </w:r>
            <w:r w:rsidRPr="0044165E">
              <w:rPr>
                <w:b/>
                <w:bCs/>
                <w:noProof/>
                <w:sz w:val="20"/>
                <w:szCs w:val="20"/>
                <w:lang w:eastAsia="en-US"/>
              </w:rPr>
              <w:t>10</w:t>
            </w:r>
            <w:r w:rsidRPr="0044165E">
              <w:rPr>
                <w:b/>
                <w:bCs/>
                <w:sz w:val="20"/>
                <w:szCs w:val="20"/>
                <w:lang w:eastAsia="en-US"/>
              </w:rPr>
              <w:fldChar w:fldCharType="end"/>
            </w:r>
          </w:p>
        </w:tc>
        <w:tc>
          <w:tcPr>
            <w:tcW w:w="1135" w:type="dxa"/>
            <w:tcBorders>
              <w:top w:val="single" w:sz="4" w:space="0" w:color="auto"/>
              <w:left w:val="single" w:sz="4" w:space="0" w:color="auto"/>
              <w:bottom w:val="single" w:sz="4" w:space="0" w:color="auto"/>
              <w:right w:val="single" w:sz="4" w:space="0" w:color="auto"/>
            </w:tcBorders>
            <w:hideMark/>
          </w:tcPr>
          <w:p w14:paraId="69248F94" w14:textId="77777777" w:rsidR="0044165E" w:rsidRPr="0044165E" w:rsidRDefault="0044165E" w:rsidP="00EC7809">
            <w:pPr>
              <w:spacing w:line="256" w:lineRule="auto"/>
              <w:jc w:val="center"/>
              <w:rPr>
                <w:b/>
                <w:bCs/>
                <w:sz w:val="20"/>
                <w:szCs w:val="20"/>
                <w:highlight w:val="yellow"/>
                <w:lang w:eastAsia="en-US"/>
              </w:rPr>
            </w:pPr>
            <w:r w:rsidRPr="0044165E">
              <w:rPr>
                <w:b/>
                <w:bCs/>
                <w:sz w:val="20"/>
                <w:szCs w:val="20"/>
                <w:lang w:eastAsia="en-US"/>
              </w:rPr>
              <w:fldChar w:fldCharType="begin"/>
            </w:r>
            <w:r w:rsidRPr="0044165E">
              <w:rPr>
                <w:b/>
                <w:bCs/>
                <w:sz w:val="20"/>
                <w:szCs w:val="20"/>
                <w:lang w:eastAsia="en-US"/>
              </w:rPr>
              <w:instrText xml:space="preserve"> =SUM(ABOVE) </w:instrText>
            </w:r>
            <w:r w:rsidRPr="0044165E">
              <w:rPr>
                <w:b/>
                <w:bCs/>
                <w:sz w:val="20"/>
                <w:szCs w:val="20"/>
                <w:lang w:eastAsia="en-US"/>
              </w:rPr>
              <w:fldChar w:fldCharType="separate"/>
            </w:r>
            <w:r w:rsidRPr="0044165E">
              <w:rPr>
                <w:b/>
                <w:bCs/>
                <w:noProof/>
                <w:sz w:val="20"/>
                <w:szCs w:val="20"/>
                <w:lang w:eastAsia="en-US"/>
              </w:rPr>
              <w:t>200</w:t>
            </w:r>
            <w:r w:rsidRPr="0044165E">
              <w:rPr>
                <w:b/>
                <w:bCs/>
                <w:sz w:val="20"/>
                <w:szCs w:val="20"/>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3AA50685" w14:textId="77777777" w:rsidR="0044165E" w:rsidRPr="0044165E" w:rsidRDefault="0044165E" w:rsidP="00EC7809">
            <w:pPr>
              <w:spacing w:line="256" w:lineRule="auto"/>
              <w:jc w:val="center"/>
              <w:rPr>
                <w:b/>
                <w:bCs/>
                <w:sz w:val="20"/>
                <w:szCs w:val="20"/>
                <w:highlight w:val="yellow"/>
                <w:lang w:eastAsia="en-US"/>
              </w:rPr>
            </w:pPr>
            <w:r w:rsidRPr="0044165E">
              <w:rPr>
                <w:b/>
                <w:bCs/>
                <w:sz w:val="20"/>
                <w:szCs w:val="20"/>
                <w:lang w:eastAsia="en-US"/>
              </w:rPr>
              <w:t>360</w:t>
            </w:r>
          </w:p>
        </w:tc>
        <w:tc>
          <w:tcPr>
            <w:tcW w:w="1419" w:type="dxa"/>
            <w:tcBorders>
              <w:top w:val="single" w:sz="4" w:space="0" w:color="auto"/>
              <w:left w:val="single" w:sz="4" w:space="0" w:color="auto"/>
              <w:bottom w:val="single" w:sz="4" w:space="0" w:color="auto"/>
              <w:right w:val="single" w:sz="4" w:space="0" w:color="auto"/>
            </w:tcBorders>
            <w:hideMark/>
          </w:tcPr>
          <w:p w14:paraId="67F7E96A" w14:textId="21BF3F0C" w:rsidR="0044165E" w:rsidRPr="0044165E" w:rsidRDefault="0044165E" w:rsidP="00EC7809">
            <w:pPr>
              <w:spacing w:line="256" w:lineRule="auto"/>
              <w:jc w:val="center"/>
              <w:rPr>
                <w:b/>
                <w:bCs/>
                <w:sz w:val="20"/>
                <w:szCs w:val="20"/>
                <w:highlight w:val="yellow"/>
                <w:lang w:eastAsia="en-US"/>
              </w:rPr>
            </w:pPr>
            <w:r>
              <w:rPr>
                <w:b/>
                <w:bCs/>
                <w:sz w:val="20"/>
                <w:szCs w:val="20"/>
                <w:lang w:eastAsia="en-US"/>
              </w:rPr>
              <w:t>18000</w:t>
            </w:r>
          </w:p>
        </w:tc>
      </w:tr>
    </w:tbl>
    <w:p w14:paraId="65645F74" w14:textId="77777777" w:rsidR="00003F46" w:rsidRPr="00003F46" w:rsidRDefault="00003F46" w:rsidP="00003F46">
      <w:pPr>
        <w:spacing w:line="360" w:lineRule="auto"/>
        <w:ind w:left="707" w:firstLine="709"/>
        <w:jc w:val="both"/>
        <w:rPr>
          <w:b/>
          <w:bCs/>
        </w:rPr>
      </w:pPr>
      <w:r w:rsidRPr="00003F46">
        <w:rPr>
          <w:b/>
          <w:bCs/>
        </w:rPr>
        <w:lastRenderedPageBreak/>
        <w:t>Проектирование воспитательно-образовательного процесса</w:t>
      </w:r>
    </w:p>
    <w:p w14:paraId="56AECC64" w14:textId="77777777" w:rsidR="00003F46" w:rsidRPr="00003F46" w:rsidRDefault="00003F46" w:rsidP="00003F46">
      <w:pPr>
        <w:spacing w:line="360" w:lineRule="auto"/>
        <w:ind w:left="707" w:firstLine="709"/>
        <w:jc w:val="both"/>
      </w:pPr>
      <w:r w:rsidRPr="00003F46">
        <w:t xml:space="preserve">Проектирование образовательного процесса предусматривает и предполагает: </w:t>
      </w:r>
    </w:p>
    <w:p w14:paraId="0AE3FDB6" w14:textId="77777777" w:rsidR="00003F46" w:rsidRPr="00003F46" w:rsidRDefault="00003F46" w:rsidP="00003F46">
      <w:pPr>
        <w:spacing w:line="360" w:lineRule="auto"/>
        <w:ind w:left="707" w:firstLine="709"/>
        <w:jc w:val="both"/>
      </w:pPr>
      <w:r w:rsidRPr="00003F46">
        <w:t>1) решение образовательных задач в совместной деятельности взрослого 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6788D960" w14:textId="77777777" w:rsidR="00003F46" w:rsidRPr="00003F46" w:rsidRDefault="00003F46" w:rsidP="00003F46">
      <w:pPr>
        <w:spacing w:line="360" w:lineRule="auto"/>
        <w:ind w:left="707" w:firstLine="709"/>
        <w:jc w:val="both"/>
      </w:pPr>
      <w:r w:rsidRPr="00003F46">
        <w:t>2) построение образовательного процесса на адекватных возрасту формах работы с детьми в виде игр, бесед, чтения, наблюдений и др.;</w:t>
      </w:r>
    </w:p>
    <w:p w14:paraId="080822CD" w14:textId="77777777" w:rsidR="00003F46" w:rsidRPr="00003F46" w:rsidRDefault="00003F46" w:rsidP="00003F46">
      <w:pPr>
        <w:spacing w:line="360" w:lineRule="auto"/>
        <w:ind w:left="707" w:firstLine="709"/>
        <w:jc w:val="both"/>
      </w:pPr>
      <w:r w:rsidRPr="00003F46">
        <w:t xml:space="preserve">3) комплексно-тематический подход в построении образовательного процесса с учетом реализации принципа интеграции образовательных областей. </w:t>
      </w:r>
    </w:p>
    <w:p w14:paraId="3B2BCDAB" w14:textId="77777777" w:rsidR="00003F46" w:rsidRPr="00003F46" w:rsidRDefault="00003F46" w:rsidP="00003F46">
      <w:pPr>
        <w:spacing w:line="360" w:lineRule="auto"/>
        <w:ind w:left="707" w:firstLine="709"/>
        <w:jc w:val="both"/>
        <w:rPr>
          <w:b/>
          <w:bCs/>
        </w:rPr>
      </w:pPr>
      <w:r w:rsidRPr="00003F46">
        <w:rPr>
          <w:b/>
          <w:bCs/>
        </w:rPr>
        <w:t xml:space="preserve">Планирование ежедневной организации образовательного процесса </w:t>
      </w:r>
    </w:p>
    <w:p w14:paraId="1A7DDFA2" w14:textId="77777777" w:rsidR="00003F46" w:rsidRPr="00003F46" w:rsidRDefault="00003F46" w:rsidP="00003F46">
      <w:pPr>
        <w:spacing w:line="360" w:lineRule="auto"/>
        <w:ind w:left="707" w:firstLine="709"/>
        <w:jc w:val="both"/>
      </w:pPr>
      <w:r w:rsidRPr="00003F46">
        <w:t xml:space="preserve">Планирование ежедневной организации образовательного процесса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воспитанников и учитывает </w:t>
      </w:r>
      <w:proofErr w:type="spellStart"/>
      <w:r w:rsidRPr="00003F46">
        <w:t>равнодолевое</w:t>
      </w:r>
      <w:proofErr w:type="spellEnd"/>
      <w:r w:rsidRPr="00003F46">
        <w:t xml:space="preserve"> соотношение основных направлений развития ребенка: физическое, социально-личностное, познавательно-речевое и художественно-эстетическое.   </w:t>
      </w:r>
    </w:p>
    <w:p w14:paraId="69F8FA67" w14:textId="77777777" w:rsidR="00003F46" w:rsidRPr="00003F46" w:rsidRDefault="00003F46" w:rsidP="00003F46">
      <w:pPr>
        <w:spacing w:line="360" w:lineRule="auto"/>
        <w:ind w:left="707" w:firstLine="709"/>
        <w:jc w:val="both"/>
        <w:rPr>
          <w:rFonts w:eastAsia="Arial Unicode MS"/>
          <w:b/>
          <w:bCs/>
        </w:rPr>
      </w:pPr>
      <w:r w:rsidRPr="00003F46">
        <w:rPr>
          <w:rFonts w:eastAsia="Arial Unicode MS"/>
        </w:rPr>
        <w:t>Форма календарного плана включает в себя следующие составляющие: непосредственно образовательную деятельность, образовательную деятельность в режимных моментах, организация развивающей среды для самостоятельной деятельности, взаимодействие с родителями.</w:t>
      </w:r>
    </w:p>
    <w:p w14:paraId="298F9656" w14:textId="77777777" w:rsidR="00003F46" w:rsidRPr="00003F46" w:rsidRDefault="00003F46" w:rsidP="00003F46">
      <w:pPr>
        <w:rPr>
          <w:rFonts w:eastAsia="Arial Unicode MS"/>
          <w:b/>
          <w:bCs/>
        </w:rPr>
        <w:sectPr w:rsidR="00003F46" w:rsidRPr="00003F46" w:rsidSect="00003F46">
          <w:pgSz w:w="11906" w:h="16838"/>
          <w:pgMar w:top="1134" w:right="1701" w:bottom="1134" w:left="851" w:header="709" w:footer="709" w:gutter="0"/>
          <w:cols w:space="708"/>
          <w:docGrid w:linePitch="360"/>
        </w:sectPr>
      </w:pPr>
    </w:p>
    <w:p w14:paraId="04871CE4" w14:textId="77777777" w:rsidR="00003F46" w:rsidRPr="00003F46" w:rsidRDefault="00003F46" w:rsidP="00003F46">
      <w:pPr>
        <w:spacing w:line="360" w:lineRule="auto"/>
        <w:ind w:left="707" w:firstLine="709"/>
        <w:rPr>
          <w:b/>
          <w:bCs/>
          <w:iCs/>
        </w:rPr>
      </w:pPr>
      <w:r w:rsidRPr="00003F46">
        <w:rPr>
          <w:b/>
          <w:bCs/>
          <w:iCs/>
        </w:rPr>
        <w:lastRenderedPageBreak/>
        <w:t>Структура плана образовательной деятельности</w:t>
      </w:r>
    </w:p>
    <w:p w14:paraId="4E6BFA6B" w14:textId="77777777" w:rsidR="00003F46" w:rsidRPr="00003F46" w:rsidRDefault="00003F46" w:rsidP="00003F46">
      <w:pPr>
        <w:spacing w:line="360" w:lineRule="auto"/>
        <w:ind w:left="707" w:firstLine="709"/>
        <w:rPr>
          <w:u w:val="single"/>
        </w:rPr>
      </w:pPr>
      <w:r w:rsidRPr="00003F46">
        <w:rPr>
          <w:u w:val="single"/>
        </w:rPr>
        <w:t>Информационный блок</w:t>
      </w:r>
    </w:p>
    <w:p w14:paraId="1F72BF6D" w14:textId="77777777" w:rsidR="00003F46" w:rsidRPr="00003F46" w:rsidRDefault="00003F46" w:rsidP="00003F46">
      <w:pPr>
        <w:spacing w:line="360" w:lineRule="auto"/>
        <w:ind w:left="707" w:firstLine="709"/>
      </w:pPr>
      <w:r w:rsidRPr="00003F46">
        <w:t xml:space="preserve">1. Титульный лист (наименование учреждения, возрастная группа, Ф.И.О. воспитатели, дата начала и окончания плана)  </w:t>
      </w:r>
    </w:p>
    <w:p w14:paraId="1026894C" w14:textId="77777777" w:rsidR="00003F46" w:rsidRPr="00003F46" w:rsidRDefault="00003F46" w:rsidP="00003F46">
      <w:pPr>
        <w:spacing w:line="360" w:lineRule="auto"/>
        <w:ind w:left="707" w:firstLine="709"/>
      </w:pPr>
      <w:r w:rsidRPr="00003F46">
        <w:t>2. Расписание непосредственной образовательной деятельности.</w:t>
      </w:r>
    </w:p>
    <w:p w14:paraId="316DF423" w14:textId="77777777" w:rsidR="00003F46" w:rsidRPr="00003F46" w:rsidRDefault="00003F46" w:rsidP="00003F46">
      <w:pPr>
        <w:spacing w:line="360" w:lineRule="auto"/>
        <w:ind w:left="707" w:firstLine="709"/>
        <w:rPr>
          <w:u w:val="single"/>
        </w:rPr>
      </w:pPr>
      <w:r w:rsidRPr="00003F46">
        <w:rPr>
          <w:u w:val="single"/>
        </w:rPr>
        <w:t>Организационный блок</w:t>
      </w:r>
    </w:p>
    <w:p w14:paraId="623BC026" w14:textId="77777777" w:rsidR="00003F46" w:rsidRPr="00003F46" w:rsidRDefault="00003F46" w:rsidP="00003F46">
      <w:pPr>
        <w:spacing w:line="360" w:lineRule="auto"/>
        <w:ind w:left="707" w:firstLine="709"/>
      </w:pPr>
      <w:r w:rsidRPr="00003F46">
        <w:t>3. Режим  дня (тёплый, холодный период)</w:t>
      </w:r>
    </w:p>
    <w:p w14:paraId="29475F0D" w14:textId="77777777" w:rsidR="00003F46" w:rsidRPr="00003F46" w:rsidRDefault="00003F46" w:rsidP="00003F46">
      <w:pPr>
        <w:spacing w:line="360" w:lineRule="auto"/>
        <w:ind w:left="707" w:firstLine="709"/>
      </w:pPr>
      <w:r w:rsidRPr="00003F46">
        <w:t>4. Комплексы утренней гимнастики(1 комплекс на  2 недели)</w:t>
      </w:r>
    </w:p>
    <w:p w14:paraId="3216491E" w14:textId="77777777" w:rsidR="00003F46" w:rsidRPr="00003F46" w:rsidRDefault="00003F46" w:rsidP="00003F46">
      <w:pPr>
        <w:spacing w:line="360" w:lineRule="auto"/>
        <w:ind w:left="707" w:firstLine="709"/>
      </w:pPr>
      <w:r w:rsidRPr="00003F46">
        <w:t>5. Система физкультурно-оздоровительной работы в группе</w:t>
      </w:r>
    </w:p>
    <w:p w14:paraId="1BFFE41C" w14:textId="04BACDCC" w:rsidR="00003F46" w:rsidRPr="00003F46" w:rsidRDefault="00003F46" w:rsidP="00003F46">
      <w:pPr>
        <w:spacing w:line="360" w:lineRule="auto"/>
        <w:ind w:left="707" w:firstLine="709"/>
      </w:pPr>
      <w:r w:rsidRPr="00345525">
        <w:t>6.</w:t>
      </w:r>
      <w:r w:rsidRPr="00003F46">
        <w:t xml:space="preserve"> «Паспорт здоровья группы»</w:t>
      </w:r>
    </w:p>
    <w:p w14:paraId="42DEC257" w14:textId="7A0067F2" w:rsidR="00003F46" w:rsidRPr="00003F46" w:rsidRDefault="00003F46" w:rsidP="00003F46">
      <w:pPr>
        <w:spacing w:line="360" w:lineRule="auto"/>
        <w:ind w:left="707" w:firstLine="709"/>
      </w:pPr>
      <w:r w:rsidRPr="00345525">
        <w:t>7</w:t>
      </w:r>
      <w:r w:rsidRPr="00003F46">
        <w:t>. План взаимодействие с семьями (на год  в соответствии с годовым планом работы и тематикой)</w:t>
      </w:r>
    </w:p>
    <w:p w14:paraId="76D257F9" w14:textId="388DE48D" w:rsidR="00003F46" w:rsidRPr="00003F46" w:rsidRDefault="00003F46" w:rsidP="00003F46">
      <w:pPr>
        <w:spacing w:line="360" w:lineRule="auto"/>
        <w:ind w:left="707" w:firstLine="709"/>
      </w:pPr>
      <w:r w:rsidRPr="00345525">
        <w:t>8</w:t>
      </w:r>
      <w:r w:rsidRPr="00003F46">
        <w:t>. Циклограмма планирования совместной деятельности в режимных моментах</w:t>
      </w:r>
    </w:p>
    <w:p w14:paraId="7E85D986" w14:textId="42D9135A" w:rsidR="00003F46" w:rsidRPr="00003F46" w:rsidRDefault="00003F46" w:rsidP="00003F46">
      <w:pPr>
        <w:spacing w:line="360" w:lineRule="auto"/>
        <w:ind w:left="707" w:firstLine="709"/>
      </w:pPr>
      <w:r w:rsidRPr="00345525">
        <w:t>9</w:t>
      </w:r>
      <w:r w:rsidRPr="00003F46">
        <w:t>. Годовой круг тем, перспективно-тематическое планирование педагогического процесса (на год)</w:t>
      </w:r>
    </w:p>
    <w:p w14:paraId="6FF6E370" w14:textId="77777777" w:rsidR="00003F46" w:rsidRPr="00003F46" w:rsidRDefault="00003F46" w:rsidP="00003F46">
      <w:pPr>
        <w:widowControl w:val="0"/>
        <w:tabs>
          <w:tab w:val="left" w:pos="1566"/>
        </w:tabs>
        <w:spacing w:line="360" w:lineRule="auto"/>
        <w:ind w:firstLine="709"/>
        <w:jc w:val="both"/>
        <w:rPr>
          <w:shd w:val="clear" w:color="auto" w:fill="FFFFFF"/>
          <w:lang w:val="x-none" w:eastAsia="x-none"/>
        </w:rPr>
      </w:pPr>
    </w:p>
    <w:p w14:paraId="6D801FF8" w14:textId="77777777" w:rsidR="00003F46" w:rsidRPr="00003F46" w:rsidRDefault="00003F46" w:rsidP="00003F46">
      <w:pPr>
        <w:spacing w:line="360" w:lineRule="auto"/>
        <w:ind w:firstLine="709"/>
        <w:jc w:val="center"/>
        <w:rPr>
          <w:b/>
        </w:rPr>
      </w:pPr>
      <w:r w:rsidRPr="00003F46">
        <w:rPr>
          <w:b/>
        </w:rPr>
        <w:t>Календарно-тематическое планирование вторая младшая группа</w:t>
      </w:r>
    </w:p>
    <w:p w14:paraId="675756AA" w14:textId="77777777" w:rsidR="00003F46" w:rsidRPr="00003F46" w:rsidRDefault="00003F46" w:rsidP="00003F46">
      <w:pPr>
        <w:spacing w:line="360" w:lineRule="auto"/>
        <w:ind w:firstLine="709"/>
        <w:jc w:val="both"/>
        <w:rPr>
          <w:b/>
        </w:rPr>
      </w:pPr>
    </w:p>
    <w:p w14:paraId="1CA4B56A" w14:textId="77777777" w:rsidR="00003F46" w:rsidRPr="00003F46" w:rsidRDefault="00003F46" w:rsidP="00003F46">
      <w:pPr>
        <w:spacing w:line="360" w:lineRule="auto"/>
        <w:ind w:firstLine="709"/>
        <w:jc w:val="both"/>
      </w:pPr>
      <w:r w:rsidRPr="00003F46">
        <w:t>Месяц____________</w:t>
      </w:r>
      <w:r w:rsidRPr="00003F46">
        <w:tab/>
      </w:r>
      <w:r w:rsidRPr="00003F46">
        <w:tab/>
        <w:t xml:space="preserve">неделя _____________ </w:t>
      </w:r>
    </w:p>
    <w:p w14:paraId="75D06E6F" w14:textId="77777777" w:rsidR="00003F46" w:rsidRPr="00003F46" w:rsidRDefault="00003F46" w:rsidP="00003F46">
      <w:pPr>
        <w:spacing w:line="360" w:lineRule="auto"/>
        <w:ind w:firstLine="709"/>
        <w:jc w:val="both"/>
        <w:rPr>
          <w:b/>
          <w:u w:val="single"/>
        </w:rPr>
      </w:pPr>
      <w:r w:rsidRPr="00003F46">
        <w:t>Тема недели: ________________________________</w:t>
      </w:r>
    </w:p>
    <w:p w14:paraId="58298ABD" w14:textId="77777777" w:rsidR="00003F46" w:rsidRPr="00003F46" w:rsidRDefault="00003F46" w:rsidP="00003F46">
      <w:pPr>
        <w:spacing w:line="360" w:lineRule="auto"/>
        <w:ind w:firstLine="709"/>
        <w:jc w:val="both"/>
      </w:pPr>
      <w:r w:rsidRPr="00003F46">
        <w:t>Задачи: ____________________________________</w:t>
      </w:r>
    </w:p>
    <w:p w14:paraId="4CBC5C96" w14:textId="77777777" w:rsidR="00003F46" w:rsidRPr="00003F46" w:rsidRDefault="00003F46" w:rsidP="00003F46">
      <w:pPr>
        <w:spacing w:line="360" w:lineRule="auto"/>
        <w:ind w:firstLine="709"/>
        <w:jc w:val="both"/>
      </w:pPr>
      <w:r w:rsidRPr="00003F46">
        <w:t>___________________________________________</w:t>
      </w:r>
    </w:p>
    <w:p w14:paraId="7138BDDB" w14:textId="77777777" w:rsidR="00003F46" w:rsidRPr="00003F46" w:rsidRDefault="00003F46" w:rsidP="00003F46">
      <w:pPr>
        <w:spacing w:line="360" w:lineRule="auto"/>
        <w:ind w:firstLine="709"/>
        <w:jc w:val="both"/>
        <w:rPr>
          <w:b/>
          <w:u w:val="single"/>
        </w:rPr>
      </w:pPr>
      <w:r w:rsidRPr="00003F46">
        <w:t xml:space="preserve">Итоговое мероприятие: </w:t>
      </w:r>
    </w:p>
    <w:p w14:paraId="28D872D2" w14:textId="77777777" w:rsidR="00003F46" w:rsidRPr="00003F46" w:rsidRDefault="00003F46" w:rsidP="00003F46">
      <w:pPr>
        <w:spacing w:line="360" w:lineRule="auto"/>
        <w:ind w:firstLine="709"/>
      </w:pPr>
      <w:r w:rsidRPr="00003F46">
        <w:t>Оздоровительные комплексы:</w:t>
      </w:r>
    </w:p>
    <w:p w14:paraId="12B9AA4C" w14:textId="77777777" w:rsidR="00003F46" w:rsidRPr="00003F46" w:rsidRDefault="00003F46">
      <w:pPr>
        <w:numPr>
          <w:ilvl w:val="0"/>
          <w:numId w:val="109"/>
        </w:numPr>
        <w:spacing w:line="360" w:lineRule="auto"/>
        <w:ind w:firstLine="709"/>
        <w:contextualSpacing/>
        <w:rPr>
          <w:rFonts w:eastAsia="Calibri"/>
        </w:rPr>
      </w:pPr>
      <w:r w:rsidRPr="00003F46">
        <w:rPr>
          <w:rFonts w:eastAsia="Calibri"/>
        </w:rPr>
        <w:t xml:space="preserve">Утренняя гимнастика </w:t>
      </w:r>
    </w:p>
    <w:p w14:paraId="77C6EE70" w14:textId="77777777" w:rsidR="00003F46" w:rsidRPr="00003F46" w:rsidRDefault="00003F46">
      <w:pPr>
        <w:numPr>
          <w:ilvl w:val="0"/>
          <w:numId w:val="109"/>
        </w:numPr>
        <w:spacing w:line="360" w:lineRule="auto"/>
        <w:ind w:firstLine="709"/>
        <w:contextualSpacing/>
        <w:rPr>
          <w:rFonts w:eastAsia="Calibri"/>
        </w:rPr>
      </w:pPr>
      <w:r w:rsidRPr="00003F46">
        <w:rPr>
          <w:rFonts w:eastAsia="Calibri"/>
        </w:rPr>
        <w:t xml:space="preserve">Дыхательная гимнастика: </w:t>
      </w:r>
    </w:p>
    <w:p w14:paraId="25B62DCF" w14:textId="77777777" w:rsidR="00003F46" w:rsidRPr="00003F46" w:rsidRDefault="00003F46">
      <w:pPr>
        <w:numPr>
          <w:ilvl w:val="0"/>
          <w:numId w:val="109"/>
        </w:numPr>
        <w:spacing w:line="360" w:lineRule="auto"/>
        <w:ind w:firstLine="709"/>
        <w:contextualSpacing/>
        <w:rPr>
          <w:rFonts w:eastAsia="Calibri"/>
        </w:rPr>
      </w:pPr>
      <w:r w:rsidRPr="00003F46">
        <w:rPr>
          <w:rFonts w:eastAsia="Calibri"/>
        </w:rPr>
        <w:t>Пальчиковая гимнастика</w:t>
      </w:r>
    </w:p>
    <w:p w14:paraId="5908200F" w14:textId="77777777" w:rsidR="00003F46" w:rsidRPr="00003F46" w:rsidRDefault="00003F46">
      <w:pPr>
        <w:numPr>
          <w:ilvl w:val="0"/>
          <w:numId w:val="109"/>
        </w:numPr>
        <w:spacing w:line="360" w:lineRule="auto"/>
        <w:ind w:firstLine="709"/>
        <w:contextualSpacing/>
        <w:rPr>
          <w:rFonts w:eastAsia="Calibri"/>
        </w:rPr>
      </w:pPr>
      <w:r w:rsidRPr="00003F46">
        <w:rPr>
          <w:rFonts w:eastAsia="Calibri"/>
        </w:rPr>
        <w:t xml:space="preserve">Артикуляционная гимнастика: </w:t>
      </w:r>
    </w:p>
    <w:p w14:paraId="27C2D2B1" w14:textId="77777777" w:rsidR="00003F46" w:rsidRPr="00003F46" w:rsidRDefault="00003F46">
      <w:pPr>
        <w:numPr>
          <w:ilvl w:val="0"/>
          <w:numId w:val="109"/>
        </w:numPr>
        <w:spacing w:line="360" w:lineRule="auto"/>
        <w:ind w:firstLine="709"/>
        <w:contextualSpacing/>
        <w:rPr>
          <w:rFonts w:eastAsia="Calibri"/>
          <w:b/>
        </w:rPr>
        <w:sectPr w:rsidR="00003F46" w:rsidRPr="00003F46" w:rsidSect="00003F46">
          <w:pgSz w:w="11906" w:h="16838"/>
          <w:pgMar w:top="1134" w:right="1701" w:bottom="1134" w:left="851" w:header="709" w:footer="709" w:gutter="0"/>
          <w:cols w:space="708"/>
          <w:docGrid w:linePitch="360"/>
        </w:sectPr>
      </w:pPr>
      <w:r w:rsidRPr="00003F46">
        <w:rPr>
          <w:rFonts w:eastAsia="Calibri"/>
        </w:rPr>
        <w:t>Бодрящая гимнастика после сна:</w:t>
      </w:r>
    </w:p>
    <w:p w14:paraId="781991B6" w14:textId="77777777" w:rsidR="00003F46" w:rsidRPr="00003F46" w:rsidRDefault="00003F46" w:rsidP="00003F46">
      <w:r w:rsidRPr="00003F46">
        <w:lastRenderedPageBreak/>
        <w:t>День недели</w:t>
      </w:r>
      <w:r w:rsidRPr="00003F46">
        <w:tab/>
      </w:r>
      <w:r w:rsidRPr="00003F46">
        <w:tab/>
        <w:t>дата</w:t>
      </w:r>
    </w:p>
    <w:p w14:paraId="07F7E2EA" w14:textId="77777777" w:rsidR="00003F46" w:rsidRPr="00003F46" w:rsidRDefault="00003F46" w:rsidP="00003F46">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821"/>
        <w:gridCol w:w="3375"/>
        <w:gridCol w:w="3375"/>
        <w:gridCol w:w="3375"/>
      </w:tblGrid>
      <w:tr w:rsidR="00003F46" w:rsidRPr="00003F46" w14:paraId="4DDC7351" w14:textId="77777777" w:rsidTr="00EC7809">
        <w:trPr>
          <w:cantSplit/>
          <w:trHeight w:val="569"/>
        </w:trPr>
        <w:tc>
          <w:tcPr>
            <w:tcW w:w="211" w:type="pct"/>
            <w:textDirection w:val="btLr"/>
            <w:vAlign w:val="center"/>
          </w:tcPr>
          <w:p w14:paraId="4BC8DEC8" w14:textId="77777777" w:rsidR="00003F46" w:rsidRPr="00003F46" w:rsidRDefault="00003F46" w:rsidP="00003F46">
            <w:pPr>
              <w:ind w:left="113" w:right="113"/>
              <w:jc w:val="center"/>
              <w:rPr>
                <w:b/>
              </w:rPr>
            </w:pPr>
            <w:r w:rsidRPr="00003F46">
              <w:rPr>
                <w:b/>
              </w:rPr>
              <w:t>Время</w:t>
            </w:r>
          </w:p>
        </w:tc>
        <w:tc>
          <w:tcPr>
            <w:tcW w:w="1312" w:type="pct"/>
            <w:vAlign w:val="center"/>
          </w:tcPr>
          <w:p w14:paraId="74178C33" w14:textId="77777777" w:rsidR="00003F46" w:rsidRPr="00003F46" w:rsidRDefault="00003F46" w:rsidP="00003F46">
            <w:pPr>
              <w:jc w:val="center"/>
              <w:rPr>
                <w:b/>
              </w:rPr>
            </w:pPr>
            <w:r w:rsidRPr="00003F46">
              <w:rPr>
                <w:b/>
              </w:rPr>
              <w:t>Режимные и организационные моменты</w:t>
            </w:r>
          </w:p>
        </w:tc>
        <w:tc>
          <w:tcPr>
            <w:tcW w:w="1159" w:type="pct"/>
            <w:vAlign w:val="center"/>
          </w:tcPr>
          <w:p w14:paraId="466A6FCC" w14:textId="77777777" w:rsidR="00003F46" w:rsidRPr="00003F46" w:rsidRDefault="00003F46" w:rsidP="00003F46">
            <w:pPr>
              <w:jc w:val="center"/>
              <w:rPr>
                <w:b/>
              </w:rPr>
            </w:pPr>
            <w:r w:rsidRPr="00003F46">
              <w:rPr>
                <w:b/>
              </w:rPr>
              <w:t>Содержание образовательной деятельности (НОД, в режимных моментах, совместная и самостоятельная деятельность)</w:t>
            </w:r>
          </w:p>
        </w:tc>
        <w:tc>
          <w:tcPr>
            <w:tcW w:w="1159" w:type="pct"/>
            <w:vAlign w:val="center"/>
          </w:tcPr>
          <w:p w14:paraId="7C4FB4E8" w14:textId="77777777" w:rsidR="00003F46" w:rsidRPr="00003F46" w:rsidRDefault="00003F46" w:rsidP="00003F46">
            <w:pPr>
              <w:jc w:val="center"/>
              <w:rPr>
                <w:b/>
              </w:rPr>
            </w:pPr>
            <w:r w:rsidRPr="00003F46">
              <w:rPr>
                <w:b/>
              </w:rPr>
              <w:t>Организация развивающей среды для деятельности</w:t>
            </w:r>
          </w:p>
        </w:tc>
        <w:tc>
          <w:tcPr>
            <w:tcW w:w="1159" w:type="pct"/>
            <w:vAlign w:val="center"/>
          </w:tcPr>
          <w:p w14:paraId="18DC1348" w14:textId="77777777" w:rsidR="00003F46" w:rsidRPr="00003F46" w:rsidRDefault="00003F46" w:rsidP="00003F46">
            <w:pPr>
              <w:jc w:val="center"/>
              <w:rPr>
                <w:b/>
              </w:rPr>
            </w:pPr>
            <w:r w:rsidRPr="00003F46">
              <w:rPr>
                <w:b/>
              </w:rPr>
              <w:t>Образовательные задачи, цели деятельности (образовательные области, интеграция)</w:t>
            </w:r>
          </w:p>
        </w:tc>
      </w:tr>
      <w:tr w:rsidR="00003F46" w:rsidRPr="00003F46" w14:paraId="74299A56" w14:textId="77777777" w:rsidTr="00EC7809">
        <w:trPr>
          <w:trHeight w:val="623"/>
        </w:trPr>
        <w:tc>
          <w:tcPr>
            <w:tcW w:w="211" w:type="pct"/>
            <w:vMerge w:val="restart"/>
            <w:textDirection w:val="btLr"/>
            <w:vAlign w:val="center"/>
          </w:tcPr>
          <w:p w14:paraId="1D40D32E" w14:textId="77777777" w:rsidR="00003F46" w:rsidRPr="00003F46" w:rsidRDefault="00003F46" w:rsidP="00003F46">
            <w:pPr>
              <w:ind w:left="113" w:right="113"/>
              <w:jc w:val="center"/>
              <w:rPr>
                <w:b/>
              </w:rPr>
            </w:pPr>
          </w:p>
        </w:tc>
        <w:tc>
          <w:tcPr>
            <w:tcW w:w="1312" w:type="pct"/>
          </w:tcPr>
          <w:p w14:paraId="5AF23CA3" w14:textId="77777777" w:rsidR="00003F46" w:rsidRPr="00003F46" w:rsidRDefault="00003F46" w:rsidP="00003F46">
            <w:pPr>
              <w:jc w:val="center"/>
            </w:pPr>
            <w:r w:rsidRPr="00003F46">
              <w:t>Приём детей. Совместная деятельность (игры, поручения, беседы, общение)</w:t>
            </w:r>
          </w:p>
        </w:tc>
        <w:tc>
          <w:tcPr>
            <w:tcW w:w="1159" w:type="pct"/>
            <w:vAlign w:val="center"/>
          </w:tcPr>
          <w:p w14:paraId="1A0D2A82" w14:textId="77777777" w:rsidR="00003F46" w:rsidRPr="00003F46" w:rsidRDefault="00003F46" w:rsidP="00003F46"/>
        </w:tc>
        <w:tc>
          <w:tcPr>
            <w:tcW w:w="1159" w:type="pct"/>
            <w:vAlign w:val="center"/>
          </w:tcPr>
          <w:p w14:paraId="06248948" w14:textId="77777777" w:rsidR="00003F46" w:rsidRPr="00003F46" w:rsidRDefault="00003F46" w:rsidP="00003F46">
            <w:pPr>
              <w:jc w:val="center"/>
            </w:pPr>
          </w:p>
        </w:tc>
        <w:tc>
          <w:tcPr>
            <w:tcW w:w="1159" w:type="pct"/>
          </w:tcPr>
          <w:p w14:paraId="42B350A5" w14:textId="77777777" w:rsidR="00003F46" w:rsidRPr="00003F46" w:rsidRDefault="00003F46" w:rsidP="00003F46">
            <w:pPr>
              <w:ind w:firstLine="33"/>
              <w:jc w:val="both"/>
            </w:pPr>
          </w:p>
        </w:tc>
      </w:tr>
      <w:tr w:rsidR="00003F46" w:rsidRPr="00003F46" w14:paraId="3EF44385" w14:textId="77777777" w:rsidTr="00EC7809">
        <w:tc>
          <w:tcPr>
            <w:tcW w:w="211" w:type="pct"/>
            <w:vMerge/>
            <w:textDirection w:val="btLr"/>
            <w:vAlign w:val="center"/>
          </w:tcPr>
          <w:p w14:paraId="7B12D19F" w14:textId="77777777" w:rsidR="00003F46" w:rsidRPr="00003F46" w:rsidRDefault="00003F46" w:rsidP="00003F46">
            <w:pPr>
              <w:ind w:left="113" w:right="113"/>
              <w:jc w:val="center"/>
              <w:rPr>
                <w:b/>
              </w:rPr>
            </w:pPr>
          </w:p>
        </w:tc>
        <w:tc>
          <w:tcPr>
            <w:tcW w:w="1312" w:type="pct"/>
          </w:tcPr>
          <w:p w14:paraId="1C00AEAF" w14:textId="77777777" w:rsidR="00003F46" w:rsidRPr="00003F46" w:rsidRDefault="00003F46" w:rsidP="00003F46">
            <w:pPr>
              <w:jc w:val="center"/>
            </w:pPr>
            <w:r w:rsidRPr="00003F46">
              <w:t>Индивидуальная работа</w:t>
            </w:r>
          </w:p>
        </w:tc>
        <w:tc>
          <w:tcPr>
            <w:tcW w:w="1159" w:type="pct"/>
            <w:vAlign w:val="center"/>
          </w:tcPr>
          <w:p w14:paraId="613A3508" w14:textId="77777777" w:rsidR="00003F46" w:rsidRPr="00003F46" w:rsidRDefault="00003F46" w:rsidP="00003F46"/>
        </w:tc>
        <w:tc>
          <w:tcPr>
            <w:tcW w:w="1159" w:type="pct"/>
            <w:vAlign w:val="center"/>
          </w:tcPr>
          <w:p w14:paraId="11115C5C" w14:textId="77777777" w:rsidR="00003F46" w:rsidRPr="00003F46" w:rsidRDefault="00003F46" w:rsidP="00003F46">
            <w:pPr>
              <w:jc w:val="center"/>
            </w:pPr>
          </w:p>
        </w:tc>
        <w:tc>
          <w:tcPr>
            <w:tcW w:w="1159" w:type="pct"/>
          </w:tcPr>
          <w:p w14:paraId="6210F0D7" w14:textId="77777777" w:rsidR="00003F46" w:rsidRPr="00003F46" w:rsidRDefault="00003F46" w:rsidP="00003F46"/>
        </w:tc>
      </w:tr>
      <w:tr w:rsidR="00003F46" w:rsidRPr="00003F46" w14:paraId="7AAFDC1E" w14:textId="77777777" w:rsidTr="00EC7809">
        <w:trPr>
          <w:trHeight w:val="598"/>
        </w:trPr>
        <w:tc>
          <w:tcPr>
            <w:tcW w:w="211" w:type="pct"/>
            <w:vMerge/>
            <w:textDirection w:val="btLr"/>
            <w:vAlign w:val="center"/>
          </w:tcPr>
          <w:p w14:paraId="3BCF0FDF" w14:textId="77777777" w:rsidR="00003F46" w:rsidRPr="00003F46" w:rsidRDefault="00003F46" w:rsidP="00003F46">
            <w:pPr>
              <w:ind w:left="113" w:right="113"/>
              <w:jc w:val="center"/>
              <w:rPr>
                <w:b/>
              </w:rPr>
            </w:pPr>
          </w:p>
        </w:tc>
        <w:tc>
          <w:tcPr>
            <w:tcW w:w="1312" w:type="pct"/>
          </w:tcPr>
          <w:p w14:paraId="11A0AD97" w14:textId="77777777" w:rsidR="00003F46" w:rsidRPr="00003F46" w:rsidRDefault="00003F46" w:rsidP="00003F46">
            <w:pPr>
              <w:jc w:val="center"/>
            </w:pPr>
            <w:r w:rsidRPr="00003F46">
              <w:t>Самостоятельная деятельность</w:t>
            </w:r>
          </w:p>
        </w:tc>
        <w:tc>
          <w:tcPr>
            <w:tcW w:w="1159" w:type="pct"/>
          </w:tcPr>
          <w:p w14:paraId="5C302995" w14:textId="77777777" w:rsidR="00003F46" w:rsidRPr="00003F46" w:rsidRDefault="00003F46" w:rsidP="00003F46"/>
        </w:tc>
        <w:tc>
          <w:tcPr>
            <w:tcW w:w="1159" w:type="pct"/>
            <w:vAlign w:val="center"/>
          </w:tcPr>
          <w:p w14:paraId="3EB82E04" w14:textId="77777777" w:rsidR="00003F46" w:rsidRPr="00003F46" w:rsidRDefault="00003F46" w:rsidP="00003F46"/>
        </w:tc>
        <w:tc>
          <w:tcPr>
            <w:tcW w:w="1159" w:type="pct"/>
          </w:tcPr>
          <w:p w14:paraId="3ACA3714" w14:textId="77777777" w:rsidR="00003F46" w:rsidRPr="00003F46" w:rsidRDefault="00003F46" w:rsidP="00003F46"/>
        </w:tc>
      </w:tr>
      <w:tr w:rsidR="00003F46" w:rsidRPr="00003F46" w14:paraId="31A8D6C8" w14:textId="77777777" w:rsidTr="00EC7809">
        <w:trPr>
          <w:trHeight w:val="548"/>
        </w:trPr>
        <w:tc>
          <w:tcPr>
            <w:tcW w:w="211" w:type="pct"/>
            <w:vMerge/>
            <w:textDirection w:val="btLr"/>
            <w:vAlign w:val="center"/>
          </w:tcPr>
          <w:p w14:paraId="479C73A4" w14:textId="77777777" w:rsidR="00003F46" w:rsidRPr="00003F46" w:rsidRDefault="00003F46" w:rsidP="00003F46">
            <w:pPr>
              <w:ind w:left="113" w:right="113"/>
              <w:jc w:val="center"/>
              <w:rPr>
                <w:b/>
              </w:rPr>
            </w:pPr>
          </w:p>
        </w:tc>
        <w:tc>
          <w:tcPr>
            <w:tcW w:w="1312" w:type="pct"/>
          </w:tcPr>
          <w:p w14:paraId="580D4773" w14:textId="77777777" w:rsidR="00003F46" w:rsidRPr="00003F46" w:rsidRDefault="00003F46" w:rsidP="00003F46">
            <w:pPr>
              <w:jc w:val="center"/>
            </w:pPr>
            <w:r w:rsidRPr="00003F46">
              <w:t>Развитие и закрепление КГН в течение дня</w:t>
            </w:r>
          </w:p>
        </w:tc>
        <w:tc>
          <w:tcPr>
            <w:tcW w:w="1159" w:type="pct"/>
          </w:tcPr>
          <w:p w14:paraId="107ADDB3" w14:textId="77777777" w:rsidR="00003F46" w:rsidRPr="00003F46" w:rsidRDefault="00003F46" w:rsidP="00003F46">
            <w:pPr>
              <w:tabs>
                <w:tab w:val="left" w:pos="34"/>
              </w:tabs>
              <w:ind w:left="175"/>
              <w:contextualSpacing/>
              <w:jc w:val="both"/>
              <w:rPr>
                <w:rFonts w:eastAsia="Calibri"/>
                <w:b/>
                <w:i/>
              </w:rPr>
            </w:pPr>
          </w:p>
        </w:tc>
        <w:tc>
          <w:tcPr>
            <w:tcW w:w="1159" w:type="pct"/>
            <w:vAlign w:val="center"/>
          </w:tcPr>
          <w:p w14:paraId="5497C41D" w14:textId="77777777" w:rsidR="00003F46" w:rsidRPr="00003F46" w:rsidRDefault="00003F46" w:rsidP="00003F46">
            <w:pPr>
              <w:jc w:val="center"/>
            </w:pPr>
          </w:p>
        </w:tc>
        <w:tc>
          <w:tcPr>
            <w:tcW w:w="1159" w:type="pct"/>
          </w:tcPr>
          <w:p w14:paraId="5D4B6D31" w14:textId="77777777" w:rsidR="00003F46" w:rsidRPr="00003F46" w:rsidRDefault="00003F46" w:rsidP="00003F46">
            <w:pPr>
              <w:ind w:left="317"/>
              <w:contextualSpacing/>
              <w:rPr>
                <w:rFonts w:eastAsia="Calibri"/>
              </w:rPr>
            </w:pPr>
          </w:p>
        </w:tc>
      </w:tr>
      <w:tr w:rsidR="00003F46" w:rsidRPr="00003F46" w14:paraId="044C8B28" w14:textId="77777777" w:rsidTr="00EC7809">
        <w:trPr>
          <w:cantSplit/>
          <w:trHeight w:val="449"/>
        </w:trPr>
        <w:tc>
          <w:tcPr>
            <w:tcW w:w="211" w:type="pct"/>
            <w:textDirection w:val="btLr"/>
            <w:vAlign w:val="center"/>
          </w:tcPr>
          <w:p w14:paraId="3544724D" w14:textId="77777777" w:rsidR="00003F46" w:rsidRPr="00003F46" w:rsidRDefault="00003F46" w:rsidP="00003F46">
            <w:pPr>
              <w:ind w:left="113" w:right="113"/>
              <w:jc w:val="center"/>
              <w:rPr>
                <w:b/>
              </w:rPr>
            </w:pPr>
          </w:p>
        </w:tc>
        <w:tc>
          <w:tcPr>
            <w:tcW w:w="1312" w:type="pct"/>
          </w:tcPr>
          <w:p w14:paraId="1DE1BDEE" w14:textId="77777777" w:rsidR="00003F46" w:rsidRPr="00003F46" w:rsidRDefault="00003F46" w:rsidP="00003F46">
            <w:pPr>
              <w:jc w:val="center"/>
            </w:pPr>
            <w:r w:rsidRPr="00003F46">
              <w:t>Самостоятельная деятельность, подготовка к занятию</w:t>
            </w:r>
          </w:p>
        </w:tc>
        <w:tc>
          <w:tcPr>
            <w:tcW w:w="1159" w:type="pct"/>
            <w:vAlign w:val="center"/>
          </w:tcPr>
          <w:p w14:paraId="784011A6" w14:textId="77777777" w:rsidR="00003F46" w:rsidRPr="00003F46" w:rsidRDefault="00003F46" w:rsidP="00003F46"/>
        </w:tc>
        <w:tc>
          <w:tcPr>
            <w:tcW w:w="1159" w:type="pct"/>
          </w:tcPr>
          <w:p w14:paraId="4CF2045E" w14:textId="77777777" w:rsidR="00003F46" w:rsidRPr="00003F46" w:rsidRDefault="00003F46" w:rsidP="00003F46"/>
        </w:tc>
        <w:tc>
          <w:tcPr>
            <w:tcW w:w="1159" w:type="pct"/>
          </w:tcPr>
          <w:p w14:paraId="7B9E55BF" w14:textId="77777777" w:rsidR="00003F46" w:rsidRPr="00003F46" w:rsidRDefault="00003F46" w:rsidP="00003F46"/>
        </w:tc>
      </w:tr>
      <w:tr w:rsidR="00003F46" w:rsidRPr="00003F46" w14:paraId="2CA71CC6" w14:textId="77777777" w:rsidTr="00EC7809">
        <w:trPr>
          <w:cantSplit/>
          <w:trHeight w:val="70"/>
        </w:trPr>
        <w:tc>
          <w:tcPr>
            <w:tcW w:w="211" w:type="pct"/>
            <w:textDirection w:val="btLr"/>
            <w:vAlign w:val="center"/>
          </w:tcPr>
          <w:p w14:paraId="0783404C" w14:textId="77777777" w:rsidR="00003F46" w:rsidRPr="00003F46" w:rsidRDefault="00003F46" w:rsidP="00003F46">
            <w:pPr>
              <w:ind w:left="113" w:right="113"/>
              <w:contextualSpacing/>
              <w:jc w:val="center"/>
              <w:rPr>
                <w:b/>
              </w:rPr>
            </w:pPr>
          </w:p>
        </w:tc>
        <w:tc>
          <w:tcPr>
            <w:tcW w:w="1312" w:type="pct"/>
          </w:tcPr>
          <w:p w14:paraId="51465104" w14:textId="77777777" w:rsidR="00003F46" w:rsidRPr="00003F46" w:rsidRDefault="00003F46" w:rsidP="00003F46">
            <w:pPr>
              <w:jc w:val="center"/>
            </w:pPr>
            <w:r w:rsidRPr="00003F46">
              <w:t>НОД</w:t>
            </w:r>
          </w:p>
        </w:tc>
        <w:tc>
          <w:tcPr>
            <w:tcW w:w="1159" w:type="pct"/>
          </w:tcPr>
          <w:p w14:paraId="119EE325" w14:textId="77777777" w:rsidR="00003F46" w:rsidRPr="00003F46" w:rsidRDefault="00003F46" w:rsidP="00003F46">
            <w:pPr>
              <w:contextualSpacing/>
              <w:jc w:val="both"/>
            </w:pPr>
          </w:p>
        </w:tc>
        <w:tc>
          <w:tcPr>
            <w:tcW w:w="1159" w:type="pct"/>
          </w:tcPr>
          <w:p w14:paraId="177CAA02" w14:textId="77777777" w:rsidR="00003F46" w:rsidRPr="00003F46" w:rsidRDefault="00003F46" w:rsidP="00003F46">
            <w:pPr>
              <w:contextualSpacing/>
            </w:pPr>
          </w:p>
        </w:tc>
        <w:tc>
          <w:tcPr>
            <w:tcW w:w="1159" w:type="pct"/>
          </w:tcPr>
          <w:p w14:paraId="2492BE9C" w14:textId="77777777" w:rsidR="00003F46" w:rsidRPr="00003F46" w:rsidRDefault="00003F46" w:rsidP="00003F46">
            <w:pPr>
              <w:contextualSpacing/>
              <w:jc w:val="both"/>
            </w:pPr>
          </w:p>
        </w:tc>
      </w:tr>
      <w:tr w:rsidR="00003F46" w:rsidRPr="00003F46" w14:paraId="7EF7BB5C" w14:textId="77777777" w:rsidTr="00EC7809">
        <w:trPr>
          <w:cantSplit/>
          <w:trHeight w:val="656"/>
        </w:trPr>
        <w:tc>
          <w:tcPr>
            <w:tcW w:w="211" w:type="pct"/>
            <w:textDirection w:val="btLr"/>
            <w:vAlign w:val="center"/>
          </w:tcPr>
          <w:p w14:paraId="220790F4" w14:textId="77777777" w:rsidR="00003F46" w:rsidRPr="00003F46" w:rsidRDefault="00003F46" w:rsidP="00003F46">
            <w:pPr>
              <w:ind w:left="113" w:right="113"/>
              <w:jc w:val="center"/>
              <w:rPr>
                <w:b/>
              </w:rPr>
            </w:pPr>
          </w:p>
        </w:tc>
        <w:tc>
          <w:tcPr>
            <w:tcW w:w="1312" w:type="pct"/>
          </w:tcPr>
          <w:p w14:paraId="17509CE3" w14:textId="77777777" w:rsidR="00003F46" w:rsidRPr="00003F46" w:rsidRDefault="00003F46" w:rsidP="00003F46">
            <w:pPr>
              <w:jc w:val="center"/>
            </w:pPr>
            <w:r w:rsidRPr="00003F46">
              <w:t>Игры, свободное общение, подготовка к прогулке</w:t>
            </w:r>
          </w:p>
        </w:tc>
        <w:tc>
          <w:tcPr>
            <w:tcW w:w="1159" w:type="pct"/>
          </w:tcPr>
          <w:p w14:paraId="0A9F6571" w14:textId="77777777" w:rsidR="00003F46" w:rsidRPr="00003F46" w:rsidRDefault="00003F46" w:rsidP="00003F46">
            <w:pPr>
              <w:contextualSpacing/>
            </w:pPr>
          </w:p>
        </w:tc>
        <w:tc>
          <w:tcPr>
            <w:tcW w:w="1159" w:type="pct"/>
          </w:tcPr>
          <w:p w14:paraId="200363A3" w14:textId="77777777" w:rsidR="00003F46" w:rsidRPr="00003F46" w:rsidRDefault="00003F46" w:rsidP="00003F46">
            <w:pPr>
              <w:contextualSpacing/>
            </w:pPr>
          </w:p>
        </w:tc>
        <w:tc>
          <w:tcPr>
            <w:tcW w:w="1159" w:type="pct"/>
          </w:tcPr>
          <w:p w14:paraId="3D1237E9" w14:textId="77777777" w:rsidR="00003F46" w:rsidRPr="00003F46" w:rsidRDefault="00003F46" w:rsidP="00003F46"/>
        </w:tc>
      </w:tr>
      <w:tr w:rsidR="00003F46" w:rsidRPr="00003F46" w14:paraId="5D6AF861" w14:textId="77777777" w:rsidTr="00EC7809">
        <w:trPr>
          <w:cantSplit/>
          <w:trHeight w:val="269"/>
        </w:trPr>
        <w:tc>
          <w:tcPr>
            <w:tcW w:w="211" w:type="pct"/>
            <w:vMerge w:val="restart"/>
            <w:textDirection w:val="btLr"/>
            <w:vAlign w:val="center"/>
          </w:tcPr>
          <w:p w14:paraId="00DBB0D6" w14:textId="77777777" w:rsidR="00003F46" w:rsidRPr="00003F46" w:rsidRDefault="00003F46" w:rsidP="00003F46">
            <w:pPr>
              <w:ind w:left="113" w:right="113"/>
              <w:jc w:val="center"/>
              <w:rPr>
                <w:b/>
              </w:rPr>
            </w:pPr>
          </w:p>
        </w:tc>
        <w:tc>
          <w:tcPr>
            <w:tcW w:w="1312" w:type="pct"/>
          </w:tcPr>
          <w:p w14:paraId="071BB153" w14:textId="77777777" w:rsidR="00003F46" w:rsidRPr="00003F46" w:rsidRDefault="00003F46" w:rsidP="00003F46">
            <w:pPr>
              <w:jc w:val="center"/>
              <w:rPr>
                <w:b/>
              </w:rPr>
            </w:pPr>
            <w:r w:rsidRPr="00003F46">
              <w:rPr>
                <w:b/>
              </w:rPr>
              <w:t>Прогулка</w:t>
            </w:r>
          </w:p>
        </w:tc>
        <w:tc>
          <w:tcPr>
            <w:tcW w:w="1159" w:type="pct"/>
          </w:tcPr>
          <w:p w14:paraId="4C6E7DBE" w14:textId="77777777" w:rsidR="00003F46" w:rsidRPr="00003F46" w:rsidRDefault="00003F46" w:rsidP="00003F46"/>
        </w:tc>
        <w:tc>
          <w:tcPr>
            <w:tcW w:w="1159" w:type="pct"/>
          </w:tcPr>
          <w:p w14:paraId="45DAB708" w14:textId="77777777" w:rsidR="00003F46" w:rsidRPr="00003F46" w:rsidRDefault="00003F46" w:rsidP="00003F46"/>
        </w:tc>
        <w:tc>
          <w:tcPr>
            <w:tcW w:w="1159" w:type="pct"/>
          </w:tcPr>
          <w:p w14:paraId="72AC7755" w14:textId="77777777" w:rsidR="00003F46" w:rsidRPr="00003F46" w:rsidRDefault="00003F46" w:rsidP="00003F46"/>
        </w:tc>
      </w:tr>
      <w:tr w:rsidR="00003F46" w:rsidRPr="00003F46" w14:paraId="0F11363B" w14:textId="77777777" w:rsidTr="00EC7809">
        <w:trPr>
          <w:cantSplit/>
          <w:trHeight w:val="269"/>
        </w:trPr>
        <w:tc>
          <w:tcPr>
            <w:tcW w:w="211" w:type="pct"/>
            <w:vMerge/>
            <w:textDirection w:val="btLr"/>
            <w:vAlign w:val="center"/>
          </w:tcPr>
          <w:p w14:paraId="6BC78EDB" w14:textId="77777777" w:rsidR="00003F46" w:rsidRPr="00003F46" w:rsidRDefault="00003F46" w:rsidP="00003F46">
            <w:pPr>
              <w:ind w:left="113" w:right="113"/>
              <w:jc w:val="center"/>
              <w:rPr>
                <w:b/>
              </w:rPr>
            </w:pPr>
          </w:p>
        </w:tc>
        <w:tc>
          <w:tcPr>
            <w:tcW w:w="1312" w:type="pct"/>
          </w:tcPr>
          <w:p w14:paraId="61C05DCB" w14:textId="77777777" w:rsidR="00003F46" w:rsidRPr="00003F46" w:rsidRDefault="00003F46" w:rsidP="00003F46">
            <w:pPr>
              <w:jc w:val="center"/>
            </w:pPr>
            <w:r w:rsidRPr="00003F46">
              <w:t>Наблюдение</w:t>
            </w:r>
          </w:p>
        </w:tc>
        <w:tc>
          <w:tcPr>
            <w:tcW w:w="1159" w:type="pct"/>
            <w:vAlign w:val="center"/>
          </w:tcPr>
          <w:p w14:paraId="2BDB26DD" w14:textId="77777777" w:rsidR="00003F46" w:rsidRPr="00003F46" w:rsidRDefault="00003F46" w:rsidP="00003F46"/>
        </w:tc>
        <w:tc>
          <w:tcPr>
            <w:tcW w:w="1159" w:type="pct"/>
          </w:tcPr>
          <w:p w14:paraId="116EB844" w14:textId="77777777" w:rsidR="00003F46" w:rsidRPr="00003F46" w:rsidRDefault="00003F46" w:rsidP="00003F46"/>
        </w:tc>
        <w:tc>
          <w:tcPr>
            <w:tcW w:w="1159" w:type="pct"/>
          </w:tcPr>
          <w:p w14:paraId="5F9FC338" w14:textId="77777777" w:rsidR="00003F46" w:rsidRPr="00003F46" w:rsidRDefault="00003F46" w:rsidP="00003F46">
            <w:pPr>
              <w:ind w:left="317"/>
              <w:contextualSpacing/>
              <w:rPr>
                <w:rFonts w:eastAsia="Calibri"/>
              </w:rPr>
            </w:pPr>
          </w:p>
        </w:tc>
      </w:tr>
      <w:tr w:rsidR="00003F46" w:rsidRPr="00003F46" w14:paraId="7024B7D7" w14:textId="77777777" w:rsidTr="00EC7809">
        <w:trPr>
          <w:cantSplit/>
          <w:trHeight w:val="569"/>
        </w:trPr>
        <w:tc>
          <w:tcPr>
            <w:tcW w:w="211" w:type="pct"/>
            <w:vMerge/>
            <w:textDirection w:val="btLr"/>
            <w:vAlign w:val="center"/>
          </w:tcPr>
          <w:p w14:paraId="225A24B7" w14:textId="77777777" w:rsidR="00003F46" w:rsidRPr="00003F46" w:rsidRDefault="00003F46" w:rsidP="00003F46">
            <w:pPr>
              <w:ind w:left="113" w:right="113"/>
              <w:jc w:val="center"/>
              <w:rPr>
                <w:b/>
              </w:rPr>
            </w:pPr>
          </w:p>
        </w:tc>
        <w:tc>
          <w:tcPr>
            <w:tcW w:w="1312" w:type="pct"/>
          </w:tcPr>
          <w:p w14:paraId="773F4B8E" w14:textId="77777777" w:rsidR="00003F46" w:rsidRPr="00003F46" w:rsidRDefault="00003F46" w:rsidP="00003F46">
            <w:pPr>
              <w:jc w:val="center"/>
            </w:pPr>
            <w:r w:rsidRPr="00003F46">
              <w:t>Познавательно-исследовательская деятельность</w:t>
            </w:r>
          </w:p>
        </w:tc>
        <w:tc>
          <w:tcPr>
            <w:tcW w:w="1159" w:type="pct"/>
          </w:tcPr>
          <w:p w14:paraId="524286F0" w14:textId="77777777" w:rsidR="00003F46" w:rsidRPr="00003F46" w:rsidRDefault="00003F46" w:rsidP="00003F46"/>
        </w:tc>
        <w:tc>
          <w:tcPr>
            <w:tcW w:w="1159" w:type="pct"/>
            <w:vMerge w:val="restart"/>
          </w:tcPr>
          <w:p w14:paraId="5D3F84DF" w14:textId="77777777" w:rsidR="00003F46" w:rsidRPr="00003F46" w:rsidRDefault="00003F46" w:rsidP="00003F46">
            <w:pPr>
              <w:ind w:left="175"/>
              <w:contextualSpacing/>
              <w:rPr>
                <w:rFonts w:eastAsia="Calibri"/>
              </w:rPr>
            </w:pPr>
          </w:p>
        </w:tc>
        <w:tc>
          <w:tcPr>
            <w:tcW w:w="1159" w:type="pct"/>
            <w:vMerge w:val="restart"/>
          </w:tcPr>
          <w:p w14:paraId="68D93720" w14:textId="77777777" w:rsidR="00003F46" w:rsidRPr="00003F46" w:rsidRDefault="00003F46" w:rsidP="00003F46"/>
        </w:tc>
      </w:tr>
      <w:tr w:rsidR="00003F46" w:rsidRPr="00003F46" w14:paraId="222922AB" w14:textId="77777777" w:rsidTr="00EC7809">
        <w:trPr>
          <w:cantSplit/>
          <w:trHeight w:val="422"/>
        </w:trPr>
        <w:tc>
          <w:tcPr>
            <w:tcW w:w="211" w:type="pct"/>
            <w:vMerge/>
            <w:textDirection w:val="btLr"/>
            <w:vAlign w:val="center"/>
          </w:tcPr>
          <w:p w14:paraId="4BAD9E8D" w14:textId="77777777" w:rsidR="00003F46" w:rsidRPr="00003F46" w:rsidRDefault="00003F46" w:rsidP="00003F46">
            <w:pPr>
              <w:ind w:left="113" w:right="113"/>
              <w:jc w:val="center"/>
              <w:rPr>
                <w:b/>
              </w:rPr>
            </w:pPr>
          </w:p>
        </w:tc>
        <w:tc>
          <w:tcPr>
            <w:tcW w:w="1312" w:type="pct"/>
          </w:tcPr>
          <w:p w14:paraId="5EA87358" w14:textId="77777777" w:rsidR="00003F46" w:rsidRPr="00003F46" w:rsidRDefault="00003F46" w:rsidP="00003F46">
            <w:pPr>
              <w:jc w:val="center"/>
            </w:pPr>
            <w:r w:rsidRPr="00003F46">
              <w:t>Игровая деятельность</w:t>
            </w:r>
          </w:p>
        </w:tc>
        <w:tc>
          <w:tcPr>
            <w:tcW w:w="1159" w:type="pct"/>
            <w:vAlign w:val="center"/>
          </w:tcPr>
          <w:p w14:paraId="7F5DD4ED" w14:textId="77777777" w:rsidR="00003F46" w:rsidRPr="00003F46" w:rsidRDefault="00003F46" w:rsidP="00003F46"/>
        </w:tc>
        <w:tc>
          <w:tcPr>
            <w:tcW w:w="1159" w:type="pct"/>
            <w:vMerge/>
          </w:tcPr>
          <w:p w14:paraId="4DBE7FC2" w14:textId="77777777" w:rsidR="00003F46" w:rsidRPr="00003F46" w:rsidRDefault="00003F46" w:rsidP="00003F46"/>
        </w:tc>
        <w:tc>
          <w:tcPr>
            <w:tcW w:w="1159" w:type="pct"/>
            <w:vMerge/>
          </w:tcPr>
          <w:p w14:paraId="20381277" w14:textId="77777777" w:rsidR="00003F46" w:rsidRPr="00003F46" w:rsidRDefault="00003F46" w:rsidP="00003F46"/>
        </w:tc>
      </w:tr>
      <w:tr w:rsidR="00003F46" w:rsidRPr="00003F46" w14:paraId="3D55CCD2" w14:textId="77777777" w:rsidTr="00EC7809">
        <w:trPr>
          <w:cantSplit/>
          <w:trHeight w:val="428"/>
        </w:trPr>
        <w:tc>
          <w:tcPr>
            <w:tcW w:w="211" w:type="pct"/>
            <w:vMerge/>
            <w:textDirection w:val="btLr"/>
            <w:vAlign w:val="center"/>
          </w:tcPr>
          <w:p w14:paraId="1F23BFE2" w14:textId="77777777" w:rsidR="00003F46" w:rsidRPr="00003F46" w:rsidRDefault="00003F46" w:rsidP="00003F46">
            <w:pPr>
              <w:ind w:left="113" w:right="113"/>
              <w:jc w:val="center"/>
              <w:rPr>
                <w:b/>
              </w:rPr>
            </w:pPr>
          </w:p>
        </w:tc>
        <w:tc>
          <w:tcPr>
            <w:tcW w:w="1312" w:type="pct"/>
          </w:tcPr>
          <w:p w14:paraId="3984F8B3" w14:textId="77777777" w:rsidR="00003F46" w:rsidRPr="00003F46" w:rsidRDefault="00003F46" w:rsidP="00003F46">
            <w:pPr>
              <w:jc w:val="center"/>
            </w:pPr>
            <w:r w:rsidRPr="00003F46">
              <w:t>Индивидуальная работа</w:t>
            </w:r>
          </w:p>
        </w:tc>
        <w:tc>
          <w:tcPr>
            <w:tcW w:w="1159" w:type="pct"/>
          </w:tcPr>
          <w:p w14:paraId="3D45BC53" w14:textId="77777777" w:rsidR="00003F46" w:rsidRPr="00003F46" w:rsidRDefault="00003F46" w:rsidP="00003F46"/>
        </w:tc>
        <w:tc>
          <w:tcPr>
            <w:tcW w:w="1159" w:type="pct"/>
            <w:vMerge/>
          </w:tcPr>
          <w:p w14:paraId="37569910" w14:textId="77777777" w:rsidR="00003F46" w:rsidRPr="00003F46" w:rsidRDefault="00003F46" w:rsidP="00003F46"/>
        </w:tc>
        <w:tc>
          <w:tcPr>
            <w:tcW w:w="1159" w:type="pct"/>
            <w:vMerge/>
          </w:tcPr>
          <w:p w14:paraId="103ADDA5" w14:textId="77777777" w:rsidR="00003F46" w:rsidRPr="00003F46" w:rsidRDefault="00003F46" w:rsidP="00003F46"/>
        </w:tc>
      </w:tr>
      <w:tr w:rsidR="00003F46" w:rsidRPr="00003F46" w14:paraId="183C36F5" w14:textId="77777777" w:rsidTr="00EC7809">
        <w:trPr>
          <w:cantSplit/>
          <w:trHeight w:val="378"/>
        </w:trPr>
        <w:tc>
          <w:tcPr>
            <w:tcW w:w="211" w:type="pct"/>
            <w:vMerge/>
            <w:textDirection w:val="btLr"/>
            <w:vAlign w:val="center"/>
          </w:tcPr>
          <w:p w14:paraId="1F9F71E0" w14:textId="77777777" w:rsidR="00003F46" w:rsidRPr="00003F46" w:rsidRDefault="00003F46" w:rsidP="00003F46">
            <w:pPr>
              <w:ind w:left="113" w:right="113"/>
              <w:jc w:val="center"/>
              <w:rPr>
                <w:b/>
              </w:rPr>
            </w:pPr>
          </w:p>
        </w:tc>
        <w:tc>
          <w:tcPr>
            <w:tcW w:w="1312" w:type="pct"/>
          </w:tcPr>
          <w:p w14:paraId="42E07332" w14:textId="77777777" w:rsidR="00003F46" w:rsidRPr="00003F46" w:rsidRDefault="00003F46" w:rsidP="00003F46">
            <w:pPr>
              <w:jc w:val="center"/>
            </w:pPr>
            <w:r w:rsidRPr="00003F46">
              <w:t>Трудовая деятельность</w:t>
            </w:r>
          </w:p>
        </w:tc>
        <w:tc>
          <w:tcPr>
            <w:tcW w:w="1159" w:type="pct"/>
          </w:tcPr>
          <w:p w14:paraId="37B01051" w14:textId="77777777" w:rsidR="00003F46" w:rsidRPr="00003F46" w:rsidRDefault="00003F46" w:rsidP="00003F46"/>
        </w:tc>
        <w:tc>
          <w:tcPr>
            <w:tcW w:w="1159" w:type="pct"/>
            <w:vMerge/>
          </w:tcPr>
          <w:p w14:paraId="786ED461" w14:textId="77777777" w:rsidR="00003F46" w:rsidRPr="00003F46" w:rsidRDefault="00003F46" w:rsidP="00003F46"/>
        </w:tc>
        <w:tc>
          <w:tcPr>
            <w:tcW w:w="1159" w:type="pct"/>
            <w:vMerge/>
          </w:tcPr>
          <w:p w14:paraId="4ED68F17" w14:textId="77777777" w:rsidR="00003F46" w:rsidRPr="00003F46" w:rsidRDefault="00003F46" w:rsidP="00003F46"/>
        </w:tc>
      </w:tr>
      <w:tr w:rsidR="00003F46" w:rsidRPr="00003F46" w14:paraId="471D4323" w14:textId="77777777" w:rsidTr="00EC7809">
        <w:trPr>
          <w:cantSplit/>
          <w:trHeight w:val="271"/>
        </w:trPr>
        <w:tc>
          <w:tcPr>
            <w:tcW w:w="211" w:type="pct"/>
            <w:vMerge/>
            <w:textDirection w:val="btLr"/>
            <w:vAlign w:val="center"/>
          </w:tcPr>
          <w:p w14:paraId="5915010F" w14:textId="77777777" w:rsidR="00003F46" w:rsidRPr="00003F46" w:rsidRDefault="00003F46" w:rsidP="00003F46">
            <w:pPr>
              <w:ind w:left="113" w:right="113"/>
              <w:jc w:val="center"/>
              <w:rPr>
                <w:b/>
              </w:rPr>
            </w:pPr>
          </w:p>
        </w:tc>
        <w:tc>
          <w:tcPr>
            <w:tcW w:w="1312" w:type="pct"/>
          </w:tcPr>
          <w:p w14:paraId="15D69529" w14:textId="77777777" w:rsidR="00003F46" w:rsidRPr="00003F46" w:rsidRDefault="00003F46" w:rsidP="00003F46">
            <w:pPr>
              <w:jc w:val="center"/>
            </w:pPr>
            <w:r w:rsidRPr="00003F46">
              <w:t>Двигательная деятельность</w:t>
            </w:r>
          </w:p>
        </w:tc>
        <w:tc>
          <w:tcPr>
            <w:tcW w:w="1159" w:type="pct"/>
            <w:vAlign w:val="center"/>
          </w:tcPr>
          <w:p w14:paraId="64251145" w14:textId="77777777" w:rsidR="00003F46" w:rsidRPr="00003F46" w:rsidRDefault="00003F46" w:rsidP="00003F46"/>
        </w:tc>
        <w:tc>
          <w:tcPr>
            <w:tcW w:w="1159" w:type="pct"/>
            <w:vMerge/>
          </w:tcPr>
          <w:p w14:paraId="7D1479ED" w14:textId="77777777" w:rsidR="00003F46" w:rsidRPr="00003F46" w:rsidRDefault="00003F46" w:rsidP="00003F46"/>
        </w:tc>
        <w:tc>
          <w:tcPr>
            <w:tcW w:w="1159" w:type="pct"/>
            <w:vMerge/>
          </w:tcPr>
          <w:p w14:paraId="15966E97" w14:textId="77777777" w:rsidR="00003F46" w:rsidRPr="00003F46" w:rsidRDefault="00003F46" w:rsidP="00003F46"/>
        </w:tc>
      </w:tr>
      <w:tr w:rsidR="00003F46" w:rsidRPr="00003F46" w14:paraId="1C754BB9" w14:textId="77777777" w:rsidTr="00EC7809">
        <w:trPr>
          <w:cantSplit/>
          <w:trHeight w:val="112"/>
        </w:trPr>
        <w:tc>
          <w:tcPr>
            <w:tcW w:w="211" w:type="pct"/>
            <w:textDirection w:val="btLr"/>
            <w:vAlign w:val="center"/>
          </w:tcPr>
          <w:p w14:paraId="48A57CF7" w14:textId="77777777" w:rsidR="00003F46" w:rsidRPr="00003F46" w:rsidRDefault="00003F46" w:rsidP="00003F46">
            <w:pPr>
              <w:ind w:left="113" w:right="113"/>
              <w:jc w:val="center"/>
              <w:rPr>
                <w:b/>
              </w:rPr>
            </w:pPr>
          </w:p>
        </w:tc>
        <w:tc>
          <w:tcPr>
            <w:tcW w:w="1312" w:type="pct"/>
          </w:tcPr>
          <w:p w14:paraId="0FB7F51D" w14:textId="77777777" w:rsidR="00003F46" w:rsidRPr="00003F46" w:rsidRDefault="00003F46" w:rsidP="00003F46">
            <w:pPr>
              <w:jc w:val="center"/>
            </w:pPr>
            <w:r w:rsidRPr="00003F46">
              <w:t>Возвращение с прогулки</w:t>
            </w:r>
          </w:p>
        </w:tc>
        <w:tc>
          <w:tcPr>
            <w:tcW w:w="1159" w:type="pct"/>
          </w:tcPr>
          <w:p w14:paraId="1F4303CC" w14:textId="77777777" w:rsidR="00003F46" w:rsidRPr="00003F46" w:rsidRDefault="00003F46" w:rsidP="00003F46"/>
        </w:tc>
        <w:tc>
          <w:tcPr>
            <w:tcW w:w="1159" w:type="pct"/>
          </w:tcPr>
          <w:p w14:paraId="68F56DAB" w14:textId="77777777" w:rsidR="00003F46" w:rsidRPr="00003F46" w:rsidRDefault="00003F46" w:rsidP="00003F46"/>
        </w:tc>
        <w:tc>
          <w:tcPr>
            <w:tcW w:w="1159" w:type="pct"/>
          </w:tcPr>
          <w:p w14:paraId="2A7D1AAE" w14:textId="77777777" w:rsidR="00003F46" w:rsidRPr="00003F46" w:rsidRDefault="00003F46" w:rsidP="00003F46"/>
        </w:tc>
      </w:tr>
      <w:tr w:rsidR="00003F46" w:rsidRPr="00003F46" w14:paraId="035B38AB" w14:textId="77777777" w:rsidTr="00EC7809">
        <w:trPr>
          <w:cantSplit/>
          <w:trHeight w:val="180"/>
        </w:trPr>
        <w:tc>
          <w:tcPr>
            <w:tcW w:w="211" w:type="pct"/>
            <w:textDirection w:val="btLr"/>
            <w:vAlign w:val="center"/>
          </w:tcPr>
          <w:p w14:paraId="5AE6A8C2" w14:textId="77777777" w:rsidR="00003F46" w:rsidRPr="00003F46" w:rsidRDefault="00003F46" w:rsidP="00003F46">
            <w:pPr>
              <w:ind w:left="113" w:right="113"/>
              <w:jc w:val="center"/>
              <w:rPr>
                <w:b/>
              </w:rPr>
            </w:pPr>
          </w:p>
        </w:tc>
        <w:tc>
          <w:tcPr>
            <w:tcW w:w="1312" w:type="pct"/>
          </w:tcPr>
          <w:p w14:paraId="5DE50F4A" w14:textId="77777777" w:rsidR="00003F46" w:rsidRPr="00003F46" w:rsidRDefault="00003F46" w:rsidP="00003F46">
            <w:pPr>
              <w:jc w:val="center"/>
            </w:pPr>
            <w:r w:rsidRPr="00003F46">
              <w:t>Совместная деятельность, подготовка к обеду, обед</w:t>
            </w:r>
          </w:p>
        </w:tc>
        <w:tc>
          <w:tcPr>
            <w:tcW w:w="1159" w:type="pct"/>
          </w:tcPr>
          <w:p w14:paraId="37886A8B" w14:textId="77777777" w:rsidR="00003F46" w:rsidRPr="00003F46" w:rsidRDefault="00003F46" w:rsidP="00003F46">
            <w:pPr>
              <w:ind w:left="360"/>
              <w:contextualSpacing/>
            </w:pPr>
          </w:p>
        </w:tc>
        <w:tc>
          <w:tcPr>
            <w:tcW w:w="1159" w:type="pct"/>
          </w:tcPr>
          <w:p w14:paraId="076C161D" w14:textId="77777777" w:rsidR="00003F46" w:rsidRPr="00003F46" w:rsidRDefault="00003F46" w:rsidP="00003F46">
            <w:pPr>
              <w:ind w:left="175"/>
              <w:contextualSpacing/>
              <w:rPr>
                <w:rFonts w:eastAsia="Calibri"/>
              </w:rPr>
            </w:pPr>
          </w:p>
        </w:tc>
        <w:tc>
          <w:tcPr>
            <w:tcW w:w="1159" w:type="pct"/>
          </w:tcPr>
          <w:p w14:paraId="5899122D" w14:textId="77777777" w:rsidR="00003F46" w:rsidRPr="00003F46" w:rsidRDefault="00003F46" w:rsidP="00003F46">
            <w:pPr>
              <w:ind w:left="393"/>
              <w:contextualSpacing/>
              <w:rPr>
                <w:rFonts w:eastAsia="Calibri"/>
              </w:rPr>
            </w:pPr>
          </w:p>
        </w:tc>
      </w:tr>
      <w:tr w:rsidR="00003F46" w:rsidRPr="00003F46" w14:paraId="4AC18D45" w14:textId="77777777" w:rsidTr="00EC7809">
        <w:trPr>
          <w:cantSplit/>
          <w:trHeight w:val="214"/>
        </w:trPr>
        <w:tc>
          <w:tcPr>
            <w:tcW w:w="211" w:type="pct"/>
            <w:textDirection w:val="btLr"/>
            <w:vAlign w:val="center"/>
          </w:tcPr>
          <w:p w14:paraId="5D99B64F" w14:textId="77777777" w:rsidR="00003F46" w:rsidRPr="00003F46" w:rsidRDefault="00003F46" w:rsidP="00003F46">
            <w:pPr>
              <w:ind w:left="113" w:right="113"/>
              <w:jc w:val="center"/>
              <w:rPr>
                <w:b/>
              </w:rPr>
            </w:pPr>
          </w:p>
        </w:tc>
        <w:tc>
          <w:tcPr>
            <w:tcW w:w="1312" w:type="pct"/>
          </w:tcPr>
          <w:p w14:paraId="6CF3EBC2" w14:textId="77777777" w:rsidR="00003F46" w:rsidRPr="00003F46" w:rsidRDefault="00003F46" w:rsidP="00003F46">
            <w:pPr>
              <w:jc w:val="center"/>
            </w:pPr>
            <w:r w:rsidRPr="00003F46">
              <w:t>Подготовка ко сну, сон</w:t>
            </w:r>
          </w:p>
        </w:tc>
        <w:tc>
          <w:tcPr>
            <w:tcW w:w="1159" w:type="pct"/>
          </w:tcPr>
          <w:p w14:paraId="64A8635E" w14:textId="77777777" w:rsidR="00003F46" w:rsidRPr="00003F46" w:rsidRDefault="00003F46" w:rsidP="00003F46">
            <w:pPr>
              <w:ind w:left="317"/>
              <w:contextualSpacing/>
              <w:rPr>
                <w:rFonts w:eastAsia="Calibri"/>
              </w:rPr>
            </w:pPr>
          </w:p>
        </w:tc>
        <w:tc>
          <w:tcPr>
            <w:tcW w:w="1159" w:type="pct"/>
          </w:tcPr>
          <w:p w14:paraId="2AF8EA96" w14:textId="77777777" w:rsidR="00003F46" w:rsidRPr="00003F46" w:rsidRDefault="00003F46" w:rsidP="00003F46">
            <w:pPr>
              <w:ind w:left="175"/>
              <w:contextualSpacing/>
              <w:rPr>
                <w:rFonts w:eastAsia="Calibri"/>
              </w:rPr>
            </w:pPr>
          </w:p>
        </w:tc>
        <w:tc>
          <w:tcPr>
            <w:tcW w:w="1159" w:type="pct"/>
          </w:tcPr>
          <w:p w14:paraId="2A4C4360" w14:textId="77777777" w:rsidR="00003F46" w:rsidRPr="00003F46" w:rsidRDefault="00003F46" w:rsidP="00003F46">
            <w:pPr>
              <w:ind w:left="317"/>
              <w:contextualSpacing/>
              <w:rPr>
                <w:rFonts w:eastAsia="Calibri"/>
              </w:rPr>
            </w:pPr>
          </w:p>
        </w:tc>
      </w:tr>
      <w:tr w:rsidR="00003F46" w:rsidRPr="00003F46" w14:paraId="7D25E808" w14:textId="77777777" w:rsidTr="00EC7809">
        <w:trPr>
          <w:cantSplit/>
          <w:trHeight w:val="961"/>
        </w:trPr>
        <w:tc>
          <w:tcPr>
            <w:tcW w:w="211" w:type="pct"/>
            <w:textDirection w:val="btLr"/>
            <w:vAlign w:val="center"/>
          </w:tcPr>
          <w:p w14:paraId="7E557045" w14:textId="77777777" w:rsidR="00003F46" w:rsidRPr="00003F46" w:rsidRDefault="00003F46" w:rsidP="00003F46">
            <w:pPr>
              <w:ind w:left="113" w:right="113"/>
              <w:jc w:val="center"/>
              <w:rPr>
                <w:b/>
              </w:rPr>
            </w:pPr>
          </w:p>
        </w:tc>
        <w:tc>
          <w:tcPr>
            <w:tcW w:w="1312" w:type="pct"/>
          </w:tcPr>
          <w:p w14:paraId="2EC10FF6" w14:textId="77777777" w:rsidR="00003F46" w:rsidRPr="00003F46" w:rsidRDefault="00003F46" w:rsidP="00003F46">
            <w:pPr>
              <w:jc w:val="center"/>
            </w:pPr>
            <w:r w:rsidRPr="00003F46">
              <w:rPr>
                <w:bCs/>
              </w:rPr>
              <w:t>Постепенный подъем, воздушные, водные процедуры</w:t>
            </w:r>
          </w:p>
        </w:tc>
        <w:tc>
          <w:tcPr>
            <w:tcW w:w="1159" w:type="pct"/>
          </w:tcPr>
          <w:p w14:paraId="3F8E24D0" w14:textId="77777777" w:rsidR="00003F46" w:rsidRPr="00003F46" w:rsidRDefault="00003F46" w:rsidP="00003F46"/>
        </w:tc>
        <w:tc>
          <w:tcPr>
            <w:tcW w:w="1159" w:type="pct"/>
          </w:tcPr>
          <w:p w14:paraId="4B270E3D" w14:textId="77777777" w:rsidR="00003F46" w:rsidRPr="00003F46" w:rsidRDefault="00003F46" w:rsidP="00003F46"/>
        </w:tc>
        <w:tc>
          <w:tcPr>
            <w:tcW w:w="1159" w:type="pct"/>
          </w:tcPr>
          <w:p w14:paraId="345A095C" w14:textId="77777777" w:rsidR="00003F46" w:rsidRPr="00003F46" w:rsidRDefault="00003F46" w:rsidP="00003F46">
            <w:pPr>
              <w:ind w:left="317"/>
              <w:contextualSpacing/>
              <w:rPr>
                <w:rFonts w:eastAsia="Calibri"/>
              </w:rPr>
            </w:pPr>
          </w:p>
        </w:tc>
      </w:tr>
      <w:tr w:rsidR="00003F46" w:rsidRPr="00003F46" w14:paraId="55719D90" w14:textId="77777777" w:rsidTr="00EC7809">
        <w:trPr>
          <w:cantSplit/>
          <w:trHeight w:val="267"/>
        </w:trPr>
        <w:tc>
          <w:tcPr>
            <w:tcW w:w="211" w:type="pct"/>
            <w:textDirection w:val="btLr"/>
            <w:vAlign w:val="center"/>
          </w:tcPr>
          <w:p w14:paraId="32438467" w14:textId="77777777" w:rsidR="00003F46" w:rsidRPr="00003F46" w:rsidRDefault="00003F46" w:rsidP="00003F46">
            <w:pPr>
              <w:ind w:left="113" w:right="113"/>
              <w:jc w:val="center"/>
              <w:rPr>
                <w:b/>
              </w:rPr>
            </w:pPr>
          </w:p>
        </w:tc>
        <w:tc>
          <w:tcPr>
            <w:tcW w:w="1312" w:type="pct"/>
          </w:tcPr>
          <w:p w14:paraId="633B22E1" w14:textId="77777777" w:rsidR="00003F46" w:rsidRPr="00003F46" w:rsidRDefault="00003F46" w:rsidP="00003F46">
            <w:pPr>
              <w:jc w:val="center"/>
            </w:pPr>
            <w:r w:rsidRPr="00003F46">
              <w:rPr>
                <w:bCs/>
              </w:rPr>
              <w:t>Подготовка к полднику, Полдник</w:t>
            </w:r>
          </w:p>
        </w:tc>
        <w:tc>
          <w:tcPr>
            <w:tcW w:w="1159" w:type="pct"/>
          </w:tcPr>
          <w:p w14:paraId="6EB60C2B" w14:textId="77777777" w:rsidR="00003F46" w:rsidRPr="00003F46" w:rsidRDefault="00003F46" w:rsidP="00003F46">
            <w:pPr>
              <w:tabs>
                <w:tab w:val="left" w:pos="34"/>
              </w:tabs>
              <w:jc w:val="both"/>
              <w:rPr>
                <w:b/>
                <w:i/>
              </w:rPr>
            </w:pPr>
          </w:p>
        </w:tc>
        <w:tc>
          <w:tcPr>
            <w:tcW w:w="1159" w:type="pct"/>
          </w:tcPr>
          <w:p w14:paraId="58FDC62E" w14:textId="77777777" w:rsidR="00003F46" w:rsidRPr="00003F46" w:rsidRDefault="00003F46" w:rsidP="00003F46"/>
        </w:tc>
        <w:tc>
          <w:tcPr>
            <w:tcW w:w="1159" w:type="pct"/>
          </w:tcPr>
          <w:p w14:paraId="1AA8B698" w14:textId="77777777" w:rsidR="00003F46" w:rsidRPr="00003F46" w:rsidRDefault="00003F46" w:rsidP="00003F46"/>
        </w:tc>
      </w:tr>
      <w:tr w:rsidR="00003F46" w:rsidRPr="00003F46" w14:paraId="7B2B5819" w14:textId="77777777" w:rsidTr="00EC7809">
        <w:trPr>
          <w:cantSplit/>
          <w:trHeight w:val="1134"/>
        </w:trPr>
        <w:tc>
          <w:tcPr>
            <w:tcW w:w="211" w:type="pct"/>
            <w:vMerge w:val="restart"/>
            <w:textDirection w:val="btLr"/>
            <w:vAlign w:val="center"/>
          </w:tcPr>
          <w:p w14:paraId="02B68DEF" w14:textId="77777777" w:rsidR="00003F46" w:rsidRPr="00003F46" w:rsidRDefault="00003F46" w:rsidP="00003F46">
            <w:pPr>
              <w:ind w:left="113" w:right="113"/>
              <w:jc w:val="center"/>
              <w:rPr>
                <w:b/>
              </w:rPr>
            </w:pPr>
          </w:p>
        </w:tc>
        <w:tc>
          <w:tcPr>
            <w:tcW w:w="1312" w:type="pct"/>
          </w:tcPr>
          <w:p w14:paraId="306FBD87" w14:textId="77777777" w:rsidR="00003F46" w:rsidRPr="00003F46" w:rsidRDefault="00003F46" w:rsidP="00003F46">
            <w:pPr>
              <w:jc w:val="center"/>
            </w:pPr>
            <w:r w:rsidRPr="00003F46">
              <w:t>Самостоятельная деятельность (игры, беседы, поручения, общение)</w:t>
            </w:r>
          </w:p>
        </w:tc>
        <w:tc>
          <w:tcPr>
            <w:tcW w:w="1159" w:type="pct"/>
          </w:tcPr>
          <w:p w14:paraId="49C6A442" w14:textId="77777777" w:rsidR="00003F46" w:rsidRPr="00003F46" w:rsidRDefault="00003F46" w:rsidP="00003F46">
            <w:pPr>
              <w:ind w:left="360"/>
              <w:contextualSpacing/>
            </w:pPr>
          </w:p>
        </w:tc>
        <w:tc>
          <w:tcPr>
            <w:tcW w:w="1159" w:type="pct"/>
          </w:tcPr>
          <w:p w14:paraId="64985C01" w14:textId="77777777" w:rsidR="00003F46" w:rsidRPr="00003F46" w:rsidRDefault="00003F46" w:rsidP="00003F46">
            <w:pPr>
              <w:ind w:left="360"/>
            </w:pPr>
          </w:p>
        </w:tc>
        <w:tc>
          <w:tcPr>
            <w:tcW w:w="1159" w:type="pct"/>
          </w:tcPr>
          <w:p w14:paraId="440E7F02" w14:textId="77777777" w:rsidR="00003F46" w:rsidRPr="00003F46" w:rsidRDefault="00003F46" w:rsidP="00003F46">
            <w:pPr>
              <w:ind w:left="360"/>
            </w:pPr>
          </w:p>
        </w:tc>
      </w:tr>
      <w:tr w:rsidR="00003F46" w:rsidRPr="00003F46" w14:paraId="68E4853D" w14:textId="77777777" w:rsidTr="00EC7809">
        <w:trPr>
          <w:cantSplit/>
          <w:trHeight w:val="70"/>
        </w:trPr>
        <w:tc>
          <w:tcPr>
            <w:tcW w:w="211" w:type="pct"/>
            <w:vMerge/>
            <w:textDirection w:val="btLr"/>
            <w:vAlign w:val="center"/>
          </w:tcPr>
          <w:p w14:paraId="48DFB842" w14:textId="77777777" w:rsidR="00003F46" w:rsidRPr="00003F46" w:rsidRDefault="00003F46" w:rsidP="00003F46">
            <w:pPr>
              <w:ind w:left="113" w:right="113"/>
              <w:jc w:val="center"/>
              <w:rPr>
                <w:b/>
              </w:rPr>
            </w:pPr>
          </w:p>
        </w:tc>
        <w:tc>
          <w:tcPr>
            <w:tcW w:w="1312" w:type="pct"/>
          </w:tcPr>
          <w:p w14:paraId="49AC9B83" w14:textId="77777777" w:rsidR="00003F46" w:rsidRPr="00003F46" w:rsidRDefault="00003F46" w:rsidP="00003F46">
            <w:pPr>
              <w:jc w:val="center"/>
            </w:pPr>
            <w:r w:rsidRPr="00003F46">
              <w:t>Индивидуальная работа</w:t>
            </w:r>
          </w:p>
        </w:tc>
        <w:tc>
          <w:tcPr>
            <w:tcW w:w="1159" w:type="pct"/>
          </w:tcPr>
          <w:p w14:paraId="7DD6BAC4" w14:textId="77777777" w:rsidR="00003F46" w:rsidRPr="00003F46" w:rsidRDefault="00003F46" w:rsidP="00003F46">
            <w:pPr>
              <w:tabs>
                <w:tab w:val="left" w:pos="34"/>
              </w:tabs>
              <w:ind w:left="360"/>
              <w:contextualSpacing/>
              <w:jc w:val="both"/>
            </w:pPr>
          </w:p>
        </w:tc>
        <w:tc>
          <w:tcPr>
            <w:tcW w:w="1159" w:type="pct"/>
          </w:tcPr>
          <w:p w14:paraId="31C7EAAA" w14:textId="77777777" w:rsidR="00003F46" w:rsidRPr="00003F46" w:rsidRDefault="00003F46" w:rsidP="00003F46">
            <w:pPr>
              <w:ind w:left="360"/>
            </w:pPr>
          </w:p>
        </w:tc>
        <w:tc>
          <w:tcPr>
            <w:tcW w:w="1159" w:type="pct"/>
          </w:tcPr>
          <w:p w14:paraId="5D82402A" w14:textId="77777777" w:rsidR="00003F46" w:rsidRPr="00003F46" w:rsidRDefault="00003F46" w:rsidP="00003F46">
            <w:pPr>
              <w:ind w:left="360"/>
              <w:contextualSpacing/>
            </w:pPr>
          </w:p>
        </w:tc>
      </w:tr>
      <w:tr w:rsidR="00003F46" w:rsidRPr="00003F46" w14:paraId="300839F3" w14:textId="77777777" w:rsidTr="00EC7809">
        <w:trPr>
          <w:cantSplit/>
          <w:trHeight w:val="236"/>
        </w:trPr>
        <w:tc>
          <w:tcPr>
            <w:tcW w:w="211" w:type="pct"/>
            <w:textDirection w:val="btLr"/>
            <w:vAlign w:val="center"/>
          </w:tcPr>
          <w:p w14:paraId="21D86A46" w14:textId="77777777" w:rsidR="00003F46" w:rsidRPr="00003F46" w:rsidRDefault="00003F46" w:rsidP="00003F46">
            <w:pPr>
              <w:ind w:left="113" w:right="113"/>
              <w:jc w:val="center"/>
              <w:rPr>
                <w:b/>
              </w:rPr>
            </w:pPr>
          </w:p>
        </w:tc>
        <w:tc>
          <w:tcPr>
            <w:tcW w:w="1312" w:type="pct"/>
          </w:tcPr>
          <w:p w14:paraId="0671D59A" w14:textId="77777777" w:rsidR="00003F46" w:rsidRPr="00003F46" w:rsidRDefault="00003F46" w:rsidP="00003F46">
            <w:pPr>
              <w:jc w:val="center"/>
            </w:pPr>
            <w:r w:rsidRPr="00003F46">
              <w:t>Подготовка к ужину, ужин</w:t>
            </w:r>
          </w:p>
        </w:tc>
        <w:tc>
          <w:tcPr>
            <w:tcW w:w="1159" w:type="pct"/>
            <w:vAlign w:val="center"/>
          </w:tcPr>
          <w:p w14:paraId="581C2413" w14:textId="77777777" w:rsidR="00003F46" w:rsidRPr="00003F46" w:rsidRDefault="00003F46" w:rsidP="00003F46">
            <w:pPr>
              <w:ind w:left="360"/>
            </w:pPr>
          </w:p>
        </w:tc>
        <w:tc>
          <w:tcPr>
            <w:tcW w:w="1159" w:type="pct"/>
          </w:tcPr>
          <w:p w14:paraId="4AA0D068" w14:textId="77777777" w:rsidR="00003F46" w:rsidRPr="00003F46" w:rsidRDefault="00003F46" w:rsidP="00003F46">
            <w:pPr>
              <w:ind w:left="360"/>
              <w:contextualSpacing/>
            </w:pPr>
          </w:p>
        </w:tc>
        <w:tc>
          <w:tcPr>
            <w:tcW w:w="1159" w:type="pct"/>
          </w:tcPr>
          <w:p w14:paraId="16680804" w14:textId="77777777" w:rsidR="00003F46" w:rsidRPr="00003F46" w:rsidRDefault="00003F46" w:rsidP="00003F46">
            <w:pPr>
              <w:ind w:left="360"/>
            </w:pPr>
          </w:p>
        </w:tc>
      </w:tr>
      <w:tr w:rsidR="00003F46" w:rsidRPr="00003F46" w14:paraId="65B5DDD6" w14:textId="77777777" w:rsidTr="00EC7809">
        <w:trPr>
          <w:cantSplit/>
          <w:trHeight w:val="1037"/>
        </w:trPr>
        <w:tc>
          <w:tcPr>
            <w:tcW w:w="211" w:type="pct"/>
            <w:textDirection w:val="btLr"/>
            <w:vAlign w:val="center"/>
          </w:tcPr>
          <w:p w14:paraId="46A3F778" w14:textId="77777777" w:rsidR="00003F46" w:rsidRPr="00003F46" w:rsidRDefault="00003F46" w:rsidP="00003F46">
            <w:pPr>
              <w:ind w:left="113" w:right="113"/>
              <w:jc w:val="center"/>
              <w:rPr>
                <w:b/>
              </w:rPr>
            </w:pPr>
            <w:r w:rsidRPr="00003F46">
              <w:rPr>
                <w:b/>
              </w:rPr>
              <w:t>17.00-19.00</w:t>
            </w:r>
          </w:p>
        </w:tc>
        <w:tc>
          <w:tcPr>
            <w:tcW w:w="1312" w:type="pct"/>
          </w:tcPr>
          <w:p w14:paraId="1B59886B" w14:textId="77777777" w:rsidR="00003F46" w:rsidRPr="00003F46" w:rsidRDefault="00003F46" w:rsidP="00003F46">
            <w:pPr>
              <w:jc w:val="center"/>
            </w:pPr>
            <w:r w:rsidRPr="00003F46">
              <w:t>Подготовка к прогулке, прогулка Самостоятельная деятельность (игры, беседы, поручения, общение)</w:t>
            </w:r>
          </w:p>
        </w:tc>
        <w:tc>
          <w:tcPr>
            <w:tcW w:w="1159" w:type="pct"/>
          </w:tcPr>
          <w:p w14:paraId="54D331D5" w14:textId="77777777" w:rsidR="00003F46" w:rsidRPr="00003F46" w:rsidRDefault="00003F46" w:rsidP="00003F46">
            <w:pPr>
              <w:ind w:left="360"/>
              <w:contextualSpacing/>
              <w:jc w:val="both"/>
            </w:pPr>
          </w:p>
        </w:tc>
        <w:tc>
          <w:tcPr>
            <w:tcW w:w="1159" w:type="pct"/>
          </w:tcPr>
          <w:p w14:paraId="452BA4BA" w14:textId="77777777" w:rsidR="00003F46" w:rsidRPr="00003F46" w:rsidRDefault="00003F46" w:rsidP="00003F46">
            <w:pPr>
              <w:ind w:left="360"/>
            </w:pPr>
          </w:p>
        </w:tc>
        <w:tc>
          <w:tcPr>
            <w:tcW w:w="1159" w:type="pct"/>
          </w:tcPr>
          <w:p w14:paraId="365B4013" w14:textId="77777777" w:rsidR="00003F46" w:rsidRPr="00003F46" w:rsidRDefault="00003F46" w:rsidP="00003F46">
            <w:pPr>
              <w:ind w:left="360"/>
            </w:pPr>
          </w:p>
        </w:tc>
      </w:tr>
      <w:tr w:rsidR="00003F46" w:rsidRPr="00003F46" w14:paraId="5ACE00BD" w14:textId="77777777" w:rsidTr="00EC7809">
        <w:trPr>
          <w:cantSplit/>
          <w:trHeight w:val="718"/>
        </w:trPr>
        <w:tc>
          <w:tcPr>
            <w:tcW w:w="1523" w:type="pct"/>
            <w:gridSpan w:val="2"/>
            <w:vAlign w:val="center"/>
          </w:tcPr>
          <w:p w14:paraId="0D0C38C8" w14:textId="77777777" w:rsidR="00003F46" w:rsidRPr="00003F46" w:rsidRDefault="00003F46" w:rsidP="00003F46">
            <w:pPr>
              <w:jc w:val="center"/>
              <w:rPr>
                <w:b/>
              </w:rPr>
            </w:pPr>
            <w:r w:rsidRPr="00003F46">
              <w:rPr>
                <w:b/>
              </w:rPr>
              <w:t>Взаимодействие с родителями</w:t>
            </w:r>
          </w:p>
        </w:tc>
        <w:tc>
          <w:tcPr>
            <w:tcW w:w="3477" w:type="pct"/>
            <w:gridSpan w:val="3"/>
          </w:tcPr>
          <w:p w14:paraId="28EB028F" w14:textId="77777777" w:rsidR="00003F46" w:rsidRPr="00003F46" w:rsidRDefault="00003F46" w:rsidP="00003F46">
            <w:pPr>
              <w:contextualSpacing/>
              <w:jc w:val="both"/>
            </w:pPr>
          </w:p>
        </w:tc>
      </w:tr>
    </w:tbl>
    <w:p w14:paraId="2BFF35DE" w14:textId="77777777" w:rsidR="00003F46" w:rsidRPr="00003F46" w:rsidRDefault="00003F46" w:rsidP="00003F46">
      <w:pPr>
        <w:widowControl w:val="0"/>
        <w:tabs>
          <w:tab w:val="left" w:pos="1566"/>
        </w:tabs>
        <w:jc w:val="both"/>
        <w:rPr>
          <w:shd w:val="clear" w:color="auto" w:fill="FFFFFF"/>
          <w:lang w:val="x-none" w:eastAsia="x-none"/>
        </w:rPr>
      </w:pPr>
    </w:p>
    <w:p w14:paraId="78C24C01" w14:textId="77777777" w:rsidR="00003F46" w:rsidRPr="00003F46" w:rsidRDefault="00003F46" w:rsidP="00003F46">
      <w:pPr>
        <w:widowControl w:val="0"/>
        <w:tabs>
          <w:tab w:val="left" w:pos="1566"/>
        </w:tabs>
        <w:jc w:val="both"/>
        <w:rPr>
          <w:shd w:val="clear" w:color="auto" w:fill="FFFFFF"/>
          <w:lang w:val="x-none" w:eastAsia="x-none"/>
        </w:rPr>
      </w:pPr>
    </w:p>
    <w:p w14:paraId="50EAB1B5" w14:textId="77777777" w:rsidR="00003F46" w:rsidRPr="00003F46" w:rsidRDefault="00003F46" w:rsidP="00003F46">
      <w:pPr>
        <w:spacing w:line="360" w:lineRule="auto"/>
        <w:ind w:firstLine="709"/>
        <w:jc w:val="both"/>
      </w:pPr>
    </w:p>
    <w:p w14:paraId="56B04398" w14:textId="77777777" w:rsidR="00003F46" w:rsidRPr="00003F46" w:rsidRDefault="00003F46" w:rsidP="00003F46">
      <w:pPr>
        <w:spacing w:line="360" w:lineRule="auto"/>
        <w:ind w:firstLine="709"/>
        <w:jc w:val="both"/>
      </w:pPr>
    </w:p>
    <w:p w14:paraId="431E0C10" w14:textId="77777777" w:rsidR="00003F46" w:rsidRPr="00003F46" w:rsidRDefault="00003F46" w:rsidP="00003F46">
      <w:pPr>
        <w:spacing w:line="360" w:lineRule="auto"/>
        <w:ind w:firstLine="709"/>
        <w:jc w:val="both"/>
      </w:pPr>
    </w:p>
    <w:p w14:paraId="72C1A697" w14:textId="77777777" w:rsidR="00003F46" w:rsidRPr="00003F46" w:rsidRDefault="00003F46" w:rsidP="00003F46">
      <w:pPr>
        <w:spacing w:line="360" w:lineRule="auto"/>
        <w:ind w:firstLine="709"/>
        <w:jc w:val="both"/>
      </w:pPr>
    </w:p>
    <w:p w14:paraId="0A20D476" w14:textId="77777777" w:rsidR="00003F46" w:rsidRPr="00003F46" w:rsidRDefault="00003F46" w:rsidP="00003F46">
      <w:pPr>
        <w:spacing w:line="360" w:lineRule="auto"/>
        <w:ind w:firstLine="709"/>
        <w:jc w:val="both"/>
        <w:sectPr w:rsidR="00003F46" w:rsidRPr="00003F46" w:rsidSect="00003F46">
          <w:pgSz w:w="16838" w:h="11906" w:orient="landscape"/>
          <w:pgMar w:top="851" w:right="1134" w:bottom="1701" w:left="1134" w:header="709" w:footer="709" w:gutter="0"/>
          <w:cols w:space="708"/>
          <w:docGrid w:linePitch="360"/>
        </w:sectPr>
      </w:pPr>
    </w:p>
    <w:p w14:paraId="28837209" w14:textId="77777777" w:rsidR="00003F46" w:rsidRPr="00003F46" w:rsidRDefault="00003F46" w:rsidP="00003F46">
      <w:pPr>
        <w:spacing w:line="360" w:lineRule="auto"/>
        <w:ind w:left="708" w:firstLine="709"/>
        <w:jc w:val="both"/>
      </w:pPr>
      <w:r w:rsidRPr="00003F46">
        <w:lastRenderedPageBreak/>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p>
    <w:p w14:paraId="55BA7B77" w14:textId="03C83A00" w:rsidR="00003F46" w:rsidRPr="00003F46" w:rsidRDefault="00003F46" w:rsidP="00003F46">
      <w:pPr>
        <w:spacing w:line="360" w:lineRule="auto"/>
        <w:ind w:left="708" w:firstLine="709"/>
        <w:jc w:val="both"/>
      </w:pPr>
      <w:r w:rsidRPr="00003F46">
        <w:t xml:space="preserve">1. </w:t>
      </w:r>
      <w:r w:rsidR="00410BD4">
        <w:t>С</w:t>
      </w:r>
      <w:r w:rsidRPr="00003F46">
        <w:t>овместная деятельность взрослого и ребенка, которая осуществляется в ходе режимных моментов (решение задач сопряжено с  одновременным выполнением функций по уходу и присмотру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14:paraId="6E1F66E9" w14:textId="624FEB40" w:rsidR="00003F46" w:rsidRPr="00003F46" w:rsidRDefault="00003F46" w:rsidP="00003F46">
      <w:pPr>
        <w:spacing w:line="360" w:lineRule="auto"/>
        <w:ind w:left="708" w:firstLine="709"/>
        <w:jc w:val="both"/>
      </w:pPr>
      <w:r w:rsidRPr="00003F46">
        <w:t xml:space="preserve">2. </w:t>
      </w:r>
      <w:r w:rsidR="00410BD4">
        <w:t>Н</w:t>
      </w:r>
      <w:r w:rsidRPr="00003F46">
        <w:t>епосредственно-образовательная деятельность (не сопряжена с выполнением функций по уходу и присмотру за детьми).</w:t>
      </w:r>
    </w:p>
    <w:p w14:paraId="45BBDAF3" w14:textId="77777777" w:rsidR="00003F46" w:rsidRPr="00003F46" w:rsidRDefault="00003F46" w:rsidP="00003F46">
      <w:pPr>
        <w:spacing w:line="360" w:lineRule="auto"/>
        <w:ind w:left="707" w:firstLine="709"/>
        <w:jc w:val="both"/>
      </w:pPr>
      <w:r w:rsidRPr="00003F46">
        <w:t>3. Организация развивающей среды для самостоятельной деятельности.</w:t>
      </w:r>
    </w:p>
    <w:p w14:paraId="52CB821B" w14:textId="77777777" w:rsidR="00003F46" w:rsidRPr="00003F46" w:rsidRDefault="00003F46" w:rsidP="00003F46">
      <w:pPr>
        <w:spacing w:line="360" w:lineRule="auto"/>
        <w:ind w:left="707" w:firstLine="709"/>
        <w:jc w:val="both"/>
      </w:pPr>
      <w:r w:rsidRPr="00003F46">
        <w:t>4. Взаимодействие с родителями.</w:t>
      </w:r>
    </w:p>
    <w:p w14:paraId="644B19E0" w14:textId="77777777" w:rsidR="00003F46" w:rsidRPr="00003F46" w:rsidRDefault="00003F46" w:rsidP="00003F46">
      <w:pPr>
        <w:spacing w:line="360" w:lineRule="auto"/>
        <w:ind w:firstLine="709"/>
        <w:jc w:val="both"/>
      </w:pPr>
    </w:p>
    <w:p w14:paraId="302C9EF0" w14:textId="77777777" w:rsidR="00003F46" w:rsidRPr="00003F46" w:rsidRDefault="00003F46">
      <w:pPr>
        <w:widowControl w:val="0"/>
        <w:numPr>
          <w:ilvl w:val="3"/>
          <w:numId w:val="64"/>
        </w:numPr>
        <w:tabs>
          <w:tab w:val="left" w:pos="1566"/>
        </w:tabs>
        <w:spacing w:line="360" w:lineRule="auto"/>
        <w:rPr>
          <w:b/>
          <w:shd w:val="clear" w:color="auto" w:fill="FFFFFF"/>
          <w:lang w:eastAsia="x-none"/>
        </w:rPr>
      </w:pPr>
      <w:r w:rsidRPr="00003F46">
        <w:rPr>
          <w:b/>
          <w:shd w:val="clear" w:color="auto" w:fill="FFFFFF"/>
          <w:lang w:val="x-none" w:eastAsia="x-none"/>
        </w:rPr>
        <w:t>Особенности традиционных событий, праздников, мероприятий</w:t>
      </w:r>
    </w:p>
    <w:p w14:paraId="4E66C694" w14:textId="77777777" w:rsidR="00003F46" w:rsidRDefault="00003F46" w:rsidP="00003F46">
      <w:pPr>
        <w:widowControl w:val="0"/>
        <w:tabs>
          <w:tab w:val="left" w:pos="1566"/>
        </w:tabs>
        <w:spacing w:line="360" w:lineRule="auto"/>
        <w:jc w:val="both"/>
        <w:rPr>
          <w:b/>
          <w:shd w:val="clear" w:color="auto" w:fill="FFFFFF"/>
          <w:lang w:eastAsia="x-none"/>
        </w:rPr>
      </w:pPr>
    </w:p>
    <w:p w14:paraId="19EDFC80" w14:textId="2F00D7E2" w:rsidR="00410BD4" w:rsidRPr="00003F46" w:rsidRDefault="00410BD4" w:rsidP="00003F46">
      <w:pPr>
        <w:widowControl w:val="0"/>
        <w:tabs>
          <w:tab w:val="left" w:pos="1566"/>
        </w:tabs>
        <w:spacing w:line="360" w:lineRule="auto"/>
        <w:jc w:val="both"/>
        <w:rPr>
          <w:b/>
          <w:shd w:val="clear" w:color="auto" w:fill="FFFFFF"/>
          <w:lang w:eastAsia="x-none"/>
        </w:rPr>
        <w:sectPr w:rsidR="00410BD4" w:rsidRPr="00003F46" w:rsidSect="00003F46">
          <w:pgSz w:w="11906" w:h="16838"/>
          <w:pgMar w:top="1134" w:right="1701" w:bottom="1134" w:left="851" w:header="709" w:footer="709" w:gutter="0"/>
          <w:cols w:space="708"/>
          <w:docGrid w:linePitch="360"/>
        </w:sectPr>
      </w:pPr>
    </w:p>
    <w:p w14:paraId="59FC8521" w14:textId="77777777" w:rsidR="00003F46" w:rsidRPr="00003F46" w:rsidRDefault="00003F46" w:rsidP="00003F46">
      <w:pPr>
        <w:widowControl w:val="0"/>
        <w:tabs>
          <w:tab w:val="left" w:pos="1566"/>
        </w:tabs>
        <w:spacing w:line="360" w:lineRule="auto"/>
        <w:jc w:val="center"/>
        <w:rPr>
          <w:b/>
          <w:shd w:val="clear" w:color="auto" w:fill="FFFFFF"/>
          <w:lang w:eastAsia="x-none"/>
        </w:rPr>
      </w:pPr>
      <w:r w:rsidRPr="00003F46">
        <w:rPr>
          <w:b/>
          <w:shd w:val="clear" w:color="auto" w:fill="FFFFFF"/>
          <w:lang w:eastAsia="x-none"/>
        </w:rPr>
        <w:lastRenderedPageBreak/>
        <w:t>Календарь праздников на 2022-2023 учебный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941"/>
        <w:gridCol w:w="1797"/>
        <w:gridCol w:w="1666"/>
        <w:gridCol w:w="1602"/>
        <w:gridCol w:w="1660"/>
      </w:tblGrid>
      <w:tr w:rsidR="00003F46" w:rsidRPr="00003F46" w14:paraId="79C2D562" w14:textId="77777777" w:rsidTr="00003F46">
        <w:trPr>
          <w:trHeight w:val="298"/>
          <w:jc w:val="center"/>
        </w:trPr>
        <w:tc>
          <w:tcPr>
            <w:tcW w:w="728" w:type="pct"/>
            <w:vMerge w:val="restart"/>
            <w:shd w:val="clear" w:color="auto" w:fill="auto"/>
            <w:vAlign w:val="center"/>
          </w:tcPr>
          <w:p w14:paraId="478C1988" w14:textId="77777777" w:rsidR="00003F46" w:rsidRPr="00003F46" w:rsidRDefault="00003F46" w:rsidP="00003F46">
            <w:pPr>
              <w:jc w:val="center"/>
              <w:rPr>
                <w:b/>
              </w:rPr>
            </w:pPr>
            <w:r w:rsidRPr="00003F46">
              <w:rPr>
                <w:b/>
              </w:rPr>
              <w:t>Название праздника/досуга</w:t>
            </w:r>
          </w:p>
          <w:p w14:paraId="64BC4860" w14:textId="77777777" w:rsidR="00003F46" w:rsidRPr="00003F46" w:rsidRDefault="00003F46" w:rsidP="00003F46">
            <w:pPr>
              <w:jc w:val="center"/>
              <w:rPr>
                <w:b/>
              </w:rPr>
            </w:pPr>
          </w:p>
        </w:tc>
        <w:tc>
          <w:tcPr>
            <w:tcW w:w="576" w:type="pct"/>
            <w:vMerge w:val="restart"/>
            <w:shd w:val="clear" w:color="auto" w:fill="auto"/>
            <w:vAlign w:val="center"/>
          </w:tcPr>
          <w:p w14:paraId="26318024" w14:textId="77777777" w:rsidR="00003F46" w:rsidRPr="00003F46" w:rsidRDefault="00003F46" w:rsidP="00003F46">
            <w:pPr>
              <w:jc w:val="center"/>
              <w:rPr>
                <w:b/>
              </w:rPr>
            </w:pPr>
            <w:r w:rsidRPr="00003F46">
              <w:rPr>
                <w:b/>
              </w:rPr>
              <w:t>Месяц, неделя</w:t>
            </w:r>
          </w:p>
        </w:tc>
        <w:tc>
          <w:tcPr>
            <w:tcW w:w="1164" w:type="pct"/>
            <w:vMerge w:val="restart"/>
            <w:shd w:val="clear" w:color="auto" w:fill="auto"/>
            <w:vAlign w:val="center"/>
          </w:tcPr>
          <w:p w14:paraId="540DA2D1" w14:textId="77777777" w:rsidR="00003F46" w:rsidRPr="00003F46" w:rsidRDefault="00003F46" w:rsidP="00003F46">
            <w:pPr>
              <w:jc w:val="center"/>
              <w:rPr>
                <w:b/>
              </w:rPr>
            </w:pPr>
            <w:r w:rsidRPr="00003F46">
              <w:rPr>
                <w:b/>
              </w:rPr>
              <w:t>О празднике</w:t>
            </w:r>
          </w:p>
        </w:tc>
        <w:tc>
          <w:tcPr>
            <w:tcW w:w="2532" w:type="pct"/>
            <w:gridSpan w:val="3"/>
            <w:shd w:val="clear" w:color="auto" w:fill="auto"/>
            <w:vAlign w:val="center"/>
          </w:tcPr>
          <w:p w14:paraId="2A2C1F8B" w14:textId="77777777" w:rsidR="00003F46" w:rsidRPr="00003F46" w:rsidRDefault="00003F46" w:rsidP="00003F46">
            <w:pPr>
              <w:jc w:val="center"/>
              <w:rPr>
                <w:b/>
              </w:rPr>
            </w:pPr>
            <w:r w:rsidRPr="00003F46">
              <w:rPr>
                <w:b/>
              </w:rPr>
              <w:t>Участники воспитательно-образовательного процесса</w:t>
            </w:r>
          </w:p>
        </w:tc>
      </w:tr>
      <w:tr w:rsidR="00003F46" w:rsidRPr="00003F46" w14:paraId="5AF6D20C" w14:textId="77777777" w:rsidTr="00003F46">
        <w:trPr>
          <w:trHeight w:val="355"/>
          <w:jc w:val="center"/>
        </w:trPr>
        <w:tc>
          <w:tcPr>
            <w:tcW w:w="728" w:type="pct"/>
            <w:vMerge/>
            <w:shd w:val="clear" w:color="auto" w:fill="auto"/>
            <w:vAlign w:val="center"/>
          </w:tcPr>
          <w:p w14:paraId="42811227" w14:textId="77777777" w:rsidR="00003F46" w:rsidRPr="00003F46" w:rsidRDefault="00003F46" w:rsidP="00003F46">
            <w:pPr>
              <w:jc w:val="center"/>
              <w:rPr>
                <w:b/>
              </w:rPr>
            </w:pPr>
          </w:p>
        </w:tc>
        <w:tc>
          <w:tcPr>
            <w:tcW w:w="576" w:type="pct"/>
            <w:vMerge/>
            <w:shd w:val="clear" w:color="auto" w:fill="auto"/>
            <w:textDirection w:val="btLr"/>
            <w:vAlign w:val="center"/>
          </w:tcPr>
          <w:p w14:paraId="6CA23E41" w14:textId="77777777" w:rsidR="00003F46" w:rsidRPr="00003F46" w:rsidRDefault="00003F46" w:rsidP="00003F46">
            <w:pPr>
              <w:jc w:val="center"/>
              <w:rPr>
                <w:b/>
              </w:rPr>
            </w:pPr>
          </w:p>
        </w:tc>
        <w:tc>
          <w:tcPr>
            <w:tcW w:w="1164" w:type="pct"/>
            <w:vMerge/>
            <w:shd w:val="clear" w:color="auto" w:fill="auto"/>
            <w:vAlign w:val="center"/>
          </w:tcPr>
          <w:p w14:paraId="273B2685" w14:textId="77777777" w:rsidR="00003F46" w:rsidRPr="00003F46" w:rsidRDefault="00003F46" w:rsidP="00003F46">
            <w:pPr>
              <w:jc w:val="center"/>
              <w:rPr>
                <w:b/>
              </w:rPr>
            </w:pPr>
          </w:p>
        </w:tc>
        <w:tc>
          <w:tcPr>
            <w:tcW w:w="871" w:type="pct"/>
            <w:shd w:val="clear" w:color="auto" w:fill="auto"/>
            <w:vAlign w:val="center"/>
          </w:tcPr>
          <w:p w14:paraId="23418D2B" w14:textId="77777777" w:rsidR="00003F46" w:rsidRPr="00003F46" w:rsidRDefault="00003F46" w:rsidP="00003F46">
            <w:pPr>
              <w:jc w:val="center"/>
              <w:rPr>
                <w:b/>
                <w:i/>
              </w:rPr>
            </w:pPr>
            <w:r w:rsidRPr="00003F46">
              <w:rPr>
                <w:b/>
                <w:i/>
              </w:rPr>
              <w:t>Дети</w:t>
            </w:r>
          </w:p>
        </w:tc>
        <w:tc>
          <w:tcPr>
            <w:tcW w:w="930" w:type="pct"/>
            <w:shd w:val="clear" w:color="auto" w:fill="auto"/>
            <w:vAlign w:val="center"/>
          </w:tcPr>
          <w:p w14:paraId="24D15DB9" w14:textId="77777777" w:rsidR="00003F46" w:rsidRPr="00003F46" w:rsidRDefault="00003F46" w:rsidP="00003F46">
            <w:pPr>
              <w:jc w:val="center"/>
              <w:rPr>
                <w:b/>
                <w:i/>
              </w:rPr>
            </w:pPr>
            <w:r w:rsidRPr="00003F46">
              <w:rPr>
                <w:b/>
                <w:i/>
              </w:rPr>
              <w:t>Педагоги</w:t>
            </w:r>
          </w:p>
        </w:tc>
        <w:tc>
          <w:tcPr>
            <w:tcW w:w="731" w:type="pct"/>
            <w:shd w:val="clear" w:color="auto" w:fill="auto"/>
            <w:vAlign w:val="center"/>
          </w:tcPr>
          <w:p w14:paraId="0F055767" w14:textId="77777777" w:rsidR="00003F46" w:rsidRPr="00003F46" w:rsidRDefault="00003F46" w:rsidP="00003F46">
            <w:pPr>
              <w:jc w:val="center"/>
              <w:rPr>
                <w:b/>
                <w:i/>
              </w:rPr>
            </w:pPr>
            <w:r w:rsidRPr="00003F46">
              <w:rPr>
                <w:b/>
                <w:i/>
              </w:rPr>
              <w:t>Родители</w:t>
            </w:r>
          </w:p>
        </w:tc>
      </w:tr>
      <w:tr w:rsidR="00003F46" w:rsidRPr="00003F46" w14:paraId="45A304CA" w14:textId="77777777" w:rsidTr="00003F46">
        <w:trPr>
          <w:cantSplit/>
          <w:trHeight w:val="1134"/>
          <w:jc w:val="center"/>
        </w:trPr>
        <w:tc>
          <w:tcPr>
            <w:tcW w:w="728" w:type="pct"/>
          </w:tcPr>
          <w:p w14:paraId="49E50913" w14:textId="77777777" w:rsidR="00003F46" w:rsidRPr="00003F46" w:rsidRDefault="00003F46" w:rsidP="00003F46">
            <w:pPr>
              <w:rPr>
                <w:b/>
                <w:i/>
              </w:rPr>
            </w:pPr>
          </w:p>
          <w:p w14:paraId="7299FB43" w14:textId="77777777" w:rsidR="00003F46" w:rsidRPr="00003F46" w:rsidRDefault="00003F46" w:rsidP="00003F46">
            <w:pPr>
              <w:rPr>
                <w:b/>
                <w:i/>
              </w:rPr>
            </w:pPr>
            <w:r w:rsidRPr="00003F46">
              <w:rPr>
                <w:b/>
                <w:i/>
              </w:rPr>
              <w:t>Развлечение</w:t>
            </w:r>
          </w:p>
          <w:p w14:paraId="18491F9F" w14:textId="77777777" w:rsidR="00003F46" w:rsidRPr="00003F46" w:rsidRDefault="00003F46" w:rsidP="00003F46">
            <w:pPr>
              <w:rPr>
                <w:b/>
                <w:i/>
              </w:rPr>
            </w:pPr>
            <w:r w:rsidRPr="00003F46">
              <w:rPr>
                <w:b/>
                <w:i/>
              </w:rPr>
              <w:t>«День знаний»</w:t>
            </w:r>
          </w:p>
          <w:p w14:paraId="484EC7FD" w14:textId="77777777" w:rsidR="00003F46" w:rsidRPr="00003F46" w:rsidRDefault="00003F46" w:rsidP="00003F46"/>
        </w:tc>
        <w:tc>
          <w:tcPr>
            <w:tcW w:w="576" w:type="pct"/>
          </w:tcPr>
          <w:p w14:paraId="115B1BB7" w14:textId="77777777" w:rsidR="00003F46" w:rsidRPr="00003F46" w:rsidRDefault="00003F46" w:rsidP="00003F46"/>
          <w:p w14:paraId="6F42F70C" w14:textId="77777777" w:rsidR="00003F46" w:rsidRPr="00003F46" w:rsidRDefault="00003F46" w:rsidP="00003F46">
            <w:r w:rsidRPr="00003F46">
              <w:t>Сентябрь</w:t>
            </w:r>
          </w:p>
          <w:p w14:paraId="770C70B5" w14:textId="77777777" w:rsidR="00003F46" w:rsidRPr="00003F46" w:rsidRDefault="00003F46" w:rsidP="00003F46">
            <w:r w:rsidRPr="00003F46">
              <w:t>1неделя</w:t>
            </w:r>
          </w:p>
        </w:tc>
        <w:tc>
          <w:tcPr>
            <w:tcW w:w="1164" w:type="pct"/>
          </w:tcPr>
          <w:p w14:paraId="334CB894" w14:textId="77777777" w:rsidR="00003F46" w:rsidRPr="00003F46" w:rsidRDefault="00003F46" w:rsidP="00003F46">
            <w:r w:rsidRPr="00003F46">
              <w:t>День знаний - начало нового учебного года. Это первый звонок, волнение, море цветов, конечно традиционные уроки мира. Это самый долгожданный праздник для тех, кто впервые переступает порог - для воспитанников – выпускников детских садов. Отмечается на основании Указа Президиума Верховного Совета от 01.10.1980г. №3-18-Х «О праздниках и памятных датах»</w:t>
            </w:r>
          </w:p>
        </w:tc>
        <w:tc>
          <w:tcPr>
            <w:tcW w:w="871" w:type="pct"/>
          </w:tcPr>
          <w:p w14:paraId="2151E41A" w14:textId="77777777" w:rsidR="00003F46" w:rsidRPr="00003F46" w:rsidRDefault="00003F46" w:rsidP="00003F46">
            <w:r w:rsidRPr="00003F46">
              <w:t>- социально-ролевая игра «Школа»;</w:t>
            </w:r>
          </w:p>
          <w:p w14:paraId="5DA88738" w14:textId="77777777" w:rsidR="00003F46" w:rsidRPr="00003F46" w:rsidRDefault="00003F46" w:rsidP="00003F46">
            <w:r w:rsidRPr="00003F46">
              <w:t>- Дидактическая игра «Собери портфель»;</w:t>
            </w:r>
          </w:p>
          <w:p w14:paraId="25585E04" w14:textId="77777777" w:rsidR="00003F46" w:rsidRPr="00003F46" w:rsidRDefault="00003F46" w:rsidP="00003F46">
            <w:r w:rsidRPr="00003F46">
              <w:t>- просмотр кукольного театра «Петрушка идет в школу»;</w:t>
            </w:r>
          </w:p>
          <w:p w14:paraId="4A1B7DCB" w14:textId="77777777" w:rsidR="00003F46" w:rsidRPr="00003F46" w:rsidRDefault="00003F46" w:rsidP="00003F46">
            <w:r w:rsidRPr="00003F46">
              <w:t>- чтение художественной литературы по теме праздника;</w:t>
            </w:r>
          </w:p>
          <w:p w14:paraId="1BB5B362" w14:textId="77777777" w:rsidR="00003F46" w:rsidRPr="00003F46" w:rsidRDefault="00003F46" w:rsidP="00003F46">
            <w:r w:rsidRPr="00003F46">
              <w:t>- мастерская (изготовление подарков первоклассникам);</w:t>
            </w:r>
          </w:p>
          <w:p w14:paraId="24AF79E4" w14:textId="77777777" w:rsidR="00003F46" w:rsidRPr="00003F46" w:rsidRDefault="00003F46" w:rsidP="00003F46">
            <w:r w:rsidRPr="00003F46">
              <w:t>- экскурсия в школу</w:t>
            </w:r>
          </w:p>
        </w:tc>
        <w:tc>
          <w:tcPr>
            <w:tcW w:w="930" w:type="pct"/>
          </w:tcPr>
          <w:p w14:paraId="7AE3D7A5" w14:textId="77777777" w:rsidR="00003F46" w:rsidRPr="00003F46" w:rsidRDefault="00003F46" w:rsidP="00003F46">
            <w:r w:rsidRPr="00003F46">
              <w:t>- выпуск праздничной газеты;</w:t>
            </w:r>
          </w:p>
          <w:p w14:paraId="11D4E183" w14:textId="77777777" w:rsidR="00003F46" w:rsidRPr="00003F46" w:rsidRDefault="00003F46" w:rsidP="00003F46">
            <w:r w:rsidRPr="00003F46">
              <w:t>- консультация по теме;</w:t>
            </w:r>
          </w:p>
          <w:p w14:paraId="2EDC08C7" w14:textId="77777777" w:rsidR="00003F46" w:rsidRPr="00003F46" w:rsidRDefault="00003F46" w:rsidP="00003F46">
            <w:r w:rsidRPr="00003F46">
              <w:t>- оформление информации для родителей</w:t>
            </w:r>
          </w:p>
        </w:tc>
        <w:tc>
          <w:tcPr>
            <w:tcW w:w="731" w:type="pct"/>
          </w:tcPr>
          <w:p w14:paraId="4A4977E2" w14:textId="77777777" w:rsidR="00003F46" w:rsidRPr="00003F46" w:rsidRDefault="00003F46" w:rsidP="00003F46">
            <w:pPr>
              <w:jc w:val="both"/>
            </w:pPr>
            <w:r w:rsidRPr="00003F46">
              <w:t>- беседы с родителями;</w:t>
            </w:r>
          </w:p>
          <w:p w14:paraId="7F88FEC7" w14:textId="77777777" w:rsidR="00003F46" w:rsidRPr="00003F46" w:rsidRDefault="00003F46" w:rsidP="00003F46">
            <w:pPr>
              <w:jc w:val="both"/>
            </w:pPr>
            <w:r w:rsidRPr="00003F46">
              <w:t>- круглый стол «С чего начать?» или «Давайте познакомимся»</w:t>
            </w:r>
          </w:p>
        </w:tc>
      </w:tr>
      <w:tr w:rsidR="00003F46" w:rsidRPr="00003F46" w14:paraId="016F6FAE" w14:textId="77777777" w:rsidTr="00003F46">
        <w:trPr>
          <w:cantSplit/>
          <w:trHeight w:val="1134"/>
          <w:jc w:val="center"/>
        </w:trPr>
        <w:tc>
          <w:tcPr>
            <w:tcW w:w="728" w:type="pct"/>
          </w:tcPr>
          <w:p w14:paraId="19FB93D3" w14:textId="77777777" w:rsidR="00003F46" w:rsidRPr="00003F46" w:rsidRDefault="00003F46" w:rsidP="00003F46">
            <w:pPr>
              <w:rPr>
                <w:b/>
                <w:i/>
              </w:rPr>
            </w:pPr>
            <w:r w:rsidRPr="00003F46">
              <w:rPr>
                <w:b/>
                <w:i/>
              </w:rPr>
              <w:t>«Начало учебного года или чему мы должны научиться?»</w:t>
            </w:r>
          </w:p>
          <w:p w14:paraId="6362C258" w14:textId="77777777" w:rsidR="00003F46" w:rsidRPr="00003F46" w:rsidRDefault="00003F46" w:rsidP="00003F46">
            <w:r w:rsidRPr="00003F46">
              <w:t>- для детей и родителей 2-8 лет</w:t>
            </w:r>
          </w:p>
        </w:tc>
        <w:tc>
          <w:tcPr>
            <w:tcW w:w="576" w:type="pct"/>
          </w:tcPr>
          <w:p w14:paraId="5EC688C0" w14:textId="77777777" w:rsidR="00003F46" w:rsidRPr="00003F46" w:rsidRDefault="00003F46" w:rsidP="00003F46">
            <w:r w:rsidRPr="00003F46">
              <w:t>Сентябрь</w:t>
            </w:r>
          </w:p>
          <w:p w14:paraId="01792557" w14:textId="77777777" w:rsidR="00003F46" w:rsidRPr="00003F46" w:rsidRDefault="00003F46" w:rsidP="00003F46">
            <w:r w:rsidRPr="00003F46">
              <w:t>4 неделя</w:t>
            </w:r>
          </w:p>
        </w:tc>
        <w:tc>
          <w:tcPr>
            <w:tcW w:w="1164" w:type="pct"/>
          </w:tcPr>
          <w:p w14:paraId="1F9A2A30" w14:textId="77777777" w:rsidR="00003F46" w:rsidRPr="00003F46" w:rsidRDefault="00003F46" w:rsidP="00003F46">
            <w:r w:rsidRPr="00003F46">
              <w:t>Информирование родителей о планируемых результатах на новый учебный год</w:t>
            </w:r>
          </w:p>
        </w:tc>
        <w:tc>
          <w:tcPr>
            <w:tcW w:w="871" w:type="pct"/>
          </w:tcPr>
          <w:p w14:paraId="78513406" w14:textId="77777777" w:rsidR="00003F46" w:rsidRPr="00003F46" w:rsidRDefault="00003F46" w:rsidP="00003F46">
            <w:r w:rsidRPr="00003F46">
              <w:t>- инсценировки, отражающие детские виды деятельности (согласно годовым задачам)</w:t>
            </w:r>
          </w:p>
        </w:tc>
        <w:tc>
          <w:tcPr>
            <w:tcW w:w="930" w:type="pct"/>
          </w:tcPr>
          <w:p w14:paraId="5E45C58C" w14:textId="77777777" w:rsidR="00003F46" w:rsidRPr="00003F46" w:rsidRDefault="00003F46" w:rsidP="00003F46">
            <w:r w:rsidRPr="00003F46">
              <w:t xml:space="preserve"> - «Возрастные особенности развития детей» - папка-передвижка для родителей</w:t>
            </w:r>
          </w:p>
        </w:tc>
        <w:tc>
          <w:tcPr>
            <w:tcW w:w="731" w:type="pct"/>
          </w:tcPr>
          <w:p w14:paraId="35B87BBA" w14:textId="77777777" w:rsidR="00003F46" w:rsidRPr="00003F46" w:rsidRDefault="00003F46" w:rsidP="00003F46">
            <w:pPr>
              <w:jc w:val="both"/>
            </w:pPr>
            <w:r w:rsidRPr="00003F46">
              <w:t>- участие в празднике</w:t>
            </w:r>
          </w:p>
        </w:tc>
      </w:tr>
      <w:tr w:rsidR="00003F46" w:rsidRPr="00003F46" w14:paraId="656C1763" w14:textId="77777777" w:rsidTr="00003F46">
        <w:trPr>
          <w:cantSplit/>
          <w:trHeight w:val="2129"/>
          <w:jc w:val="center"/>
        </w:trPr>
        <w:tc>
          <w:tcPr>
            <w:tcW w:w="728" w:type="pct"/>
          </w:tcPr>
          <w:p w14:paraId="2B1C2946" w14:textId="77777777" w:rsidR="00003F46" w:rsidRPr="00003F46" w:rsidRDefault="00003F46" w:rsidP="00003F46">
            <w:pPr>
              <w:rPr>
                <w:b/>
                <w:i/>
              </w:rPr>
            </w:pPr>
          </w:p>
          <w:p w14:paraId="72682BB5" w14:textId="77777777" w:rsidR="00003F46" w:rsidRPr="00003F46" w:rsidRDefault="00003F46" w:rsidP="00003F46">
            <w:r w:rsidRPr="00003F46">
              <w:rPr>
                <w:b/>
                <w:i/>
              </w:rPr>
              <w:t>Праздник        «Подарки  осени»</w:t>
            </w:r>
          </w:p>
          <w:p w14:paraId="2161BCD3" w14:textId="77777777" w:rsidR="00003F46" w:rsidRPr="00003F46" w:rsidRDefault="00003F46" w:rsidP="00003F46"/>
        </w:tc>
        <w:tc>
          <w:tcPr>
            <w:tcW w:w="576" w:type="pct"/>
          </w:tcPr>
          <w:p w14:paraId="3D95A279" w14:textId="77777777" w:rsidR="00003F46" w:rsidRPr="00003F46" w:rsidRDefault="00003F46" w:rsidP="00003F46">
            <w:r w:rsidRPr="00003F46">
              <w:t>Октябрь</w:t>
            </w:r>
          </w:p>
          <w:p w14:paraId="3086E229" w14:textId="77777777" w:rsidR="00003F46" w:rsidRPr="00003F46" w:rsidRDefault="00003F46" w:rsidP="00003F46">
            <w:r w:rsidRPr="00003F46">
              <w:t>4 неделя</w:t>
            </w:r>
          </w:p>
        </w:tc>
        <w:tc>
          <w:tcPr>
            <w:tcW w:w="1164" w:type="pct"/>
          </w:tcPr>
          <w:p w14:paraId="419F0F71" w14:textId="77777777" w:rsidR="00003F46" w:rsidRPr="00003F46" w:rsidRDefault="00003F46" w:rsidP="00003F46">
            <w:r w:rsidRPr="00003F46">
              <w:t>Осень - время сбора урожая. Праздник направлен на формирование познавательных интересов, закрепления названий осенних месяцев, примет осени, способствует эмоциональной</w:t>
            </w:r>
            <w:r w:rsidRPr="00003F46">
              <w:rPr>
                <w:b/>
              </w:rPr>
              <w:t xml:space="preserve"> </w:t>
            </w:r>
            <w:r w:rsidRPr="00003F46">
              <w:t>отзывчивости.</w:t>
            </w:r>
          </w:p>
        </w:tc>
        <w:tc>
          <w:tcPr>
            <w:tcW w:w="871" w:type="pct"/>
          </w:tcPr>
          <w:p w14:paraId="0E204602" w14:textId="77777777" w:rsidR="00003F46" w:rsidRPr="00003F46" w:rsidRDefault="00003F46" w:rsidP="00003F46">
            <w:r w:rsidRPr="00003F46">
              <w:t>- дидактическая игра «Что нам осень принесла?», «С какого дерева лист?»;</w:t>
            </w:r>
          </w:p>
          <w:p w14:paraId="072A7A0B" w14:textId="77777777" w:rsidR="00003F46" w:rsidRPr="00003F46" w:rsidRDefault="00003F46" w:rsidP="00003F46">
            <w:r w:rsidRPr="00003F46">
              <w:t>- заучивание стихотворений, танцев, песен по теме;</w:t>
            </w:r>
          </w:p>
          <w:p w14:paraId="0398BE22" w14:textId="77777777" w:rsidR="00003F46" w:rsidRPr="00003F46" w:rsidRDefault="00003F46" w:rsidP="00003F46">
            <w:r w:rsidRPr="00003F46">
              <w:t>- цикл бесед, наблюдений;</w:t>
            </w:r>
          </w:p>
          <w:p w14:paraId="15C2D26E" w14:textId="77777777" w:rsidR="00003F46" w:rsidRPr="00003F46" w:rsidRDefault="00003F46" w:rsidP="00003F46">
            <w:r w:rsidRPr="00003F46">
              <w:t>- конкурс рисунков «Золотая осень»;</w:t>
            </w:r>
          </w:p>
          <w:p w14:paraId="6E0F82A6" w14:textId="77777777" w:rsidR="00003F46" w:rsidRPr="00003F46" w:rsidRDefault="00003F46" w:rsidP="00003F46">
            <w:r w:rsidRPr="00003F46">
              <w:t>- реализация проекта</w:t>
            </w:r>
          </w:p>
        </w:tc>
        <w:tc>
          <w:tcPr>
            <w:tcW w:w="930" w:type="pct"/>
          </w:tcPr>
          <w:p w14:paraId="64141F73" w14:textId="77777777" w:rsidR="00003F46" w:rsidRPr="00003F46" w:rsidRDefault="00003F46" w:rsidP="00003F46">
            <w:r w:rsidRPr="00003F46">
              <w:t>- информационные ширмы «Приметы осени»</w:t>
            </w:r>
          </w:p>
        </w:tc>
        <w:tc>
          <w:tcPr>
            <w:tcW w:w="731" w:type="pct"/>
          </w:tcPr>
          <w:p w14:paraId="7307766F" w14:textId="77777777" w:rsidR="00003F46" w:rsidRPr="00003F46" w:rsidRDefault="00003F46" w:rsidP="00003F46">
            <w:pPr>
              <w:jc w:val="both"/>
            </w:pPr>
            <w:r w:rsidRPr="00003F46">
              <w:t>- подготовка атрибутов, костюмов к празднику;</w:t>
            </w:r>
          </w:p>
          <w:p w14:paraId="0057839A" w14:textId="77777777" w:rsidR="00003F46" w:rsidRPr="00003F46" w:rsidRDefault="00003F46" w:rsidP="00003F46">
            <w:pPr>
              <w:jc w:val="both"/>
            </w:pPr>
            <w:r w:rsidRPr="00003F46">
              <w:t>- праздничные посиделки «Вкусное варенье всем на удивленье»;</w:t>
            </w:r>
          </w:p>
          <w:p w14:paraId="3860676A" w14:textId="77777777" w:rsidR="00003F46" w:rsidRPr="00003F46" w:rsidRDefault="00003F46" w:rsidP="00003F46">
            <w:pPr>
              <w:jc w:val="both"/>
            </w:pPr>
            <w:r w:rsidRPr="00003F46">
              <w:t>- выставка поделок из овощей, фруктов «Что нам осень принесла»</w:t>
            </w:r>
          </w:p>
        </w:tc>
      </w:tr>
      <w:tr w:rsidR="00003F46" w:rsidRPr="00003F46" w14:paraId="33B36E01" w14:textId="77777777" w:rsidTr="00003F46">
        <w:trPr>
          <w:cantSplit/>
          <w:trHeight w:val="2345"/>
          <w:jc w:val="center"/>
        </w:trPr>
        <w:tc>
          <w:tcPr>
            <w:tcW w:w="728" w:type="pct"/>
          </w:tcPr>
          <w:p w14:paraId="7ECA1CEF" w14:textId="77777777" w:rsidR="00003F46" w:rsidRPr="00003F46" w:rsidRDefault="00003F46" w:rsidP="00003F46">
            <w:pPr>
              <w:rPr>
                <w:b/>
                <w:i/>
              </w:rPr>
            </w:pPr>
          </w:p>
          <w:p w14:paraId="2AC4F336" w14:textId="77777777" w:rsidR="00003F46" w:rsidRPr="00003F46" w:rsidRDefault="00003F46" w:rsidP="00003F46">
            <w:pPr>
              <w:rPr>
                <w:b/>
                <w:i/>
              </w:rPr>
            </w:pPr>
            <w:r w:rsidRPr="00003F46">
              <w:rPr>
                <w:b/>
                <w:i/>
              </w:rPr>
              <w:t>«С днем рождения СЕМИЦВЕТИК!»</w:t>
            </w:r>
          </w:p>
        </w:tc>
        <w:tc>
          <w:tcPr>
            <w:tcW w:w="576" w:type="pct"/>
          </w:tcPr>
          <w:p w14:paraId="60B33828" w14:textId="77777777" w:rsidR="00003F46" w:rsidRPr="00003F46" w:rsidRDefault="00003F46" w:rsidP="00003F46">
            <w:r w:rsidRPr="00003F46">
              <w:t>Ноябрь</w:t>
            </w:r>
          </w:p>
          <w:p w14:paraId="567E32B1" w14:textId="77777777" w:rsidR="00003F46" w:rsidRPr="00003F46" w:rsidRDefault="00003F46" w:rsidP="00003F46">
            <w:r w:rsidRPr="00003F46">
              <w:t>2 неделя</w:t>
            </w:r>
          </w:p>
        </w:tc>
        <w:tc>
          <w:tcPr>
            <w:tcW w:w="1164" w:type="pct"/>
          </w:tcPr>
          <w:p w14:paraId="426B9A2D" w14:textId="77777777" w:rsidR="00003F46" w:rsidRPr="00003F46" w:rsidRDefault="00003F46" w:rsidP="00003F46">
            <w:r w:rsidRPr="00003F46">
              <w:t>День рождения детского сада «Семицветик» является ежегодным и традиционным. Дошкольники готовят театрализованные постановки, танцы, песни, поздравления, посвященные открытию дошкольной организации.</w:t>
            </w:r>
          </w:p>
        </w:tc>
        <w:tc>
          <w:tcPr>
            <w:tcW w:w="871" w:type="pct"/>
          </w:tcPr>
          <w:p w14:paraId="35067D13" w14:textId="77777777" w:rsidR="00003F46" w:rsidRPr="00003F46" w:rsidRDefault="00003F46" w:rsidP="00003F46">
            <w:r w:rsidRPr="00003F46">
              <w:t>- выставка детских работ (поздравлений);</w:t>
            </w:r>
          </w:p>
          <w:p w14:paraId="54F91BBE" w14:textId="77777777" w:rsidR="00003F46" w:rsidRPr="00003F46" w:rsidRDefault="00003F46" w:rsidP="00003F46">
            <w:r w:rsidRPr="00003F46">
              <w:t>- заучивание стихотворений по теме;</w:t>
            </w:r>
          </w:p>
          <w:p w14:paraId="73AA19B1" w14:textId="77777777" w:rsidR="00003F46" w:rsidRPr="00003F46" w:rsidRDefault="00003F46" w:rsidP="00003F46">
            <w:r w:rsidRPr="00003F46">
              <w:t>- подготовка к экскурсии по детскому саду.</w:t>
            </w:r>
          </w:p>
          <w:p w14:paraId="5FA89B0D" w14:textId="77777777" w:rsidR="00003F46" w:rsidRPr="00003F46" w:rsidRDefault="00003F46" w:rsidP="00003F46"/>
        </w:tc>
        <w:tc>
          <w:tcPr>
            <w:tcW w:w="930" w:type="pct"/>
          </w:tcPr>
          <w:p w14:paraId="62513662" w14:textId="77777777" w:rsidR="00003F46" w:rsidRPr="00003F46" w:rsidRDefault="00003F46" w:rsidP="00003F46">
            <w:r w:rsidRPr="00003F46">
              <w:t xml:space="preserve">- </w:t>
            </w:r>
            <w:proofErr w:type="spellStart"/>
            <w:r w:rsidRPr="00003F46">
              <w:t>видеоэкскурсия</w:t>
            </w:r>
            <w:proofErr w:type="spellEnd"/>
            <w:r w:rsidRPr="00003F46">
              <w:t xml:space="preserve"> «Какие были – какие стали»</w:t>
            </w:r>
          </w:p>
        </w:tc>
        <w:tc>
          <w:tcPr>
            <w:tcW w:w="731" w:type="pct"/>
          </w:tcPr>
          <w:p w14:paraId="60A046AF" w14:textId="77777777" w:rsidR="00003F46" w:rsidRPr="00003F46" w:rsidRDefault="00003F46" w:rsidP="00003F46">
            <w:pPr>
              <w:jc w:val="both"/>
            </w:pPr>
            <w:r w:rsidRPr="00003F46">
              <w:t>- пополнение групповых альбомов фотографиями «Детский сад – наш дом родной».</w:t>
            </w:r>
          </w:p>
          <w:p w14:paraId="7FC495CA" w14:textId="77777777" w:rsidR="00003F46" w:rsidRPr="00003F46" w:rsidRDefault="00003F46" w:rsidP="00003F46">
            <w:pPr>
              <w:jc w:val="both"/>
            </w:pPr>
          </w:p>
        </w:tc>
      </w:tr>
      <w:tr w:rsidR="00003F46" w:rsidRPr="00003F46" w14:paraId="477DA5C4" w14:textId="77777777" w:rsidTr="00003F46">
        <w:trPr>
          <w:cantSplit/>
          <w:trHeight w:val="1248"/>
          <w:jc w:val="center"/>
        </w:trPr>
        <w:tc>
          <w:tcPr>
            <w:tcW w:w="728" w:type="pct"/>
          </w:tcPr>
          <w:p w14:paraId="058FED84" w14:textId="77777777" w:rsidR="00003F46" w:rsidRPr="00003F46" w:rsidRDefault="00003F46" w:rsidP="00003F46"/>
          <w:p w14:paraId="7D978990" w14:textId="77777777" w:rsidR="00003F46" w:rsidRPr="00003F46" w:rsidRDefault="00003F46" w:rsidP="00003F46">
            <w:pPr>
              <w:jc w:val="center"/>
              <w:rPr>
                <w:b/>
                <w:i/>
              </w:rPr>
            </w:pPr>
            <w:r w:rsidRPr="00003F46">
              <w:rPr>
                <w:b/>
                <w:i/>
              </w:rPr>
              <w:t>Конкурс по робототехнике «Парад проектов»</w:t>
            </w:r>
          </w:p>
        </w:tc>
        <w:tc>
          <w:tcPr>
            <w:tcW w:w="576" w:type="pct"/>
          </w:tcPr>
          <w:p w14:paraId="39854463" w14:textId="77777777" w:rsidR="00003F46" w:rsidRPr="00003F46" w:rsidRDefault="00003F46" w:rsidP="00003F46">
            <w:pPr>
              <w:jc w:val="right"/>
            </w:pPr>
          </w:p>
          <w:p w14:paraId="489D532B" w14:textId="77777777" w:rsidR="00003F46" w:rsidRPr="00003F46" w:rsidRDefault="00003F46" w:rsidP="00003F46">
            <w:pPr>
              <w:jc w:val="center"/>
            </w:pPr>
            <w:r w:rsidRPr="00003F46">
              <w:t>Ноябрь</w:t>
            </w:r>
          </w:p>
          <w:p w14:paraId="568C8438" w14:textId="77777777" w:rsidR="00003F46" w:rsidRPr="00003F46" w:rsidRDefault="00003F46" w:rsidP="00003F46">
            <w:pPr>
              <w:jc w:val="center"/>
            </w:pPr>
            <w:r w:rsidRPr="00003F46">
              <w:t>4 неделя</w:t>
            </w:r>
          </w:p>
        </w:tc>
        <w:tc>
          <w:tcPr>
            <w:tcW w:w="1164" w:type="pct"/>
          </w:tcPr>
          <w:p w14:paraId="67B92BE3" w14:textId="77777777" w:rsidR="00003F46" w:rsidRPr="00003F46" w:rsidRDefault="00003F46" w:rsidP="00003F46">
            <w:pPr>
              <w:jc w:val="both"/>
            </w:pPr>
            <w:r w:rsidRPr="00003F46">
              <w:t>Цель – развивать творческую личность дошкольников, познавательно-исследовательскую деятельность, инициативность и самостоятельность, коммуникативные компетенции.</w:t>
            </w:r>
          </w:p>
        </w:tc>
        <w:tc>
          <w:tcPr>
            <w:tcW w:w="871" w:type="pct"/>
          </w:tcPr>
          <w:p w14:paraId="45D5919C" w14:textId="77777777" w:rsidR="00003F46" w:rsidRPr="00003F46" w:rsidRDefault="00003F46" w:rsidP="00003F46">
            <w:r w:rsidRPr="00003F46">
              <w:t>- «</w:t>
            </w:r>
            <w:proofErr w:type="spellStart"/>
            <w:r w:rsidRPr="00003F46">
              <w:t>Робопомощники</w:t>
            </w:r>
            <w:proofErr w:type="spellEnd"/>
            <w:r w:rsidRPr="00003F46">
              <w:t xml:space="preserve"> в семье» - изготовление моделей с помощью разных видов конструкторов;</w:t>
            </w:r>
          </w:p>
          <w:p w14:paraId="2D3FE7F6" w14:textId="77777777" w:rsidR="00003F46" w:rsidRPr="00003F46" w:rsidRDefault="00003F46" w:rsidP="00003F46">
            <w:r w:rsidRPr="00003F46">
              <w:t>- участие в проектной деятельности;</w:t>
            </w:r>
          </w:p>
          <w:p w14:paraId="07B29D7D" w14:textId="77777777" w:rsidR="00003F46" w:rsidRPr="00003F46" w:rsidRDefault="00003F46" w:rsidP="00003F46">
            <w:r w:rsidRPr="00003F46">
              <w:t xml:space="preserve"> - рисунки для составления «Инженерной книги»;</w:t>
            </w:r>
          </w:p>
          <w:p w14:paraId="6A508512" w14:textId="77777777" w:rsidR="00003F46" w:rsidRPr="00003F46" w:rsidRDefault="00003F46" w:rsidP="00003F46">
            <w:r w:rsidRPr="00003F46">
              <w:t>- презентация проектов;</w:t>
            </w:r>
          </w:p>
          <w:p w14:paraId="2E0DFA60" w14:textId="77777777" w:rsidR="00003F46" w:rsidRPr="00003F46" w:rsidRDefault="00003F46" w:rsidP="00003F46">
            <w:r w:rsidRPr="00003F46">
              <w:t>- участие в конкурсных заданиях.</w:t>
            </w:r>
          </w:p>
        </w:tc>
        <w:tc>
          <w:tcPr>
            <w:tcW w:w="930" w:type="pct"/>
          </w:tcPr>
          <w:p w14:paraId="694B11DC" w14:textId="77777777" w:rsidR="00003F46" w:rsidRPr="00003F46" w:rsidRDefault="00003F46" w:rsidP="00003F46">
            <w:r w:rsidRPr="00003F46">
              <w:t>- информационная ширма «От кубиков до Инженерных кадров России»</w:t>
            </w:r>
          </w:p>
        </w:tc>
        <w:tc>
          <w:tcPr>
            <w:tcW w:w="731" w:type="pct"/>
          </w:tcPr>
          <w:p w14:paraId="7FF90EB8" w14:textId="77777777" w:rsidR="00003F46" w:rsidRPr="00003F46" w:rsidRDefault="00003F46" w:rsidP="00003F46">
            <w:r w:rsidRPr="00003F46">
              <w:t>- совместная деятельность с детьми  при изготовлении моделей из разного вида конструкторов;</w:t>
            </w:r>
          </w:p>
          <w:p w14:paraId="10B694F8" w14:textId="77777777" w:rsidR="00003F46" w:rsidRPr="00003F46" w:rsidRDefault="00003F46" w:rsidP="00003F46">
            <w:r w:rsidRPr="00003F46">
              <w:t>- участие в проектной деятельности, в конкурсных заданиях.</w:t>
            </w:r>
          </w:p>
        </w:tc>
      </w:tr>
      <w:tr w:rsidR="00003F46" w:rsidRPr="00003F46" w14:paraId="00EA9458" w14:textId="77777777" w:rsidTr="00003F46">
        <w:trPr>
          <w:cantSplit/>
          <w:trHeight w:val="1420"/>
          <w:jc w:val="center"/>
        </w:trPr>
        <w:tc>
          <w:tcPr>
            <w:tcW w:w="728" w:type="pct"/>
          </w:tcPr>
          <w:p w14:paraId="3A4D2878" w14:textId="77777777" w:rsidR="00003F46" w:rsidRPr="00003F46" w:rsidRDefault="00003F46" w:rsidP="00003F46">
            <w:pPr>
              <w:jc w:val="center"/>
              <w:rPr>
                <w:b/>
                <w:i/>
              </w:rPr>
            </w:pPr>
          </w:p>
          <w:p w14:paraId="3D165C62" w14:textId="77777777" w:rsidR="00003F46" w:rsidRPr="00003F46" w:rsidRDefault="00003F46" w:rsidP="00003F46">
            <w:pPr>
              <w:jc w:val="center"/>
              <w:rPr>
                <w:b/>
                <w:i/>
              </w:rPr>
            </w:pPr>
            <w:r w:rsidRPr="00003F46">
              <w:rPr>
                <w:b/>
                <w:i/>
              </w:rPr>
              <w:t>Праздник</w:t>
            </w:r>
          </w:p>
          <w:p w14:paraId="1DE2FECF" w14:textId="77777777" w:rsidR="00003F46" w:rsidRPr="00003F46" w:rsidRDefault="00003F46" w:rsidP="00003F46">
            <w:pPr>
              <w:jc w:val="center"/>
              <w:rPr>
                <w:b/>
                <w:i/>
              </w:rPr>
            </w:pPr>
            <w:r w:rsidRPr="00003F46">
              <w:rPr>
                <w:b/>
                <w:i/>
              </w:rPr>
              <w:t xml:space="preserve"> «Что такое Новый год?»</w:t>
            </w:r>
          </w:p>
        </w:tc>
        <w:tc>
          <w:tcPr>
            <w:tcW w:w="576" w:type="pct"/>
          </w:tcPr>
          <w:p w14:paraId="2856118F" w14:textId="77777777" w:rsidR="00003F46" w:rsidRPr="00003F46" w:rsidRDefault="00003F46" w:rsidP="00003F46">
            <w:pPr>
              <w:jc w:val="center"/>
            </w:pPr>
            <w:r w:rsidRPr="00003F46">
              <w:t>Декабрь</w:t>
            </w:r>
          </w:p>
          <w:p w14:paraId="08EC63EF" w14:textId="77777777" w:rsidR="00003F46" w:rsidRPr="00003F46" w:rsidRDefault="00003F46" w:rsidP="00003F46">
            <w:pPr>
              <w:jc w:val="center"/>
            </w:pPr>
            <w:r w:rsidRPr="00003F46">
              <w:t>4 неделя</w:t>
            </w:r>
          </w:p>
        </w:tc>
        <w:tc>
          <w:tcPr>
            <w:tcW w:w="1164" w:type="pct"/>
          </w:tcPr>
          <w:p w14:paraId="6FC27826" w14:textId="77777777" w:rsidR="00003F46" w:rsidRPr="00003F46" w:rsidRDefault="00003F46" w:rsidP="00003F46">
            <w:pPr>
              <w:jc w:val="both"/>
            </w:pPr>
            <w:r w:rsidRPr="00003F46">
              <w:t>Новый год -  чудесный, сказочный праздник, его с нетерпением ждут дети. И нам, взрослым, хочется сделать этот праздник веселым, ярким, незабываемым, и помогают нам в этом дети, родители и педагоги).</w:t>
            </w:r>
          </w:p>
        </w:tc>
        <w:tc>
          <w:tcPr>
            <w:tcW w:w="871" w:type="pct"/>
          </w:tcPr>
          <w:p w14:paraId="12885014" w14:textId="77777777" w:rsidR="00003F46" w:rsidRPr="00003F46" w:rsidRDefault="00003F46" w:rsidP="00003F46">
            <w:pPr>
              <w:jc w:val="both"/>
            </w:pPr>
            <w:r w:rsidRPr="00003F46">
              <w:t>- разучивание танцев, песен, стихотворений;</w:t>
            </w:r>
          </w:p>
          <w:p w14:paraId="1274D5ED" w14:textId="77777777" w:rsidR="00003F46" w:rsidRPr="00003F46" w:rsidRDefault="00003F46" w:rsidP="00003F46">
            <w:pPr>
              <w:jc w:val="both"/>
            </w:pPr>
            <w:r w:rsidRPr="00003F46">
              <w:t>- изготовление поздравительных открыток</w:t>
            </w:r>
          </w:p>
        </w:tc>
        <w:tc>
          <w:tcPr>
            <w:tcW w:w="930" w:type="pct"/>
          </w:tcPr>
          <w:p w14:paraId="273FA397" w14:textId="77777777" w:rsidR="00003F46" w:rsidRPr="00003F46" w:rsidRDefault="00003F46" w:rsidP="00003F46">
            <w:pPr>
              <w:jc w:val="both"/>
            </w:pPr>
            <w:r w:rsidRPr="00003F46">
              <w:t>- конкурс новогоднего костюма «Волшебные превращения»;</w:t>
            </w:r>
          </w:p>
          <w:p w14:paraId="4F739E10" w14:textId="77777777" w:rsidR="00003F46" w:rsidRPr="00003F46" w:rsidRDefault="00003F46" w:rsidP="00003F46">
            <w:pPr>
              <w:jc w:val="both"/>
            </w:pPr>
            <w:r w:rsidRPr="00003F46">
              <w:t>- тематические консультации;</w:t>
            </w:r>
          </w:p>
          <w:p w14:paraId="2183AD39" w14:textId="77777777" w:rsidR="00003F46" w:rsidRPr="00003F46" w:rsidRDefault="00003F46" w:rsidP="00003F46">
            <w:pPr>
              <w:jc w:val="both"/>
            </w:pPr>
            <w:r w:rsidRPr="00003F46">
              <w:t>- инструктаж по технике безопасности</w:t>
            </w:r>
          </w:p>
        </w:tc>
        <w:tc>
          <w:tcPr>
            <w:tcW w:w="731" w:type="pct"/>
          </w:tcPr>
          <w:p w14:paraId="53991C47" w14:textId="77777777" w:rsidR="00003F46" w:rsidRPr="00003F46" w:rsidRDefault="00003F46" w:rsidP="00003F46">
            <w:pPr>
              <w:jc w:val="both"/>
            </w:pPr>
            <w:r w:rsidRPr="00003F46">
              <w:t>- подготовка атрибутов и костюмов к празднику;</w:t>
            </w:r>
          </w:p>
          <w:p w14:paraId="33DEAEF4" w14:textId="77777777" w:rsidR="00003F46" w:rsidRPr="00003F46" w:rsidRDefault="00003F46" w:rsidP="00003F46">
            <w:pPr>
              <w:jc w:val="both"/>
            </w:pPr>
            <w:r w:rsidRPr="00003F46">
              <w:t>- конкурс поделок «Мастерская Деда Мороза»</w:t>
            </w:r>
          </w:p>
        </w:tc>
      </w:tr>
      <w:tr w:rsidR="00003F46" w:rsidRPr="00003F46" w14:paraId="43970BDC" w14:textId="77777777" w:rsidTr="00003F46">
        <w:trPr>
          <w:cantSplit/>
          <w:trHeight w:val="3263"/>
          <w:jc w:val="center"/>
        </w:trPr>
        <w:tc>
          <w:tcPr>
            <w:tcW w:w="728" w:type="pct"/>
          </w:tcPr>
          <w:p w14:paraId="4249B54E" w14:textId="77777777" w:rsidR="00003F46" w:rsidRPr="00003F46" w:rsidRDefault="00003F46" w:rsidP="00003F46"/>
          <w:p w14:paraId="20BD5A2A" w14:textId="77777777" w:rsidR="00003F46" w:rsidRPr="00003F46" w:rsidRDefault="00003F46" w:rsidP="00003F46">
            <w:pPr>
              <w:jc w:val="center"/>
              <w:rPr>
                <w:b/>
                <w:i/>
              </w:rPr>
            </w:pPr>
            <w:r w:rsidRPr="00003F46">
              <w:rPr>
                <w:b/>
                <w:i/>
              </w:rPr>
              <w:t>Развлечение</w:t>
            </w:r>
          </w:p>
          <w:p w14:paraId="1B38C09F" w14:textId="77777777" w:rsidR="00003F46" w:rsidRPr="00003F46" w:rsidRDefault="00003F46" w:rsidP="00003F46">
            <w:pPr>
              <w:jc w:val="center"/>
              <w:rPr>
                <w:b/>
                <w:i/>
              </w:rPr>
            </w:pPr>
            <w:r w:rsidRPr="00003F46">
              <w:rPr>
                <w:b/>
                <w:i/>
              </w:rPr>
              <w:t>Святочные вечера</w:t>
            </w:r>
          </w:p>
        </w:tc>
        <w:tc>
          <w:tcPr>
            <w:tcW w:w="576" w:type="pct"/>
          </w:tcPr>
          <w:p w14:paraId="6B42528D" w14:textId="77777777" w:rsidR="00003F46" w:rsidRPr="00003F46" w:rsidRDefault="00003F46" w:rsidP="00003F46">
            <w:pPr>
              <w:jc w:val="center"/>
            </w:pPr>
            <w:r w:rsidRPr="00003F46">
              <w:t>Январь</w:t>
            </w:r>
          </w:p>
          <w:p w14:paraId="6A65CD4D" w14:textId="77777777" w:rsidR="00003F46" w:rsidRPr="00003F46" w:rsidRDefault="00003F46" w:rsidP="00003F46">
            <w:pPr>
              <w:jc w:val="center"/>
            </w:pPr>
            <w:r w:rsidRPr="00003F46">
              <w:t>4 неделя</w:t>
            </w:r>
          </w:p>
        </w:tc>
        <w:tc>
          <w:tcPr>
            <w:tcW w:w="1164" w:type="pct"/>
          </w:tcPr>
          <w:p w14:paraId="5E81FA55" w14:textId="77777777" w:rsidR="00003F46" w:rsidRPr="00003F46" w:rsidRDefault="00003F46" w:rsidP="00003F46">
            <w:pPr>
              <w:jc w:val="both"/>
            </w:pPr>
            <w:r w:rsidRPr="00003F46">
              <w:t>Дать детям представление о народных  зимних праздниках: Рождество, Святки, Крещение. О том, что многое в жизни имеет свое начало. Это своеобразное день рождение, которое люди отмечают все вместе. Это общее радость и веселье,  надежда на благополучную жизнь в новом году. Праздник способствует приобщению к словесному искусству, в том числе  развитию художественного восприятия и эстетического вкуса.</w:t>
            </w:r>
          </w:p>
        </w:tc>
        <w:tc>
          <w:tcPr>
            <w:tcW w:w="871" w:type="pct"/>
          </w:tcPr>
          <w:p w14:paraId="3B6D7648" w14:textId="77777777" w:rsidR="00003F46" w:rsidRPr="00003F46" w:rsidRDefault="00003F46" w:rsidP="00003F46">
            <w:pPr>
              <w:jc w:val="both"/>
            </w:pPr>
            <w:r w:rsidRPr="00003F46">
              <w:t xml:space="preserve">- разучивание колядок, песен, </w:t>
            </w:r>
            <w:proofErr w:type="spellStart"/>
            <w:r w:rsidRPr="00003F46">
              <w:t>закличек</w:t>
            </w:r>
            <w:proofErr w:type="spellEnd"/>
            <w:r w:rsidRPr="00003F46">
              <w:t>;</w:t>
            </w:r>
          </w:p>
          <w:p w14:paraId="715F751B" w14:textId="77777777" w:rsidR="00003F46" w:rsidRPr="00003F46" w:rsidRDefault="00003F46" w:rsidP="00003F46">
            <w:pPr>
              <w:jc w:val="both"/>
            </w:pPr>
            <w:r w:rsidRPr="00003F46">
              <w:t>- чтение художественной литературы;</w:t>
            </w:r>
          </w:p>
          <w:p w14:paraId="761C7B8D" w14:textId="77777777" w:rsidR="00003F46" w:rsidRPr="00003F46" w:rsidRDefault="00003F46" w:rsidP="00003F46">
            <w:pPr>
              <w:jc w:val="both"/>
            </w:pPr>
            <w:r w:rsidRPr="00003F46">
              <w:t>- рассматривание картин «Святочное гадание»</w:t>
            </w:r>
          </w:p>
        </w:tc>
        <w:tc>
          <w:tcPr>
            <w:tcW w:w="930" w:type="pct"/>
          </w:tcPr>
          <w:p w14:paraId="3DBCBC0C" w14:textId="77777777" w:rsidR="00003F46" w:rsidRPr="00003F46" w:rsidRDefault="00003F46" w:rsidP="00003F46">
            <w:pPr>
              <w:jc w:val="both"/>
            </w:pPr>
            <w:r w:rsidRPr="00003F46">
              <w:t>- самообразование «Святки» Н. Степанова, «Рождество Христово» Жуков «Святая ночь»;</w:t>
            </w:r>
          </w:p>
          <w:p w14:paraId="0C86DA86" w14:textId="77777777" w:rsidR="00003F46" w:rsidRPr="00003F46" w:rsidRDefault="00003F46" w:rsidP="00003F46">
            <w:pPr>
              <w:jc w:val="both"/>
            </w:pPr>
            <w:r w:rsidRPr="00003F46">
              <w:t>- Сорочинская Ярмарка (пополнение уголка ряжения костюмами, масками);</w:t>
            </w:r>
          </w:p>
          <w:p w14:paraId="2C7A0911" w14:textId="77777777" w:rsidR="00003F46" w:rsidRPr="00003F46" w:rsidRDefault="00003F46" w:rsidP="00003F46">
            <w:pPr>
              <w:jc w:val="both"/>
            </w:pPr>
            <w:r w:rsidRPr="00003F46">
              <w:t>- оформление музыкального зала, изготовление атрибутов и декораций</w:t>
            </w:r>
          </w:p>
        </w:tc>
        <w:tc>
          <w:tcPr>
            <w:tcW w:w="731" w:type="pct"/>
          </w:tcPr>
          <w:p w14:paraId="60BAA877" w14:textId="77777777" w:rsidR="00003F46" w:rsidRPr="00003F46" w:rsidRDefault="00003F46" w:rsidP="00003F46">
            <w:pPr>
              <w:jc w:val="both"/>
            </w:pPr>
            <w:r w:rsidRPr="00003F46">
              <w:t>- подготовка костюмов, атрибутов к празднику;</w:t>
            </w:r>
          </w:p>
          <w:p w14:paraId="73DDCE85" w14:textId="77777777" w:rsidR="00003F46" w:rsidRPr="00003F46" w:rsidRDefault="00003F46" w:rsidP="00003F46">
            <w:pPr>
              <w:jc w:val="both"/>
            </w:pPr>
            <w:r w:rsidRPr="00003F46">
              <w:t xml:space="preserve">- памятка «Как организовать Рождественские посиделки» </w:t>
            </w:r>
          </w:p>
          <w:p w14:paraId="1F48B6BC" w14:textId="77777777" w:rsidR="00003F46" w:rsidRPr="00003F46" w:rsidRDefault="00003F46" w:rsidP="00003F46">
            <w:pPr>
              <w:jc w:val="both"/>
            </w:pPr>
            <w:r w:rsidRPr="00003F46">
              <w:t>- Сорочинская Ярмарка (продажа изделий, выполненных своими руками: прихватки, салфетки…; кулинарного творчества: печенье, варенье)</w:t>
            </w:r>
          </w:p>
        </w:tc>
      </w:tr>
      <w:tr w:rsidR="00003F46" w:rsidRPr="00003F46" w14:paraId="50EEB429" w14:textId="77777777" w:rsidTr="00003F46">
        <w:trPr>
          <w:cantSplit/>
          <w:trHeight w:val="2690"/>
          <w:jc w:val="center"/>
        </w:trPr>
        <w:tc>
          <w:tcPr>
            <w:tcW w:w="728" w:type="pct"/>
          </w:tcPr>
          <w:p w14:paraId="14AECE4B" w14:textId="77777777" w:rsidR="00003F46" w:rsidRPr="00003F46" w:rsidRDefault="00003F46" w:rsidP="00003F46">
            <w:pPr>
              <w:jc w:val="center"/>
              <w:rPr>
                <w:b/>
                <w:i/>
              </w:rPr>
            </w:pPr>
            <w:r w:rsidRPr="00003F46">
              <w:rPr>
                <w:b/>
                <w:i/>
              </w:rPr>
              <w:lastRenderedPageBreak/>
              <w:t xml:space="preserve">Спортивный праздник </w:t>
            </w:r>
          </w:p>
          <w:p w14:paraId="112CBEC8" w14:textId="77777777" w:rsidR="00003F46" w:rsidRPr="00003F46" w:rsidRDefault="00003F46" w:rsidP="00003F46">
            <w:pPr>
              <w:jc w:val="center"/>
              <w:rPr>
                <w:b/>
                <w:i/>
              </w:rPr>
            </w:pPr>
            <w:r w:rsidRPr="00003F46">
              <w:rPr>
                <w:b/>
                <w:i/>
              </w:rPr>
              <w:t xml:space="preserve"> « Мы мороза не боимся»</w:t>
            </w:r>
          </w:p>
        </w:tc>
        <w:tc>
          <w:tcPr>
            <w:tcW w:w="576" w:type="pct"/>
          </w:tcPr>
          <w:p w14:paraId="7C9FC696" w14:textId="77777777" w:rsidR="00003F46" w:rsidRPr="00003F46" w:rsidRDefault="00003F46" w:rsidP="00003F46">
            <w:pPr>
              <w:jc w:val="center"/>
            </w:pPr>
            <w:r w:rsidRPr="00003F46">
              <w:t xml:space="preserve">Февраль </w:t>
            </w:r>
          </w:p>
          <w:p w14:paraId="189250B8" w14:textId="77777777" w:rsidR="00003F46" w:rsidRPr="00003F46" w:rsidRDefault="00003F46" w:rsidP="00003F46">
            <w:pPr>
              <w:jc w:val="center"/>
            </w:pPr>
            <w:r w:rsidRPr="00003F46">
              <w:t>1 неделя</w:t>
            </w:r>
          </w:p>
        </w:tc>
        <w:tc>
          <w:tcPr>
            <w:tcW w:w="1164" w:type="pct"/>
          </w:tcPr>
          <w:p w14:paraId="402F6FCC" w14:textId="77777777" w:rsidR="00003F46" w:rsidRPr="00003F46" w:rsidRDefault="00003F46" w:rsidP="00003F46">
            <w:pPr>
              <w:jc w:val="both"/>
            </w:pPr>
            <w:r w:rsidRPr="00003F46">
              <w:t>Направлен на достижение цели формирования у детей интереса и ценностного отношения к занятиям  физической культуры. Развитие физических качеств, накопление и обогащение двигательного опыта. Формирование у воспитанников подробности в физическом совершенствовании. Привлечение к массовым видам спорта (катание на санках, лыжах, игра в хоккей).</w:t>
            </w:r>
          </w:p>
        </w:tc>
        <w:tc>
          <w:tcPr>
            <w:tcW w:w="871" w:type="pct"/>
          </w:tcPr>
          <w:p w14:paraId="76E0AD7D" w14:textId="77777777" w:rsidR="00003F46" w:rsidRPr="00003F46" w:rsidRDefault="00003F46" w:rsidP="00003F46">
            <w:pPr>
              <w:jc w:val="both"/>
            </w:pPr>
            <w:r w:rsidRPr="00003F46">
              <w:t>- отработка навыков ходьбы на лыжах, катание на коньках, игра в хоккей;</w:t>
            </w:r>
          </w:p>
          <w:p w14:paraId="246C8016" w14:textId="77777777" w:rsidR="00003F46" w:rsidRPr="00003F46" w:rsidRDefault="00003F46" w:rsidP="00003F46">
            <w:pPr>
              <w:jc w:val="both"/>
            </w:pPr>
            <w:r w:rsidRPr="00003F46">
              <w:t>- продуктивная деятельность (рисование, лепка, аппликация);</w:t>
            </w:r>
          </w:p>
          <w:p w14:paraId="717A8037" w14:textId="77777777" w:rsidR="00003F46" w:rsidRPr="00003F46" w:rsidRDefault="00003F46" w:rsidP="00003F46">
            <w:pPr>
              <w:jc w:val="both"/>
            </w:pPr>
            <w:r w:rsidRPr="00003F46">
              <w:t>- выставка детского творчества «Что нам нравится зимой»</w:t>
            </w:r>
          </w:p>
        </w:tc>
        <w:tc>
          <w:tcPr>
            <w:tcW w:w="930" w:type="pct"/>
          </w:tcPr>
          <w:p w14:paraId="0395AEFA" w14:textId="77777777" w:rsidR="00003F46" w:rsidRPr="00003F46" w:rsidRDefault="00003F46" w:rsidP="00003F46">
            <w:pPr>
              <w:jc w:val="both"/>
            </w:pPr>
            <w:r w:rsidRPr="00003F46">
              <w:t>- информационные ширмы «История зимних олимпийских игр»</w:t>
            </w:r>
          </w:p>
        </w:tc>
        <w:tc>
          <w:tcPr>
            <w:tcW w:w="731" w:type="pct"/>
          </w:tcPr>
          <w:p w14:paraId="20665D00" w14:textId="77777777" w:rsidR="00003F46" w:rsidRPr="00003F46" w:rsidRDefault="00003F46" w:rsidP="00003F46">
            <w:pPr>
              <w:jc w:val="both"/>
            </w:pPr>
            <w:r w:rsidRPr="00003F46">
              <w:t>- фотоматериал «Зимние виды спорта»;</w:t>
            </w:r>
          </w:p>
          <w:p w14:paraId="120A9AFA" w14:textId="77777777" w:rsidR="00003F46" w:rsidRPr="00003F46" w:rsidRDefault="00003F46" w:rsidP="00003F46">
            <w:pPr>
              <w:jc w:val="both"/>
            </w:pPr>
            <w:r w:rsidRPr="00003F46">
              <w:t>- консультации «Игры и физические упражнения зимой», «Учим детей ходьбе на лыжах», «Катание на санках»;</w:t>
            </w:r>
          </w:p>
          <w:p w14:paraId="3BE8115B" w14:textId="77777777" w:rsidR="00003F46" w:rsidRPr="00003F46" w:rsidRDefault="00003F46" w:rsidP="00003F46">
            <w:pPr>
              <w:jc w:val="both"/>
            </w:pPr>
            <w:r w:rsidRPr="00003F46">
              <w:t>- участие родителей в празднике</w:t>
            </w:r>
          </w:p>
        </w:tc>
      </w:tr>
      <w:tr w:rsidR="00003F46" w:rsidRPr="00003F46" w14:paraId="59581042" w14:textId="77777777" w:rsidTr="00003F46">
        <w:trPr>
          <w:cantSplit/>
          <w:trHeight w:val="1803"/>
          <w:jc w:val="center"/>
        </w:trPr>
        <w:tc>
          <w:tcPr>
            <w:tcW w:w="728" w:type="pct"/>
          </w:tcPr>
          <w:p w14:paraId="70827C82" w14:textId="77777777" w:rsidR="00003F46" w:rsidRPr="00003F46" w:rsidRDefault="00003F46" w:rsidP="00003F46">
            <w:pPr>
              <w:jc w:val="center"/>
              <w:rPr>
                <w:b/>
                <w:i/>
              </w:rPr>
            </w:pPr>
          </w:p>
          <w:p w14:paraId="58EF6B7B" w14:textId="77777777" w:rsidR="00003F46" w:rsidRPr="00003F46" w:rsidRDefault="00003F46" w:rsidP="00003F46">
            <w:pPr>
              <w:jc w:val="center"/>
              <w:rPr>
                <w:b/>
                <w:i/>
              </w:rPr>
            </w:pPr>
            <w:r w:rsidRPr="00003F46">
              <w:rPr>
                <w:b/>
                <w:i/>
              </w:rPr>
              <w:t>Досуг</w:t>
            </w:r>
          </w:p>
          <w:p w14:paraId="73FB2905" w14:textId="77777777" w:rsidR="00003F46" w:rsidRPr="00003F46" w:rsidRDefault="00003F46" w:rsidP="00003F46">
            <w:pPr>
              <w:jc w:val="center"/>
              <w:rPr>
                <w:b/>
                <w:i/>
              </w:rPr>
            </w:pPr>
            <w:r w:rsidRPr="00003F46">
              <w:rPr>
                <w:b/>
                <w:i/>
              </w:rPr>
              <w:t>День Защитника Отечества</w:t>
            </w:r>
          </w:p>
          <w:p w14:paraId="05618EC5" w14:textId="77777777" w:rsidR="00003F46" w:rsidRPr="00003F46" w:rsidRDefault="00003F46" w:rsidP="00003F46"/>
        </w:tc>
        <w:tc>
          <w:tcPr>
            <w:tcW w:w="576" w:type="pct"/>
          </w:tcPr>
          <w:p w14:paraId="0AAEC90D" w14:textId="77777777" w:rsidR="00003F46" w:rsidRPr="00003F46" w:rsidRDefault="00003F46" w:rsidP="00003F46">
            <w:pPr>
              <w:jc w:val="center"/>
            </w:pPr>
            <w:r w:rsidRPr="00003F46">
              <w:t>Февраль</w:t>
            </w:r>
          </w:p>
          <w:p w14:paraId="6E63B503" w14:textId="77777777" w:rsidR="00003F46" w:rsidRPr="00003F46" w:rsidRDefault="00003F46" w:rsidP="00003F46">
            <w:pPr>
              <w:jc w:val="center"/>
            </w:pPr>
            <w:r w:rsidRPr="00003F46">
              <w:t>3 неделя</w:t>
            </w:r>
          </w:p>
        </w:tc>
        <w:tc>
          <w:tcPr>
            <w:tcW w:w="1164" w:type="pct"/>
          </w:tcPr>
          <w:p w14:paraId="02242443" w14:textId="77777777" w:rsidR="00003F46" w:rsidRPr="00003F46" w:rsidRDefault="00003F46" w:rsidP="00003F46">
            <w:pPr>
              <w:jc w:val="both"/>
            </w:pPr>
            <w:r w:rsidRPr="00003F46">
              <w:t>Цель  - расширение знаний о Российской армии, воспитание уважения к защитникам Отечества.              23 февраля – день рождение Армии,  защищающей интересы нашей  страны. Формирование гендерной, гражданской принадлежности, патриотических чувств.</w:t>
            </w:r>
          </w:p>
        </w:tc>
        <w:tc>
          <w:tcPr>
            <w:tcW w:w="871" w:type="pct"/>
          </w:tcPr>
          <w:p w14:paraId="3F8FCEAB" w14:textId="77777777" w:rsidR="00003F46" w:rsidRPr="00003F46" w:rsidRDefault="00003F46" w:rsidP="00003F46">
            <w:pPr>
              <w:jc w:val="both"/>
            </w:pPr>
            <w:r w:rsidRPr="00003F46">
              <w:t>- конкурс рисунков «Наша Армия сильна!»;</w:t>
            </w:r>
          </w:p>
          <w:p w14:paraId="0AF85609" w14:textId="77777777" w:rsidR="00003F46" w:rsidRPr="00003F46" w:rsidRDefault="00003F46" w:rsidP="00003F46">
            <w:pPr>
              <w:jc w:val="both"/>
            </w:pPr>
            <w:r w:rsidRPr="00003F46">
              <w:t>- изготовление поздравительных открыток;</w:t>
            </w:r>
          </w:p>
          <w:p w14:paraId="74094E90" w14:textId="77777777" w:rsidR="00003F46" w:rsidRPr="00003F46" w:rsidRDefault="00003F46" w:rsidP="00003F46">
            <w:pPr>
              <w:jc w:val="both"/>
            </w:pPr>
            <w:r w:rsidRPr="00003F46">
              <w:t>- встреча с … солдатом Российской армии (брат, отец, дядя)</w:t>
            </w:r>
          </w:p>
        </w:tc>
        <w:tc>
          <w:tcPr>
            <w:tcW w:w="930" w:type="pct"/>
          </w:tcPr>
          <w:p w14:paraId="2417EC77" w14:textId="77777777" w:rsidR="00003F46" w:rsidRPr="00003F46" w:rsidRDefault="00003F46" w:rsidP="00003F46">
            <w:pPr>
              <w:jc w:val="both"/>
            </w:pPr>
            <w:r w:rsidRPr="00003F46">
              <w:t>- тематическая консультация «Виды и рода войск», «История Российской Армии»;</w:t>
            </w:r>
          </w:p>
          <w:p w14:paraId="44D75856" w14:textId="77777777" w:rsidR="00003F46" w:rsidRPr="00003F46" w:rsidRDefault="00003F46" w:rsidP="00003F46">
            <w:pPr>
              <w:jc w:val="both"/>
            </w:pPr>
          </w:p>
        </w:tc>
        <w:tc>
          <w:tcPr>
            <w:tcW w:w="731" w:type="pct"/>
          </w:tcPr>
          <w:p w14:paraId="1464C38C" w14:textId="77777777" w:rsidR="00003F46" w:rsidRPr="00003F46" w:rsidRDefault="00003F46" w:rsidP="00003F46">
            <w:pPr>
              <w:jc w:val="both"/>
            </w:pPr>
            <w:r w:rsidRPr="00003F46">
              <w:t>- фотохроника «В каждом доме есть солдат», «Служу России»;</w:t>
            </w:r>
          </w:p>
          <w:p w14:paraId="78AE7F56" w14:textId="77777777" w:rsidR="00003F46" w:rsidRPr="00003F46" w:rsidRDefault="00003F46" w:rsidP="00003F46">
            <w:pPr>
              <w:jc w:val="both"/>
            </w:pPr>
            <w:r w:rsidRPr="00003F46">
              <w:t>- консультация, викторина «История Российской армии»</w:t>
            </w:r>
          </w:p>
        </w:tc>
      </w:tr>
      <w:tr w:rsidR="00003F46" w:rsidRPr="00003F46" w14:paraId="00BCF976" w14:textId="77777777" w:rsidTr="00003F46">
        <w:trPr>
          <w:cantSplit/>
          <w:trHeight w:val="2554"/>
          <w:jc w:val="center"/>
        </w:trPr>
        <w:tc>
          <w:tcPr>
            <w:tcW w:w="728" w:type="pct"/>
          </w:tcPr>
          <w:p w14:paraId="2274A44C" w14:textId="77777777" w:rsidR="00003F46" w:rsidRPr="00003F46" w:rsidRDefault="00003F46" w:rsidP="00003F46">
            <w:pPr>
              <w:jc w:val="center"/>
              <w:rPr>
                <w:b/>
                <w:i/>
              </w:rPr>
            </w:pPr>
          </w:p>
          <w:p w14:paraId="6FCFB5CC" w14:textId="77777777" w:rsidR="00003F46" w:rsidRPr="00003F46" w:rsidRDefault="00003F46" w:rsidP="00003F46">
            <w:pPr>
              <w:jc w:val="center"/>
            </w:pPr>
            <w:r w:rsidRPr="00003F46">
              <w:rPr>
                <w:b/>
                <w:i/>
              </w:rPr>
              <w:t>«С</w:t>
            </w:r>
            <w:r w:rsidRPr="00003F46">
              <w:t xml:space="preserve"> </w:t>
            </w:r>
            <w:r w:rsidRPr="00003F46">
              <w:rPr>
                <w:b/>
                <w:i/>
              </w:rPr>
              <w:t>праздником     весенним»</w:t>
            </w:r>
          </w:p>
        </w:tc>
        <w:tc>
          <w:tcPr>
            <w:tcW w:w="576" w:type="pct"/>
          </w:tcPr>
          <w:p w14:paraId="0E7E4A2C" w14:textId="77777777" w:rsidR="00003F46" w:rsidRPr="00003F46" w:rsidRDefault="00003F46" w:rsidP="00003F46">
            <w:pPr>
              <w:jc w:val="center"/>
            </w:pPr>
            <w:r w:rsidRPr="00003F46">
              <w:t>Март</w:t>
            </w:r>
          </w:p>
          <w:p w14:paraId="1DF04597" w14:textId="77777777" w:rsidR="00003F46" w:rsidRPr="00003F46" w:rsidRDefault="00003F46" w:rsidP="00003F46">
            <w:pPr>
              <w:jc w:val="center"/>
            </w:pPr>
            <w:r w:rsidRPr="00003F46">
              <w:t>1 неделя</w:t>
            </w:r>
          </w:p>
        </w:tc>
        <w:tc>
          <w:tcPr>
            <w:tcW w:w="1164" w:type="pct"/>
          </w:tcPr>
          <w:p w14:paraId="25AA6FE6" w14:textId="77777777" w:rsidR="00003F46" w:rsidRPr="00003F46" w:rsidRDefault="00003F46" w:rsidP="00003F46">
            <w:pPr>
              <w:jc w:val="both"/>
            </w:pPr>
            <w:r w:rsidRPr="00003F46">
              <w:t xml:space="preserve"> 8 Марта - Международный женский день. Формирование гендерной, семейной принадлежности, чувства принадлежности к мировому сообществу. Расширять представления детей о государственных праздниках, привлекать к разнообразному, активному участию в подготовке к празднику. Воспитывать чувство удовлетворения в коллективной предпраздничной деятельности.</w:t>
            </w:r>
          </w:p>
        </w:tc>
        <w:tc>
          <w:tcPr>
            <w:tcW w:w="871" w:type="pct"/>
          </w:tcPr>
          <w:p w14:paraId="16938D52" w14:textId="77777777" w:rsidR="00003F46" w:rsidRPr="00003F46" w:rsidRDefault="00003F46" w:rsidP="00003F46">
            <w:pPr>
              <w:jc w:val="both"/>
            </w:pPr>
            <w:r w:rsidRPr="00003F46">
              <w:t>- изготовление подарков (поздравительных открыток);</w:t>
            </w:r>
          </w:p>
          <w:p w14:paraId="35A13032" w14:textId="77777777" w:rsidR="00003F46" w:rsidRPr="00003F46" w:rsidRDefault="00003F46" w:rsidP="00003F46">
            <w:pPr>
              <w:jc w:val="both"/>
            </w:pPr>
            <w:r w:rsidRPr="00003F46">
              <w:t>- разучивание песен, стихотворений;</w:t>
            </w:r>
          </w:p>
          <w:p w14:paraId="03C2CADB" w14:textId="77777777" w:rsidR="00003F46" w:rsidRPr="00003F46" w:rsidRDefault="00003F46" w:rsidP="00003F46">
            <w:pPr>
              <w:jc w:val="both"/>
            </w:pPr>
            <w:r w:rsidRPr="00003F46">
              <w:t>- чтение художественной литературы;</w:t>
            </w:r>
          </w:p>
          <w:p w14:paraId="62ECDB1E" w14:textId="77777777" w:rsidR="00003F46" w:rsidRPr="00003F46" w:rsidRDefault="00003F46" w:rsidP="00003F46">
            <w:pPr>
              <w:jc w:val="both"/>
            </w:pPr>
            <w:r w:rsidRPr="00003F46">
              <w:t>- просмотр кукольного театра «Как … маму искал»</w:t>
            </w:r>
          </w:p>
        </w:tc>
        <w:tc>
          <w:tcPr>
            <w:tcW w:w="930" w:type="pct"/>
          </w:tcPr>
          <w:p w14:paraId="339F0A81" w14:textId="77777777" w:rsidR="00003F46" w:rsidRPr="00003F46" w:rsidRDefault="00003F46" w:rsidP="00003F46">
            <w:pPr>
              <w:jc w:val="both"/>
            </w:pPr>
            <w:r w:rsidRPr="00003F46">
              <w:t>- Музыкально-литературная композиция «Я не устану во век прославлять любимую женщину – женщину мать»;</w:t>
            </w:r>
          </w:p>
          <w:p w14:paraId="7762D352" w14:textId="77777777" w:rsidR="00003F46" w:rsidRPr="00003F46" w:rsidRDefault="00003F46" w:rsidP="00003F46">
            <w:pPr>
              <w:jc w:val="both"/>
            </w:pPr>
            <w:r w:rsidRPr="00003F46">
              <w:t>- праздничный концерт для ветеранов детского сада</w:t>
            </w:r>
          </w:p>
        </w:tc>
        <w:tc>
          <w:tcPr>
            <w:tcW w:w="731" w:type="pct"/>
          </w:tcPr>
          <w:p w14:paraId="2551F68A" w14:textId="77777777" w:rsidR="00003F46" w:rsidRPr="00003F46" w:rsidRDefault="00003F46" w:rsidP="00003F46">
            <w:pPr>
              <w:jc w:val="both"/>
            </w:pPr>
            <w:r w:rsidRPr="00003F46">
              <w:t>- фотоколлаж «Милые всеми любимые»;</w:t>
            </w:r>
          </w:p>
          <w:p w14:paraId="546BC873" w14:textId="77777777" w:rsidR="00003F46" w:rsidRPr="00003F46" w:rsidRDefault="00003F46" w:rsidP="00003F46">
            <w:pPr>
              <w:jc w:val="both"/>
            </w:pPr>
            <w:r w:rsidRPr="00003F46">
              <w:t>- консультация «Из истории праздника»;</w:t>
            </w:r>
          </w:p>
          <w:p w14:paraId="45F5C615" w14:textId="77777777" w:rsidR="00003F46" w:rsidRPr="00003F46" w:rsidRDefault="00003F46" w:rsidP="00003F46">
            <w:pPr>
              <w:jc w:val="both"/>
            </w:pPr>
            <w:r w:rsidRPr="00003F46">
              <w:t xml:space="preserve">- чаепитие «Мамин/женский день» </w:t>
            </w:r>
          </w:p>
        </w:tc>
      </w:tr>
      <w:tr w:rsidR="00003F46" w:rsidRPr="00003F46" w14:paraId="67E87D38" w14:textId="77777777" w:rsidTr="00003F46">
        <w:trPr>
          <w:cantSplit/>
          <w:trHeight w:val="1966"/>
          <w:jc w:val="center"/>
        </w:trPr>
        <w:tc>
          <w:tcPr>
            <w:tcW w:w="728" w:type="pct"/>
          </w:tcPr>
          <w:p w14:paraId="6CBAD192" w14:textId="77777777" w:rsidR="00003F46" w:rsidRPr="00003F46" w:rsidRDefault="00003F46" w:rsidP="00003F46">
            <w:pPr>
              <w:jc w:val="center"/>
            </w:pPr>
            <w:r w:rsidRPr="00003F46">
              <w:rPr>
                <w:b/>
                <w:i/>
              </w:rPr>
              <w:t>«Широкая Масленица»</w:t>
            </w:r>
            <w:r w:rsidRPr="00003F46">
              <w:t xml:space="preserve">            </w:t>
            </w:r>
          </w:p>
        </w:tc>
        <w:tc>
          <w:tcPr>
            <w:tcW w:w="576" w:type="pct"/>
          </w:tcPr>
          <w:p w14:paraId="5606C699" w14:textId="77777777" w:rsidR="00003F46" w:rsidRPr="00003F46" w:rsidRDefault="00003F46" w:rsidP="00003F46">
            <w:pPr>
              <w:jc w:val="center"/>
            </w:pPr>
            <w:r w:rsidRPr="00003F46">
              <w:t>Март</w:t>
            </w:r>
          </w:p>
          <w:p w14:paraId="5CFDCB00" w14:textId="77777777" w:rsidR="00003F46" w:rsidRPr="00003F46" w:rsidRDefault="00003F46" w:rsidP="00003F46">
            <w:pPr>
              <w:jc w:val="center"/>
            </w:pPr>
            <w:r w:rsidRPr="00003F46">
              <w:t>2 неделя</w:t>
            </w:r>
          </w:p>
        </w:tc>
        <w:tc>
          <w:tcPr>
            <w:tcW w:w="1164" w:type="pct"/>
          </w:tcPr>
          <w:p w14:paraId="0F619CAA" w14:textId="77777777" w:rsidR="00003F46" w:rsidRPr="00003F46" w:rsidRDefault="00003F46" w:rsidP="00003F46">
            <w:pPr>
              <w:jc w:val="both"/>
            </w:pPr>
            <w:r w:rsidRPr="00003F46">
              <w:t>Дать детям представление о народных праздниках. Это общее радость и  веселье, надежда на благополучную  жизнь. Праздник способствует приобщение к словесному искусству, развитию художественного восприятия, эстетического вкуса.</w:t>
            </w:r>
          </w:p>
        </w:tc>
        <w:tc>
          <w:tcPr>
            <w:tcW w:w="871" w:type="pct"/>
          </w:tcPr>
          <w:p w14:paraId="2EC3DB2F" w14:textId="77777777" w:rsidR="00003F46" w:rsidRPr="00003F46" w:rsidRDefault="00003F46" w:rsidP="00003F46">
            <w:pPr>
              <w:jc w:val="both"/>
            </w:pPr>
            <w:r w:rsidRPr="00003F46">
              <w:t>- чтение художественной литературы;</w:t>
            </w:r>
          </w:p>
          <w:p w14:paraId="2ABC611C" w14:textId="77777777" w:rsidR="00003F46" w:rsidRPr="00003F46" w:rsidRDefault="00003F46" w:rsidP="00003F46">
            <w:pPr>
              <w:jc w:val="both"/>
            </w:pPr>
            <w:r w:rsidRPr="00003F46">
              <w:t xml:space="preserve">- заучивание пословиц, примет, стихотворений, </w:t>
            </w:r>
            <w:proofErr w:type="spellStart"/>
            <w:r w:rsidRPr="00003F46">
              <w:t>закличек</w:t>
            </w:r>
            <w:proofErr w:type="spellEnd"/>
            <w:r w:rsidRPr="00003F46">
              <w:t>;</w:t>
            </w:r>
          </w:p>
          <w:p w14:paraId="17E62A25" w14:textId="77777777" w:rsidR="00003F46" w:rsidRPr="00003F46" w:rsidRDefault="00003F46" w:rsidP="00003F46">
            <w:pPr>
              <w:jc w:val="both"/>
            </w:pPr>
            <w:r w:rsidRPr="00003F46">
              <w:t>- просмотр кукольного театра «Широкая масленица»</w:t>
            </w:r>
          </w:p>
        </w:tc>
        <w:tc>
          <w:tcPr>
            <w:tcW w:w="930" w:type="pct"/>
          </w:tcPr>
          <w:p w14:paraId="73EB7F0B" w14:textId="77777777" w:rsidR="00003F46" w:rsidRPr="00003F46" w:rsidRDefault="00003F46" w:rsidP="00003F46">
            <w:pPr>
              <w:jc w:val="both"/>
            </w:pPr>
            <w:r w:rsidRPr="00003F46">
              <w:t>- консультация «Масленица» (Из истории праздника)</w:t>
            </w:r>
          </w:p>
        </w:tc>
        <w:tc>
          <w:tcPr>
            <w:tcW w:w="731" w:type="pct"/>
          </w:tcPr>
          <w:p w14:paraId="2C75AC47" w14:textId="77777777" w:rsidR="00003F46" w:rsidRPr="00003F46" w:rsidRDefault="00003F46" w:rsidP="00003F46">
            <w:pPr>
              <w:jc w:val="both"/>
            </w:pPr>
            <w:r w:rsidRPr="00003F46">
              <w:t>- участие в празднике;</w:t>
            </w:r>
          </w:p>
          <w:p w14:paraId="395EED32" w14:textId="77777777" w:rsidR="00003F46" w:rsidRPr="00003F46" w:rsidRDefault="00003F46" w:rsidP="00003F46">
            <w:pPr>
              <w:jc w:val="both"/>
            </w:pPr>
            <w:r w:rsidRPr="00003F46">
              <w:t>- консультация «Все о масленице»;</w:t>
            </w:r>
          </w:p>
          <w:p w14:paraId="09BE62FF" w14:textId="77777777" w:rsidR="00003F46" w:rsidRPr="00003F46" w:rsidRDefault="00003F46" w:rsidP="00003F46">
            <w:pPr>
              <w:jc w:val="both"/>
            </w:pPr>
            <w:r w:rsidRPr="00003F46">
              <w:t>- совместно с детьми выпекание жаворонков «Пока мы блины ели к нам жаворонки прилетели»</w:t>
            </w:r>
          </w:p>
        </w:tc>
      </w:tr>
      <w:tr w:rsidR="00003F46" w:rsidRPr="00003F46" w14:paraId="23B163BD" w14:textId="77777777" w:rsidTr="00003F46">
        <w:trPr>
          <w:cantSplit/>
          <w:trHeight w:val="2534"/>
          <w:jc w:val="center"/>
        </w:trPr>
        <w:tc>
          <w:tcPr>
            <w:tcW w:w="728" w:type="pct"/>
          </w:tcPr>
          <w:p w14:paraId="5D18AA1B" w14:textId="77777777" w:rsidR="00003F46" w:rsidRPr="00003F46" w:rsidRDefault="00003F46" w:rsidP="00003F46">
            <w:r w:rsidRPr="00003F46">
              <w:lastRenderedPageBreak/>
              <w:t xml:space="preserve">  </w:t>
            </w:r>
          </w:p>
          <w:p w14:paraId="1642A2B5" w14:textId="77777777" w:rsidR="00003F46" w:rsidRPr="00003F46" w:rsidRDefault="00003F46" w:rsidP="00003F46">
            <w:pPr>
              <w:jc w:val="center"/>
              <w:rPr>
                <w:b/>
                <w:i/>
              </w:rPr>
            </w:pPr>
            <w:r w:rsidRPr="00003F46">
              <w:rPr>
                <w:b/>
                <w:i/>
              </w:rPr>
              <w:t>Развлечение</w:t>
            </w:r>
          </w:p>
          <w:p w14:paraId="1568A584" w14:textId="77777777" w:rsidR="00003F46" w:rsidRPr="00003F46" w:rsidRDefault="00003F46" w:rsidP="00003F46">
            <w:pPr>
              <w:jc w:val="center"/>
              <w:rPr>
                <w:b/>
                <w:i/>
              </w:rPr>
            </w:pPr>
            <w:r w:rsidRPr="00003F46">
              <w:rPr>
                <w:b/>
                <w:i/>
              </w:rPr>
              <w:t>День смеха</w:t>
            </w:r>
          </w:p>
        </w:tc>
        <w:tc>
          <w:tcPr>
            <w:tcW w:w="576" w:type="pct"/>
          </w:tcPr>
          <w:p w14:paraId="6AA26F6C" w14:textId="77777777" w:rsidR="00003F46" w:rsidRPr="00003F46" w:rsidRDefault="00003F46" w:rsidP="00003F46">
            <w:pPr>
              <w:jc w:val="center"/>
            </w:pPr>
            <w:r w:rsidRPr="00003F46">
              <w:t>Апрель</w:t>
            </w:r>
          </w:p>
          <w:p w14:paraId="74998475" w14:textId="77777777" w:rsidR="00003F46" w:rsidRPr="00003F46" w:rsidRDefault="00003F46" w:rsidP="00003F46">
            <w:pPr>
              <w:jc w:val="center"/>
            </w:pPr>
            <w:r w:rsidRPr="00003F46">
              <w:t>1 неделя</w:t>
            </w:r>
          </w:p>
        </w:tc>
        <w:tc>
          <w:tcPr>
            <w:tcW w:w="1164" w:type="pct"/>
          </w:tcPr>
          <w:p w14:paraId="407B70DE" w14:textId="77777777" w:rsidR="00003F46" w:rsidRPr="00003F46" w:rsidRDefault="00003F46" w:rsidP="00003F46">
            <w:pPr>
              <w:jc w:val="both"/>
            </w:pPr>
            <w:r w:rsidRPr="00003F46">
              <w:t>1 апреля - День смеха. Направлен на достижение цели освоения первоначальных представлений социального характера и включения детей в систему социальных соотношений в процессе различных видов деятельности</w:t>
            </w:r>
          </w:p>
        </w:tc>
        <w:tc>
          <w:tcPr>
            <w:tcW w:w="871" w:type="pct"/>
          </w:tcPr>
          <w:p w14:paraId="5AA5D1EF" w14:textId="77777777" w:rsidR="00003F46" w:rsidRPr="00003F46" w:rsidRDefault="00003F46" w:rsidP="00003F46">
            <w:pPr>
              <w:jc w:val="both"/>
            </w:pPr>
            <w:r w:rsidRPr="00003F46">
              <w:t>- разучивание небылиц, перевертышей;</w:t>
            </w:r>
          </w:p>
          <w:p w14:paraId="26739D23" w14:textId="77777777" w:rsidR="00003F46" w:rsidRPr="00003F46" w:rsidRDefault="00003F46" w:rsidP="00003F46">
            <w:pPr>
              <w:jc w:val="both"/>
            </w:pPr>
            <w:r w:rsidRPr="00003F46">
              <w:t>- игры – забавы;</w:t>
            </w:r>
          </w:p>
          <w:p w14:paraId="3C5FFCFD" w14:textId="77777777" w:rsidR="00003F46" w:rsidRPr="00003F46" w:rsidRDefault="00003F46" w:rsidP="00003F46">
            <w:pPr>
              <w:jc w:val="both"/>
            </w:pPr>
            <w:r w:rsidRPr="00003F46">
              <w:t>- ряжения;</w:t>
            </w:r>
          </w:p>
          <w:p w14:paraId="4979555E" w14:textId="77777777" w:rsidR="00003F46" w:rsidRPr="00003F46" w:rsidRDefault="00003F46" w:rsidP="00003F46">
            <w:pPr>
              <w:jc w:val="both"/>
            </w:pPr>
            <w:r w:rsidRPr="00003F46">
              <w:t>- музыкальные развлечения;</w:t>
            </w:r>
          </w:p>
          <w:p w14:paraId="4ECCE0B9" w14:textId="77777777" w:rsidR="00003F46" w:rsidRPr="00003F46" w:rsidRDefault="00003F46" w:rsidP="00003F46">
            <w:pPr>
              <w:jc w:val="both"/>
            </w:pPr>
            <w:r w:rsidRPr="00003F46">
              <w:t>- просмотр кукольного спектакля;</w:t>
            </w:r>
          </w:p>
          <w:p w14:paraId="24D5F06D" w14:textId="77777777" w:rsidR="00003F46" w:rsidRPr="00003F46" w:rsidRDefault="00003F46" w:rsidP="00003F46">
            <w:pPr>
              <w:jc w:val="both"/>
            </w:pPr>
            <w:r w:rsidRPr="00003F46">
              <w:t>- конкурс рисунков «Клоуны» или «Смешные человечки»</w:t>
            </w:r>
          </w:p>
        </w:tc>
        <w:tc>
          <w:tcPr>
            <w:tcW w:w="930" w:type="pct"/>
          </w:tcPr>
          <w:p w14:paraId="3E75498F" w14:textId="77777777" w:rsidR="00003F46" w:rsidRPr="00003F46" w:rsidRDefault="00003F46" w:rsidP="00003F46">
            <w:pPr>
              <w:jc w:val="both"/>
            </w:pPr>
            <w:r w:rsidRPr="00003F46">
              <w:t>- «Что бы это значило?» (высказывания детей)</w:t>
            </w:r>
          </w:p>
        </w:tc>
        <w:tc>
          <w:tcPr>
            <w:tcW w:w="731" w:type="pct"/>
          </w:tcPr>
          <w:p w14:paraId="3493C320" w14:textId="77777777" w:rsidR="00003F46" w:rsidRPr="00003F46" w:rsidRDefault="00003F46" w:rsidP="00003F46">
            <w:pPr>
              <w:jc w:val="both"/>
            </w:pPr>
            <w:r w:rsidRPr="00003F46">
              <w:t>- костюмированный день «Все наоборот»</w:t>
            </w:r>
          </w:p>
        </w:tc>
      </w:tr>
      <w:tr w:rsidR="00003F46" w:rsidRPr="00003F46" w14:paraId="0D89EB2E" w14:textId="77777777" w:rsidTr="00003F46">
        <w:trPr>
          <w:cantSplit/>
          <w:trHeight w:val="2534"/>
          <w:jc w:val="center"/>
        </w:trPr>
        <w:tc>
          <w:tcPr>
            <w:tcW w:w="728" w:type="pct"/>
          </w:tcPr>
          <w:p w14:paraId="674C1D94" w14:textId="77777777" w:rsidR="00003F46" w:rsidRPr="00003F46" w:rsidRDefault="00003F46" w:rsidP="00003F46">
            <w:pPr>
              <w:jc w:val="center"/>
              <w:rPr>
                <w:b/>
                <w:i/>
              </w:rPr>
            </w:pPr>
            <w:r w:rsidRPr="00003F46">
              <w:rPr>
                <w:b/>
                <w:i/>
              </w:rPr>
              <w:t>Конкурс «Поэтическое утро»</w:t>
            </w:r>
          </w:p>
        </w:tc>
        <w:tc>
          <w:tcPr>
            <w:tcW w:w="576" w:type="pct"/>
          </w:tcPr>
          <w:p w14:paraId="6E17A163" w14:textId="77777777" w:rsidR="00003F46" w:rsidRPr="00003F46" w:rsidRDefault="00003F46" w:rsidP="00003F46">
            <w:pPr>
              <w:jc w:val="center"/>
            </w:pPr>
            <w:r w:rsidRPr="00003F46">
              <w:t>Апрель</w:t>
            </w:r>
          </w:p>
          <w:p w14:paraId="1B973F04" w14:textId="77777777" w:rsidR="00003F46" w:rsidRPr="00003F46" w:rsidRDefault="00003F46" w:rsidP="00003F46">
            <w:pPr>
              <w:jc w:val="center"/>
            </w:pPr>
            <w:r w:rsidRPr="00003F46">
              <w:t>3 неделя</w:t>
            </w:r>
          </w:p>
        </w:tc>
        <w:tc>
          <w:tcPr>
            <w:tcW w:w="1164" w:type="pct"/>
          </w:tcPr>
          <w:p w14:paraId="14592D3C" w14:textId="77777777" w:rsidR="00003F46" w:rsidRPr="00003F46" w:rsidRDefault="00003F46" w:rsidP="00003F46">
            <w:pPr>
              <w:jc w:val="both"/>
            </w:pPr>
            <w:r w:rsidRPr="00003F46">
              <w:t>Направлен на развитие у детей  творческой активности, инициативности, артистизма.</w:t>
            </w:r>
          </w:p>
        </w:tc>
        <w:tc>
          <w:tcPr>
            <w:tcW w:w="871" w:type="pct"/>
          </w:tcPr>
          <w:p w14:paraId="3C2913CA" w14:textId="77777777" w:rsidR="00003F46" w:rsidRPr="00003F46" w:rsidRDefault="00003F46" w:rsidP="00003F46">
            <w:pPr>
              <w:jc w:val="both"/>
            </w:pPr>
            <w:r w:rsidRPr="00003F46">
              <w:t>- разучивание стихотворений, сказок;</w:t>
            </w:r>
          </w:p>
          <w:p w14:paraId="0EE900AE" w14:textId="77777777" w:rsidR="00003F46" w:rsidRPr="00003F46" w:rsidRDefault="00003F46" w:rsidP="00003F46">
            <w:pPr>
              <w:jc w:val="both"/>
            </w:pPr>
            <w:r w:rsidRPr="00003F46">
              <w:t>- сочинение историй, сказок;</w:t>
            </w:r>
          </w:p>
          <w:p w14:paraId="1BCBD3F4" w14:textId="77777777" w:rsidR="00003F46" w:rsidRPr="00003F46" w:rsidRDefault="00003F46" w:rsidP="00003F46">
            <w:pPr>
              <w:jc w:val="both"/>
            </w:pPr>
            <w:r w:rsidRPr="00003F46">
              <w:t>- сюжетно-ролевые игры «В театре», «Фильм, фильм, фильм…»</w:t>
            </w:r>
          </w:p>
          <w:p w14:paraId="758EE8B7" w14:textId="77777777" w:rsidR="00003F46" w:rsidRPr="00003F46" w:rsidRDefault="00003F46" w:rsidP="00003F46">
            <w:pPr>
              <w:jc w:val="both"/>
            </w:pPr>
            <w:r w:rsidRPr="00003F46">
              <w:t>- изготовление атрибутов для театрализованной деятельности.</w:t>
            </w:r>
          </w:p>
        </w:tc>
        <w:tc>
          <w:tcPr>
            <w:tcW w:w="930" w:type="pct"/>
          </w:tcPr>
          <w:p w14:paraId="0682B3B6" w14:textId="77777777" w:rsidR="00003F46" w:rsidRPr="00003F46" w:rsidRDefault="00003F46" w:rsidP="00003F46">
            <w:pPr>
              <w:jc w:val="both"/>
            </w:pPr>
            <w:r w:rsidRPr="00003F46">
              <w:t xml:space="preserve">- Буклет для родителей «Виды тетра: возможности использования театрализованной деятельности в семье» </w:t>
            </w:r>
          </w:p>
        </w:tc>
        <w:tc>
          <w:tcPr>
            <w:tcW w:w="731" w:type="pct"/>
          </w:tcPr>
          <w:p w14:paraId="5F351113" w14:textId="77777777" w:rsidR="00003F46" w:rsidRPr="00003F46" w:rsidRDefault="00003F46" w:rsidP="00003F46">
            <w:pPr>
              <w:jc w:val="both"/>
            </w:pPr>
            <w:r w:rsidRPr="00003F46">
              <w:t>- разучивание с детьми  стихотворений, сказок;</w:t>
            </w:r>
          </w:p>
          <w:p w14:paraId="11DCFC71" w14:textId="77777777" w:rsidR="00003F46" w:rsidRPr="00003F46" w:rsidRDefault="00003F46" w:rsidP="00003F46">
            <w:pPr>
              <w:jc w:val="both"/>
            </w:pPr>
            <w:r w:rsidRPr="00003F46">
              <w:t xml:space="preserve"> - изготовление атрибутов для театрализованной деятельности.</w:t>
            </w:r>
          </w:p>
          <w:p w14:paraId="65CD3C29" w14:textId="77777777" w:rsidR="00003F46" w:rsidRPr="00003F46" w:rsidRDefault="00003F46" w:rsidP="00003F46">
            <w:pPr>
              <w:jc w:val="both"/>
            </w:pPr>
          </w:p>
        </w:tc>
      </w:tr>
      <w:tr w:rsidR="00003F46" w:rsidRPr="00003F46" w14:paraId="2E743B60" w14:textId="77777777" w:rsidTr="00003F46">
        <w:trPr>
          <w:cantSplit/>
          <w:trHeight w:val="1134"/>
          <w:jc w:val="center"/>
        </w:trPr>
        <w:tc>
          <w:tcPr>
            <w:tcW w:w="728" w:type="pct"/>
          </w:tcPr>
          <w:p w14:paraId="7F1007F8" w14:textId="77777777" w:rsidR="00003F46" w:rsidRPr="00003F46" w:rsidRDefault="00003F46" w:rsidP="00003F46">
            <w:pPr>
              <w:jc w:val="center"/>
            </w:pPr>
          </w:p>
          <w:p w14:paraId="250EA124" w14:textId="77777777" w:rsidR="00003F46" w:rsidRPr="00003F46" w:rsidRDefault="00003F46" w:rsidP="00003F46">
            <w:pPr>
              <w:jc w:val="center"/>
            </w:pPr>
            <w:r w:rsidRPr="00003F46">
              <w:t>«</w:t>
            </w:r>
            <w:r w:rsidRPr="00003F46">
              <w:rPr>
                <w:b/>
                <w:i/>
              </w:rPr>
              <w:t>Здравствуй, милая весна!»</w:t>
            </w:r>
          </w:p>
          <w:p w14:paraId="3D48B938" w14:textId="77777777" w:rsidR="00003F46" w:rsidRPr="00003F46" w:rsidRDefault="00003F46" w:rsidP="00003F46"/>
        </w:tc>
        <w:tc>
          <w:tcPr>
            <w:tcW w:w="576" w:type="pct"/>
          </w:tcPr>
          <w:p w14:paraId="29F67CB3" w14:textId="77777777" w:rsidR="00003F46" w:rsidRPr="00003F46" w:rsidRDefault="00003F46" w:rsidP="00003F46">
            <w:pPr>
              <w:jc w:val="center"/>
            </w:pPr>
            <w:r w:rsidRPr="00003F46">
              <w:t>Апрель</w:t>
            </w:r>
          </w:p>
          <w:p w14:paraId="701AB352" w14:textId="77777777" w:rsidR="00003F46" w:rsidRPr="00003F46" w:rsidRDefault="00003F46" w:rsidP="00003F46">
            <w:pPr>
              <w:jc w:val="center"/>
            </w:pPr>
            <w:r w:rsidRPr="00003F46">
              <w:t>4 неделя</w:t>
            </w:r>
          </w:p>
          <w:p w14:paraId="4B5E37E4" w14:textId="77777777" w:rsidR="00003F46" w:rsidRPr="00003F46" w:rsidRDefault="00003F46" w:rsidP="00003F46">
            <w:pPr>
              <w:jc w:val="center"/>
            </w:pPr>
          </w:p>
        </w:tc>
        <w:tc>
          <w:tcPr>
            <w:tcW w:w="1164" w:type="pct"/>
          </w:tcPr>
          <w:p w14:paraId="7892FD44" w14:textId="77777777" w:rsidR="00003F46" w:rsidRPr="00003F46" w:rsidRDefault="00003F46" w:rsidP="00003F46">
            <w:pPr>
              <w:jc w:val="both"/>
            </w:pPr>
            <w:r w:rsidRPr="00003F46">
              <w:t>Весна- пробуждение природы. Праздник направлен на формирование познавательных интересов, закрепление весенних месяцев, приметы весны,     способствует эмоциональной отзывчивости.</w:t>
            </w:r>
          </w:p>
          <w:p w14:paraId="3A0B18EF" w14:textId="77777777" w:rsidR="00003F46" w:rsidRPr="00003F46" w:rsidRDefault="00003F46" w:rsidP="00003F46">
            <w:pPr>
              <w:jc w:val="both"/>
            </w:pPr>
          </w:p>
        </w:tc>
        <w:tc>
          <w:tcPr>
            <w:tcW w:w="871" w:type="pct"/>
          </w:tcPr>
          <w:p w14:paraId="56C84CC8" w14:textId="77777777" w:rsidR="00003F46" w:rsidRPr="00003F46" w:rsidRDefault="00003F46" w:rsidP="00003F46">
            <w:pPr>
              <w:jc w:val="both"/>
            </w:pPr>
            <w:r w:rsidRPr="00003F46">
              <w:t>- разучивание стихотворений, песен, пословиц;</w:t>
            </w:r>
          </w:p>
          <w:p w14:paraId="5D368B31" w14:textId="77777777" w:rsidR="00003F46" w:rsidRPr="00003F46" w:rsidRDefault="00003F46" w:rsidP="00003F46">
            <w:pPr>
              <w:jc w:val="both"/>
            </w:pPr>
            <w:r w:rsidRPr="00003F46">
              <w:t>-чтение художественной литературы;</w:t>
            </w:r>
          </w:p>
          <w:p w14:paraId="1086BE48" w14:textId="77777777" w:rsidR="00003F46" w:rsidRPr="00003F46" w:rsidRDefault="00003F46" w:rsidP="00003F46">
            <w:pPr>
              <w:jc w:val="both"/>
            </w:pPr>
            <w:r w:rsidRPr="00003F46">
              <w:t>- выставка работ «Весенние мотивы»;</w:t>
            </w:r>
          </w:p>
          <w:p w14:paraId="1C3E7DB7" w14:textId="77777777" w:rsidR="00003F46" w:rsidRPr="00003F46" w:rsidRDefault="00003F46" w:rsidP="00003F46">
            <w:pPr>
              <w:jc w:val="both"/>
            </w:pPr>
            <w:r w:rsidRPr="00003F46">
              <w:t>- театр, представление «Нет зимы, пришла весна»</w:t>
            </w:r>
          </w:p>
        </w:tc>
        <w:tc>
          <w:tcPr>
            <w:tcW w:w="930" w:type="pct"/>
          </w:tcPr>
          <w:p w14:paraId="246999BE" w14:textId="77777777" w:rsidR="00003F46" w:rsidRPr="00003F46" w:rsidRDefault="00003F46" w:rsidP="00003F46">
            <w:pPr>
              <w:jc w:val="both"/>
            </w:pPr>
            <w:r w:rsidRPr="00003F46">
              <w:t>- консультации по теме;</w:t>
            </w:r>
          </w:p>
          <w:p w14:paraId="023BD3B6" w14:textId="77777777" w:rsidR="00003F46" w:rsidRPr="00003F46" w:rsidRDefault="00003F46" w:rsidP="00003F46">
            <w:pPr>
              <w:jc w:val="both"/>
            </w:pPr>
            <w:r w:rsidRPr="00003F46">
              <w:t>- оформление информации для родителей</w:t>
            </w:r>
          </w:p>
        </w:tc>
        <w:tc>
          <w:tcPr>
            <w:tcW w:w="731" w:type="pct"/>
          </w:tcPr>
          <w:p w14:paraId="4C359DBF" w14:textId="77777777" w:rsidR="00003F46" w:rsidRPr="00003F46" w:rsidRDefault="00003F46" w:rsidP="00003F46">
            <w:pPr>
              <w:jc w:val="both"/>
            </w:pPr>
            <w:r w:rsidRPr="00003F46">
              <w:t>- беседы;</w:t>
            </w:r>
          </w:p>
          <w:p w14:paraId="3FF17DCF" w14:textId="77777777" w:rsidR="00003F46" w:rsidRPr="00003F46" w:rsidRDefault="00003F46" w:rsidP="00003F46">
            <w:pPr>
              <w:jc w:val="both"/>
            </w:pPr>
            <w:r w:rsidRPr="00003F46">
              <w:t>- консультации по требованию</w:t>
            </w:r>
          </w:p>
        </w:tc>
      </w:tr>
      <w:tr w:rsidR="00003F46" w:rsidRPr="00003F46" w14:paraId="148E6E09" w14:textId="77777777" w:rsidTr="00003F46">
        <w:trPr>
          <w:cantSplit/>
          <w:trHeight w:val="1845"/>
          <w:jc w:val="center"/>
        </w:trPr>
        <w:tc>
          <w:tcPr>
            <w:tcW w:w="728" w:type="pct"/>
          </w:tcPr>
          <w:p w14:paraId="3C16AF29" w14:textId="77777777" w:rsidR="00003F46" w:rsidRPr="00003F46" w:rsidRDefault="00003F46" w:rsidP="00003F46">
            <w:pPr>
              <w:jc w:val="center"/>
              <w:rPr>
                <w:b/>
                <w:i/>
              </w:rPr>
            </w:pPr>
          </w:p>
          <w:p w14:paraId="4D4A9734" w14:textId="77777777" w:rsidR="00003F46" w:rsidRPr="00003F46" w:rsidRDefault="00003F46" w:rsidP="00003F46">
            <w:pPr>
              <w:jc w:val="center"/>
              <w:rPr>
                <w:b/>
                <w:i/>
              </w:rPr>
            </w:pPr>
            <w:r w:rsidRPr="00003F46">
              <w:rPr>
                <w:b/>
                <w:i/>
              </w:rPr>
              <w:t>«С Днем Победы!»</w:t>
            </w:r>
          </w:p>
        </w:tc>
        <w:tc>
          <w:tcPr>
            <w:tcW w:w="576" w:type="pct"/>
          </w:tcPr>
          <w:p w14:paraId="41978187" w14:textId="77777777" w:rsidR="00003F46" w:rsidRPr="00003F46" w:rsidRDefault="00003F46" w:rsidP="00003F46">
            <w:pPr>
              <w:jc w:val="center"/>
            </w:pPr>
            <w:r w:rsidRPr="00003F46">
              <w:t>Май</w:t>
            </w:r>
          </w:p>
          <w:p w14:paraId="6C50F780" w14:textId="77777777" w:rsidR="00003F46" w:rsidRPr="00003F46" w:rsidRDefault="00003F46" w:rsidP="00003F46">
            <w:pPr>
              <w:jc w:val="center"/>
            </w:pPr>
            <w:r w:rsidRPr="00003F46">
              <w:t>7 мая</w:t>
            </w:r>
          </w:p>
        </w:tc>
        <w:tc>
          <w:tcPr>
            <w:tcW w:w="1164" w:type="pct"/>
          </w:tcPr>
          <w:p w14:paraId="7933D312" w14:textId="77777777" w:rsidR="00003F46" w:rsidRPr="00003F46" w:rsidRDefault="00003F46" w:rsidP="00003F46">
            <w:pPr>
              <w:jc w:val="both"/>
            </w:pPr>
            <w:r w:rsidRPr="00003F46">
              <w:t>Формирование патриотических чувств и принадлежности к мировому сообществу. Воспитывать уважение к защитникам Отечества, к памяти павших бойцов.</w:t>
            </w:r>
          </w:p>
        </w:tc>
        <w:tc>
          <w:tcPr>
            <w:tcW w:w="871" w:type="pct"/>
          </w:tcPr>
          <w:p w14:paraId="54355731" w14:textId="77777777" w:rsidR="00003F46" w:rsidRPr="00003F46" w:rsidRDefault="00003F46" w:rsidP="00003F46">
            <w:pPr>
              <w:jc w:val="both"/>
            </w:pPr>
            <w:r w:rsidRPr="00003F46">
              <w:t>- разучивание стихотворений, песен;</w:t>
            </w:r>
          </w:p>
          <w:p w14:paraId="1D5EE42B" w14:textId="77777777" w:rsidR="00003F46" w:rsidRPr="00003F46" w:rsidRDefault="00003F46" w:rsidP="00003F46">
            <w:pPr>
              <w:jc w:val="both"/>
            </w:pPr>
            <w:r w:rsidRPr="00003F46">
              <w:t>- чтение художественной литературы;</w:t>
            </w:r>
          </w:p>
          <w:p w14:paraId="5C6418A4" w14:textId="77777777" w:rsidR="00003F46" w:rsidRPr="00003F46" w:rsidRDefault="00003F46" w:rsidP="00003F46">
            <w:pPr>
              <w:jc w:val="both"/>
            </w:pPr>
            <w:r w:rsidRPr="00003F46">
              <w:t>- слушание песен военных лет;</w:t>
            </w:r>
          </w:p>
          <w:p w14:paraId="07122F50" w14:textId="77777777" w:rsidR="00003F46" w:rsidRPr="00003F46" w:rsidRDefault="00003F46" w:rsidP="00003F46">
            <w:pPr>
              <w:jc w:val="both"/>
            </w:pPr>
            <w:r w:rsidRPr="00003F46">
              <w:t>- акция «Цветы памяти»;</w:t>
            </w:r>
          </w:p>
          <w:p w14:paraId="5FADBA78" w14:textId="77777777" w:rsidR="00003F46" w:rsidRPr="00003F46" w:rsidRDefault="00003F46" w:rsidP="00003F46">
            <w:pPr>
              <w:jc w:val="both"/>
            </w:pPr>
            <w:r w:rsidRPr="00003F46">
              <w:t>- встреча с ветеранами ВОВ</w:t>
            </w:r>
          </w:p>
        </w:tc>
        <w:tc>
          <w:tcPr>
            <w:tcW w:w="930" w:type="pct"/>
          </w:tcPr>
          <w:p w14:paraId="26D78674" w14:textId="77777777" w:rsidR="00003F46" w:rsidRPr="00003F46" w:rsidRDefault="00003F46" w:rsidP="00003F46">
            <w:pPr>
              <w:jc w:val="both"/>
            </w:pPr>
            <w:r w:rsidRPr="00003F46">
              <w:t>- вечер встречи с ветеранами;</w:t>
            </w:r>
          </w:p>
          <w:p w14:paraId="354DE975" w14:textId="77777777" w:rsidR="00003F46" w:rsidRPr="00003F46" w:rsidRDefault="00003F46" w:rsidP="00003F46">
            <w:pPr>
              <w:jc w:val="both"/>
            </w:pPr>
            <w:r w:rsidRPr="00003F46">
              <w:t>- музыкально-литературная композиция «Памяти павших будьте достойны»;</w:t>
            </w:r>
          </w:p>
          <w:p w14:paraId="0901F4C4" w14:textId="77777777" w:rsidR="00003F46" w:rsidRPr="00003F46" w:rsidRDefault="00003F46" w:rsidP="00003F46">
            <w:pPr>
              <w:jc w:val="both"/>
            </w:pPr>
            <w:r w:rsidRPr="00003F46">
              <w:t>- праздничный концерт</w:t>
            </w:r>
          </w:p>
        </w:tc>
        <w:tc>
          <w:tcPr>
            <w:tcW w:w="731" w:type="pct"/>
          </w:tcPr>
          <w:p w14:paraId="2B17ACB7" w14:textId="77777777" w:rsidR="00003F46" w:rsidRPr="00003F46" w:rsidRDefault="00003F46" w:rsidP="00003F46">
            <w:pPr>
              <w:jc w:val="both"/>
            </w:pPr>
            <w:r w:rsidRPr="00003F46">
              <w:t>- пополнение музея боевой славы;</w:t>
            </w:r>
          </w:p>
          <w:p w14:paraId="4649B415" w14:textId="77777777" w:rsidR="00003F46" w:rsidRPr="00003F46" w:rsidRDefault="00003F46" w:rsidP="00003F46">
            <w:pPr>
              <w:jc w:val="both"/>
            </w:pPr>
            <w:r w:rsidRPr="00003F46">
              <w:t>- фотоматериал «Нет в России семьи такой, где б ни памяти был свой герой»</w:t>
            </w:r>
          </w:p>
        </w:tc>
      </w:tr>
      <w:tr w:rsidR="00003F46" w:rsidRPr="00003F46" w14:paraId="45FEF5A2" w14:textId="77777777" w:rsidTr="00003F46">
        <w:trPr>
          <w:cantSplit/>
          <w:trHeight w:val="1134"/>
          <w:jc w:val="center"/>
        </w:trPr>
        <w:tc>
          <w:tcPr>
            <w:tcW w:w="728" w:type="pct"/>
          </w:tcPr>
          <w:p w14:paraId="37201208" w14:textId="77777777" w:rsidR="00003F46" w:rsidRPr="00003F46" w:rsidRDefault="00003F46" w:rsidP="00003F46">
            <w:pPr>
              <w:jc w:val="center"/>
              <w:rPr>
                <w:b/>
                <w:i/>
              </w:rPr>
            </w:pPr>
          </w:p>
          <w:p w14:paraId="646090AD" w14:textId="77777777" w:rsidR="00003F46" w:rsidRPr="00003F46" w:rsidRDefault="00003F46" w:rsidP="00003F46">
            <w:pPr>
              <w:jc w:val="center"/>
            </w:pPr>
            <w:r w:rsidRPr="00003F46">
              <w:rPr>
                <w:b/>
                <w:i/>
              </w:rPr>
              <w:t>« Мы уходим в первый класс!»</w:t>
            </w:r>
            <w:r w:rsidRPr="00003F46">
              <w:t xml:space="preserve">      - для детей подготовительной группы</w:t>
            </w:r>
          </w:p>
        </w:tc>
        <w:tc>
          <w:tcPr>
            <w:tcW w:w="576" w:type="pct"/>
          </w:tcPr>
          <w:p w14:paraId="679B1988" w14:textId="77777777" w:rsidR="00003F46" w:rsidRPr="00003F46" w:rsidRDefault="00003F46" w:rsidP="00003F46">
            <w:pPr>
              <w:jc w:val="center"/>
            </w:pPr>
            <w:r w:rsidRPr="00003F46">
              <w:t>Май</w:t>
            </w:r>
          </w:p>
          <w:p w14:paraId="442F6AB2" w14:textId="77777777" w:rsidR="00003F46" w:rsidRPr="00003F46" w:rsidRDefault="00003F46" w:rsidP="00003F46">
            <w:pPr>
              <w:jc w:val="center"/>
            </w:pPr>
            <w:r w:rsidRPr="00003F46">
              <w:t>4 неделя</w:t>
            </w:r>
          </w:p>
        </w:tc>
        <w:tc>
          <w:tcPr>
            <w:tcW w:w="1164" w:type="pct"/>
          </w:tcPr>
          <w:p w14:paraId="6A1D04E7" w14:textId="77777777" w:rsidR="00003F46" w:rsidRPr="00003F46" w:rsidRDefault="00003F46" w:rsidP="00003F46">
            <w:pPr>
              <w:jc w:val="both"/>
            </w:pPr>
            <w:r w:rsidRPr="00003F46">
              <w:t>Включение детей в систему социальных отношений. Приобщение к элементарным общепринятым нормам правилам взаимоотношений со сверстниками, взрослыми</w:t>
            </w:r>
          </w:p>
        </w:tc>
        <w:tc>
          <w:tcPr>
            <w:tcW w:w="871" w:type="pct"/>
          </w:tcPr>
          <w:p w14:paraId="765214BD" w14:textId="77777777" w:rsidR="00003F46" w:rsidRPr="00003F46" w:rsidRDefault="00003F46" w:rsidP="00003F46">
            <w:pPr>
              <w:jc w:val="both"/>
            </w:pPr>
            <w:r w:rsidRPr="00003F46">
              <w:t>- разучивание песен, стихотворений;</w:t>
            </w:r>
          </w:p>
          <w:p w14:paraId="45F29C68" w14:textId="77777777" w:rsidR="00003F46" w:rsidRPr="00003F46" w:rsidRDefault="00003F46" w:rsidP="00003F46">
            <w:pPr>
              <w:jc w:val="both"/>
            </w:pPr>
            <w:r w:rsidRPr="00003F46">
              <w:t>- акция «Подарок на память»</w:t>
            </w:r>
          </w:p>
        </w:tc>
        <w:tc>
          <w:tcPr>
            <w:tcW w:w="930" w:type="pct"/>
          </w:tcPr>
          <w:p w14:paraId="07672477" w14:textId="77777777" w:rsidR="00003F46" w:rsidRPr="00003F46" w:rsidRDefault="00003F46" w:rsidP="00003F46">
            <w:pPr>
              <w:jc w:val="both"/>
            </w:pPr>
            <w:r w:rsidRPr="00003F46">
              <w:t>- педагогический совет «Вот и стали мы на год взрослей»</w:t>
            </w:r>
          </w:p>
        </w:tc>
        <w:tc>
          <w:tcPr>
            <w:tcW w:w="731" w:type="pct"/>
          </w:tcPr>
          <w:p w14:paraId="1AEEA52D" w14:textId="77777777" w:rsidR="00003F46" w:rsidRPr="00003F46" w:rsidRDefault="00003F46" w:rsidP="00003F46">
            <w:pPr>
              <w:jc w:val="both"/>
            </w:pPr>
            <w:r w:rsidRPr="00003F46">
              <w:t>- родительское собрание «До свидания детский сад, здравствуй школа!»;</w:t>
            </w:r>
          </w:p>
          <w:p w14:paraId="50436ED0" w14:textId="77777777" w:rsidR="00003F46" w:rsidRPr="00003F46" w:rsidRDefault="00003F46" w:rsidP="00003F46">
            <w:pPr>
              <w:jc w:val="both"/>
            </w:pPr>
            <w:r w:rsidRPr="00003F46">
              <w:t>- встреча с учителями начальных классов</w:t>
            </w:r>
          </w:p>
        </w:tc>
      </w:tr>
      <w:tr w:rsidR="00003F46" w:rsidRPr="00003F46" w14:paraId="107BD7A4" w14:textId="77777777" w:rsidTr="00003F46">
        <w:trPr>
          <w:cantSplit/>
          <w:trHeight w:val="1134"/>
          <w:jc w:val="center"/>
        </w:trPr>
        <w:tc>
          <w:tcPr>
            <w:tcW w:w="728" w:type="pct"/>
          </w:tcPr>
          <w:p w14:paraId="61221A0C" w14:textId="77777777" w:rsidR="00003F46" w:rsidRPr="00003F46" w:rsidRDefault="00003F46" w:rsidP="00003F46">
            <w:pPr>
              <w:jc w:val="center"/>
              <w:rPr>
                <w:b/>
                <w:i/>
              </w:rPr>
            </w:pPr>
            <w:r w:rsidRPr="00003F46">
              <w:rPr>
                <w:b/>
                <w:i/>
              </w:rPr>
              <w:lastRenderedPageBreak/>
              <w:t>«Вот и стали мы на год взрослее»</w:t>
            </w:r>
          </w:p>
          <w:p w14:paraId="744E2229" w14:textId="77777777" w:rsidR="00003F46" w:rsidRPr="00003F46" w:rsidRDefault="00003F46" w:rsidP="00003F46">
            <w:pPr>
              <w:jc w:val="center"/>
            </w:pPr>
            <w:r w:rsidRPr="00003F46">
              <w:t>- для детей и родителей 2-6 лет</w:t>
            </w:r>
          </w:p>
        </w:tc>
        <w:tc>
          <w:tcPr>
            <w:tcW w:w="576" w:type="pct"/>
          </w:tcPr>
          <w:p w14:paraId="74817CFF" w14:textId="77777777" w:rsidR="00003F46" w:rsidRPr="00003F46" w:rsidRDefault="00003F46" w:rsidP="00003F46">
            <w:pPr>
              <w:jc w:val="center"/>
            </w:pPr>
            <w:r w:rsidRPr="00003F46">
              <w:t>Май</w:t>
            </w:r>
          </w:p>
          <w:p w14:paraId="26A53774" w14:textId="77777777" w:rsidR="00003F46" w:rsidRPr="00003F46" w:rsidRDefault="00003F46" w:rsidP="00003F46">
            <w:pPr>
              <w:jc w:val="center"/>
            </w:pPr>
            <w:r w:rsidRPr="00003F46">
              <w:t>4 неделя</w:t>
            </w:r>
          </w:p>
        </w:tc>
        <w:tc>
          <w:tcPr>
            <w:tcW w:w="1164" w:type="pct"/>
          </w:tcPr>
          <w:p w14:paraId="2B4D1783" w14:textId="77777777" w:rsidR="00003F46" w:rsidRPr="00003F46" w:rsidRDefault="00003F46" w:rsidP="00003F46">
            <w:pPr>
              <w:jc w:val="both"/>
            </w:pPr>
            <w:r w:rsidRPr="00003F46">
              <w:t>Информирование родителей об итогах учебного года.</w:t>
            </w:r>
          </w:p>
        </w:tc>
        <w:tc>
          <w:tcPr>
            <w:tcW w:w="871" w:type="pct"/>
          </w:tcPr>
          <w:p w14:paraId="478BC32C" w14:textId="77777777" w:rsidR="00003F46" w:rsidRPr="00003F46" w:rsidRDefault="00003F46" w:rsidP="00003F46">
            <w:pPr>
              <w:jc w:val="both"/>
            </w:pPr>
            <w:r w:rsidRPr="00003F46">
              <w:t>- инсценировки, отражающие уровень развития разных видов деятельности (согласно годовым задачам)</w:t>
            </w:r>
          </w:p>
        </w:tc>
        <w:tc>
          <w:tcPr>
            <w:tcW w:w="930" w:type="pct"/>
          </w:tcPr>
          <w:p w14:paraId="57CB4CDE" w14:textId="77777777" w:rsidR="00003F46" w:rsidRPr="00003F46" w:rsidRDefault="00003F46" w:rsidP="00003F46">
            <w:pPr>
              <w:jc w:val="both"/>
            </w:pPr>
            <w:r w:rsidRPr="00003F46">
              <w:t xml:space="preserve"> - презентационный материал для родителей по итогам учебного года</w:t>
            </w:r>
          </w:p>
        </w:tc>
        <w:tc>
          <w:tcPr>
            <w:tcW w:w="731" w:type="pct"/>
          </w:tcPr>
          <w:p w14:paraId="2D50D158" w14:textId="77777777" w:rsidR="00003F46" w:rsidRPr="00003F46" w:rsidRDefault="00003F46" w:rsidP="00003F46">
            <w:pPr>
              <w:jc w:val="both"/>
            </w:pPr>
            <w:r w:rsidRPr="00003F46">
              <w:t>- участие в празднике</w:t>
            </w:r>
          </w:p>
        </w:tc>
      </w:tr>
      <w:tr w:rsidR="00003F46" w:rsidRPr="00003F46" w14:paraId="03BA3EAD" w14:textId="77777777" w:rsidTr="00003F46">
        <w:trPr>
          <w:cantSplit/>
          <w:trHeight w:val="2129"/>
          <w:jc w:val="center"/>
        </w:trPr>
        <w:tc>
          <w:tcPr>
            <w:tcW w:w="728" w:type="pct"/>
          </w:tcPr>
          <w:p w14:paraId="7A0C6AAB" w14:textId="77777777" w:rsidR="00003F46" w:rsidRPr="00003F46" w:rsidRDefault="00003F46" w:rsidP="00003F46">
            <w:pPr>
              <w:jc w:val="center"/>
              <w:rPr>
                <w:b/>
                <w:i/>
              </w:rPr>
            </w:pPr>
          </w:p>
          <w:p w14:paraId="496515E3" w14:textId="77777777" w:rsidR="00003F46" w:rsidRPr="00003F46" w:rsidRDefault="00003F46" w:rsidP="00003F46">
            <w:pPr>
              <w:jc w:val="center"/>
              <w:rPr>
                <w:b/>
                <w:i/>
              </w:rPr>
            </w:pPr>
            <w:r w:rsidRPr="00003F46">
              <w:rPr>
                <w:b/>
                <w:i/>
              </w:rPr>
              <w:t>Развлечение</w:t>
            </w:r>
          </w:p>
          <w:p w14:paraId="4605715E" w14:textId="77777777" w:rsidR="00003F46" w:rsidRPr="00003F46" w:rsidRDefault="00003F46" w:rsidP="00003F46">
            <w:pPr>
              <w:jc w:val="center"/>
              <w:rPr>
                <w:b/>
                <w:i/>
              </w:rPr>
            </w:pPr>
            <w:r w:rsidRPr="00003F46">
              <w:rPr>
                <w:b/>
                <w:i/>
              </w:rPr>
              <w:t>День защиты детей</w:t>
            </w:r>
          </w:p>
          <w:p w14:paraId="59DAFD10" w14:textId="77777777" w:rsidR="00003F46" w:rsidRPr="00003F46" w:rsidRDefault="00003F46" w:rsidP="00003F46"/>
        </w:tc>
        <w:tc>
          <w:tcPr>
            <w:tcW w:w="576" w:type="pct"/>
          </w:tcPr>
          <w:p w14:paraId="412B2774" w14:textId="77777777" w:rsidR="00003F46" w:rsidRPr="00003F46" w:rsidRDefault="00003F46" w:rsidP="00003F46">
            <w:pPr>
              <w:jc w:val="center"/>
            </w:pPr>
            <w:r w:rsidRPr="00003F46">
              <w:t>Июнь</w:t>
            </w:r>
          </w:p>
          <w:p w14:paraId="2F956269" w14:textId="77777777" w:rsidR="00003F46" w:rsidRPr="00003F46" w:rsidRDefault="00003F46" w:rsidP="00003F46">
            <w:pPr>
              <w:jc w:val="center"/>
            </w:pPr>
            <w:r w:rsidRPr="00003F46">
              <w:t>1 неделя</w:t>
            </w:r>
          </w:p>
        </w:tc>
        <w:tc>
          <w:tcPr>
            <w:tcW w:w="1164" w:type="pct"/>
          </w:tcPr>
          <w:p w14:paraId="10ED24BF" w14:textId="77777777" w:rsidR="00003F46" w:rsidRPr="00003F46" w:rsidRDefault="00003F46" w:rsidP="00003F46">
            <w:pPr>
              <w:jc w:val="both"/>
            </w:pPr>
            <w:r w:rsidRPr="00003F46">
              <w:t>День Защиты детей - праздник солнца, тепла и детских улыбок.    Направлен на развитие музыкально- художественной деятельности воспитанников.</w:t>
            </w:r>
          </w:p>
        </w:tc>
        <w:tc>
          <w:tcPr>
            <w:tcW w:w="871" w:type="pct"/>
          </w:tcPr>
          <w:p w14:paraId="74A77B9D" w14:textId="77777777" w:rsidR="00003F46" w:rsidRPr="00003F46" w:rsidRDefault="00003F46" w:rsidP="00003F46">
            <w:pPr>
              <w:jc w:val="both"/>
            </w:pPr>
            <w:r w:rsidRPr="00003F46">
              <w:t>- музыкально-спортивное развлечение;</w:t>
            </w:r>
          </w:p>
          <w:p w14:paraId="583E3A22" w14:textId="77777777" w:rsidR="00003F46" w:rsidRPr="00003F46" w:rsidRDefault="00003F46" w:rsidP="00003F46">
            <w:pPr>
              <w:jc w:val="both"/>
            </w:pPr>
            <w:r w:rsidRPr="00003F46">
              <w:t>- театральное представление «Здравствуй лето»;</w:t>
            </w:r>
          </w:p>
          <w:p w14:paraId="66490D2E" w14:textId="77777777" w:rsidR="00003F46" w:rsidRPr="00003F46" w:rsidRDefault="00003F46" w:rsidP="00003F46">
            <w:pPr>
              <w:jc w:val="both"/>
            </w:pPr>
            <w:r w:rsidRPr="00003F46">
              <w:t>- конкурс рисунков на асфальте;</w:t>
            </w:r>
          </w:p>
          <w:p w14:paraId="1B8B8DF5" w14:textId="77777777" w:rsidR="00003F46" w:rsidRPr="00003F46" w:rsidRDefault="00003F46" w:rsidP="00003F46">
            <w:pPr>
              <w:jc w:val="both"/>
            </w:pPr>
            <w:r w:rsidRPr="00003F46">
              <w:t>- пускание мыльных пузырей, воздушных шаров;</w:t>
            </w:r>
          </w:p>
          <w:p w14:paraId="53D1A73A" w14:textId="77777777" w:rsidR="00003F46" w:rsidRPr="00003F46" w:rsidRDefault="00003F46" w:rsidP="00003F46">
            <w:pPr>
              <w:jc w:val="both"/>
            </w:pPr>
            <w:r w:rsidRPr="00003F46">
              <w:t>- подготовка музыкальных номеров: песен, танцев</w:t>
            </w:r>
          </w:p>
        </w:tc>
        <w:tc>
          <w:tcPr>
            <w:tcW w:w="930" w:type="pct"/>
          </w:tcPr>
          <w:p w14:paraId="2D0930E4" w14:textId="77777777" w:rsidR="00003F46" w:rsidRPr="00003F46" w:rsidRDefault="00003F46" w:rsidP="00003F46">
            <w:pPr>
              <w:jc w:val="both"/>
            </w:pPr>
            <w:r w:rsidRPr="00003F46">
              <w:t>- инструктаж по охране труда;</w:t>
            </w:r>
          </w:p>
          <w:p w14:paraId="54A565FB" w14:textId="77777777" w:rsidR="00003F46" w:rsidRPr="00003F46" w:rsidRDefault="00003F46" w:rsidP="00003F46">
            <w:pPr>
              <w:jc w:val="both"/>
            </w:pPr>
            <w:r w:rsidRPr="00003F46">
              <w:t>- изучение Конвенции о правах ребенка;</w:t>
            </w:r>
          </w:p>
          <w:p w14:paraId="68462F23" w14:textId="77777777" w:rsidR="00003F46" w:rsidRPr="00003F46" w:rsidRDefault="00003F46" w:rsidP="00003F46">
            <w:pPr>
              <w:jc w:val="both"/>
            </w:pPr>
            <w:r w:rsidRPr="00003F46">
              <w:t>- подготовка материала;</w:t>
            </w:r>
          </w:p>
          <w:p w14:paraId="678B5390" w14:textId="77777777" w:rsidR="00003F46" w:rsidRPr="00003F46" w:rsidRDefault="00003F46" w:rsidP="00003F46">
            <w:pPr>
              <w:jc w:val="both"/>
            </w:pPr>
            <w:r w:rsidRPr="00003F46">
              <w:t>- покраска оборудования на участке</w:t>
            </w:r>
          </w:p>
        </w:tc>
        <w:tc>
          <w:tcPr>
            <w:tcW w:w="731" w:type="pct"/>
          </w:tcPr>
          <w:p w14:paraId="6711B332" w14:textId="77777777" w:rsidR="00003F46" w:rsidRPr="00003F46" w:rsidRDefault="00003F46" w:rsidP="00003F46">
            <w:pPr>
              <w:jc w:val="both"/>
            </w:pPr>
            <w:r w:rsidRPr="00003F46">
              <w:t>- пополнение игрового материала на летний период;</w:t>
            </w:r>
          </w:p>
          <w:p w14:paraId="2D1476FB" w14:textId="77777777" w:rsidR="00003F46" w:rsidRPr="00003F46" w:rsidRDefault="00003F46" w:rsidP="00003F46">
            <w:pPr>
              <w:jc w:val="both"/>
            </w:pPr>
            <w:r w:rsidRPr="00003F46">
              <w:t>- изготовление музыкально-шумовых инструментов;</w:t>
            </w:r>
          </w:p>
          <w:p w14:paraId="052551A8" w14:textId="77777777" w:rsidR="00003F46" w:rsidRPr="00003F46" w:rsidRDefault="00003F46" w:rsidP="00003F46">
            <w:pPr>
              <w:jc w:val="both"/>
            </w:pPr>
            <w:r w:rsidRPr="00003F46">
              <w:t>- фотоматериал «1 июня - День защиты детей»</w:t>
            </w:r>
          </w:p>
        </w:tc>
      </w:tr>
      <w:tr w:rsidR="00003F46" w:rsidRPr="00003F46" w14:paraId="7660E320" w14:textId="77777777" w:rsidTr="00003F46">
        <w:trPr>
          <w:cantSplit/>
          <w:trHeight w:val="1420"/>
          <w:jc w:val="center"/>
        </w:trPr>
        <w:tc>
          <w:tcPr>
            <w:tcW w:w="728" w:type="pct"/>
          </w:tcPr>
          <w:p w14:paraId="1B031F82" w14:textId="77777777" w:rsidR="00003F46" w:rsidRPr="00003F46" w:rsidRDefault="00003F46" w:rsidP="00003F46">
            <w:pPr>
              <w:jc w:val="center"/>
              <w:rPr>
                <w:b/>
                <w:i/>
              </w:rPr>
            </w:pPr>
          </w:p>
          <w:p w14:paraId="61DC7B97" w14:textId="77777777" w:rsidR="00003F46" w:rsidRPr="00003F46" w:rsidRDefault="00003F46" w:rsidP="00003F46">
            <w:pPr>
              <w:jc w:val="center"/>
              <w:rPr>
                <w:b/>
                <w:i/>
              </w:rPr>
            </w:pPr>
            <w:r w:rsidRPr="00003F46">
              <w:rPr>
                <w:b/>
                <w:i/>
              </w:rPr>
              <w:t xml:space="preserve">« День семьи, любви и верности» </w:t>
            </w:r>
          </w:p>
          <w:p w14:paraId="627E46FD" w14:textId="77777777" w:rsidR="00003F46" w:rsidRPr="00003F46" w:rsidRDefault="00003F46" w:rsidP="00003F46">
            <w:pPr>
              <w:jc w:val="center"/>
              <w:rPr>
                <w:b/>
                <w:i/>
              </w:rPr>
            </w:pPr>
            <w:r w:rsidRPr="00003F46">
              <w:rPr>
                <w:b/>
                <w:i/>
              </w:rPr>
              <w:t>(День Февронии и Петра)</w:t>
            </w:r>
          </w:p>
        </w:tc>
        <w:tc>
          <w:tcPr>
            <w:tcW w:w="576" w:type="pct"/>
          </w:tcPr>
          <w:p w14:paraId="217650C6" w14:textId="77777777" w:rsidR="00003F46" w:rsidRPr="00003F46" w:rsidRDefault="00003F46" w:rsidP="00003F46">
            <w:pPr>
              <w:jc w:val="center"/>
            </w:pPr>
            <w:r w:rsidRPr="00003F46">
              <w:t>Июль</w:t>
            </w:r>
          </w:p>
          <w:p w14:paraId="53056EE1" w14:textId="77777777" w:rsidR="00003F46" w:rsidRPr="00003F46" w:rsidRDefault="00003F46" w:rsidP="00003F46">
            <w:pPr>
              <w:jc w:val="center"/>
            </w:pPr>
            <w:r w:rsidRPr="00003F46">
              <w:t>1 неделя</w:t>
            </w:r>
          </w:p>
        </w:tc>
        <w:tc>
          <w:tcPr>
            <w:tcW w:w="1164" w:type="pct"/>
          </w:tcPr>
          <w:p w14:paraId="127B9B5D" w14:textId="77777777" w:rsidR="00003F46" w:rsidRPr="00003F46" w:rsidRDefault="00003F46" w:rsidP="00003F46">
            <w:pPr>
              <w:jc w:val="both"/>
            </w:pPr>
            <w:r w:rsidRPr="00003F46">
              <w:t>Православный праздник. Символ праздника – ромашка. Направлен на формирование семейной принадлежности,  приобщение к правилам взаимоотношений.</w:t>
            </w:r>
          </w:p>
        </w:tc>
        <w:tc>
          <w:tcPr>
            <w:tcW w:w="871" w:type="pct"/>
          </w:tcPr>
          <w:p w14:paraId="2B03E84C" w14:textId="77777777" w:rsidR="00003F46" w:rsidRPr="00003F46" w:rsidRDefault="00003F46" w:rsidP="00003F46">
            <w:pPr>
              <w:jc w:val="both"/>
            </w:pPr>
            <w:r w:rsidRPr="00003F46">
              <w:t>- продуктивная деятельность (рисунки, поделки из природного и бросового материала);</w:t>
            </w:r>
          </w:p>
          <w:p w14:paraId="4FF37736" w14:textId="77777777" w:rsidR="00003F46" w:rsidRPr="00003F46" w:rsidRDefault="00003F46" w:rsidP="00003F46">
            <w:pPr>
              <w:jc w:val="both"/>
            </w:pPr>
            <w:r w:rsidRPr="00003F46">
              <w:t>- чтение художественной литературы</w:t>
            </w:r>
          </w:p>
        </w:tc>
        <w:tc>
          <w:tcPr>
            <w:tcW w:w="930" w:type="pct"/>
          </w:tcPr>
          <w:p w14:paraId="4A313705" w14:textId="77777777" w:rsidR="00003F46" w:rsidRPr="00003F46" w:rsidRDefault="00003F46" w:rsidP="00003F46">
            <w:pPr>
              <w:jc w:val="both"/>
            </w:pPr>
            <w:r w:rsidRPr="00003F46">
              <w:t>- семейные хроники;</w:t>
            </w:r>
          </w:p>
          <w:p w14:paraId="5D18A3F0" w14:textId="77777777" w:rsidR="00003F46" w:rsidRPr="00003F46" w:rsidRDefault="00003F46" w:rsidP="00003F46">
            <w:pPr>
              <w:jc w:val="both"/>
            </w:pPr>
            <w:r w:rsidRPr="00003F46">
              <w:t>- фоторепортажи</w:t>
            </w:r>
          </w:p>
        </w:tc>
        <w:tc>
          <w:tcPr>
            <w:tcW w:w="731" w:type="pct"/>
          </w:tcPr>
          <w:p w14:paraId="15562853" w14:textId="77777777" w:rsidR="00003F46" w:rsidRPr="00003F46" w:rsidRDefault="00003F46" w:rsidP="00003F46">
            <w:pPr>
              <w:jc w:val="both"/>
            </w:pPr>
            <w:r w:rsidRPr="00003F46">
              <w:t>- рисунки «Семья»;</w:t>
            </w:r>
          </w:p>
          <w:p w14:paraId="2555AE7A" w14:textId="77777777" w:rsidR="00003F46" w:rsidRPr="00003F46" w:rsidRDefault="00003F46" w:rsidP="00003F46">
            <w:pPr>
              <w:jc w:val="both"/>
            </w:pPr>
            <w:r w:rsidRPr="00003F46">
              <w:t>- консультация «Из истории праздника»;</w:t>
            </w:r>
          </w:p>
          <w:p w14:paraId="63134C3E" w14:textId="77777777" w:rsidR="00003F46" w:rsidRPr="00003F46" w:rsidRDefault="00003F46" w:rsidP="00003F46">
            <w:pPr>
              <w:jc w:val="both"/>
            </w:pPr>
            <w:r w:rsidRPr="00003F46">
              <w:t>- праздничный концерт</w:t>
            </w:r>
          </w:p>
        </w:tc>
      </w:tr>
      <w:tr w:rsidR="00003F46" w:rsidRPr="00003F46" w14:paraId="432D3A62" w14:textId="77777777" w:rsidTr="00003F46">
        <w:trPr>
          <w:cantSplit/>
          <w:trHeight w:val="2092"/>
          <w:jc w:val="center"/>
        </w:trPr>
        <w:tc>
          <w:tcPr>
            <w:tcW w:w="728" w:type="pct"/>
          </w:tcPr>
          <w:p w14:paraId="7DF64572" w14:textId="77777777" w:rsidR="00003F46" w:rsidRPr="00003F46" w:rsidRDefault="00003F46" w:rsidP="00003F46">
            <w:pPr>
              <w:jc w:val="center"/>
              <w:rPr>
                <w:b/>
                <w:i/>
              </w:rPr>
            </w:pPr>
          </w:p>
          <w:p w14:paraId="6BD32C4F" w14:textId="77777777" w:rsidR="00003F46" w:rsidRPr="00003F46" w:rsidRDefault="00003F46" w:rsidP="00003F46">
            <w:pPr>
              <w:jc w:val="center"/>
            </w:pPr>
            <w:r w:rsidRPr="00003F46">
              <w:rPr>
                <w:b/>
                <w:i/>
              </w:rPr>
              <w:t>Летний спортивный праздник               «Летняя олимпиада»</w:t>
            </w:r>
            <w:r w:rsidRPr="00003F46">
              <w:t xml:space="preserve">    </w:t>
            </w:r>
          </w:p>
        </w:tc>
        <w:tc>
          <w:tcPr>
            <w:tcW w:w="576" w:type="pct"/>
          </w:tcPr>
          <w:p w14:paraId="1F57C352" w14:textId="77777777" w:rsidR="00003F46" w:rsidRPr="00003F46" w:rsidRDefault="00003F46" w:rsidP="00003F46">
            <w:pPr>
              <w:jc w:val="center"/>
            </w:pPr>
            <w:r w:rsidRPr="00003F46">
              <w:t>Август</w:t>
            </w:r>
          </w:p>
          <w:p w14:paraId="04ECD492" w14:textId="77777777" w:rsidR="00003F46" w:rsidRPr="00003F46" w:rsidRDefault="00003F46" w:rsidP="00003F46">
            <w:pPr>
              <w:jc w:val="center"/>
            </w:pPr>
            <w:r w:rsidRPr="00003F46">
              <w:t>1 неделя</w:t>
            </w:r>
          </w:p>
        </w:tc>
        <w:tc>
          <w:tcPr>
            <w:tcW w:w="1164" w:type="pct"/>
          </w:tcPr>
          <w:p w14:paraId="0CA385DC" w14:textId="77777777" w:rsidR="00003F46" w:rsidRPr="00003F46" w:rsidRDefault="00003F46" w:rsidP="00003F46">
            <w:pPr>
              <w:jc w:val="both"/>
            </w:pPr>
            <w:r w:rsidRPr="00003F46">
              <w:t>Направлен на формирование интереса и ценностного отношения к занятиям физической культуры, накопление и потребности двигательной активности и физическом совершенствовании. Привлечение к массовым видам спорта.</w:t>
            </w:r>
          </w:p>
          <w:p w14:paraId="785311D3" w14:textId="77777777" w:rsidR="00003F46" w:rsidRPr="00003F46" w:rsidRDefault="00003F46" w:rsidP="00003F46">
            <w:pPr>
              <w:jc w:val="both"/>
            </w:pPr>
          </w:p>
        </w:tc>
        <w:tc>
          <w:tcPr>
            <w:tcW w:w="871" w:type="pct"/>
          </w:tcPr>
          <w:p w14:paraId="25DFC1BE" w14:textId="77777777" w:rsidR="00003F46" w:rsidRPr="00003F46" w:rsidRDefault="00003F46" w:rsidP="00003F46">
            <w:pPr>
              <w:jc w:val="both"/>
            </w:pPr>
            <w:r w:rsidRPr="00003F46">
              <w:t>- отработка элементов: игр: футбол, волейбол; ходьбы по гимнастическому бревну; бегу; прыжков в длину; метание вдаль; серсо;</w:t>
            </w:r>
          </w:p>
          <w:p w14:paraId="141853B1" w14:textId="77777777" w:rsidR="00003F46" w:rsidRPr="00003F46" w:rsidRDefault="00003F46" w:rsidP="00003F46">
            <w:pPr>
              <w:jc w:val="both"/>
            </w:pPr>
            <w:r w:rsidRPr="00003F46">
              <w:t>- выставка детского творчества «Солнце, воздух и вода наши лучшие друзья»</w:t>
            </w:r>
          </w:p>
        </w:tc>
        <w:tc>
          <w:tcPr>
            <w:tcW w:w="930" w:type="pct"/>
          </w:tcPr>
          <w:p w14:paraId="044F7396" w14:textId="77777777" w:rsidR="00003F46" w:rsidRPr="00003F46" w:rsidRDefault="00003F46" w:rsidP="00003F46">
            <w:pPr>
              <w:jc w:val="both"/>
            </w:pPr>
            <w:r w:rsidRPr="00003F46">
              <w:t>- информационная ширма «История летних олимпийских игр»</w:t>
            </w:r>
          </w:p>
        </w:tc>
        <w:tc>
          <w:tcPr>
            <w:tcW w:w="731" w:type="pct"/>
          </w:tcPr>
          <w:p w14:paraId="77120380" w14:textId="77777777" w:rsidR="00003F46" w:rsidRPr="00003F46" w:rsidRDefault="00003F46" w:rsidP="00003F46">
            <w:pPr>
              <w:jc w:val="both"/>
            </w:pPr>
            <w:r w:rsidRPr="00003F46">
              <w:t>- фотоматериал «Спорт нам поможет силы умножить»;</w:t>
            </w:r>
          </w:p>
          <w:p w14:paraId="091D46AE" w14:textId="77777777" w:rsidR="00003F46" w:rsidRPr="00003F46" w:rsidRDefault="00003F46" w:rsidP="00003F46">
            <w:pPr>
              <w:jc w:val="both"/>
            </w:pPr>
            <w:r w:rsidRPr="00003F46">
              <w:t>- консультации «Организация физического воспитания детей в семье», «Спортивный уголок дома»</w:t>
            </w:r>
          </w:p>
        </w:tc>
      </w:tr>
    </w:tbl>
    <w:p w14:paraId="39258BC8" w14:textId="77777777" w:rsidR="00003F46" w:rsidRPr="00003F46" w:rsidRDefault="00003F46" w:rsidP="00003F46">
      <w:pPr>
        <w:widowControl w:val="0"/>
        <w:tabs>
          <w:tab w:val="left" w:pos="1566"/>
        </w:tabs>
        <w:spacing w:line="360" w:lineRule="auto"/>
        <w:ind w:firstLine="709"/>
        <w:jc w:val="both"/>
        <w:rPr>
          <w:shd w:val="clear" w:color="auto" w:fill="FFFFFF"/>
          <w:lang w:eastAsia="x-none"/>
        </w:rPr>
      </w:pPr>
    </w:p>
    <w:p w14:paraId="37D50E96" w14:textId="12C19347" w:rsidR="00003F46" w:rsidRPr="00003F46" w:rsidRDefault="00003F46" w:rsidP="00345525">
      <w:pPr>
        <w:widowControl w:val="0"/>
        <w:tabs>
          <w:tab w:val="left" w:pos="1566"/>
        </w:tabs>
        <w:spacing w:line="360" w:lineRule="auto"/>
        <w:ind w:firstLine="709"/>
        <w:jc w:val="center"/>
        <w:rPr>
          <w:b/>
          <w:shd w:val="clear" w:color="auto" w:fill="FFFFFF"/>
          <w:lang w:eastAsia="x-none"/>
        </w:rPr>
      </w:pPr>
      <w:r w:rsidRPr="00003F46">
        <w:rPr>
          <w:b/>
          <w:shd w:val="clear" w:color="auto" w:fill="FFFFFF"/>
          <w:lang w:val="x-none" w:eastAsia="x-none"/>
        </w:rPr>
        <w:t>3.1.4. Особенности организации развивающей предметно-пространственной среды</w:t>
      </w:r>
    </w:p>
    <w:p w14:paraId="039D7546" w14:textId="77777777" w:rsidR="00003F46" w:rsidRPr="00003F46" w:rsidRDefault="00003F46" w:rsidP="00345525">
      <w:pPr>
        <w:autoSpaceDE w:val="0"/>
        <w:autoSpaceDN w:val="0"/>
        <w:adjustRightInd w:val="0"/>
        <w:spacing w:line="360" w:lineRule="auto"/>
        <w:ind w:left="708" w:firstLine="708"/>
        <w:jc w:val="both"/>
      </w:pPr>
      <w:r w:rsidRPr="00003F46">
        <w:t xml:space="preserve">Внутренняя отделка стен соответствуют требованиям пожарной и санитарной безопасности. Стены красиво и эстетично оформлены. Имеются всевозможные стенды: «Горжусь профессией своей», «Сердце отдаю детям», «Наши чудо малыши, просто мини-крепыши», «Жизнь замечательных детей», «Веселая </w:t>
      </w:r>
      <w:proofErr w:type="spellStart"/>
      <w:r w:rsidRPr="00003F46">
        <w:t>рисовалка</w:t>
      </w:r>
      <w:proofErr w:type="spellEnd"/>
      <w:r w:rsidRPr="00003F46">
        <w:t xml:space="preserve"> для маленьких мечтателей», «Разноцветная палитра» и т.д. В рекреационных помещениях расположены универсальные игровые образовательные модули такие как «Ходилки-бродилки по сказкам», «Шашечное сафари», «В путь на машине времени» и т.д., для полноценного развития детей в познавательно-исследовательской, коммуникативной, конструктивной, продуктивной творческой деятельности в сюжетной игре, игре с правилами и других видах деятельности. Территория детского сада имеет ограждение, прогулочные участки, спортивный участок, мини-огород. По периметру здания проложена асфальтированная дорожка. </w:t>
      </w:r>
    </w:p>
    <w:p w14:paraId="4AA8BDAB" w14:textId="77777777" w:rsidR="00003F46" w:rsidRPr="00003F46" w:rsidRDefault="00003F46" w:rsidP="00345525">
      <w:pPr>
        <w:autoSpaceDE w:val="0"/>
        <w:autoSpaceDN w:val="0"/>
        <w:adjustRightInd w:val="0"/>
        <w:spacing w:line="360" w:lineRule="auto"/>
        <w:ind w:left="708" w:firstLine="708"/>
        <w:jc w:val="both"/>
      </w:pPr>
      <w:r w:rsidRPr="00003F46">
        <w:t xml:space="preserve">В развивающей предметно-пространственной среде детского сада имеется представленность материалов каждого вида деятельности (игровой, продуктивной, познавательно-исследовательской, двигательной и др.), что обеспечивает для воспитанников выбор по интересам. </w:t>
      </w:r>
    </w:p>
    <w:p w14:paraId="46812EA6" w14:textId="77777777" w:rsidR="00003F46" w:rsidRPr="00003F46" w:rsidRDefault="00003F46" w:rsidP="00345525">
      <w:pPr>
        <w:autoSpaceDE w:val="0"/>
        <w:autoSpaceDN w:val="0"/>
        <w:adjustRightInd w:val="0"/>
        <w:spacing w:line="360" w:lineRule="auto"/>
        <w:ind w:left="708" w:firstLine="708"/>
        <w:jc w:val="both"/>
      </w:pPr>
      <w:r w:rsidRPr="00003F46">
        <w:rPr>
          <w:b/>
          <w:i/>
        </w:rPr>
        <w:t>Развивающая предметно-пространственная среда</w:t>
      </w:r>
      <w:r w:rsidRPr="00003F46">
        <w:rPr>
          <w:b/>
          <w:bCs/>
          <w:i/>
          <w:iCs/>
        </w:rPr>
        <w:t xml:space="preserve"> отражает модели взаимодействия: </w:t>
      </w:r>
    </w:p>
    <w:p w14:paraId="64E774DD" w14:textId="228735F1" w:rsidR="00003F46" w:rsidRPr="00345525" w:rsidRDefault="00003F46">
      <w:pPr>
        <w:pStyle w:val="a7"/>
        <w:numPr>
          <w:ilvl w:val="0"/>
          <w:numId w:val="110"/>
        </w:numPr>
        <w:autoSpaceDE w:val="0"/>
        <w:autoSpaceDN w:val="0"/>
        <w:adjustRightInd w:val="0"/>
        <w:spacing w:line="360" w:lineRule="auto"/>
        <w:jc w:val="both"/>
      </w:pPr>
      <w:r w:rsidRPr="00345525">
        <w:t xml:space="preserve">непрерывная образовательная деятельность, </w:t>
      </w:r>
    </w:p>
    <w:p w14:paraId="1E7B24F8" w14:textId="57A36F18" w:rsidR="00003F46" w:rsidRPr="00345525" w:rsidRDefault="00003F46">
      <w:pPr>
        <w:pStyle w:val="a7"/>
        <w:numPr>
          <w:ilvl w:val="0"/>
          <w:numId w:val="110"/>
        </w:numPr>
        <w:autoSpaceDE w:val="0"/>
        <w:autoSpaceDN w:val="0"/>
        <w:adjustRightInd w:val="0"/>
        <w:spacing w:line="360" w:lineRule="auto"/>
        <w:jc w:val="both"/>
      </w:pPr>
      <w:r w:rsidRPr="00345525">
        <w:lastRenderedPageBreak/>
        <w:t xml:space="preserve">совместная деятельность в режимных моментах, </w:t>
      </w:r>
    </w:p>
    <w:p w14:paraId="7545FA09" w14:textId="20753B4D" w:rsidR="00003F46" w:rsidRPr="00345525" w:rsidRDefault="00003F46">
      <w:pPr>
        <w:pStyle w:val="a7"/>
        <w:numPr>
          <w:ilvl w:val="0"/>
          <w:numId w:val="110"/>
        </w:numPr>
        <w:autoSpaceDE w:val="0"/>
        <w:autoSpaceDN w:val="0"/>
        <w:adjustRightInd w:val="0"/>
        <w:spacing w:line="360" w:lineRule="auto"/>
        <w:jc w:val="both"/>
      </w:pPr>
      <w:r w:rsidRPr="00345525">
        <w:t xml:space="preserve">самостоятельная деятельность воспитанников. </w:t>
      </w:r>
    </w:p>
    <w:p w14:paraId="1896111A" w14:textId="77777777" w:rsidR="00003F46" w:rsidRPr="00003F46" w:rsidRDefault="00003F46" w:rsidP="00345525">
      <w:pPr>
        <w:autoSpaceDE w:val="0"/>
        <w:autoSpaceDN w:val="0"/>
        <w:adjustRightInd w:val="0"/>
        <w:spacing w:line="360" w:lineRule="auto"/>
        <w:ind w:left="360" w:firstLine="708"/>
        <w:jc w:val="both"/>
      </w:pPr>
      <w:r w:rsidRPr="00003F46">
        <w:t xml:space="preserve">В развивающей предметно-пространственной среде отражены возможности для самостоятельной деятельности воспитанников и совместной деятельности воспитанников и взрослого, что позволяет ребенку включаться во взаимодействие со сверстниками или действовать индивидуально; способствует созданию условий для развития способностей к творческому самовыражению; осознанию ребенком себя независимым субъектом активности; кооперации с равными, для свободного освоения способов, действий и умений, построения замысла и реализации собственных задач. </w:t>
      </w:r>
    </w:p>
    <w:p w14:paraId="501AC03A" w14:textId="77777777" w:rsidR="00003F46" w:rsidRPr="00003F46" w:rsidRDefault="00003F46" w:rsidP="00345525">
      <w:pPr>
        <w:spacing w:line="360" w:lineRule="auto"/>
        <w:ind w:left="360" w:firstLine="709"/>
        <w:jc w:val="both"/>
      </w:pPr>
      <w:r w:rsidRPr="00003F46">
        <w:t>В качестве ориентиров для подбора материалов и оборудования выступают общие закономерности развития ребенка на каждом возрастном этапе.</w:t>
      </w:r>
    </w:p>
    <w:p w14:paraId="2D4D4A3D" w14:textId="77777777" w:rsidR="00003F46" w:rsidRPr="00003F46" w:rsidRDefault="00003F46" w:rsidP="00345525">
      <w:pPr>
        <w:autoSpaceDE w:val="0"/>
        <w:autoSpaceDN w:val="0"/>
        <w:adjustRightInd w:val="0"/>
        <w:spacing w:line="360" w:lineRule="auto"/>
        <w:ind w:left="360" w:firstLine="708"/>
        <w:jc w:val="both"/>
      </w:pPr>
      <w:r w:rsidRPr="00003F46">
        <w:t xml:space="preserve">Непременным условием построения развивающей среды в детском саду является опора на личностно-ориентированную модель взаимодействия между воспитанниками и взрослыми. </w:t>
      </w:r>
      <w:r w:rsidRPr="00003F46">
        <w:rPr>
          <w:i/>
          <w:iCs/>
        </w:rPr>
        <w:t xml:space="preserve">Стратегия и тактика построения среды определяется особенностями личностно-ориентированной модели воспитания: </w:t>
      </w:r>
    </w:p>
    <w:p w14:paraId="3E5A2612" w14:textId="77777777" w:rsidR="00345525" w:rsidRPr="00345525" w:rsidRDefault="00003F46">
      <w:pPr>
        <w:pStyle w:val="a7"/>
        <w:numPr>
          <w:ilvl w:val="0"/>
          <w:numId w:val="112"/>
        </w:numPr>
        <w:autoSpaceDE w:val="0"/>
        <w:autoSpaceDN w:val="0"/>
        <w:adjustRightInd w:val="0"/>
        <w:spacing w:line="360" w:lineRule="auto"/>
        <w:jc w:val="both"/>
      </w:pPr>
      <w:r w:rsidRPr="00345525">
        <w:t xml:space="preserve">Взрослый в общении с воспитанниками придерживается положения: «Не рядом, не над, а вместе!» </w:t>
      </w:r>
    </w:p>
    <w:p w14:paraId="082FA9CE" w14:textId="52044FC4" w:rsidR="00003F46" w:rsidRPr="00345525" w:rsidRDefault="00003F46">
      <w:pPr>
        <w:pStyle w:val="a7"/>
        <w:numPr>
          <w:ilvl w:val="0"/>
          <w:numId w:val="112"/>
        </w:numPr>
        <w:autoSpaceDE w:val="0"/>
        <w:autoSpaceDN w:val="0"/>
        <w:adjustRightInd w:val="0"/>
        <w:spacing w:line="360" w:lineRule="auto"/>
        <w:jc w:val="both"/>
      </w:pPr>
      <w:r w:rsidRPr="00345525">
        <w:t xml:space="preserve">Его цель – содействовать становлению ребёнка как личности. </w:t>
      </w:r>
    </w:p>
    <w:p w14:paraId="2791E854" w14:textId="48E69A22" w:rsidR="00003F46" w:rsidRPr="00345525" w:rsidRDefault="00003F46">
      <w:pPr>
        <w:pStyle w:val="a7"/>
        <w:numPr>
          <w:ilvl w:val="0"/>
          <w:numId w:val="112"/>
        </w:numPr>
        <w:autoSpaceDE w:val="0"/>
        <w:autoSpaceDN w:val="0"/>
        <w:adjustRightInd w:val="0"/>
        <w:spacing w:line="360" w:lineRule="auto"/>
        <w:jc w:val="both"/>
      </w:pPr>
      <w:r w:rsidRPr="00345525">
        <w:t xml:space="preserve">Это предполагает решение следующих задач: </w:t>
      </w:r>
    </w:p>
    <w:p w14:paraId="238AA39A" w14:textId="77777777" w:rsidR="00003F46" w:rsidRPr="00345525" w:rsidRDefault="00003F46">
      <w:pPr>
        <w:pStyle w:val="a7"/>
        <w:numPr>
          <w:ilvl w:val="0"/>
          <w:numId w:val="111"/>
        </w:numPr>
        <w:autoSpaceDE w:val="0"/>
        <w:autoSpaceDN w:val="0"/>
        <w:adjustRightInd w:val="0"/>
        <w:spacing w:line="360" w:lineRule="auto"/>
        <w:jc w:val="both"/>
      </w:pPr>
      <w:r w:rsidRPr="00345525">
        <w:t xml:space="preserve">Обеспечить чувство психологической защищённости – доверие ребёнка к миру </w:t>
      </w:r>
    </w:p>
    <w:p w14:paraId="18B3108E" w14:textId="77777777" w:rsidR="00003F46" w:rsidRPr="00345525" w:rsidRDefault="00003F46">
      <w:pPr>
        <w:pStyle w:val="a7"/>
        <w:numPr>
          <w:ilvl w:val="0"/>
          <w:numId w:val="111"/>
        </w:numPr>
        <w:autoSpaceDE w:val="0"/>
        <w:autoSpaceDN w:val="0"/>
        <w:adjustRightInd w:val="0"/>
        <w:spacing w:line="360" w:lineRule="auto"/>
        <w:jc w:val="both"/>
      </w:pPr>
      <w:r w:rsidRPr="00345525">
        <w:t xml:space="preserve">Радости существования (психологическое здоровье) </w:t>
      </w:r>
    </w:p>
    <w:p w14:paraId="288EE79C" w14:textId="77777777" w:rsidR="00003F46" w:rsidRPr="00345525" w:rsidRDefault="00003F46">
      <w:pPr>
        <w:pStyle w:val="a7"/>
        <w:numPr>
          <w:ilvl w:val="0"/>
          <w:numId w:val="111"/>
        </w:numPr>
        <w:autoSpaceDE w:val="0"/>
        <w:autoSpaceDN w:val="0"/>
        <w:adjustRightInd w:val="0"/>
        <w:spacing w:line="360" w:lineRule="auto"/>
        <w:jc w:val="both"/>
      </w:pPr>
      <w:r w:rsidRPr="00345525">
        <w:t xml:space="preserve">Формирование начал личности (базис личностной культуры) </w:t>
      </w:r>
    </w:p>
    <w:p w14:paraId="0D582537" w14:textId="77777777" w:rsidR="00003F46" w:rsidRPr="00345525" w:rsidRDefault="00003F46">
      <w:pPr>
        <w:pStyle w:val="a7"/>
        <w:numPr>
          <w:ilvl w:val="0"/>
          <w:numId w:val="111"/>
        </w:numPr>
        <w:autoSpaceDE w:val="0"/>
        <w:autoSpaceDN w:val="0"/>
        <w:adjustRightInd w:val="0"/>
        <w:spacing w:line="360" w:lineRule="auto"/>
        <w:jc w:val="both"/>
      </w:pPr>
      <w:r w:rsidRPr="00345525">
        <w:t>Развитие индивидуальности ребёнка – не «</w:t>
      </w:r>
      <w:proofErr w:type="spellStart"/>
      <w:r w:rsidRPr="00345525">
        <w:t>запрограммированность</w:t>
      </w:r>
      <w:proofErr w:type="spellEnd"/>
      <w:r w:rsidRPr="00345525">
        <w:t xml:space="preserve">», а содействие развитию личности. </w:t>
      </w:r>
    </w:p>
    <w:p w14:paraId="099864C8" w14:textId="77777777" w:rsidR="00003F46" w:rsidRPr="00345525" w:rsidRDefault="00003F46">
      <w:pPr>
        <w:pStyle w:val="a7"/>
        <w:numPr>
          <w:ilvl w:val="0"/>
          <w:numId w:val="111"/>
        </w:numPr>
        <w:autoSpaceDE w:val="0"/>
        <w:autoSpaceDN w:val="0"/>
        <w:adjustRightInd w:val="0"/>
        <w:spacing w:line="360" w:lineRule="auto"/>
        <w:jc w:val="both"/>
      </w:pPr>
      <w:r w:rsidRPr="00345525">
        <w:t xml:space="preserve">Знания, умения, навыки рассматриваются не как цель, как средство полноценного развития личности. </w:t>
      </w:r>
    </w:p>
    <w:p w14:paraId="365F102B" w14:textId="4D98B501" w:rsidR="00003F46" w:rsidRPr="00345525" w:rsidRDefault="00003F46">
      <w:pPr>
        <w:pStyle w:val="a7"/>
        <w:numPr>
          <w:ilvl w:val="0"/>
          <w:numId w:val="112"/>
        </w:numPr>
        <w:autoSpaceDE w:val="0"/>
        <w:autoSpaceDN w:val="0"/>
        <w:adjustRightInd w:val="0"/>
        <w:spacing w:line="360" w:lineRule="auto"/>
        <w:jc w:val="both"/>
      </w:pPr>
      <w:r w:rsidRPr="00345525">
        <w:t xml:space="preserve">Способы общения – понимание, признание, принятие личности ребёнка, основные на формирующейся у взрослых способности стать на </w:t>
      </w:r>
      <w:r w:rsidR="00345525" w:rsidRPr="00345525">
        <w:t>позицию</w:t>
      </w:r>
      <w:r w:rsidRPr="00345525">
        <w:t xml:space="preserve"> ребёнка, учесть его точку зрения, не игнорировать его чувства и эмоции. </w:t>
      </w:r>
    </w:p>
    <w:p w14:paraId="77FC0E58" w14:textId="3BDFD985" w:rsidR="00003F46" w:rsidRPr="00345525" w:rsidRDefault="00003F46">
      <w:pPr>
        <w:pStyle w:val="a7"/>
        <w:numPr>
          <w:ilvl w:val="0"/>
          <w:numId w:val="112"/>
        </w:numPr>
        <w:autoSpaceDE w:val="0"/>
        <w:autoSpaceDN w:val="0"/>
        <w:adjustRightInd w:val="0"/>
        <w:spacing w:line="360" w:lineRule="auto"/>
        <w:jc w:val="both"/>
      </w:pPr>
      <w:r w:rsidRPr="00345525">
        <w:t>Тактика общения – сотрудничество. Позиция взрослого – исходить из</w:t>
      </w:r>
      <w:r w:rsidR="00345525" w:rsidRPr="00345525">
        <w:t xml:space="preserve"> </w:t>
      </w:r>
      <w:r w:rsidRPr="00345525">
        <w:t xml:space="preserve">интересов ребёнка и перспектив его дальнейшего развития. </w:t>
      </w:r>
    </w:p>
    <w:p w14:paraId="1BBF462C" w14:textId="77777777" w:rsidR="00003F46" w:rsidRPr="00003F46" w:rsidRDefault="00003F46" w:rsidP="00345525">
      <w:pPr>
        <w:spacing w:line="360" w:lineRule="auto"/>
        <w:ind w:left="708" w:firstLine="709"/>
        <w:jc w:val="both"/>
      </w:pPr>
      <w:r w:rsidRPr="00003F46">
        <w:t xml:space="preserve">Развивающая предметно-пространственная среда обеспечивает реализацию образовательного потенциала пространства для реализации Программы, </w:t>
      </w:r>
      <w:r w:rsidRPr="00003F46">
        <w:lastRenderedPageBreak/>
        <w:t xml:space="preserve">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p>
    <w:p w14:paraId="13F3D7BC" w14:textId="77777777" w:rsidR="00003F46" w:rsidRPr="00003F46" w:rsidRDefault="00003F46" w:rsidP="00345525">
      <w:pPr>
        <w:spacing w:line="360" w:lineRule="auto"/>
        <w:ind w:left="708" w:firstLine="709"/>
        <w:jc w:val="both"/>
      </w:pPr>
      <w:r w:rsidRPr="00003F46">
        <w:t xml:space="preserve">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14:paraId="0CA8014B" w14:textId="77777777" w:rsidR="00003F46" w:rsidRPr="00003F46" w:rsidRDefault="00003F46" w:rsidP="00345525">
      <w:pPr>
        <w:spacing w:line="360" w:lineRule="auto"/>
        <w:ind w:left="708" w:firstLine="709"/>
        <w:jc w:val="both"/>
      </w:pPr>
      <w:r w:rsidRPr="00003F46">
        <w:t xml:space="preserve">Развивающая предметно-пространственная среда - содержательно-насыщенна, трансформируема, </w:t>
      </w:r>
      <w:proofErr w:type="spellStart"/>
      <w:r w:rsidRPr="00003F46">
        <w:t>полифункциональна</w:t>
      </w:r>
      <w:proofErr w:type="spellEnd"/>
      <w:r w:rsidRPr="00003F46">
        <w:t xml:space="preserve">, вариативна, доступна и безопасна. </w:t>
      </w:r>
    </w:p>
    <w:p w14:paraId="2446645A" w14:textId="77777777" w:rsidR="00003F46" w:rsidRPr="00003F46" w:rsidRDefault="00003F46" w:rsidP="00345525">
      <w:pPr>
        <w:spacing w:line="360" w:lineRule="auto"/>
        <w:ind w:left="708" w:firstLine="709"/>
        <w:jc w:val="both"/>
      </w:pPr>
      <w:r w:rsidRPr="00003F46">
        <w:t xml:space="preserve">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 Организация образовательного пространства и разнообразие материалов, оборудования и инвентаря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 пространственным окружением; возможность самовыражения детей. </w:t>
      </w:r>
    </w:p>
    <w:p w14:paraId="3B849CD3" w14:textId="77777777" w:rsidR="00003F46" w:rsidRPr="00003F46" w:rsidRDefault="00003F46" w:rsidP="00345525">
      <w:pPr>
        <w:spacing w:line="360" w:lineRule="auto"/>
        <w:ind w:left="708" w:firstLine="709"/>
        <w:jc w:val="both"/>
      </w:pPr>
      <w:proofErr w:type="spellStart"/>
      <w:r w:rsidRPr="00003F46">
        <w:t>Трансформируемость</w:t>
      </w:r>
      <w:proofErr w:type="spellEnd"/>
      <w:r w:rsidRPr="00003F46">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roofErr w:type="spellStart"/>
      <w:r w:rsidRPr="00003F46">
        <w:t>полифункциональность</w:t>
      </w:r>
      <w:proofErr w:type="spellEnd"/>
      <w:r w:rsidRPr="00003F46">
        <w:t xml:space="preserve"> материалов дает возможность разнообразного использования различных составляющих предметной среды, например, детской мебели, матов, мягких модулей, ширм и т.д. </w:t>
      </w:r>
    </w:p>
    <w:p w14:paraId="6981131B" w14:textId="77777777" w:rsidR="00003F46" w:rsidRPr="00003F46" w:rsidRDefault="00003F46" w:rsidP="00345525">
      <w:pPr>
        <w:spacing w:line="360" w:lineRule="auto"/>
        <w:ind w:left="708" w:firstLine="709"/>
        <w:jc w:val="both"/>
      </w:pPr>
      <w:r w:rsidRPr="00003F46">
        <w:t xml:space="preserve">В группах есть различные пространства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периодически сменяется игровой материал, стимулирующий игровую, двигательную, познавательную и исследовательскую активность детей. </w:t>
      </w:r>
    </w:p>
    <w:p w14:paraId="17C6E574" w14:textId="77777777" w:rsidR="00003F46" w:rsidRPr="00003F46" w:rsidRDefault="00003F46" w:rsidP="00345525">
      <w:pPr>
        <w:spacing w:line="360" w:lineRule="auto"/>
        <w:ind w:left="708" w:firstLine="709"/>
        <w:jc w:val="both"/>
      </w:pPr>
      <w:r w:rsidRPr="00003F46">
        <w:t xml:space="preserve">Все элементы среды соответствуют требованиям по обеспечению надёжности и безопасности их использования. </w:t>
      </w:r>
    </w:p>
    <w:p w14:paraId="445D432B" w14:textId="77777777" w:rsidR="00003F46" w:rsidRPr="00003F46" w:rsidRDefault="00003F46" w:rsidP="00345525">
      <w:pPr>
        <w:spacing w:line="360" w:lineRule="auto"/>
        <w:ind w:left="708" w:firstLine="709"/>
        <w:jc w:val="both"/>
      </w:pPr>
      <w:r w:rsidRPr="00003F46">
        <w:lastRenderedPageBreak/>
        <w:t xml:space="preserve">Развивающая предметно – пространственная среда эстетически привлекательно оформлена. Это помогает благополучно чувствовать себя как детям, так и их родителям, и воспитателям. В зависимости от образовательной ситуации в группе имеется возможность трансформации развивающей предметно – пространственной среды. </w:t>
      </w:r>
    </w:p>
    <w:p w14:paraId="48E6B305" w14:textId="77777777" w:rsidR="00003F46" w:rsidRPr="00003F46" w:rsidRDefault="00003F46" w:rsidP="00345525">
      <w:pPr>
        <w:spacing w:line="360" w:lineRule="auto"/>
        <w:ind w:left="708" w:firstLine="709"/>
        <w:jc w:val="both"/>
      </w:pPr>
      <w:r w:rsidRPr="00003F46">
        <w:t xml:space="preserve">Центры активности расположены таким образом, что дети имеют возможность комбинировать их содержимое. Мебель в группе носит полифункциональное назначение. Кроме прямого назначения (место расположения необходимых материалов), мебель визуально разграничивает пространство на сектора. </w:t>
      </w:r>
    </w:p>
    <w:p w14:paraId="556E9DF5" w14:textId="77777777" w:rsidR="00003F46" w:rsidRPr="00003F46" w:rsidRDefault="00003F46" w:rsidP="00345525">
      <w:pPr>
        <w:spacing w:line="360" w:lineRule="auto"/>
        <w:ind w:left="708" w:firstLine="709"/>
        <w:jc w:val="both"/>
      </w:pPr>
      <w:r w:rsidRPr="00003F46">
        <w:t xml:space="preserve">Соответствующая расстановка мебели регулирует передвижение детей по комнате, помогает создать безопасность, снизить уровень шума и обеспечить воспитателю удобство наблюдения за детьми. </w:t>
      </w:r>
    </w:p>
    <w:p w14:paraId="0FAEA35D" w14:textId="77777777" w:rsidR="00003F46" w:rsidRPr="00003F46" w:rsidRDefault="00003F46" w:rsidP="00345525">
      <w:pPr>
        <w:spacing w:line="360" w:lineRule="auto"/>
        <w:ind w:left="708" w:firstLine="709"/>
        <w:jc w:val="both"/>
      </w:pPr>
      <w:r w:rsidRPr="00003F46">
        <w:t xml:space="preserve">Планировка группы тщательно разработана, «тихие» и «шумные» центры достаточно разнесены. Все, что окружает ребенка в группе, оказывает влияние на его развитие. Полы, стены, мебель воспитателем используются для образовательной деятельности, на них размещается информация, стимулирующая познавательную активность детей. На стенах размещены: алфавит, «цифровые домики», «живые краски» (наглядная памятка смешивания красок для получения нового цвета), стены используются для создания интерьера центра «Семья», задние стенки шкафов используются для размещения правил безопасного поведения, выставки детских работ. Авторский подход к организации пространства и оформления предметно – пространственной среды способствует усложнению детских игр, развитию самостоятельности, социализации и навыков решения проблем. </w:t>
      </w:r>
    </w:p>
    <w:p w14:paraId="39BDD4B8" w14:textId="77777777" w:rsidR="00003F46" w:rsidRPr="00003F46" w:rsidRDefault="00003F46" w:rsidP="00345525">
      <w:pPr>
        <w:spacing w:line="360" w:lineRule="auto"/>
        <w:ind w:left="708" w:firstLine="709"/>
        <w:jc w:val="both"/>
      </w:pPr>
      <w:r w:rsidRPr="00003F46">
        <w:t xml:space="preserve">Пространство группы принадлежит детям. В её оформлении отражены интересы детей, особенности их культуры. Результаты продуктивной деятельности детей используются как для эстетического оформления помещения, так и для наполнения игровых центров активности. Муляжи овощей, фруктов, кондитерских изделий и т.п., изготовленные из соленого теста, используются при игре в «Магазин». </w:t>
      </w:r>
    </w:p>
    <w:p w14:paraId="42965795" w14:textId="77777777" w:rsidR="00003F46" w:rsidRPr="00003F46" w:rsidRDefault="00003F46" w:rsidP="00345525">
      <w:pPr>
        <w:spacing w:line="360" w:lineRule="auto"/>
        <w:ind w:left="708" w:firstLine="709"/>
        <w:jc w:val="both"/>
      </w:pPr>
      <w:r w:rsidRPr="00003F46">
        <w:t xml:space="preserve">Игровые центры активности становятся лабораториями, где дети самостоятельно учатся через игру и исследование материалов. Таким образом, конструктор «Лего» может стать строительным материалом для одного ребенка, счетными палочками для другого, а третий ребенок захочет разложить его детали по цветам. Природный материал также может выступать в играх детей как предметы – </w:t>
      </w:r>
      <w:r w:rsidRPr="00003F46">
        <w:lastRenderedPageBreak/>
        <w:t xml:space="preserve">заместители (в игре «Магазин» морские камушки могут быть монетками - денежками, а в игре «Ждем гостей» камушки будут уже конфетами, печеньями). </w:t>
      </w:r>
    </w:p>
    <w:p w14:paraId="1CAAC693" w14:textId="77777777" w:rsidR="00003F46" w:rsidRPr="00003F46" w:rsidRDefault="00003F46" w:rsidP="00345525">
      <w:pPr>
        <w:spacing w:line="360" w:lineRule="auto"/>
        <w:ind w:left="708" w:firstLine="709"/>
        <w:jc w:val="both"/>
      </w:pPr>
      <w:r w:rsidRPr="00003F46">
        <w:t xml:space="preserve">В каждом центре имеется достаточное количество разнообразных материалов, чтобы несколько человек могли заниматься там одновременно. Разнообразное оборудование в центре «Искусство» дает возможность выбора не только материала, но и вида деятельности (пластилин, тесто - для лепки; акварель, гуашь, восковые мелки – для рисования, и т.п.). </w:t>
      </w:r>
    </w:p>
    <w:p w14:paraId="5E90A7E7" w14:textId="77777777" w:rsidR="00003F46" w:rsidRPr="00003F46" w:rsidRDefault="00003F46" w:rsidP="00345525">
      <w:pPr>
        <w:spacing w:line="360" w:lineRule="auto"/>
        <w:ind w:left="709" w:firstLine="708"/>
        <w:jc w:val="both"/>
      </w:pPr>
      <w:r w:rsidRPr="00003F46">
        <w:t xml:space="preserve">Педагоги периодически модифицируют центры, заменяя материалы, которые уже стали привычными и неинтересными, на новые. Воспитатель часто индивидуализирует центры, исходя из интересов конкретных детей. </w:t>
      </w:r>
    </w:p>
    <w:p w14:paraId="6E863317" w14:textId="77777777" w:rsidR="00003F46" w:rsidRPr="00003F46" w:rsidRDefault="00003F46" w:rsidP="00345525">
      <w:pPr>
        <w:spacing w:line="360" w:lineRule="auto"/>
        <w:ind w:left="708" w:firstLine="709"/>
        <w:jc w:val="both"/>
      </w:pPr>
      <w:r w:rsidRPr="00003F46">
        <w:t xml:space="preserve">Обстановка в группах динамична. Воспитатель постоянно оценивает эффективность развивающей предметно – пространственной среды и вносит любые изменения для развития детской познавательной активности. </w:t>
      </w:r>
    </w:p>
    <w:p w14:paraId="2D62E1F5" w14:textId="77777777" w:rsidR="00003F46" w:rsidRPr="00003F46" w:rsidRDefault="00003F46" w:rsidP="00345525">
      <w:pPr>
        <w:spacing w:line="360" w:lineRule="auto"/>
        <w:ind w:left="708" w:firstLine="709"/>
        <w:jc w:val="both"/>
      </w:pPr>
      <w:r w:rsidRPr="00003F46">
        <w:t xml:space="preserve">Развивающая предметно – пространственная среда в группах является доступной. Материалы в центрах активности, мебель, оборудование расположены так, что ими легко и удобно пользоваться. Дети имеют свободный доступ к играм, игрушкам, материалам, пособиям, которые обеспечивают все виды детской активности. Материалы и оборудование группы сохранны и исправны. </w:t>
      </w:r>
    </w:p>
    <w:p w14:paraId="45833D5C" w14:textId="796D7D3D" w:rsidR="00003F46" w:rsidRPr="00345525" w:rsidRDefault="00003F46" w:rsidP="00345525">
      <w:pPr>
        <w:spacing w:line="360" w:lineRule="auto"/>
        <w:ind w:left="708" w:firstLine="709"/>
        <w:jc w:val="both"/>
      </w:pPr>
      <w:r w:rsidRPr="00003F46">
        <w:t>Педагогами созданы безопасные условия пребывания воспитанников в группе и на открытой площадке. В группах закреплены все шкафы, стеллажи, отсутствуют ядовитые и колючие растения и безопасно расположены остальные растения, в помещениях, где находятся дети, соблюдаются правила противопожарной безопасности, мебель и освещение соответствуют СанПиН 2.4.1.3049-13. В недоступном для детей месте хранятся материалы опасные для детей (ножницы, моющие средства и т.д.).</w:t>
      </w:r>
    </w:p>
    <w:p w14:paraId="2B5C137F" w14:textId="77777777" w:rsidR="00345525" w:rsidRPr="00345525" w:rsidRDefault="00345525" w:rsidP="00345525">
      <w:pPr>
        <w:widowControl w:val="0"/>
        <w:spacing w:line="360" w:lineRule="auto"/>
        <w:ind w:firstLine="709"/>
        <w:jc w:val="center"/>
        <w:rPr>
          <w:shd w:val="clear" w:color="auto" w:fill="FFFFFF"/>
          <w:lang w:val="x-none" w:eastAsia="x-none"/>
        </w:rPr>
      </w:pPr>
      <w:r w:rsidRPr="00345525">
        <w:rPr>
          <w:b/>
          <w:bCs/>
          <w:shd w:val="clear" w:color="auto" w:fill="FFFFFF"/>
          <w:lang w:val="x-none" w:eastAsia="x-none"/>
        </w:rPr>
        <w:t>3.2.Часть, формируемая участниками образовательных отношений</w:t>
      </w:r>
    </w:p>
    <w:p w14:paraId="0664B3B3" w14:textId="3ECDA2DF" w:rsidR="00345525" w:rsidRDefault="00345525" w:rsidP="00CA6955">
      <w:pPr>
        <w:widowControl w:val="0"/>
        <w:spacing w:line="360" w:lineRule="auto"/>
        <w:ind w:left="708" w:firstLine="709"/>
        <w:jc w:val="both"/>
        <w:rPr>
          <w:b/>
          <w:shd w:val="clear" w:color="auto" w:fill="FFFFFF"/>
          <w:lang w:val="x-none" w:eastAsia="x-none"/>
        </w:rPr>
      </w:pPr>
      <w:r w:rsidRPr="00345525">
        <w:rPr>
          <w:b/>
          <w:shd w:val="clear" w:color="auto" w:fill="FFFFFF"/>
          <w:lang w:val="x-none" w:eastAsia="x-none"/>
        </w:rPr>
        <w:t>3.2.1</w:t>
      </w:r>
      <w:r w:rsidRPr="005F32D0">
        <w:rPr>
          <w:b/>
          <w:shd w:val="clear" w:color="auto" w:fill="FFFFFF"/>
          <w:lang w:val="x-none" w:eastAsia="x-none"/>
        </w:rPr>
        <w:t>.Методическая литература, позволяющая ознакомиться с содержанием парциальных программ, методик, форм организации образовательной работы.</w:t>
      </w:r>
    </w:p>
    <w:p w14:paraId="0AA2453F" w14:textId="189C20C5" w:rsidR="00203902" w:rsidRDefault="000E0F7B" w:rsidP="000E0F7B">
      <w:pPr>
        <w:widowControl w:val="0"/>
        <w:spacing w:line="360" w:lineRule="auto"/>
        <w:ind w:left="708" w:firstLine="708"/>
        <w:jc w:val="both"/>
      </w:pPr>
      <w:r>
        <w:t xml:space="preserve">1. </w:t>
      </w:r>
      <w:r w:rsidR="00203902">
        <w:t xml:space="preserve">Абрамян, В.А. Сюжетно-ролевая игра у глухих и слабослышащих дошкольников / В.А. Абрамян, И.В. Гусева // Новое слово в науке: перспективы развития. 2015. № 3 (5). С. 131-133. </w:t>
      </w:r>
    </w:p>
    <w:p w14:paraId="07962449" w14:textId="7E9CC197" w:rsidR="000E0F7B" w:rsidRDefault="000E0F7B" w:rsidP="000E0F7B">
      <w:pPr>
        <w:widowControl w:val="0"/>
        <w:spacing w:line="360" w:lineRule="auto"/>
        <w:ind w:left="708" w:firstLine="708"/>
        <w:jc w:val="both"/>
      </w:pPr>
      <w:r>
        <w:t xml:space="preserve">2. </w:t>
      </w:r>
      <w:r w:rsidR="00203902">
        <w:t>Акимова, О.И. Психолого-педагогические условия организации сюжетно</w:t>
      </w:r>
      <w:r w:rsidR="00203902">
        <w:t>-</w:t>
      </w:r>
      <w:r w:rsidR="00203902">
        <w:t xml:space="preserve">ролевых игр детей дошкольного возраста с нарушением слуха / О.И. Акимова, И.В. Гусева 120 // Педагогический опыт: теория, методика, практика. 2014. № 1 (1). С. </w:t>
      </w:r>
      <w:r w:rsidR="00203902">
        <w:lastRenderedPageBreak/>
        <w:t xml:space="preserve">263-265. </w:t>
      </w:r>
    </w:p>
    <w:p w14:paraId="7FA9C057" w14:textId="5EBBB211" w:rsidR="00203902" w:rsidRDefault="000E0F7B" w:rsidP="000E0F7B">
      <w:pPr>
        <w:widowControl w:val="0"/>
        <w:spacing w:line="360" w:lineRule="auto"/>
        <w:ind w:left="708" w:firstLine="708"/>
        <w:jc w:val="both"/>
      </w:pPr>
      <w:r>
        <w:t xml:space="preserve">3. </w:t>
      </w:r>
      <w:proofErr w:type="spellStart"/>
      <w:r w:rsidR="00203902">
        <w:t>Арушанова</w:t>
      </w:r>
      <w:proofErr w:type="spellEnd"/>
      <w:r w:rsidR="00203902">
        <w:t xml:space="preserve">, А.Г. Коммуникативно-речевое развитие слабослышащих дошкольников в условиях инклюзивного образования / А.Г. </w:t>
      </w:r>
      <w:proofErr w:type="spellStart"/>
      <w:r w:rsidR="00203902">
        <w:t>Арушанова</w:t>
      </w:r>
      <w:proofErr w:type="spellEnd"/>
      <w:r w:rsidR="00203902">
        <w:t xml:space="preserve">, С.С. </w:t>
      </w:r>
      <w:proofErr w:type="spellStart"/>
      <w:r w:rsidR="00203902">
        <w:t>Коренблит</w:t>
      </w:r>
      <w:proofErr w:type="spellEnd"/>
      <w:r w:rsidR="00203902">
        <w:t xml:space="preserve">, Е.С. </w:t>
      </w:r>
      <w:proofErr w:type="spellStart"/>
      <w:r w:rsidR="00203902">
        <w:t>Рычагова</w:t>
      </w:r>
      <w:proofErr w:type="spellEnd"/>
      <w:r w:rsidR="00203902">
        <w:t xml:space="preserve"> // Детский сад: теория и практика. 2015. № 6 (54). С. 90-99. </w:t>
      </w:r>
    </w:p>
    <w:p w14:paraId="4E9D9889" w14:textId="61AB2BE3" w:rsidR="00203902" w:rsidRDefault="000E0F7B" w:rsidP="000E0F7B">
      <w:pPr>
        <w:widowControl w:val="0"/>
        <w:spacing w:line="360" w:lineRule="auto"/>
        <w:ind w:left="708" w:firstLine="708"/>
        <w:jc w:val="both"/>
      </w:pPr>
      <w:r>
        <w:t xml:space="preserve">4. </w:t>
      </w:r>
      <w:r w:rsidR="00203902">
        <w:t xml:space="preserve">Белая, Н.А. Междисциплинарный подход к изучению проблемы коммуникативной компетентности слабослышащих детей / Н.А. Белая // Специальное образование. 2011. № 4. С. 6-13. </w:t>
      </w:r>
    </w:p>
    <w:p w14:paraId="2E990362" w14:textId="65F558AC" w:rsidR="00203902" w:rsidRDefault="000E0F7B" w:rsidP="000E0F7B">
      <w:pPr>
        <w:widowControl w:val="0"/>
        <w:spacing w:line="360" w:lineRule="auto"/>
        <w:ind w:left="708" w:firstLine="708"/>
        <w:jc w:val="both"/>
      </w:pPr>
      <w:r>
        <w:t xml:space="preserve">5. </w:t>
      </w:r>
      <w:r w:rsidR="00203902">
        <w:t xml:space="preserve">Белая, Н.А. Психолого-педагогические условия развития речевого общения слабослышащих дошкольников: </w:t>
      </w:r>
      <w:proofErr w:type="spellStart"/>
      <w:r w:rsidR="00203902">
        <w:t>автореф</w:t>
      </w:r>
      <w:proofErr w:type="spellEnd"/>
      <w:r w:rsidR="00203902">
        <w:t xml:space="preserve">. </w:t>
      </w:r>
      <w:proofErr w:type="spellStart"/>
      <w:r w:rsidR="00203902">
        <w:t>дис</w:t>
      </w:r>
      <w:proofErr w:type="spellEnd"/>
      <w:r w:rsidR="00203902">
        <w:t xml:space="preserve">. канд. пед. наук: 13.00.03/Белая Наталья </w:t>
      </w:r>
      <w:r w:rsidR="00203902">
        <w:t>Алексеевна. -</w:t>
      </w:r>
      <w:r w:rsidR="00203902">
        <w:t xml:space="preserve"> Москва, 2016.-26 с. </w:t>
      </w:r>
    </w:p>
    <w:p w14:paraId="1057B507" w14:textId="69B53222" w:rsidR="00C334DC" w:rsidRDefault="0013014F" w:rsidP="000E0F7B">
      <w:pPr>
        <w:widowControl w:val="0"/>
        <w:spacing w:line="360" w:lineRule="auto"/>
        <w:ind w:left="708" w:firstLine="708"/>
        <w:jc w:val="both"/>
      </w:pPr>
      <w:r>
        <w:t xml:space="preserve">6. </w:t>
      </w:r>
      <w:r w:rsidR="00C334DC">
        <w:t>Праздники и досуги для дошкольников с ОВЗ. Методические рекомендации. Борисова Н.А., Бутенко Э.В., Якименко Н.А. - М.: ТЦ Сфера, 2019.- 64 с.</w:t>
      </w:r>
    </w:p>
    <w:p w14:paraId="72673320" w14:textId="3042B7FD" w:rsidR="00203902" w:rsidRDefault="0013014F" w:rsidP="000E0F7B">
      <w:pPr>
        <w:widowControl w:val="0"/>
        <w:spacing w:line="360" w:lineRule="auto"/>
        <w:ind w:left="708" w:firstLine="708"/>
        <w:jc w:val="both"/>
      </w:pPr>
      <w:r>
        <w:t>7</w:t>
      </w:r>
      <w:r w:rsidR="000E0F7B">
        <w:t xml:space="preserve">. </w:t>
      </w:r>
      <w:r w:rsidR="00203902">
        <w:t xml:space="preserve">Белая, Н.А., Речицкая, Е.Г. Особенности коммуникативной компетентности слабослышащих детей 6–7 лет/ Н.А. Белая, Е.Г. Речицкая// Европейский журнал социальных наук - 2012.-№ 10 (2). -С. 113–120. </w:t>
      </w:r>
    </w:p>
    <w:p w14:paraId="6B37DB4D" w14:textId="31237ECA" w:rsidR="004D5429" w:rsidRDefault="0013014F" w:rsidP="000E0F7B">
      <w:pPr>
        <w:widowControl w:val="0"/>
        <w:spacing w:line="360" w:lineRule="auto"/>
        <w:ind w:left="708" w:firstLine="708"/>
        <w:jc w:val="both"/>
      </w:pPr>
      <w:r>
        <w:t>8</w:t>
      </w:r>
      <w:r w:rsidR="000E0F7B">
        <w:t xml:space="preserve">. </w:t>
      </w:r>
      <w:r w:rsidR="00203902">
        <w:t xml:space="preserve">Бутко, С.С. Современное состояние теории и практики интегрированного обучения детей с нарушением слуха / С.С. Бутко // Актуальные проблемы гуманитарных и естественных наук. 2014. № 1-2. С. 78-88. </w:t>
      </w:r>
    </w:p>
    <w:p w14:paraId="01963B56" w14:textId="7996BC3E" w:rsidR="00C334DC" w:rsidRDefault="0013014F" w:rsidP="000E0F7B">
      <w:pPr>
        <w:widowControl w:val="0"/>
        <w:spacing w:line="360" w:lineRule="auto"/>
        <w:ind w:left="708" w:firstLine="708"/>
        <w:jc w:val="both"/>
      </w:pPr>
      <w:r>
        <w:t xml:space="preserve">9. </w:t>
      </w:r>
      <w:r w:rsidR="00C334DC">
        <w:t xml:space="preserve">Программа воспитания и обучения дошкольников с задержкой психического развития. - Л.Б. </w:t>
      </w:r>
      <w:proofErr w:type="spellStart"/>
      <w:r w:rsidR="00C334DC">
        <w:t>Баряева</w:t>
      </w:r>
      <w:proofErr w:type="spellEnd"/>
      <w:r w:rsidR="00C334DC">
        <w:t xml:space="preserve">. И.Г. Вечканова, О.П. </w:t>
      </w:r>
      <w:proofErr w:type="spellStart"/>
      <w:r w:rsidR="00C334DC">
        <w:t>Гаврилушкина</w:t>
      </w:r>
      <w:proofErr w:type="spellEnd"/>
      <w:r w:rsidR="00C334DC">
        <w:t xml:space="preserve">; Под. ред. Л.Б. </w:t>
      </w:r>
      <w:proofErr w:type="spellStart"/>
      <w:r w:rsidR="00C334DC">
        <w:t>Баряевой</w:t>
      </w:r>
      <w:proofErr w:type="spellEnd"/>
      <w:r w:rsidR="00C334DC">
        <w:t xml:space="preserve">, Е.А. Логиновой. - СПб.: ЦДК проф. Л.Б. </w:t>
      </w:r>
      <w:proofErr w:type="spellStart"/>
      <w:r w:rsidR="00C334DC">
        <w:t>Баряевой</w:t>
      </w:r>
      <w:proofErr w:type="spellEnd"/>
      <w:r w:rsidR="00C334DC">
        <w:t>, 2010.- 415с</w:t>
      </w:r>
    </w:p>
    <w:p w14:paraId="3ED6BF35" w14:textId="687DA355" w:rsidR="00C334DC" w:rsidRDefault="0013014F" w:rsidP="000E0F7B">
      <w:pPr>
        <w:widowControl w:val="0"/>
        <w:spacing w:line="360" w:lineRule="auto"/>
        <w:ind w:left="708" w:firstLine="708"/>
        <w:jc w:val="both"/>
      </w:pPr>
      <w:r>
        <w:t xml:space="preserve">10. </w:t>
      </w:r>
      <w:r w:rsidR="00C334DC">
        <w:t xml:space="preserve">Программа воспитания и обучения дошкольников с интеллектуальной </w:t>
      </w:r>
      <w:r w:rsidR="00C334DC">
        <w:t>недостаточностью. -</w:t>
      </w:r>
      <w:r w:rsidR="00C334DC">
        <w:t xml:space="preserve"> Л.Б. </w:t>
      </w:r>
      <w:proofErr w:type="spellStart"/>
      <w:r w:rsidR="00C334DC">
        <w:t>Баряева</w:t>
      </w:r>
      <w:proofErr w:type="spellEnd"/>
      <w:r w:rsidR="00C334DC">
        <w:t xml:space="preserve">, О.П. </w:t>
      </w:r>
      <w:proofErr w:type="spellStart"/>
      <w:r w:rsidR="00C334DC">
        <w:t>Гаврилушкина</w:t>
      </w:r>
      <w:proofErr w:type="spellEnd"/>
      <w:r w:rsidR="00C334DC">
        <w:t>, А.П. Зарин, Н.Д. Соколова, СПб.: Издательство "СОЮЗ", 2003.-320с.- (Коррекционная педагогика)</w:t>
      </w:r>
    </w:p>
    <w:p w14:paraId="31D9E9B2" w14:textId="4BD71B23" w:rsidR="004D5429" w:rsidRDefault="0013014F" w:rsidP="000E0F7B">
      <w:pPr>
        <w:widowControl w:val="0"/>
        <w:spacing w:line="360" w:lineRule="auto"/>
        <w:ind w:left="708" w:firstLine="708"/>
        <w:jc w:val="both"/>
      </w:pPr>
      <w:r>
        <w:t>11</w:t>
      </w:r>
      <w:r w:rsidR="000E0F7B">
        <w:t xml:space="preserve">. </w:t>
      </w:r>
      <w:r w:rsidR="00203902">
        <w:t xml:space="preserve">Вербина, В.В. Физическое развитие и физическая подготовленность слабослышащих дошкольников / В.В. Вербина // Физическое воспитание и спортивная тренировка. 2011. № 1 (1). С. 214-215. </w:t>
      </w:r>
    </w:p>
    <w:p w14:paraId="35A84100" w14:textId="311550F3" w:rsidR="00C334DC" w:rsidRDefault="0013014F" w:rsidP="000E0F7B">
      <w:pPr>
        <w:widowControl w:val="0"/>
        <w:spacing w:line="360" w:lineRule="auto"/>
        <w:ind w:left="708" w:firstLine="708"/>
        <w:jc w:val="both"/>
      </w:pPr>
      <w:r>
        <w:t xml:space="preserve">12. </w:t>
      </w:r>
      <w:r w:rsidR="00C334DC">
        <w:t>Индивидуальная психологическая диагностика дошкольника</w:t>
      </w:r>
      <w:proofErr w:type="gramStart"/>
      <w:r w:rsidR="00C334DC">
        <w:t>: Для</w:t>
      </w:r>
      <w:proofErr w:type="gramEnd"/>
      <w:r w:rsidR="00C334DC">
        <w:t xml:space="preserve"> занятий с детьми 5-7 лет. </w:t>
      </w:r>
      <w:proofErr w:type="spellStart"/>
      <w:r w:rsidR="00C334DC">
        <w:t>Веракса</w:t>
      </w:r>
      <w:proofErr w:type="spellEnd"/>
      <w:r w:rsidR="00C334DC">
        <w:t xml:space="preserve"> А.Н., изд.- М.: МОЗАИКА-СИНТЕЗ, 2016.- 144с.</w:t>
      </w:r>
    </w:p>
    <w:p w14:paraId="1DF62E5F" w14:textId="0500A27F" w:rsidR="004D5429" w:rsidRDefault="0013014F" w:rsidP="000E0F7B">
      <w:pPr>
        <w:widowControl w:val="0"/>
        <w:spacing w:line="360" w:lineRule="auto"/>
        <w:ind w:left="708" w:firstLine="708"/>
        <w:jc w:val="both"/>
      </w:pPr>
      <w:r>
        <w:t>13</w:t>
      </w:r>
      <w:r w:rsidR="000E0F7B">
        <w:t xml:space="preserve">. </w:t>
      </w:r>
      <w:proofErr w:type="spellStart"/>
      <w:r w:rsidR="00203902">
        <w:t>Гаврилушкина</w:t>
      </w:r>
      <w:proofErr w:type="spellEnd"/>
      <w:r w:rsidR="00203902">
        <w:t xml:space="preserve">, О.П. Психолого-педагогические основы коррекционных программ в дошкольном образовании / О.П. </w:t>
      </w:r>
      <w:proofErr w:type="spellStart"/>
      <w:r w:rsidR="00203902">
        <w:t>Гаврилушкина</w:t>
      </w:r>
      <w:proofErr w:type="spellEnd"/>
      <w:r w:rsidR="00203902">
        <w:t xml:space="preserve">, Л.А. </w:t>
      </w:r>
      <w:proofErr w:type="spellStart"/>
      <w:r w:rsidR="00203902">
        <w:t>Головчиц</w:t>
      </w:r>
      <w:proofErr w:type="spellEnd"/>
      <w:r w:rsidR="00203902">
        <w:t xml:space="preserve"> // Дефектология. 2008. № 4. С. 3-10. </w:t>
      </w:r>
    </w:p>
    <w:p w14:paraId="0CDA5D32" w14:textId="6ECE5679" w:rsidR="004D5429" w:rsidRDefault="000E0F7B" w:rsidP="000E0F7B">
      <w:pPr>
        <w:widowControl w:val="0"/>
        <w:spacing w:line="360" w:lineRule="auto"/>
        <w:ind w:left="708" w:firstLine="708"/>
        <w:jc w:val="both"/>
      </w:pPr>
      <w:r>
        <w:t>1</w:t>
      </w:r>
      <w:r w:rsidR="0013014F">
        <w:t>4</w:t>
      </w:r>
      <w:r>
        <w:t xml:space="preserve">. </w:t>
      </w:r>
      <w:r w:rsidR="00203902">
        <w:t xml:space="preserve">Голицына, Н.В. Особенности формирования социальных </w:t>
      </w:r>
      <w:r w:rsidR="004D5429">
        <w:t xml:space="preserve">представлений </w:t>
      </w:r>
      <w:r w:rsidR="004D5429">
        <w:lastRenderedPageBreak/>
        <w:t>дошкольников</w:t>
      </w:r>
      <w:r w:rsidR="00203902">
        <w:t xml:space="preserve"> с нарушенным слухом/Н.В. Голицына//Логопедия сегодня: науч.-метод. журн. - 2012. - № 2(36</w:t>
      </w:r>
      <w:r w:rsidR="004D5429">
        <w:t>). -</w:t>
      </w:r>
      <w:r w:rsidR="00203902">
        <w:t xml:space="preserve">C.5-8. </w:t>
      </w:r>
    </w:p>
    <w:p w14:paraId="6A19704A" w14:textId="0FEBA4E4" w:rsidR="004D5429" w:rsidRDefault="000E0F7B" w:rsidP="000E0F7B">
      <w:pPr>
        <w:widowControl w:val="0"/>
        <w:spacing w:line="360" w:lineRule="auto"/>
        <w:ind w:left="708" w:firstLine="708"/>
        <w:jc w:val="both"/>
      </w:pPr>
      <w:r>
        <w:t>1</w:t>
      </w:r>
      <w:r w:rsidR="0013014F">
        <w:t>5</w:t>
      </w:r>
      <w:r>
        <w:t xml:space="preserve">. </w:t>
      </w:r>
      <w:proofErr w:type="spellStart"/>
      <w:r w:rsidR="00203902">
        <w:t>Головчиц</w:t>
      </w:r>
      <w:proofErr w:type="spellEnd"/>
      <w:r w:rsidR="00203902">
        <w:t xml:space="preserve">, Л.А. Программа «Воспитание и обучение слабослышащих дошкольников со сложными (комплексными) нарушениями развития» / Л.А. </w:t>
      </w:r>
      <w:proofErr w:type="spellStart"/>
      <w:r w:rsidR="00203902">
        <w:t>Головчиц</w:t>
      </w:r>
      <w:proofErr w:type="spellEnd"/>
      <w:r w:rsidR="00203902">
        <w:t xml:space="preserve">. - М.: Гном и Д, 2006. - 127 с. </w:t>
      </w:r>
    </w:p>
    <w:p w14:paraId="6AA353A7" w14:textId="4275FFAA" w:rsidR="00803F7E" w:rsidRDefault="00803F7E" w:rsidP="00803F7E">
      <w:pPr>
        <w:widowControl w:val="0"/>
        <w:spacing w:line="360" w:lineRule="auto"/>
        <w:ind w:left="708" w:firstLine="708"/>
        <w:jc w:val="both"/>
      </w:pPr>
      <w:r>
        <w:t>1</w:t>
      </w:r>
      <w:r w:rsidR="0013014F">
        <w:t>6</w:t>
      </w:r>
      <w:r>
        <w:t xml:space="preserve">. </w:t>
      </w:r>
      <w:r w:rsidR="00203902">
        <w:t xml:space="preserve">Жукова, Н.С. Преодоление задержки речевого развития у дошкольников с нарушением слуха /Н.С. Жукова, В.М. </w:t>
      </w:r>
      <w:proofErr w:type="spellStart"/>
      <w:r w:rsidR="00203902">
        <w:t>Мастюкова</w:t>
      </w:r>
      <w:proofErr w:type="spellEnd"/>
      <w:r w:rsidR="00203902">
        <w:t xml:space="preserve">, Т.Б. </w:t>
      </w:r>
      <w:proofErr w:type="gramStart"/>
      <w:r w:rsidR="00203902">
        <w:t>Филичева.-</w:t>
      </w:r>
      <w:proofErr w:type="gramEnd"/>
      <w:r w:rsidR="00203902">
        <w:t xml:space="preserve"> М.: АСТ, 2013. –96 с. 24. </w:t>
      </w:r>
      <w:proofErr w:type="spellStart"/>
      <w:r w:rsidR="00203902">
        <w:t>Заболтина</w:t>
      </w:r>
      <w:proofErr w:type="spellEnd"/>
      <w:r w:rsidR="00203902">
        <w:t xml:space="preserve">, В.В. Развитие речи дошкольников с нарушениями слуха в процессе театрализованных игр/В. В. </w:t>
      </w:r>
      <w:proofErr w:type="spellStart"/>
      <w:r w:rsidR="00203902">
        <w:t>Заболтина</w:t>
      </w:r>
      <w:proofErr w:type="spellEnd"/>
      <w:r w:rsidR="00203902">
        <w:t xml:space="preserve">// Логопед: науч.-метод. журн.- 2010.- № 6(46).-C.72-78. </w:t>
      </w:r>
    </w:p>
    <w:p w14:paraId="374C7F8D" w14:textId="371BC84E" w:rsidR="004D5429" w:rsidRDefault="00803F7E" w:rsidP="00803F7E">
      <w:pPr>
        <w:widowControl w:val="0"/>
        <w:spacing w:line="360" w:lineRule="auto"/>
        <w:ind w:left="708" w:firstLine="708"/>
        <w:jc w:val="both"/>
      </w:pPr>
      <w:r>
        <w:t>1</w:t>
      </w:r>
      <w:r w:rsidR="0013014F">
        <w:t>7</w:t>
      </w:r>
      <w:r>
        <w:t xml:space="preserve">. </w:t>
      </w:r>
      <w:r w:rsidR="00203902">
        <w:t xml:space="preserve">Королева, И.В. Дети с нарушениями слуха. Книга для родителей и педагогов/И.В. Королева, П.А </w:t>
      </w:r>
      <w:proofErr w:type="spellStart"/>
      <w:r w:rsidR="00203902">
        <w:t>Янн</w:t>
      </w:r>
      <w:proofErr w:type="spellEnd"/>
      <w:r w:rsidR="00203902">
        <w:t xml:space="preserve">. - Санкт-Петербург: Издательско-полиграфический центр КАРО, 2013. -240 с. </w:t>
      </w:r>
    </w:p>
    <w:p w14:paraId="7D97B81C" w14:textId="78A5F37D" w:rsidR="00C334DC" w:rsidRDefault="0013014F" w:rsidP="00C334DC">
      <w:pPr>
        <w:widowControl w:val="0"/>
        <w:spacing w:line="360" w:lineRule="auto"/>
        <w:ind w:left="708" w:firstLine="708"/>
        <w:jc w:val="both"/>
      </w:pPr>
      <w:r>
        <w:t xml:space="preserve">18. </w:t>
      </w:r>
      <w:r w:rsidR="00C334DC">
        <w:t xml:space="preserve">Программа психолого-педагогических занятий для дошкольников 4-5 лет. /Ю.Н. </w:t>
      </w:r>
      <w:proofErr w:type="spellStart"/>
      <w:r w:rsidR="00C334DC">
        <w:t>Куражева</w:t>
      </w:r>
      <w:proofErr w:type="spellEnd"/>
      <w:r w:rsidR="00C334DC">
        <w:t xml:space="preserve">, изд. СПб., М.: Речь. 2011. </w:t>
      </w:r>
    </w:p>
    <w:p w14:paraId="61233A31" w14:textId="0C6ACF4D" w:rsidR="00C334DC" w:rsidRDefault="0013014F" w:rsidP="00C334DC">
      <w:pPr>
        <w:widowControl w:val="0"/>
        <w:spacing w:line="360" w:lineRule="auto"/>
        <w:ind w:left="708" w:firstLine="708"/>
        <w:jc w:val="both"/>
      </w:pPr>
      <w:r>
        <w:t xml:space="preserve">19. </w:t>
      </w:r>
      <w:r w:rsidR="00C334DC">
        <w:t xml:space="preserve">Программа психолого-педагогических занятий для дошкольников 5-6 лет. /Ю.Н. </w:t>
      </w:r>
      <w:proofErr w:type="spellStart"/>
      <w:r w:rsidR="00C334DC">
        <w:t>Куражева</w:t>
      </w:r>
      <w:proofErr w:type="spellEnd"/>
      <w:r w:rsidR="00C334DC">
        <w:t>, изд. СПб; Москва: Речь 2020.- 96.</w:t>
      </w:r>
    </w:p>
    <w:p w14:paraId="7383300C" w14:textId="0FEE0147" w:rsidR="004D5429" w:rsidRDefault="0013014F" w:rsidP="00803F7E">
      <w:pPr>
        <w:widowControl w:val="0"/>
        <w:spacing w:line="360" w:lineRule="auto"/>
        <w:ind w:left="708" w:firstLine="708"/>
        <w:jc w:val="both"/>
      </w:pPr>
      <w:r>
        <w:t>20</w:t>
      </w:r>
      <w:r w:rsidR="00803F7E">
        <w:t xml:space="preserve">. </w:t>
      </w:r>
      <w:proofErr w:type="spellStart"/>
      <w:r w:rsidR="00203902">
        <w:t>Лалаева</w:t>
      </w:r>
      <w:proofErr w:type="spellEnd"/>
      <w:r w:rsidR="00203902">
        <w:t xml:space="preserve">, Р.И. Формирование лексики и грамматического строя у дошкольников с нарушением слуха /Р.И. </w:t>
      </w:r>
      <w:proofErr w:type="spellStart"/>
      <w:r w:rsidR="00203902">
        <w:t>Лалаева</w:t>
      </w:r>
      <w:proofErr w:type="spellEnd"/>
      <w:r w:rsidR="00203902">
        <w:t xml:space="preserve">, Н.В. Серебрякова. – СПб.: СОЮЗ, 2011. – 224 с. </w:t>
      </w:r>
    </w:p>
    <w:p w14:paraId="70033867" w14:textId="1CB447C5" w:rsidR="00C334DC" w:rsidRDefault="0013014F" w:rsidP="00803F7E">
      <w:pPr>
        <w:widowControl w:val="0"/>
        <w:spacing w:line="360" w:lineRule="auto"/>
        <w:ind w:left="708" w:firstLine="708"/>
        <w:jc w:val="both"/>
      </w:pPr>
      <w:r>
        <w:t xml:space="preserve">21. </w:t>
      </w:r>
      <w:r w:rsidR="00C334DC">
        <w:t>Адаптация детей при поступлении в детский сад: программа, психолого</w:t>
      </w:r>
      <w:r w:rsidR="00C334DC">
        <w:t>-</w:t>
      </w:r>
      <w:r w:rsidR="00C334DC">
        <w:t>педагогическое сопровождение, комплексные занятия. авт. изд. И.В. Лапина, Волгоград: Учитель, 2020г, 127с.</w:t>
      </w:r>
    </w:p>
    <w:p w14:paraId="5D8E3DCF" w14:textId="2B1EBAA2" w:rsidR="00803F7E" w:rsidRDefault="0013014F" w:rsidP="00803F7E">
      <w:pPr>
        <w:widowControl w:val="0"/>
        <w:spacing w:line="360" w:lineRule="auto"/>
        <w:ind w:left="708" w:firstLine="708"/>
        <w:jc w:val="both"/>
      </w:pPr>
      <w:r>
        <w:t>22.</w:t>
      </w:r>
      <w:r w:rsidR="00803F7E">
        <w:t xml:space="preserve"> </w:t>
      </w:r>
      <w:proofErr w:type="spellStart"/>
      <w:r w:rsidR="00203902">
        <w:t>Леонгард</w:t>
      </w:r>
      <w:proofErr w:type="spellEnd"/>
      <w:r w:rsidR="00203902">
        <w:t xml:space="preserve">, Э.И. Глухие и слабослышащие малыши в образовательном пространстве/ Э.И. </w:t>
      </w:r>
      <w:proofErr w:type="spellStart"/>
      <w:r w:rsidR="00203902">
        <w:t>Леонгард</w:t>
      </w:r>
      <w:proofErr w:type="spellEnd"/>
      <w:r w:rsidR="00203902">
        <w:t xml:space="preserve">// Современное дошкольное образование. Теория и практика. - 2008. </w:t>
      </w:r>
    </w:p>
    <w:p w14:paraId="2C8CB77A" w14:textId="6299146C" w:rsidR="004D5429" w:rsidRDefault="0013014F" w:rsidP="00803F7E">
      <w:pPr>
        <w:widowControl w:val="0"/>
        <w:spacing w:line="360" w:lineRule="auto"/>
        <w:ind w:left="708" w:firstLine="708"/>
        <w:jc w:val="both"/>
      </w:pPr>
      <w:r>
        <w:t>23.</w:t>
      </w:r>
      <w:r w:rsidR="00803F7E">
        <w:t xml:space="preserve"> </w:t>
      </w:r>
      <w:r w:rsidR="00203902">
        <w:t>Логинова, Е.А. Мониторинг коррекционно-логопедической работы: учебно</w:t>
      </w:r>
      <w:r w:rsidR="004D5429">
        <w:t>-</w:t>
      </w:r>
      <w:r w:rsidR="00203902">
        <w:t xml:space="preserve">методическое пособие/Е.А. Логинова, Г.А. Пеньковская, О.В. Елецкая. – Москва: Издательство «Форум», 2016.-400 с. </w:t>
      </w:r>
    </w:p>
    <w:p w14:paraId="70544566" w14:textId="047973DA" w:rsidR="00C334DC" w:rsidRDefault="0013014F" w:rsidP="00803F7E">
      <w:pPr>
        <w:widowControl w:val="0"/>
        <w:spacing w:line="360" w:lineRule="auto"/>
        <w:ind w:left="708" w:firstLine="708"/>
        <w:jc w:val="both"/>
      </w:pPr>
      <w:r>
        <w:t xml:space="preserve">24. </w:t>
      </w:r>
      <w:r w:rsidR="00C334DC">
        <w:t xml:space="preserve">Взаимодействие в работе воспитателя и учителя-логопеда: Картотека заданий для детей 5-7 лет с общим недоразвитием речи/авт.-сост.: И.А. </w:t>
      </w:r>
      <w:proofErr w:type="spellStart"/>
      <w:r w:rsidR="00C334DC">
        <w:t>Махеева</w:t>
      </w:r>
      <w:proofErr w:type="spellEnd"/>
      <w:r w:rsidR="00C334DC">
        <w:t xml:space="preserve">, С.В. </w:t>
      </w:r>
      <w:proofErr w:type="spellStart"/>
      <w:proofErr w:type="gramStart"/>
      <w:r w:rsidR="00C334DC">
        <w:t>Чешева</w:t>
      </w:r>
      <w:proofErr w:type="spellEnd"/>
      <w:r w:rsidR="00C334DC">
        <w:t>.-</w:t>
      </w:r>
      <w:proofErr w:type="gramEnd"/>
      <w:r w:rsidR="00C334DC">
        <w:t xml:space="preserve"> СПб.: КАРО, 2009.- 256с.</w:t>
      </w:r>
    </w:p>
    <w:p w14:paraId="7C7CFA9D" w14:textId="4B96200D" w:rsidR="004D5429" w:rsidRDefault="0013014F" w:rsidP="00803F7E">
      <w:pPr>
        <w:widowControl w:val="0"/>
        <w:spacing w:line="360" w:lineRule="auto"/>
        <w:ind w:left="708" w:firstLine="708"/>
        <w:jc w:val="both"/>
      </w:pPr>
      <w:r>
        <w:t>25</w:t>
      </w:r>
      <w:r w:rsidR="00803F7E">
        <w:t xml:space="preserve">. </w:t>
      </w:r>
      <w:r w:rsidR="00203902">
        <w:t xml:space="preserve">Майер, А.А. Практические материалы по освоению содержания ФГОС в дошкольной образовательной организации: учебно-практическое пособие/А.А. </w:t>
      </w:r>
      <w:r w:rsidR="004D5429">
        <w:t>Майер. -</w:t>
      </w:r>
      <w:r w:rsidR="00203902">
        <w:t xml:space="preserve"> Москва: Пед. о-во России, 2014.-93 с.</w:t>
      </w:r>
    </w:p>
    <w:p w14:paraId="71F5D2F6" w14:textId="4BE60084" w:rsidR="00C334DC" w:rsidRDefault="0013014F" w:rsidP="00803F7E">
      <w:pPr>
        <w:widowControl w:val="0"/>
        <w:spacing w:line="360" w:lineRule="auto"/>
        <w:ind w:left="708" w:firstLine="708"/>
        <w:jc w:val="both"/>
      </w:pPr>
      <w:r>
        <w:lastRenderedPageBreak/>
        <w:t xml:space="preserve">26. </w:t>
      </w:r>
      <w:r w:rsidR="00C334DC">
        <w:t xml:space="preserve">Весёлая пальчиковая гимнастика. Упражнения для развития мелкой моторики и координации речи с движением. </w:t>
      </w:r>
      <w:proofErr w:type="spellStart"/>
      <w:r w:rsidR="00C334DC">
        <w:t>Нищева</w:t>
      </w:r>
      <w:proofErr w:type="spellEnd"/>
      <w:r w:rsidR="00C334DC">
        <w:t xml:space="preserve"> Н.В. - СПб.: ООО "ИЗДАТЕЛЬСТВО ДЕТСТВО-ПРЕСС", 2019.- 32 с.</w:t>
      </w:r>
    </w:p>
    <w:p w14:paraId="2B416112" w14:textId="47DE62F3" w:rsidR="00C334DC" w:rsidRDefault="0013014F" w:rsidP="00803F7E">
      <w:pPr>
        <w:widowControl w:val="0"/>
        <w:spacing w:line="360" w:lineRule="auto"/>
        <w:ind w:left="708" w:firstLine="708"/>
        <w:jc w:val="both"/>
      </w:pPr>
      <w:r>
        <w:t>27.</w:t>
      </w:r>
      <w:r w:rsidR="00C334DC">
        <w:t xml:space="preserve">Весёлая дыхательная гимнастика. Упражнения для развития мелкой моторики и координации речи с движением. </w:t>
      </w:r>
      <w:proofErr w:type="spellStart"/>
      <w:r w:rsidR="00C334DC">
        <w:t>Нищева</w:t>
      </w:r>
      <w:proofErr w:type="spellEnd"/>
      <w:r w:rsidR="00C334DC">
        <w:t xml:space="preserve"> Н.В. - СПб.: ООО "ИЗДАТЕЛЬСТВО ДЕТСТВО-ПРЕСС", 2019.- 32 с.</w:t>
      </w:r>
    </w:p>
    <w:p w14:paraId="38295D67" w14:textId="07516792" w:rsidR="004D5429" w:rsidRDefault="0013014F" w:rsidP="00803F7E">
      <w:pPr>
        <w:widowControl w:val="0"/>
        <w:spacing w:line="360" w:lineRule="auto"/>
        <w:ind w:left="708" w:firstLine="708"/>
        <w:jc w:val="both"/>
      </w:pPr>
      <w:r>
        <w:t>2</w:t>
      </w:r>
      <w:r w:rsidR="00803F7E">
        <w:t xml:space="preserve">8. </w:t>
      </w:r>
      <w:proofErr w:type="spellStart"/>
      <w:r w:rsidR="00203902">
        <w:t>Пелымская</w:t>
      </w:r>
      <w:proofErr w:type="spellEnd"/>
      <w:r w:rsidR="00203902">
        <w:t xml:space="preserve">, Т.В. Формирование устной речи дошкольников с нарушенным слухом: пособие для учителя-дефектолога/ Т.В. </w:t>
      </w:r>
      <w:proofErr w:type="spellStart"/>
      <w:r w:rsidR="00203902">
        <w:t>Пелымская</w:t>
      </w:r>
      <w:proofErr w:type="spellEnd"/>
      <w:r w:rsidR="00203902">
        <w:t xml:space="preserve">, Н.Д. Шматко. – Москва: Гуманитарный издательский центр ВЛАДОС, 2008.-223 с. </w:t>
      </w:r>
    </w:p>
    <w:p w14:paraId="3256C38A" w14:textId="4CA559B5" w:rsidR="004D5429" w:rsidRDefault="0013014F" w:rsidP="00803F7E">
      <w:pPr>
        <w:widowControl w:val="0"/>
        <w:spacing w:line="360" w:lineRule="auto"/>
        <w:ind w:left="708" w:firstLine="708"/>
        <w:jc w:val="both"/>
      </w:pPr>
      <w:r>
        <w:t>2</w:t>
      </w:r>
      <w:r w:rsidR="00803F7E">
        <w:t xml:space="preserve">9. </w:t>
      </w:r>
      <w:r w:rsidR="00203902">
        <w:t xml:space="preserve">Речицкая, Е.Г. Развитие эмоциональной сферы детей с нарушенным и сохранным слухом: учебно-методическое пособие/Е.Г. Речицкая, Т.Ю. </w:t>
      </w:r>
      <w:proofErr w:type="spellStart"/>
      <w:r w:rsidR="00203902">
        <w:t>Кулигина</w:t>
      </w:r>
      <w:proofErr w:type="spellEnd"/>
      <w:r w:rsidR="00203902">
        <w:t>. – Москва: Национальный книжный центр, 2015.–256 с</w:t>
      </w:r>
    </w:p>
    <w:p w14:paraId="160F025A" w14:textId="71742B3D" w:rsidR="00C334DC" w:rsidRDefault="0013014F" w:rsidP="00803F7E">
      <w:pPr>
        <w:widowControl w:val="0"/>
        <w:spacing w:line="360" w:lineRule="auto"/>
        <w:ind w:left="708" w:firstLine="708"/>
        <w:jc w:val="both"/>
      </w:pPr>
      <w:r>
        <w:t>30.</w:t>
      </w:r>
      <w:r w:rsidR="00C334DC">
        <w:t xml:space="preserve"> Песочные игры для развития математических представлений у детей с ОВЗ/ Сапожникова О.Б., Рыбакова А.Н.- М.: ТЦ Сфера, 2018.- 64с</w:t>
      </w:r>
    </w:p>
    <w:p w14:paraId="2B1E5B39" w14:textId="7AADB65F" w:rsidR="00803F7E" w:rsidRDefault="0013014F" w:rsidP="00803F7E">
      <w:pPr>
        <w:widowControl w:val="0"/>
        <w:spacing w:line="360" w:lineRule="auto"/>
        <w:ind w:left="708" w:firstLine="708"/>
        <w:jc w:val="both"/>
      </w:pPr>
      <w:r>
        <w:t>31</w:t>
      </w:r>
      <w:r w:rsidR="00803F7E">
        <w:t xml:space="preserve">. </w:t>
      </w:r>
      <w:proofErr w:type="spellStart"/>
      <w:r w:rsidR="00203902">
        <w:t>Сошникова</w:t>
      </w:r>
      <w:proofErr w:type="spellEnd"/>
      <w:r w:rsidR="00203902">
        <w:t xml:space="preserve">, Н.Г. Социальное воспитание глухих и слабослышащих детей дошкольного возраста со сложными нарушениями развития: монография/ </w:t>
      </w:r>
    </w:p>
    <w:p w14:paraId="1CB4F1CF" w14:textId="1102ED01" w:rsidR="004D5429" w:rsidRDefault="0013014F" w:rsidP="00803F7E">
      <w:pPr>
        <w:widowControl w:val="0"/>
        <w:spacing w:line="360" w:lineRule="auto"/>
        <w:ind w:left="708" w:firstLine="708"/>
        <w:jc w:val="both"/>
      </w:pPr>
      <w:r>
        <w:t>32</w:t>
      </w:r>
      <w:r w:rsidR="00803F7E">
        <w:t xml:space="preserve">. </w:t>
      </w:r>
      <w:r w:rsidR="00203902">
        <w:t xml:space="preserve">Н.Г.  </w:t>
      </w:r>
      <w:proofErr w:type="spellStart"/>
      <w:r w:rsidR="00203902">
        <w:t>Таварткиладзе</w:t>
      </w:r>
      <w:proofErr w:type="spellEnd"/>
      <w:r w:rsidR="00203902">
        <w:t xml:space="preserve">, Г.А. Выявление детей с подозрением на снижение слуха (младенческий, ранний, дошкольный и школьный возраст): методические рекомендации / под ред. Г.А. </w:t>
      </w:r>
      <w:proofErr w:type="spellStart"/>
      <w:r w:rsidR="00203902">
        <w:t>Таватркиладзе</w:t>
      </w:r>
      <w:proofErr w:type="spellEnd"/>
      <w:r w:rsidR="00203902">
        <w:t xml:space="preserve">, Н.Д. Шматко. – М.: Экзамен, 2004. – 96 с. – </w:t>
      </w:r>
      <w:proofErr w:type="spellStart"/>
      <w:r w:rsidR="00203902">
        <w:t>Библиогр</w:t>
      </w:r>
      <w:proofErr w:type="spellEnd"/>
      <w:r w:rsidR="00203902">
        <w:t xml:space="preserve">.: с. 68-69. – 2-е изд. </w:t>
      </w:r>
    </w:p>
    <w:p w14:paraId="22BE8633" w14:textId="69696CEE" w:rsidR="0013014F" w:rsidRDefault="0013014F" w:rsidP="00803F7E">
      <w:pPr>
        <w:widowControl w:val="0"/>
        <w:spacing w:line="360" w:lineRule="auto"/>
        <w:ind w:left="708" w:firstLine="708"/>
        <w:jc w:val="both"/>
      </w:pPr>
      <w:r>
        <w:t xml:space="preserve">33. </w:t>
      </w:r>
      <w:r>
        <w:t>Сопровождение семьи ребёнка с ОВЗ: Методические рекомендации. Танцюра С.Ю., Мартыненко С.М., Басангова Б.М. - М.: ТЦ Сфера, 2020.- 64 с.</w:t>
      </w:r>
    </w:p>
    <w:p w14:paraId="6FE6FAA6" w14:textId="6A0E3BE3" w:rsidR="004D5429" w:rsidRDefault="0013014F" w:rsidP="00803F7E">
      <w:pPr>
        <w:widowControl w:val="0"/>
        <w:spacing w:line="360" w:lineRule="auto"/>
        <w:ind w:left="708" w:firstLine="708"/>
        <w:jc w:val="both"/>
      </w:pPr>
      <w:r>
        <w:t>34</w:t>
      </w:r>
      <w:r w:rsidR="00803F7E">
        <w:t xml:space="preserve">. </w:t>
      </w:r>
      <w:proofErr w:type="spellStart"/>
      <w:r w:rsidR="00203902">
        <w:t>Тигранова</w:t>
      </w:r>
      <w:proofErr w:type="spellEnd"/>
      <w:r w:rsidR="00203902">
        <w:t xml:space="preserve">, Л.И. Развитие логического мышления и познавательной активности детей с нарушением слуха/Л.И. </w:t>
      </w:r>
      <w:proofErr w:type="spellStart"/>
      <w:r w:rsidR="00203902">
        <w:t>Тигранова</w:t>
      </w:r>
      <w:proofErr w:type="spellEnd"/>
      <w:r w:rsidR="00203902">
        <w:t xml:space="preserve">// Дефектология: науч.-метод. журн. - 2012.- № 2.-C.22-26. </w:t>
      </w:r>
    </w:p>
    <w:p w14:paraId="7F2BE11D" w14:textId="51E0D1CF" w:rsidR="004D5429" w:rsidRDefault="0013014F" w:rsidP="00803F7E">
      <w:pPr>
        <w:widowControl w:val="0"/>
        <w:spacing w:line="360" w:lineRule="auto"/>
        <w:ind w:left="708" w:firstLine="708"/>
        <w:jc w:val="both"/>
      </w:pPr>
      <w:r>
        <w:t>35</w:t>
      </w:r>
      <w:r w:rsidR="00803F7E">
        <w:t xml:space="preserve">. </w:t>
      </w:r>
      <w:r w:rsidR="00203902">
        <w:t xml:space="preserve">Трошкина, О.В. Развитие вербальной коммуникации дошкольников с ограниченными возможностями здоровья / О.В. Трошкина // Образование и наука в современных условиях. – 2016. - № 4 (9). – С. 100 – 101. </w:t>
      </w:r>
    </w:p>
    <w:p w14:paraId="28F57F93" w14:textId="02E47946" w:rsidR="000E0F7B" w:rsidRDefault="0013014F" w:rsidP="00803F7E">
      <w:pPr>
        <w:widowControl w:val="0"/>
        <w:spacing w:line="360" w:lineRule="auto"/>
        <w:ind w:left="708" w:firstLine="708"/>
        <w:jc w:val="both"/>
      </w:pPr>
      <w:r>
        <w:t>36</w:t>
      </w:r>
      <w:r w:rsidR="00803F7E">
        <w:t xml:space="preserve">. </w:t>
      </w:r>
      <w:r w:rsidR="00203902">
        <w:t xml:space="preserve">Туманова, Т. В. Развитие словообразования у дошкольников с нарушением слуха /Т.В. Туманова // Воспитание и обучение детей с нарушениями развития. - 2013. - № 6. - С. 54-58. </w:t>
      </w:r>
    </w:p>
    <w:p w14:paraId="1C4AD6DE" w14:textId="237C49C3" w:rsidR="00C334DC" w:rsidRDefault="0013014F" w:rsidP="00803F7E">
      <w:pPr>
        <w:widowControl w:val="0"/>
        <w:spacing w:line="360" w:lineRule="auto"/>
        <w:ind w:left="708" w:firstLine="708"/>
        <w:jc w:val="both"/>
      </w:pPr>
      <w:r>
        <w:t xml:space="preserve">37. </w:t>
      </w:r>
      <w:r w:rsidR="00C334DC">
        <w:t>Занятия</w:t>
      </w:r>
      <w:r w:rsidR="00C334DC">
        <w:t xml:space="preserve"> с детьми 3-7 лет по развитию эмоционально-коммуникативной и познавательной сфер средствами песочной терапии/ авт.-сост. М.А. </w:t>
      </w:r>
      <w:proofErr w:type="gramStart"/>
      <w:r w:rsidR="00C334DC">
        <w:t>Федосеева.-</w:t>
      </w:r>
      <w:proofErr w:type="gramEnd"/>
      <w:r w:rsidR="00C334DC">
        <w:t xml:space="preserve"> Волгоград: Учитель, 2015.- 122с.</w:t>
      </w:r>
    </w:p>
    <w:p w14:paraId="678F6FF0" w14:textId="01B50C5D" w:rsidR="000E0F7B" w:rsidRDefault="0013014F" w:rsidP="00803F7E">
      <w:pPr>
        <w:widowControl w:val="0"/>
        <w:spacing w:line="360" w:lineRule="auto"/>
        <w:ind w:left="708" w:firstLine="708"/>
        <w:jc w:val="both"/>
      </w:pPr>
      <w:r>
        <w:t>38</w:t>
      </w:r>
      <w:r w:rsidR="00803F7E">
        <w:t xml:space="preserve">. </w:t>
      </w:r>
      <w:r w:rsidR="00203902">
        <w:t xml:space="preserve">Шматко, Н.Д. Инновационные формы воспитания и обучения детей с </w:t>
      </w:r>
      <w:r w:rsidR="00203902">
        <w:lastRenderedPageBreak/>
        <w:t xml:space="preserve">нарушенным слухом / Н.Д. Шматко// Воспитание и обучение детей с нарушениями развития. - 2009. -№ 6.-С.16-25. </w:t>
      </w:r>
    </w:p>
    <w:p w14:paraId="54354832" w14:textId="626E151B" w:rsidR="000E0F7B" w:rsidRDefault="0013014F" w:rsidP="00803F7E">
      <w:pPr>
        <w:widowControl w:val="0"/>
        <w:spacing w:line="360" w:lineRule="auto"/>
        <w:ind w:left="708" w:firstLine="708"/>
        <w:jc w:val="both"/>
      </w:pPr>
      <w:r>
        <w:t>39</w:t>
      </w:r>
      <w:r w:rsidR="00803F7E">
        <w:t xml:space="preserve">. </w:t>
      </w:r>
      <w:r w:rsidR="00203902">
        <w:t xml:space="preserve">Шматко, Н.Д. Совершенствование организационных форм обучения дошкольников с нарушенным слухом в условиях образовательных учреждений комбинированного и компенсирующего вида / Н. Д. Шматко // Воспитание и обучение детей с нарушениями развития. 2009. № 5. С. 17-22. </w:t>
      </w:r>
    </w:p>
    <w:p w14:paraId="71EE187B" w14:textId="1831CE8F" w:rsidR="00203902" w:rsidRPr="000E0F7B" w:rsidRDefault="0013014F" w:rsidP="00803F7E">
      <w:pPr>
        <w:widowControl w:val="0"/>
        <w:spacing w:line="360" w:lineRule="auto"/>
        <w:ind w:left="708" w:firstLine="708"/>
        <w:jc w:val="both"/>
        <w:rPr>
          <w:b/>
          <w:shd w:val="clear" w:color="auto" w:fill="FFFFFF"/>
          <w:lang w:eastAsia="x-none"/>
        </w:rPr>
      </w:pPr>
      <w:r>
        <w:t>40</w:t>
      </w:r>
      <w:r w:rsidR="00803F7E">
        <w:t xml:space="preserve">. </w:t>
      </w:r>
      <w:r w:rsidR="00203902">
        <w:t xml:space="preserve">Яхнина, Е.З. Методика музыкально-ритмических занятий с детьми, имеющими нарушения слуха: учебное пособие/Е.З. </w:t>
      </w:r>
      <w:r w:rsidR="00803F7E">
        <w:t>Яхнина. –</w:t>
      </w:r>
      <w:r w:rsidR="00203902">
        <w:t xml:space="preserve"> Москва</w:t>
      </w:r>
      <w:r w:rsidR="00203902" w:rsidRPr="000E0F7B">
        <w:t xml:space="preserve">: </w:t>
      </w:r>
      <w:r w:rsidR="00203902">
        <w:t>Гуманитарный</w:t>
      </w:r>
      <w:r w:rsidR="00203902" w:rsidRPr="000E0F7B">
        <w:t xml:space="preserve"> </w:t>
      </w:r>
      <w:r w:rsidR="00203902">
        <w:t>издательский</w:t>
      </w:r>
      <w:r w:rsidR="00203902" w:rsidRPr="000E0F7B">
        <w:t xml:space="preserve"> </w:t>
      </w:r>
      <w:r w:rsidR="00203902">
        <w:t>центр</w:t>
      </w:r>
      <w:r w:rsidR="00203902" w:rsidRPr="000E0F7B">
        <w:t xml:space="preserve"> </w:t>
      </w:r>
      <w:r w:rsidR="00203902">
        <w:t>ВЛАДОС</w:t>
      </w:r>
      <w:r w:rsidR="00203902" w:rsidRPr="000E0F7B">
        <w:t xml:space="preserve">, 2003.-272 </w:t>
      </w:r>
      <w:r w:rsidR="00203902">
        <w:t>с</w:t>
      </w:r>
      <w:r w:rsidR="00203902" w:rsidRPr="000E0F7B">
        <w:t xml:space="preserve">. </w:t>
      </w:r>
    </w:p>
    <w:p w14:paraId="7E9B9773" w14:textId="43A4E073" w:rsidR="00FC4A65" w:rsidRDefault="00FC4A65" w:rsidP="00FC4A65">
      <w:pPr>
        <w:spacing w:line="360" w:lineRule="auto"/>
        <w:ind w:firstLine="708"/>
        <w:jc w:val="center"/>
      </w:pPr>
      <w:r w:rsidRPr="00FC4A65">
        <w:rPr>
          <w:b/>
          <w:bCs/>
        </w:rPr>
        <w:t>IV. Дополнительный раздел программы</w:t>
      </w:r>
    </w:p>
    <w:p w14:paraId="63D5AB1E" w14:textId="70FD0C0E" w:rsidR="00FC4A65" w:rsidRDefault="00FC4A65" w:rsidP="0013014F">
      <w:pPr>
        <w:spacing w:line="360" w:lineRule="auto"/>
        <w:ind w:left="708" w:firstLine="708"/>
      </w:pPr>
      <w:r w:rsidRPr="00FC4A65">
        <w:rPr>
          <w:b/>
          <w:bCs/>
        </w:rPr>
        <w:t>Краткая презентация Программы</w:t>
      </w:r>
    </w:p>
    <w:p w14:paraId="3DE6B889" w14:textId="77777777" w:rsidR="00FC4A65" w:rsidRDefault="00FC4A65" w:rsidP="0013014F">
      <w:pPr>
        <w:spacing w:line="360" w:lineRule="auto"/>
        <w:ind w:left="708" w:firstLine="708"/>
        <w:jc w:val="both"/>
        <w:rPr>
          <w:b/>
          <w:bCs/>
        </w:rPr>
      </w:pPr>
      <w:r w:rsidRPr="00FC4A65">
        <w:rPr>
          <w:b/>
          <w:bCs/>
        </w:rPr>
        <w:t xml:space="preserve">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 </w:t>
      </w:r>
    </w:p>
    <w:p w14:paraId="77FF589F" w14:textId="6C1529C3" w:rsidR="0044165E" w:rsidRDefault="00FC4A65" w:rsidP="005F32D0">
      <w:pPr>
        <w:spacing w:line="360" w:lineRule="auto"/>
        <w:ind w:left="708" w:firstLine="708"/>
        <w:jc w:val="both"/>
      </w:pPr>
      <w:r w:rsidRPr="00FC4A65">
        <w:rPr>
          <w:b/>
          <w:bCs/>
        </w:rPr>
        <w:t>Адаптированная основная образовательная программа дошкольного образования (далее - АООП</w:t>
      </w:r>
      <w:r w:rsidRPr="00FC4A65">
        <w:t xml:space="preserve">) для </w:t>
      </w:r>
      <w:r>
        <w:t>слабослышащих и позднооглохших детей</w:t>
      </w:r>
      <w:r w:rsidRPr="00FC4A65">
        <w:t xml:space="preserve"> (далее </w:t>
      </w:r>
      <w:r>
        <w:t>– с нарушениями слуха</w:t>
      </w:r>
      <w:r w:rsidRPr="00FC4A65">
        <w:t xml:space="preserve">) структурного подразделения «Детский сад «Семицветик» ГБОУ СОШ «ОЦ «Южный город» пос. Придорожный </w:t>
      </w:r>
      <w:proofErr w:type="spellStart"/>
      <w:r w:rsidRPr="00FC4A65">
        <w:t>м.р</w:t>
      </w:r>
      <w:proofErr w:type="spellEnd"/>
      <w:r w:rsidRPr="00FC4A65">
        <w:t xml:space="preserve">. Волжский Самарской области, в дальнейшем АООП для </w:t>
      </w:r>
      <w:r>
        <w:t>детей с нарушениями слуха</w:t>
      </w:r>
      <w:r w:rsidRPr="00FC4A65">
        <w:t xml:space="preserve"> (далее - Программа),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(далее — дети с ОВЗ) посредством индивидуализации и дифференциации образовательного процесса. Программа ориентирована на детей с </w:t>
      </w:r>
      <w:r>
        <w:t>4</w:t>
      </w:r>
      <w:r w:rsidRPr="00FC4A65">
        <w:t xml:space="preserve"> до </w:t>
      </w:r>
      <w:r>
        <w:t>6 лет</w:t>
      </w:r>
      <w:r w:rsidRPr="00FC4A65">
        <w:t xml:space="preserve"> с </w:t>
      </w:r>
      <w:r>
        <w:t>нарушениями слуха.</w:t>
      </w:r>
    </w:p>
    <w:p w14:paraId="1C76DF33" w14:textId="0C7D5A85" w:rsidR="00FC4A65" w:rsidRDefault="00FC4A65" w:rsidP="0013014F">
      <w:pPr>
        <w:spacing w:line="360" w:lineRule="auto"/>
        <w:ind w:left="708" w:firstLine="708"/>
        <w:jc w:val="both"/>
      </w:pPr>
      <w:r w:rsidRPr="00FC4A65">
        <w:rPr>
          <w:b/>
          <w:bCs/>
        </w:rPr>
        <w:t>2) используемые Примерные программы</w:t>
      </w:r>
    </w:p>
    <w:p w14:paraId="02F00C37" w14:textId="0A15DCBE" w:rsidR="00FC4A65" w:rsidRPr="00410BD4" w:rsidRDefault="00FC4A65" w:rsidP="005F32D0">
      <w:pPr>
        <w:spacing w:line="360" w:lineRule="auto"/>
        <w:ind w:left="708" w:firstLine="708"/>
        <w:jc w:val="both"/>
      </w:pPr>
      <w:r w:rsidRPr="00410BD4">
        <w:t xml:space="preserve">Программа составлена с учетом Примерной адаптированной основной образовательной программы дошкольного образования для </w:t>
      </w:r>
      <w:r w:rsidR="0005463A" w:rsidRPr="00410BD4">
        <w:t xml:space="preserve">слабослышащих и позднооглохших </w:t>
      </w:r>
      <w:r w:rsidRPr="00410BD4">
        <w:t>детей (Одобрена решением федерального учебно-методического объединения по общему образованию 7 декабря 2017 г. Протокол № 6/17)</w:t>
      </w:r>
    </w:p>
    <w:p w14:paraId="6D12B512" w14:textId="26F7AB6C" w:rsidR="0005463A" w:rsidRDefault="0005463A" w:rsidP="0013014F">
      <w:pPr>
        <w:spacing w:line="360" w:lineRule="auto"/>
        <w:ind w:left="708" w:firstLine="708"/>
        <w:jc w:val="both"/>
        <w:rPr>
          <w:b/>
          <w:bCs/>
        </w:rPr>
      </w:pPr>
      <w:r w:rsidRPr="0005463A">
        <w:rPr>
          <w:b/>
          <w:bCs/>
        </w:rPr>
        <w:t>3) характеристика взаимодействия педагогического коллектива с семьями детей</w:t>
      </w:r>
    </w:p>
    <w:p w14:paraId="7B329362" w14:textId="77777777" w:rsidR="005F32D0" w:rsidRDefault="00410BD4" w:rsidP="005F32D0">
      <w:pPr>
        <w:spacing w:line="360" w:lineRule="auto"/>
        <w:ind w:left="708" w:firstLine="708"/>
        <w:jc w:val="both"/>
      </w:pPr>
      <w:r>
        <w:t xml:space="preserve">Формирование базового доверия к миру, к людям, к себе – ключевая задача периода развития ребенка в период дошкольного возраста. С возрастом число </w:t>
      </w:r>
      <w:r>
        <w:lastRenderedPageBreak/>
        <w:t xml:space="preserve">близких взрослых увеличивается. В этих отношениях ребенок находит безопасность и признание, они </w:t>
      </w:r>
      <w:r w:rsidR="005F32D0">
        <w:t>вдохновляют его</w:t>
      </w:r>
      <w:r>
        <w:t xml:space="preserve"> исследовать мир и быть открытым для нового.</w:t>
      </w:r>
    </w:p>
    <w:p w14:paraId="4AE7373F" w14:textId="77777777" w:rsidR="005F32D0" w:rsidRDefault="00410BD4" w:rsidP="005F32D0">
      <w:pPr>
        <w:spacing w:line="360" w:lineRule="auto"/>
        <w:ind w:left="708" w:firstLine="708"/>
        <w:jc w:val="both"/>
      </w:pPr>
      <w:r>
        <w:t xml:space="preserve">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w:t>
      </w:r>
    </w:p>
    <w:p w14:paraId="4C62EDC0" w14:textId="77777777" w:rsidR="005F32D0" w:rsidRDefault="00410BD4" w:rsidP="005F32D0">
      <w:pPr>
        <w:spacing w:line="360" w:lineRule="auto"/>
        <w:ind w:left="708" w:firstLine="708"/>
        <w:jc w:val="both"/>
      </w:pPr>
      <w:r>
        <w:t xml:space="preserve">В этой связи изменяется и позиция ДОО в работе с семьей. Взаимодействие педагогов Организации с родителями направлено на повышение педагогической культуры родителей. </w:t>
      </w:r>
    </w:p>
    <w:p w14:paraId="2FBF014A" w14:textId="77777777" w:rsidR="005F32D0" w:rsidRDefault="00410BD4" w:rsidP="005F32D0">
      <w:pPr>
        <w:spacing w:line="360" w:lineRule="auto"/>
        <w:ind w:left="708" w:firstLine="708"/>
        <w:jc w:val="both"/>
      </w:pPr>
      <w:r>
        <w:t xml:space="preserve">Задача педагогов – активизировать роль родителей в воспитании и обучении ребенка, выработать единое и адекватное понимание проблем ребенка.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14:paraId="3FBF68EC" w14:textId="77777777" w:rsidR="005F32D0" w:rsidRDefault="00410BD4" w:rsidP="005F32D0">
      <w:pPr>
        <w:spacing w:line="360" w:lineRule="auto"/>
        <w:ind w:left="708" w:firstLine="708"/>
        <w:jc w:val="both"/>
      </w:pPr>
      <w:r>
        <w:t xml:space="preserve">Реализация цели обеспечивает решение следующих задач: </w:t>
      </w:r>
    </w:p>
    <w:p w14:paraId="75EE93EC" w14:textId="77777777" w:rsidR="005F32D0" w:rsidRDefault="00410BD4" w:rsidP="005F32D0">
      <w:pPr>
        <w:pStyle w:val="a7"/>
        <w:numPr>
          <w:ilvl w:val="0"/>
          <w:numId w:val="144"/>
        </w:numPr>
        <w:spacing w:line="360" w:lineRule="auto"/>
        <w:jc w:val="both"/>
      </w:pPr>
      <w: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14:paraId="43D6C574" w14:textId="77777777" w:rsidR="005F32D0" w:rsidRDefault="00410BD4" w:rsidP="005F32D0">
      <w:pPr>
        <w:pStyle w:val="a7"/>
        <w:numPr>
          <w:ilvl w:val="0"/>
          <w:numId w:val="144"/>
        </w:numPr>
        <w:spacing w:line="360" w:lineRule="auto"/>
        <w:jc w:val="both"/>
      </w:pPr>
      <w:r>
        <w:t>вовлечение родителей в воспитательно-образовательный процесс;</w:t>
      </w:r>
    </w:p>
    <w:p w14:paraId="00224405" w14:textId="77777777" w:rsidR="005F32D0" w:rsidRDefault="00410BD4" w:rsidP="005F32D0">
      <w:pPr>
        <w:pStyle w:val="a7"/>
        <w:numPr>
          <w:ilvl w:val="0"/>
          <w:numId w:val="144"/>
        </w:numPr>
        <w:spacing w:line="360" w:lineRule="auto"/>
        <w:jc w:val="both"/>
      </w:pPr>
      <w:r>
        <w:t>внедрение эффективных технологий сотрудничества с родителями, активизация их участия в жизни ДОО</w:t>
      </w:r>
      <w:r w:rsidR="005F32D0">
        <w:t>;</w:t>
      </w:r>
    </w:p>
    <w:p w14:paraId="42077D8C" w14:textId="77777777" w:rsidR="005F32D0" w:rsidRDefault="00410BD4" w:rsidP="005F32D0">
      <w:pPr>
        <w:pStyle w:val="a7"/>
        <w:numPr>
          <w:ilvl w:val="0"/>
          <w:numId w:val="144"/>
        </w:numPr>
        <w:spacing w:line="360" w:lineRule="auto"/>
        <w:jc w:val="both"/>
      </w:pPr>
      <w:r>
        <w:lastRenderedPageBreak/>
        <w:t>создание активной информационно-развивающей среды, обеспечивающей единые подходы к развитию личности в семье и детском коллективе;</w:t>
      </w:r>
    </w:p>
    <w:p w14:paraId="4C278AE8" w14:textId="77777777" w:rsidR="005F32D0" w:rsidRPr="005F32D0" w:rsidRDefault="00410BD4" w:rsidP="005F32D0">
      <w:pPr>
        <w:pStyle w:val="a7"/>
        <w:numPr>
          <w:ilvl w:val="0"/>
          <w:numId w:val="144"/>
        </w:numPr>
        <w:spacing w:line="360" w:lineRule="auto"/>
        <w:jc w:val="both"/>
        <w:rPr>
          <w:b/>
          <w:bCs/>
          <w:color w:val="FF0000"/>
          <w:lang w:val="x-none"/>
        </w:rPr>
      </w:pPr>
      <w:r>
        <w:t xml:space="preserve">повышение родительской компетентности в вопросах воспитания и обучения детей. </w:t>
      </w:r>
    </w:p>
    <w:p w14:paraId="19B648E0" w14:textId="77777777" w:rsidR="005F32D0" w:rsidRDefault="005F32D0" w:rsidP="005F32D0">
      <w:pPr>
        <w:spacing w:line="360" w:lineRule="auto"/>
        <w:ind w:left="708" w:firstLine="708"/>
        <w:jc w:val="both"/>
      </w:pPr>
      <w:r>
        <w:t>Р</w:t>
      </w:r>
      <w:r w:rsidR="00410BD4">
        <w:t xml:space="preserve">абота, обеспечивающая взаимодействие семьи и дошкольной организации, включает следующие направления: </w:t>
      </w:r>
    </w:p>
    <w:p w14:paraId="58575175" w14:textId="77777777" w:rsidR="005F32D0" w:rsidRDefault="00410BD4" w:rsidP="005F32D0">
      <w:pPr>
        <w:pStyle w:val="a7"/>
        <w:numPr>
          <w:ilvl w:val="0"/>
          <w:numId w:val="145"/>
        </w:numPr>
        <w:spacing w:line="360" w:lineRule="auto"/>
        <w:jc w:val="both"/>
      </w:pPr>
      <w:r>
        <w:t xml:space="preserve">аналитическое - изучение семьи, выяснение образовательных потребностей ребёнка с </w:t>
      </w:r>
      <w:r w:rsidR="005F32D0">
        <w:t>нарушением слуха</w:t>
      </w:r>
      <w:r>
        <w:t xml:space="preserve"> и предпочтений родителей для согласования воспитательных воздействий на ребенка. </w:t>
      </w:r>
    </w:p>
    <w:p w14:paraId="0EFF4ECB" w14:textId="77777777" w:rsidR="005F32D0" w:rsidRDefault="00410BD4" w:rsidP="005F32D0">
      <w:pPr>
        <w:pStyle w:val="a7"/>
        <w:numPr>
          <w:ilvl w:val="0"/>
          <w:numId w:val="145"/>
        </w:numPr>
        <w:spacing w:line="360" w:lineRule="auto"/>
        <w:jc w:val="both"/>
      </w:pPr>
      <w:r>
        <w:t>коммуникативно - деятельностное - 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22ABA42A" w14:textId="77777777" w:rsidR="005F32D0" w:rsidRDefault="00410BD4" w:rsidP="005F32D0">
      <w:pPr>
        <w:pStyle w:val="a7"/>
        <w:numPr>
          <w:ilvl w:val="0"/>
          <w:numId w:val="145"/>
        </w:numPr>
        <w:spacing w:line="360" w:lineRule="auto"/>
        <w:jc w:val="both"/>
      </w:pPr>
      <w:r>
        <w:t xml:space="preserve">информационное - пропаганда и популяризация опыта деятельности ДОО; создание открытого информационного пространства. </w:t>
      </w:r>
    </w:p>
    <w:p w14:paraId="26F12680" w14:textId="77777777" w:rsidR="005F32D0" w:rsidRDefault="00410BD4" w:rsidP="005F32D0">
      <w:pPr>
        <w:spacing w:line="360" w:lineRule="auto"/>
        <w:ind w:left="708" w:firstLine="708"/>
        <w:jc w:val="both"/>
      </w:pPr>
      <w:r w:rsidRPr="005F32D0">
        <w:rPr>
          <w:i/>
          <w:iCs/>
        </w:rPr>
        <w:t>Формы взаимодействия с родителями</w:t>
      </w:r>
      <w:r w:rsidR="005F32D0" w:rsidRPr="005F32D0">
        <w:rPr>
          <w:i/>
          <w:iCs/>
        </w:rPr>
        <w:t>.</w:t>
      </w:r>
      <w:r>
        <w:t xml:space="preserve"> </w:t>
      </w:r>
    </w:p>
    <w:p w14:paraId="29694649" w14:textId="77777777" w:rsidR="005F32D0" w:rsidRDefault="00410BD4" w:rsidP="005F32D0">
      <w:pPr>
        <w:spacing w:line="360" w:lineRule="auto"/>
        <w:ind w:left="708" w:firstLine="708"/>
        <w:jc w:val="both"/>
      </w:pPr>
      <w:r>
        <w:t xml:space="preserve">В зависимости от решаемых задач могут быть использованы различные формы взаимодействия с семьями воспитанников: </w:t>
      </w:r>
    </w:p>
    <w:p w14:paraId="1B125197" w14:textId="77777777" w:rsidR="005F32D0" w:rsidRDefault="00410BD4" w:rsidP="005F32D0">
      <w:pPr>
        <w:spacing w:line="360" w:lineRule="auto"/>
        <w:ind w:left="708" w:firstLine="708"/>
        <w:jc w:val="both"/>
      </w:pPr>
      <w:r>
        <w:t>1. Информационные (рекламные буклеты, листовки; справочно</w:t>
      </w:r>
      <w:r w:rsidR="005F32D0">
        <w:t>-</w:t>
      </w:r>
      <w:r>
        <w:t xml:space="preserve">информационная служба по вопросам образования дошкольников для жителей микрорайона; публикации, выступления в СМИ; информационные корзины, «Почтовый ящик»; памятки и информационные письма для родителей; наглядная психолого-педагогическая пропаганда и др.) </w:t>
      </w:r>
    </w:p>
    <w:p w14:paraId="6EDFE5A8" w14:textId="77777777" w:rsidR="005F32D0" w:rsidRDefault="00410BD4" w:rsidP="005F32D0">
      <w:pPr>
        <w:spacing w:line="360" w:lineRule="auto"/>
        <w:ind w:left="708" w:firstLine="708"/>
        <w:jc w:val="both"/>
      </w:pPr>
      <w:r>
        <w:t xml:space="preserve">2. Организационные (родительские собрания, праздники «Начало учебного года», «Конец учебного года» с участием детей, родителей и педагогов (родители знакомятся с образовательными задачами на учебный год и результатами детей на конец учебного года); анкетирование, создание общественных родительских организаций; конференции; педсоветы с участием родителей; брифинги и др.). </w:t>
      </w:r>
    </w:p>
    <w:p w14:paraId="53C796F3" w14:textId="77777777" w:rsidR="005F32D0" w:rsidRDefault="00410BD4" w:rsidP="005F32D0">
      <w:pPr>
        <w:spacing w:line="360" w:lineRule="auto"/>
        <w:ind w:left="708" w:firstLine="708"/>
        <w:jc w:val="both"/>
      </w:pPr>
      <w:r>
        <w:t xml:space="preserve">3. Просветительские (родительские гостиные; Школа для родителей; консультирование; тематические встречи; организация тематических выставок литературы; тренинги; семинары; беседы; дискуссии; круглые столы и др.). </w:t>
      </w:r>
    </w:p>
    <w:p w14:paraId="57CC8735" w14:textId="77777777" w:rsidR="005F32D0" w:rsidRDefault="00410BD4" w:rsidP="005F32D0">
      <w:pPr>
        <w:spacing w:line="360" w:lineRule="auto"/>
        <w:ind w:left="708" w:firstLine="708"/>
        <w:jc w:val="both"/>
      </w:pPr>
      <w:r>
        <w:t>4. Организационно-деятельностные (совместный с родителями педагогический мониторинг развития детей; совместные детско</w:t>
      </w:r>
      <w:r w:rsidR="005F32D0">
        <w:t>-</w:t>
      </w:r>
      <w:r>
        <w:t xml:space="preserve">родительские проекты; выставки работ, выполненные детьми и их родителями; совместные </w:t>
      </w:r>
      <w:r>
        <w:lastRenderedPageBreak/>
        <w:t xml:space="preserve">вернисажи; участие в мастер-классах самостоятельное проведение);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журналов для родителей, буклетов, видеофильмов о жизни детей в детском саду; участие в качестве модераторов и участников родительских форумов на Интернетсайте ДОО; помощь в подготовке электронной рассылки с советами для родителей или фотоотчётом о прошедшем мероприятии; участие в экспертизе качества развивающей предметно-пространственной среды и др.). </w:t>
      </w:r>
    </w:p>
    <w:p w14:paraId="02ACEBDF" w14:textId="77777777" w:rsidR="005F32D0" w:rsidRDefault="00410BD4" w:rsidP="005F32D0">
      <w:pPr>
        <w:spacing w:line="360" w:lineRule="auto"/>
        <w:ind w:left="708" w:firstLine="708"/>
        <w:jc w:val="both"/>
      </w:pPr>
      <w:r>
        <w:t xml:space="preserve">5. Участие родителей в педагогическом процессе (занятия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совместные клубы по интересам; сопровождение детей во время прогулок, экскурсий и походов; участие в Днях открытых дверей, Днях здоровья, Благотворительных марафонах, «Клубном часе» и др.) </w:t>
      </w:r>
    </w:p>
    <w:p w14:paraId="6BF9B1AF" w14:textId="77777777" w:rsidR="005F32D0" w:rsidRDefault="00410BD4" w:rsidP="005F32D0">
      <w:pPr>
        <w:spacing w:line="360" w:lineRule="auto"/>
        <w:ind w:left="708" w:firstLine="708"/>
        <w:jc w:val="both"/>
      </w:pPr>
      <w:r>
        <w:t xml:space="preserve">Планируемые результаты работы с родителями: </w:t>
      </w:r>
    </w:p>
    <w:p w14:paraId="783A7661" w14:textId="22E0D2BB" w:rsidR="005F32D0" w:rsidRDefault="00410BD4" w:rsidP="005F32D0">
      <w:pPr>
        <w:pStyle w:val="a7"/>
        <w:numPr>
          <w:ilvl w:val="0"/>
          <w:numId w:val="146"/>
        </w:numPr>
        <w:spacing w:line="360" w:lineRule="auto"/>
        <w:jc w:val="both"/>
      </w:pPr>
      <w:r>
        <w:t xml:space="preserve">организация преемственности в работе ДОО и семьи по вопросам оздоровления, досуга, обучения и воспитания; </w:t>
      </w:r>
    </w:p>
    <w:p w14:paraId="64000CEF" w14:textId="77777777" w:rsidR="005F32D0" w:rsidRPr="005F32D0" w:rsidRDefault="00410BD4" w:rsidP="00F57598">
      <w:pPr>
        <w:pStyle w:val="a7"/>
        <w:numPr>
          <w:ilvl w:val="0"/>
          <w:numId w:val="146"/>
        </w:numPr>
        <w:spacing w:line="360" w:lineRule="auto"/>
        <w:jc w:val="both"/>
        <w:rPr>
          <w:b/>
          <w:bCs/>
          <w:color w:val="FF0000"/>
          <w:lang w:val="x-none"/>
        </w:rPr>
      </w:pPr>
      <w:r>
        <w:t xml:space="preserve">повышение уровня родительской компетентности; </w:t>
      </w:r>
    </w:p>
    <w:p w14:paraId="0678180B" w14:textId="509AF6EF" w:rsidR="00410BD4" w:rsidRPr="005F32D0" w:rsidRDefault="00410BD4" w:rsidP="00F57598">
      <w:pPr>
        <w:pStyle w:val="a7"/>
        <w:numPr>
          <w:ilvl w:val="0"/>
          <w:numId w:val="146"/>
        </w:numPr>
        <w:spacing w:line="360" w:lineRule="auto"/>
        <w:jc w:val="both"/>
        <w:rPr>
          <w:b/>
          <w:bCs/>
          <w:color w:val="FF0000"/>
          <w:lang w:val="x-none"/>
        </w:rPr>
      </w:pPr>
      <w:r>
        <w:t>гармонизация семейных детско-родительских отношений</w:t>
      </w:r>
    </w:p>
    <w:sectPr w:rsidR="00410BD4" w:rsidRPr="005F32D0" w:rsidSect="00003F46">
      <w:pgSz w:w="11906" w:h="16838"/>
      <w:pgMar w:top="1134" w:right="170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7702" w14:textId="77777777" w:rsidR="00B42195" w:rsidRDefault="00B42195" w:rsidP="00DB65DD">
      <w:r>
        <w:separator/>
      </w:r>
    </w:p>
  </w:endnote>
  <w:endnote w:type="continuationSeparator" w:id="0">
    <w:p w14:paraId="0FC10461" w14:textId="77777777" w:rsidR="00B42195" w:rsidRDefault="00B42195" w:rsidP="00DB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09486"/>
      <w:docPartObj>
        <w:docPartGallery w:val="Page Numbers (Bottom of Page)"/>
        <w:docPartUnique/>
      </w:docPartObj>
    </w:sdtPr>
    <w:sdtContent>
      <w:p w14:paraId="4FF69EFE" w14:textId="4AD8E015" w:rsidR="00DB65DD" w:rsidRDefault="00DB65DD">
        <w:pPr>
          <w:pStyle w:val="a5"/>
          <w:jc w:val="center"/>
        </w:pPr>
        <w:r>
          <w:fldChar w:fldCharType="begin"/>
        </w:r>
        <w:r>
          <w:instrText>PAGE   \* MERGEFORMAT</w:instrText>
        </w:r>
        <w:r>
          <w:fldChar w:fldCharType="separate"/>
        </w:r>
        <w:r>
          <w:t>2</w:t>
        </w:r>
        <w:r>
          <w:fldChar w:fldCharType="end"/>
        </w:r>
      </w:p>
    </w:sdtContent>
  </w:sdt>
  <w:p w14:paraId="13A4FD82" w14:textId="77777777" w:rsidR="00DB65DD" w:rsidRDefault="00DB65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9D61" w14:textId="77777777" w:rsidR="00B42195" w:rsidRDefault="00B42195" w:rsidP="00DB65DD">
      <w:r>
        <w:separator/>
      </w:r>
    </w:p>
  </w:footnote>
  <w:footnote w:type="continuationSeparator" w:id="0">
    <w:p w14:paraId="4D212B21" w14:textId="77777777" w:rsidR="00B42195" w:rsidRDefault="00B42195" w:rsidP="00DB65DD">
      <w:r>
        <w:continuationSeparator/>
      </w:r>
    </w:p>
  </w:footnote>
  <w:footnote w:id="1">
    <w:p w14:paraId="16FECEC6" w14:textId="77777777" w:rsidR="0044165E" w:rsidRDefault="0044165E" w:rsidP="0044165E">
      <w:pPr>
        <w:pStyle w:val="ab"/>
        <w:ind w:firstLine="142"/>
      </w:pPr>
    </w:p>
  </w:footnote>
  <w:footnote w:id="2">
    <w:p w14:paraId="3D5608DE" w14:textId="77777777" w:rsidR="0044165E" w:rsidRDefault="0044165E" w:rsidP="0044165E">
      <w:pPr>
        <w:pStyle w:val="ab"/>
        <w:ind w:firstLine="14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2" w15:restartNumberingAfterBreak="0">
    <w:nsid w:val="0053176D"/>
    <w:multiLevelType w:val="hybridMultilevel"/>
    <w:tmpl w:val="D3FCFDCE"/>
    <w:styleLink w:val="numList29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AF5E91"/>
    <w:multiLevelType w:val="hybridMultilevel"/>
    <w:tmpl w:val="F2E022E8"/>
    <w:styleLink w:val="numList8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C5220A"/>
    <w:multiLevelType w:val="hybridMultilevel"/>
    <w:tmpl w:val="E42AB2D6"/>
    <w:styleLink w:val="numList12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B8124E"/>
    <w:multiLevelType w:val="hybridMultilevel"/>
    <w:tmpl w:val="105A9454"/>
    <w:styleLink w:val="numList10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051F07"/>
    <w:multiLevelType w:val="hybridMultilevel"/>
    <w:tmpl w:val="02364408"/>
    <w:lvl w:ilvl="0" w:tplc="2D1E1C92">
      <w:numFmt w:val="bullet"/>
      <w:lvlText w:val="–"/>
      <w:lvlJc w:val="left"/>
      <w:pPr>
        <w:ind w:left="1428" w:hanging="360"/>
      </w:pPr>
      <w:rPr>
        <w:rFonts w:ascii="Times New Roman" w:eastAsia="Times New Roman" w:hAnsi="Times New Roman" w:cs="Times New Roman" w:hint="default"/>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5681714"/>
    <w:multiLevelType w:val="hybridMultilevel"/>
    <w:tmpl w:val="3BD614A2"/>
    <w:lvl w:ilvl="0" w:tplc="E6087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AD45D7"/>
    <w:multiLevelType w:val="hybridMultilevel"/>
    <w:tmpl w:val="0E8686DE"/>
    <w:styleLink w:val="numList3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DD0FBE"/>
    <w:multiLevelType w:val="hybridMultilevel"/>
    <w:tmpl w:val="C9D48846"/>
    <w:styleLink w:val="numList30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1B5064"/>
    <w:multiLevelType w:val="hybridMultilevel"/>
    <w:tmpl w:val="B91C1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4D411D"/>
    <w:multiLevelType w:val="multilevel"/>
    <w:tmpl w:val="4C0A8EA4"/>
    <w:styleLink w:val="numList14"/>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85D06DE"/>
    <w:multiLevelType w:val="hybridMultilevel"/>
    <w:tmpl w:val="0254C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997F06"/>
    <w:multiLevelType w:val="hybridMultilevel"/>
    <w:tmpl w:val="C470800C"/>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036AFD"/>
    <w:multiLevelType w:val="hybridMultilevel"/>
    <w:tmpl w:val="72F0E512"/>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98E2BA5"/>
    <w:multiLevelType w:val="hybridMultilevel"/>
    <w:tmpl w:val="2A22AD7E"/>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DE1E7B"/>
    <w:multiLevelType w:val="hybridMultilevel"/>
    <w:tmpl w:val="FCF4A486"/>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B113058"/>
    <w:multiLevelType w:val="multilevel"/>
    <w:tmpl w:val="DCCE8EB8"/>
    <w:styleLink w:val="numList23"/>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0C327F85"/>
    <w:multiLevelType w:val="multilevel"/>
    <w:tmpl w:val="BC4C4B2A"/>
    <w:styleLink w:val="numList33"/>
    <w:lvl w:ilvl="0">
      <w:start w:val="1"/>
      <w:numFmt w:val="decimal"/>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E753E2F"/>
    <w:multiLevelType w:val="hybridMultilevel"/>
    <w:tmpl w:val="A99C46D0"/>
    <w:lvl w:ilvl="0" w:tplc="2D1E1C92">
      <w:numFmt w:val="bullet"/>
      <w:lvlText w:val="–"/>
      <w:lvlJc w:val="left"/>
      <w:pPr>
        <w:ind w:left="1440" w:hanging="360"/>
      </w:pPr>
      <w:rPr>
        <w:rFonts w:ascii="Times New Roman" w:eastAsia="Times New Roman" w:hAnsi="Times New Roman" w:cs="Times New Roman"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0ED526FD"/>
    <w:multiLevelType w:val="multilevel"/>
    <w:tmpl w:val="0BBC8E98"/>
    <w:styleLink w:val="numList27"/>
    <w:lvl w:ilvl="0">
      <w:start w:val="1"/>
      <w:numFmt w:val="bullet"/>
      <w:lvlText w:val="-"/>
      <w:lvlJc w:val="left"/>
      <w:rPr>
        <w:rFonts w:ascii="Vrinda" w:hAnsi="Vrinda" w:hint="default"/>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15:restartNumberingAfterBreak="0">
    <w:nsid w:val="0F710E73"/>
    <w:multiLevelType w:val="hybridMultilevel"/>
    <w:tmpl w:val="F628E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0C51A44"/>
    <w:multiLevelType w:val="hybridMultilevel"/>
    <w:tmpl w:val="9D5C4C08"/>
    <w:styleLink w:val="numList18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C73C13"/>
    <w:multiLevelType w:val="hybridMultilevel"/>
    <w:tmpl w:val="9D48651A"/>
    <w:styleLink w:val="numList25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F32D3C"/>
    <w:multiLevelType w:val="hybridMultilevel"/>
    <w:tmpl w:val="30467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5D36ED9"/>
    <w:multiLevelType w:val="multilevel"/>
    <w:tmpl w:val="891A44B0"/>
    <w:styleLink w:val="numList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6" w15:restartNumberingAfterBreak="0">
    <w:nsid w:val="16C667FA"/>
    <w:multiLevelType w:val="hybridMultilevel"/>
    <w:tmpl w:val="72848AE0"/>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7607A4A"/>
    <w:multiLevelType w:val="hybridMultilevel"/>
    <w:tmpl w:val="77348942"/>
    <w:styleLink w:val="numList14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8C79A0"/>
    <w:multiLevelType w:val="hybridMultilevel"/>
    <w:tmpl w:val="9CB0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82911B2"/>
    <w:multiLevelType w:val="multilevel"/>
    <w:tmpl w:val="023AD902"/>
    <w:styleLink w:val="numList35"/>
    <w:lvl w:ilvl="0">
      <w:start w:val="1"/>
      <w:numFmt w:val="bullet"/>
      <w:lvlText w:val="-"/>
      <w:lvlJc w:val="left"/>
      <w:rPr>
        <w:rFonts w:ascii="Vrinda" w:hAnsi="Vrinda" w:hint="default"/>
      </w:rPr>
    </w:lvl>
    <w:lvl w:ilvl="1">
      <w:start w:val="1"/>
      <w:numFmt w:val="bullet"/>
      <w:lvlText w:val="-"/>
      <w:lvlJc w:val="left"/>
      <w:pPr>
        <w:ind w:left="1440" w:hanging="360"/>
      </w:pPr>
      <w:rPr>
        <w:rFonts w:ascii="Vrinda" w:hAnsi="Vrinda" w:hint="default"/>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0" w15:restartNumberingAfterBreak="0">
    <w:nsid w:val="19E111D8"/>
    <w:multiLevelType w:val="hybridMultilevel"/>
    <w:tmpl w:val="E06C3EDE"/>
    <w:styleLink w:val="numList13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3B4E34"/>
    <w:multiLevelType w:val="hybridMultilevel"/>
    <w:tmpl w:val="EBEE98AA"/>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D753794"/>
    <w:multiLevelType w:val="hybridMultilevel"/>
    <w:tmpl w:val="CB24A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01802DF"/>
    <w:multiLevelType w:val="multilevel"/>
    <w:tmpl w:val="023AD902"/>
    <w:styleLink w:val="numList30"/>
    <w:lvl w:ilvl="0">
      <w:start w:val="1"/>
      <w:numFmt w:val="bullet"/>
      <w:lvlText w:val="-"/>
      <w:lvlJc w:val="left"/>
      <w:rPr>
        <w:rFonts w:ascii="Vrinda" w:hAnsi="Vrinda" w:hint="default"/>
      </w:rPr>
    </w:lvl>
    <w:lvl w:ilvl="1">
      <w:start w:val="1"/>
      <w:numFmt w:val="bullet"/>
      <w:lvlText w:val="-"/>
      <w:lvlJc w:val="left"/>
      <w:pPr>
        <w:ind w:left="1440" w:hanging="360"/>
      </w:pPr>
      <w:rPr>
        <w:rFonts w:ascii="Vrinda" w:hAnsi="Vrinda" w:hint="default"/>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4" w15:restartNumberingAfterBreak="0">
    <w:nsid w:val="23C33238"/>
    <w:multiLevelType w:val="hybridMultilevel"/>
    <w:tmpl w:val="9E78EB46"/>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4865ACB"/>
    <w:multiLevelType w:val="hybridMultilevel"/>
    <w:tmpl w:val="E880FC1E"/>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4C55211"/>
    <w:multiLevelType w:val="hybridMultilevel"/>
    <w:tmpl w:val="434C1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5A4416E"/>
    <w:multiLevelType w:val="hybridMultilevel"/>
    <w:tmpl w:val="9CAC03BC"/>
    <w:styleLink w:val="numList27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6E578F"/>
    <w:multiLevelType w:val="hybridMultilevel"/>
    <w:tmpl w:val="F4ECAB2C"/>
    <w:styleLink w:val="numList31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A23878"/>
    <w:multiLevelType w:val="hybridMultilevel"/>
    <w:tmpl w:val="2E78FBB4"/>
    <w:styleLink w:val="numList16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7C20815"/>
    <w:multiLevelType w:val="hybridMultilevel"/>
    <w:tmpl w:val="908CC7E0"/>
    <w:styleLink w:val="numList15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81B5A70"/>
    <w:multiLevelType w:val="hybridMultilevel"/>
    <w:tmpl w:val="A77A9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9781A91"/>
    <w:multiLevelType w:val="hybridMultilevel"/>
    <w:tmpl w:val="AC54BA7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2D9A3AD3"/>
    <w:multiLevelType w:val="hybridMultilevel"/>
    <w:tmpl w:val="8DC2C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F5757E5"/>
    <w:multiLevelType w:val="multilevel"/>
    <w:tmpl w:val="0BBC8E98"/>
    <w:styleLink w:val="numList26"/>
    <w:lvl w:ilvl="0">
      <w:start w:val="1"/>
      <w:numFmt w:val="bullet"/>
      <w:lvlText w:val="-"/>
      <w:lvlJc w:val="left"/>
      <w:rPr>
        <w:rFonts w:ascii="Vrinda" w:hAnsi="Vrinda" w:hint="default"/>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5" w15:restartNumberingAfterBreak="0">
    <w:nsid w:val="2F5E6F1E"/>
    <w:multiLevelType w:val="hybridMultilevel"/>
    <w:tmpl w:val="30988C28"/>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F9C20D4"/>
    <w:multiLevelType w:val="hybridMultilevel"/>
    <w:tmpl w:val="1E002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FAF7F82"/>
    <w:multiLevelType w:val="hybridMultilevel"/>
    <w:tmpl w:val="DD0216DA"/>
    <w:lvl w:ilvl="0" w:tplc="2D1E1C92">
      <w:numFmt w:val="bullet"/>
      <w:lvlText w:val="–"/>
      <w:lvlJc w:val="left"/>
      <w:pPr>
        <w:ind w:left="1082" w:hanging="360"/>
      </w:pPr>
      <w:rPr>
        <w:rFonts w:ascii="Times New Roman" w:eastAsia="Times New Roman" w:hAnsi="Times New Roman" w:cs="Times New Roman" w:hint="default"/>
        <w:color w:val="000000"/>
      </w:rPr>
    </w:lvl>
    <w:lvl w:ilvl="1" w:tplc="FFFFFFFF" w:tentative="1">
      <w:start w:val="1"/>
      <w:numFmt w:val="bullet"/>
      <w:lvlText w:val="o"/>
      <w:lvlJc w:val="left"/>
      <w:pPr>
        <w:ind w:left="1802" w:hanging="360"/>
      </w:pPr>
      <w:rPr>
        <w:rFonts w:ascii="Courier New" w:hAnsi="Courier New" w:cs="Courier New" w:hint="default"/>
      </w:rPr>
    </w:lvl>
    <w:lvl w:ilvl="2" w:tplc="FFFFFFFF" w:tentative="1">
      <w:start w:val="1"/>
      <w:numFmt w:val="bullet"/>
      <w:lvlText w:val=""/>
      <w:lvlJc w:val="left"/>
      <w:pPr>
        <w:ind w:left="2522" w:hanging="360"/>
      </w:pPr>
      <w:rPr>
        <w:rFonts w:ascii="Wingdings" w:hAnsi="Wingdings" w:hint="default"/>
      </w:rPr>
    </w:lvl>
    <w:lvl w:ilvl="3" w:tplc="FFFFFFFF" w:tentative="1">
      <w:start w:val="1"/>
      <w:numFmt w:val="bullet"/>
      <w:lvlText w:val=""/>
      <w:lvlJc w:val="left"/>
      <w:pPr>
        <w:ind w:left="3242" w:hanging="360"/>
      </w:pPr>
      <w:rPr>
        <w:rFonts w:ascii="Symbol" w:hAnsi="Symbol" w:hint="default"/>
      </w:rPr>
    </w:lvl>
    <w:lvl w:ilvl="4" w:tplc="FFFFFFFF" w:tentative="1">
      <w:start w:val="1"/>
      <w:numFmt w:val="bullet"/>
      <w:lvlText w:val="o"/>
      <w:lvlJc w:val="left"/>
      <w:pPr>
        <w:ind w:left="3962" w:hanging="360"/>
      </w:pPr>
      <w:rPr>
        <w:rFonts w:ascii="Courier New" w:hAnsi="Courier New" w:cs="Courier New" w:hint="default"/>
      </w:rPr>
    </w:lvl>
    <w:lvl w:ilvl="5" w:tplc="FFFFFFFF" w:tentative="1">
      <w:start w:val="1"/>
      <w:numFmt w:val="bullet"/>
      <w:lvlText w:val=""/>
      <w:lvlJc w:val="left"/>
      <w:pPr>
        <w:ind w:left="4682" w:hanging="360"/>
      </w:pPr>
      <w:rPr>
        <w:rFonts w:ascii="Wingdings" w:hAnsi="Wingdings" w:hint="default"/>
      </w:rPr>
    </w:lvl>
    <w:lvl w:ilvl="6" w:tplc="FFFFFFFF" w:tentative="1">
      <w:start w:val="1"/>
      <w:numFmt w:val="bullet"/>
      <w:lvlText w:val=""/>
      <w:lvlJc w:val="left"/>
      <w:pPr>
        <w:ind w:left="5402" w:hanging="360"/>
      </w:pPr>
      <w:rPr>
        <w:rFonts w:ascii="Symbol" w:hAnsi="Symbol" w:hint="default"/>
      </w:rPr>
    </w:lvl>
    <w:lvl w:ilvl="7" w:tplc="FFFFFFFF" w:tentative="1">
      <w:start w:val="1"/>
      <w:numFmt w:val="bullet"/>
      <w:lvlText w:val="o"/>
      <w:lvlJc w:val="left"/>
      <w:pPr>
        <w:ind w:left="6122" w:hanging="360"/>
      </w:pPr>
      <w:rPr>
        <w:rFonts w:ascii="Courier New" w:hAnsi="Courier New" w:cs="Courier New" w:hint="default"/>
      </w:rPr>
    </w:lvl>
    <w:lvl w:ilvl="8" w:tplc="FFFFFFFF" w:tentative="1">
      <w:start w:val="1"/>
      <w:numFmt w:val="bullet"/>
      <w:lvlText w:val=""/>
      <w:lvlJc w:val="left"/>
      <w:pPr>
        <w:ind w:left="6842" w:hanging="360"/>
      </w:pPr>
      <w:rPr>
        <w:rFonts w:ascii="Wingdings" w:hAnsi="Wingdings" w:hint="default"/>
      </w:rPr>
    </w:lvl>
  </w:abstractNum>
  <w:abstractNum w:abstractNumId="48" w15:restartNumberingAfterBreak="0">
    <w:nsid w:val="316366F8"/>
    <w:multiLevelType w:val="hybridMultilevel"/>
    <w:tmpl w:val="12D6E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3B60863"/>
    <w:multiLevelType w:val="hybridMultilevel"/>
    <w:tmpl w:val="91C48AEA"/>
    <w:lvl w:ilvl="0" w:tplc="0419000F">
      <w:start w:val="1"/>
      <w:numFmt w:val="decimal"/>
      <w:lvlText w:val="%1."/>
      <w:lvlJc w:val="left"/>
      <w:pPr>
        <w:tabs>
          <w:tab w:val="num" w:pos="708"/>
        </w:tabs>
        <w:ind w:left="708" w:hanging="360"/>
      </w:pPr>
      <w:rPr>
        <w:rFonts w:hint="default"/>
      </w:rPr>
    </w:lvl>
    <w:lvl w:ilvl="1" w:tplc="04190019">
      <w:start w:val="1"/>
      <w:numFmt w:val="lowerLetter"/>
      <w:lvlText w:val="%2."/>
      <w:lvlJc w:val="left"/>
      <w:pPr>
        <w:tabs>
          <w:tab w:val="num" w:pos="1428"/>
        </w:tabs>
        <w:ind w:left="1428" w:hanging="360"/>
      </w:p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50" w15:restartNumberingAfterBreak="0">
    <w:nsid w:val="34893570"/>
    <w:multiLevelType w:val="hybridMultilevel"/>
    <w:tmpl w:val="866C4A16"/>
    <w:styleLink w:val="numList33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4A15336"/>
    <w:multiLevelType w:val="hybridMultilevel"/>
    <w:tmpl w:val="96F4B230"/>
    <w:lvl w:ilvl="0" w:tplc="04190001">
      <w:start w:val="1"/>
      <w:numFmt w:val="bullet"/>
      <w:lvlText w:val=""/>
      <w:lvlJc w:val="left"/>
      <w:pPr>
        <w:ind w:left="720" w:hanging="360"/>
      </w:pPr>
      <w:rPr>
        <w:rFonts w:ascii="Symbol" w:hAnsi="Symbol" w:hint="default"/>
      </w:rPr>
    </w:lvl>
    <w:lvl w:ilvl="1" w:tplc="776E24D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57A453E"/>
    <w:multiLevelType w:val="multilevel"/>
    <w:tmpl w:val="5328AD86"/>
    <w:styleLink w:val="num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35CC15F4"/>
    <w:multiLevelType w:val="hybridMultilevel"/>
    <w:tmpl w:val="E5E87C18"/>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6232E35"/>
    <w:multiLevelType w:val="hybridMultilevel"/>
    <w:tmpl w:val="0D524508"/>
    <w:lvl w:ilvl="0" w:tplc="459E4720">
      <w:start w:val="1"/>
      <w:numFmt w:val="upperRoman"/>
      <w:lvlText w:val="%1."/>
      <w:lvlJc w:val="left"/>
      <w:pPr>
        <w:ind w:left="1812" w:hanging="720"/>
      </w:pPr>
      <w:rPr>
        <w:rFonts w:hint="default"/>
        <w:i/>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55" w15:restartNumberingAfterBreak="0">
    <w:nsid w:val="39192E41"/>
    <w:multiLevelType w:val="hybridMultilevel"/>
    <w:tmpl w:val="4DB6A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9BD3A70"/>
    <w:multiLevelType w:val="multilevel"/>
    <w:tmpl w:val="8F0C5AB2"/>
    <w:styleLink w:val="numList21"/>
    <w:lvl w:ilvl="0">
      <w:start w:val="1"/>
      <w:numFmt w:val="bullet"/>
      <w:lvlText w:val="-"/>
      <w:lvlJc w:val="left"/>
      <w:rPr>
        <w:rFonts w:ascii="Vrinda" w:hAnsi="Vrinda"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3A342579"/>
    <w:multiLevelType w:val="hybridMultilevel"/>
    <w:tmpl w:val="8798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B1E20ED"/>
    <w:multiLevelType w:val="multilevel"/>
    <w:tmpl w:val="B82C24CA"/>
    <w:styleLink w:val="num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3E7E3904"/>
    <w:multiLevelType w:val="hybridMultilevel"/>
    <w:tmpl w:val="27320E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E921C0E"/>
    <w:multiLevelType w:val="hybridMultilevel"/>
    <w:tmpl w:val="CA408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F4863DC"/>
    <w:multiLevelType w:val="hybridMultilevel"/>
    <w:tmpl w:val="91CE0BA4"/>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03A2988"/>
    <w:multiLevelType w:val="hybridMultilevel"/>
    <w:tmpl w:val="4E76631E"/>
    <w:styleLink w:val="numList28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12D1E62"/>
    <w:multiLevelType w:val="multilevel"/>
    <w:tmpl w:val="023AD902"/>
    <w:styleLink w:val="numList32"/>
    <w:lvl w:ilvl="0">
      <w:start w:val="1"/>
      <w:numFmt w:val="bullet"/>
      <w:lvlText w:val="-"/>
      <w:lvlJc w:val="left"/>
      <w:rPr>
        <w:rFonts w:ascii="Vrinda" w:hAnsi="Vrinda" w:hint="default"/>
      </w:rPr>
    </w:lvl>
    <w:lvl w:ilvl="1">
      <w:start w:val="1"/>
      <w:numFmt w:val="bullet"/>
      <w:lvlText w:val="-"/>
      <w:lvlJc w:val="left"/>
      <w:pPr>
        <w:ind w:left="1440" w:hanging="360"/>
      </w:pPr>
      <w:rPr>
        <w:rFonts w:ascii="Vrinda" w:hAnsi="Vrinda" w:hint="default"/>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4" w15:restartNumberingAfterBreak="0">
    <w:nsid w:val="41581516"/>
    <w:multiLevelType w:val="hybridMultilevel"/>
    <w:tmpl w:val="2B9A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2561DE8"/>
    <w:multiLevelType w:val="hybridMultilevel"/>
    <w:tmpl w:val="2404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2E177E5"/>
    <w:multiLevelType w:val="hybridMultilevel"/>
    <w:tmpl w:val="CD5A9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3500CB4"/>
    <w:multiLevelType w:val="hybridMultilevel"/>
    <w:tmpl w:val="EF94C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3A0161C"/>
    <w:multiLevelType w:val="multilevel"/>
    <w:tmpl w:val="BD0AB00A"/>
    <w:styleLink w:val="num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43E31A8B"/>
    <w:multiLevelType w:val="hybridMultilevel"/>
    <w:tmpl w:val="124AF1F2"/>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40954F6"/>
    <w:multiLevelType w:val="hybridMultilevel"/>
    <w:tmpl w:val="6AD26046"/>
    <w:lvl w:ilvl="0" w:tplc="2D1E1C92">
      <w:numFmt w:val="bullet"/>
      <w:lvlText w:val="–"/>
      <w:lvlJc w:val="left"/>
      <w:pPr>
        <w:ind w:left="1440" w:hanging="360"/>
      </w:pPr>
      <w:rPr>
        <w:rFonts w:ascii="Times New Roman" w:eastAsia="Times New Roman" w:hAnsi="Times New Roman" w:cs="Times New Roman"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462F337B"/>
    <w:multiLevelType w:val="multilevel"/>
    <w:tmpl w:val="9104DA62"/>
    <w:styleLink w:val="numList211"/>
    <w:lvl w:ilvl="0">
      <w:start w:val="1"/>
      <w:numFmt w:val="decimal"/>
      <w:lvlText w:val="%1."/>
      <w:lvlJc w:val="left"/>
      <w:pPr>
        <w:ind w:left="1429" w:hanging="360"/>
      </w:pPr>
      <w:rPr>
        <w:rFonts w:cs="Times New Roman"/>
        <w:b w:val="0"/>
      </w:rPr>
    </w:lvl>
    <w:lvl w:ilvl="1">
      <w:start w:val="1"/>
      <w:numFmt w:val="decimal"/>
      <w:isLgl/>
      <w:lvlText w:val="%1.%2."/>
      <w:lvlJc w:val="left"/>
      <w:pPr>
        <w:ind w:left="1609" w:hanging="54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3" w15:restartNumberingAfterBreak="0">
    <w:nsid w:val="46557092"/>
    <w:multiLevelType w:val="multilevel"/>
    <w:tmpl w:val="8F0C5AB2"/>
    <w:styleLink w:val="numList20"/>
    <w:lvl w:ilvl="0">
      <w:start w:val="1"/>
      <w:numFmt w:val="bullet"/>
      <w:lvlText w:val="-"/>
      <w:lvlJc w:val="left"/>
      <w:rPr>
        <w:rFonts w:ascii="Vrinda" w:hAnsi="Vrinda"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46A60843"/>
    <w:multiLevelType w:val="multilevel"/>
    <w:tmpl w:val="2E665954"/>
    <w:styleLink w:val="num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46DF0C3E"/>
    <w:multiLevelType w:val="hybridMultilevel"/>
    <w:tmpl w:val="98489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8483E5C"/>
    <w:multiLevelType w:val="hybridMultilevel"/>
    <w:tmpl w:val="150CB478"/>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95A39F2"/>
    <w:multiLevelType w:val="hybridMultilevel"/>
    <w:tmpl w:val="892A7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9980221"/>
    <w:multiLevelType w:val="multilevel"/>
    <w:tmpl w:val="9B6640CC"/>
    <w:styleLink w:val="num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4D544BA3"/>
    <w:multiLevelType w:val="hybridMultilevel"/>
    <w:tmpl w:val="CE3C6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DFA2BD2"/>
    <w:multiLevelType w:val="hybridMultilevel"/>
    <w:tmpl w:val="85E292E0"/>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0FD431A"/>
    <w:multiLevelType w:val="hybridMultilevel"/>
    <w:tmpl w:val="1B8E66B0"/>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1F560BD"/>
    <w:multiLevelType w:val="hybridMultilevel"/>
    <w:tmpl w:val="1A6E5D74"/>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29440AA"/>
    <w:multiLevelType w:val="hybridMultilevel"/>
    <w:tmpl w:val="BE927F32"/>
    <w:styleLink w:val="numList9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47C5413"/>
    <w:multiLevelType w:val="multilevel"/>
    <w:tmpl w:val="25EAF394"/>
    <w:styleLink w:val="num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54DD688A"/>
    <w:multiLevelType w:val="hybridMultilevel"/>
    <w:tmpl w:val="72546142"/>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5D17BF1"/>
    <w:multiLevelType w:val="hybridMultilevel"/>
    <w:tmpl w:val="1DB28D26"/>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97D6095"/>
    <w:multiLevelType w:val="hybridMultilevel"/>
    <w:tmpl w:val="0BDEA6F0"/>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A04241A"/>
    <w:multiLevelType w:val="hybridMultilevel"/>
    <w:tmpl w:val="56A8F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B186036"/>
    <w:multiLevelType w:val="hybridMultilevel"/>
    <w:tmpl w:val="846817EA"/>
    <w:styleLink w:val="numList34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C2966A6"/>
    <w:multiLevelType w:val="multilevel"/>
    <w:tmpl w:val="5EB01D8C"/>
    <w:styleLink w:val="numList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1" w15:restartNumberingAfterBreak="0">
    <w:nsid w:val="5C8361AE"/>
    <w:multiLevelType w:val="hybridMultilevel"/>
    <w:tmpl w:val="45949BAE"/>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D2820E7"/>
    <w:multiLevelType w:val="hybridMultilevel"/>
    <w:tmpl w:val="0846C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DE60125"/>
    <w:multiLevelType w:val="hybridMultilevel"/>
    <w:tmpl w:val="24F2B448"/>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E1D3822"/>
    <w:multiLevelType w:val="multilevel"/>
    <w:tmpl w:val="7E365718"/>
    <w:styleLink w:val="num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5E7B6D8C"/>
    <w:multiLevelType w:val="hybridMultilevel"/>
    <w:tmpl w:val="BCDE1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FA4722B"/>
    <w:multiLevelType w:val="hybridMultilevel"/>
    <w:tmpl w:val="644AC102"/>
    <w:styleLink w:val="numList201"/>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97" w15:restartNumberingAfterBreak="0">
    <w:nsid w:val="604756C3"/>
    <w:multiLevelType w:val="hybridMultilevel"/>
    <w:tmpl w:val="5FF48424"/>
    <w:lvl w:ilvl="0" w:tplc="2D1E1C92">
      <w:numFmt w:val="bullet"/>
      <w:lvlText w:val="–"/>
      <w:lvlJc w:val="left"/>
      <w:pPr>
        <w:ind w:left="1428" w:hanging="360"/>
      </w:pPr>
      <w:rPr>
        <w:rFonts w:ascii="Times New Roman" w:eastAsia="Times New Roman" w:hAnsi="Times New Roman" w:cs="Times New Roman" w:hint="default"/>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8" w15:restartNumberingAfterBreak="0">
    <w:nsid w:val="609B72F7"/>
    <w:multiLevelType w:val="hybridMultilevel"/>
    <w:tmpl w:val="8FCC1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1391BCB"/>
    <w:multiLevelType w:val="multilevel"/>
    <w:tmpl w:val="C090C8B0"/>
    <w:styleLink w:val="numList31"/>
    <w:lvl w:ilvl="0">
      <w:start w:val="1"/>
      <w:numFmt w:val="decimal"/>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614B3FB1"/>
    <w:multiLevelType w:val="hybridMultilevel"/>
    <w:tmpl w:val="D8CA40DE"/>
    <w:styleLink w:val="numList11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2B50B6F"/>
    <w:multiLevelType w:val="hybridMultilevel"/>
    <w:tmpl w:val="836E7EFE"/>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32307EF"/>
    <w:multiLevelType w:val="multilevel"/>
    <w:tmpl w:val="1BD4E488"/>
    <w:styleLink w:val="num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643E7BC4"/>
    <w:multiLevelType w:val="hybridMultilevel"/>
    <w:tmpl w:val="DEA033D4"/>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4683698"/>
    <w:multiLevelType w:val="hybridMultilevel"/>
    <w:tmpl w:val="2B84B558"/>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4E563B4"/>
    <w:multiLevelType w:val="hybridMultilevel"/>
    <w:tmpl w:val="657A7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5C50E8C"/>
    <w:multiLevelType w:val="hybridMultilevel"/>
    <w:tmpl w:val="680AB15C"/>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6173D42"/>
    <w:multiLevelType w:val="hybridMultilevel"/>
    <w:tmpl w:val="B4A22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7A56851"/>
    <w:multiLevelType w:val="hybridMultilevel"/>
    <w:tmpl w:val="937209CC"/>
    <w:styleLink w:val="numList17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7C12556"/>
    <w:multiLevelType w:val="multilevel"/>
    <w:tmpl w:val="FA1CA9E4"/>
    <w:styleLink w:val="num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68EB3A29"/>
    <w:multiLevelType w:val="hybridMultilevel"/>
    <w:tmpl w:val="CA0E0ABE"/>
    <w:lvl w:ilvl="0" w:tplc="E60874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15:restartNumberingAfterBreak="0">
    <w:nsid w:val="69CE6484"/>
    <w:multiLevelType w:val="hybridMultilevel"/>
    <w:tmpl w:val="DE5E622E"/>
    <w:styleLink w:val="numList191"/>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9FB0871"/>
    <w:multiLevelType w:val="hybridMultilevel"/>
    <w:tmpl w:val="353A6600"/>
    <w:styleLink w:val="numList221"/>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AAD2B60"/>
    <w:multiLevelType w:val="hybridMultilevel"/>
    <w:tmpl w:val="4A2A8AB8"/>
    <w:styleLink w:val="numList26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B556540"/>
    <w:multiLevelType w:val="hybridMultilevel"/>
    <w:tmpl w:val="2E8044B2"/>
    <w:styleLink w:val="numList231"/>
    <w:lvl w:ilvl="0" w:tplc="A3D46BBE">
      <w:start w:val="1"/>
      <w:numFmt w:val="decimal"/>
      <w:lvlText w:val="%1."/>
      <w:lvlJc w:val="left"/>
      <w:pPr>
        <w:ind w:left="2138"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5" w15:restartNumberingAfterBreak="0">
    <w:nsid w:val="6C831D6F"/>
    <w:multiLevelType w:val="hybridMultilevel"/>
    <w:tmpl w:val="B22EFE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C9F6627"/>
    <w:multiLevelType w:val="hybridMultilevel"/>
    <w:tmpl w:val="87C0683A"/>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D88509F"/>
    <w:multiLevelType w:val="hybridMultilevel"/>
    <w:tmpl w:val="6108E56A"/>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EBF767A"/>
    <w:multiLevelType w:val="hybridMultilevel"/>
    <w:tmpl w:val="E76A806E"/>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F653446"/>
    <w:multiLevelType w:val="hybridMultilevel"/>
    <w:tmpl w:val="4C62A4D2"/>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01E7D31"/>
    <w:multiLevelType w:val="hybridMultilevel"/>
    <w:tmpl w:val="087CD4D8"/>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102197B"/>
    <w:multiLevelType w:val="multilevel"/>
    <w:tmpl w:val="778EF09E"/>
    <w:styleLink w:val="num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15:restartNumberingAfterBreak="0">
    <w:nsid w:val="713F58E6"/>
    <w:multiLevelType w:val="hybridMultilevel"/>
    <w:tmpl w:val="71C65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2450662"/>
    <w:multiLevelType w:val="hybridMultilevel"/>
    <w:tmpl w:val="32844244"/>
    <w:styleLink w:val="numList351"/>
    <w:lvl w:ilvl="0" w:tplc="8CEE29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3392F26"/>
    <w:multiLevelType w:val="multilevel"/>
    <w:tmpl w:val="FB0E0556"/>
    <w:styleLink w:val="numList34"/>
    <w:lvl w:ilvl="0">
      <w:start w:val="1"/>
      <w:numFmt w:val="decimal"/>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5" w15:restartNumberingAfterBreak="0">
    <w:nsid w:val="73432AF3"/>
    <w:multiLevelType w:val="hybridMultilevel"/>
    <w:tmpl w:val="BC48A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4CE4732"/>
    <w:multiLevelType w:val="multilevel"/>
    <w:tmpl w:val="8F0C5AB2"/>
    <w:styleLink w:val="numList18"/>
    <w:lvl w:ilvl="0">
      <w:start w:val="1"/>
      <w:numFmt w:val="bullet"/>
      <w:lvlText w:val="-"/>
      <w:lvlJc w:val="left"/>
      <w:rPr>
        <w:rFonts w:ascii="Vrinda" w:hAnsi="Vrinda"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15:restartNumberingAfterBreak="0">
    <w:nsid w:val="754A57CE"/>
    <w:multiLevelType w:val="hybridMultilevel"/>
    <w:tmpl w:val="84EAAF96"/>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617163B"/>
    <w:multiLevelType w:val="hybridMultilevel"/>
    <w:tmpl w:val="C42205C0"/>
    <w:lvl w:ilvl="0" w:tplc="0960F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7CB0532"/>
    <w:multiLevelType w:val="hybridMultilevel"/>
    <w:tmpl w:val="F946B55C"/>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7D91FE3"/>
    <w:multiLevelType w:val="multilevel"/>
    <w:tmpl w:val="15025260"/>
    <w:styleLink w:val="numList1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78732E00"/>
    <w:multiLevelType w:val="hybridMultilevel"/>
    <w:tmpl w:val="CCA08E38"/>
    <w:lvl w:ilvl="0" w:tplc="2D1E1C92">
      <w:numFmt w:val="bullet"/>
      <w:lvlText w:val="–"/>
      <w:lvlJc w:val="left"/>
      <w:pPr>
        <w:ind w:left="1440" w:hanging="360"/>
      </w:pPr>
      <w:rPr>
        <w:rFonts w:ascii="Times New Roman" w:eastAsia="Times New Roman" w:hAnsi="Times New Roman" w:cs="Times New Roman"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15:restartNumberingAfterBreak="0">
    <w:nsid w:val="789A6EDC"/>
    <w:multiLevelType w:val="hybridMultilevel"/>
    <w:tmpl w:val="9F0AB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9D95A04"/>
    <w:multiLevelType w:val="hybridMultilevel"/>
    <w:tmpl w:val="1F929110"/>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A9D38B2"/>
    <w:multiLevelType w:val="multilevel"/>
    <w:tmpl w:val="793090DC"/>
    <w:styleLink w:val="numList17"/>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5" w15:restartNumberingAfterBreak="0">
    <w:nsid w:val="7AE038CB"/>
    <w:multiLevelType w:val="hybridMultilevel"/>
    <w:tmpl w:val="E87C65B6"/>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AE90390"/>
    <w:multiLevelType w:val="hybridMultilevel"/>
    <w:tmpl w:val="C1CC6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B622674"/>
    <w:multiLevelType w:val="hybridMultilevel"/>
    <w:tmpl w:val="E0385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D5325C5"/>
    <w:multiLevelType w:val="hybridMultilevel"/>
    <w:tmpl w:val="B516C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DE0424D"/>
    <w:multiLevelType w:val="hybridMultilevel"/>
    <w:tmpl w:val="A3E64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E276CEA"/>
    <w:multiLevelType w:val="multilevel"/>
    <w:tmpl w:val="0BBC8E98"/>
    <w:styleLink w:val="numList29"/>
    <w:lvl w:ilvl="0">
      <w:start w:val="1"/>
      <w:numFmt w:val="bullet"/>
      <w:lvlText w:val="-"/>
      <w:lvlJc w:val="left"/>
      <w:rPr>
        <w:rFonts w:ascii="Vrinda" w:hAnsi="Vrinda" w:hint="default"/>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1" w15:restartNumberingAfterBreak="0">
    <w:nsid w:val="7E7D5FB4"/>
    <w:multiLevelType w:val="hybridMultilevel"/>
    <w:tmpl w:val="859661CA"/>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EDD3B33"/>
    <w:multiLevelType w:val="hybridMultilevel"/>
    <w:tmpl w:val="AF92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F13604C"/>
    <w:multiLevelType w:val="hybridMultilevel"/>
    <w:tmpl w:val="31F86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F9000EC"/>
    <w:multiLevelType w:val="hybridMultilevel"/>
    <w:tmpl w:val="122EADB6"/>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FF12551"/>
    <w:multiLevelType w:val="hybridMultilevel"/>
    <w:tmpl w:val="C0C24E08"/>
    <w:styleLink w:val="numList241"/>
    <w:lvl w:ilvl="0" w:tplc="8CEE2976">
      <w:start w:val="1"/>
      <w:numFmt w:val="bullet"/>
      <w:lvlText w:val=""/>
      <w:lvlJc w:val="left"/>
      <w:pPr>
        <w:ind w:left="1082" w:hanging="360"/>
      </w:pPr>
      <w:rPr>
        <w:rFonts w:ascii="Symbol" w:hAnsi="Symbol" w:hint="default"/>
      </w:rPr>
    </w:lvl>
    <w:lvl w:ilvl="1" w:tplc="04190003" w:tentative="1">
      <w:start w:val="1"/>
      <w:numFmt w:val="bullet"/>
      <w:lvlText w:val="o"/>
      <w:lvlJc w:val="left"/>
      <w:pPr>
        <w:ind w:left="1802" w:hanging="360"/>
      </w:pPr>
      <w:rPr>
        <w:rFonts w:ascii="Courier New" w:hAnsi="Courier New" w:cs="Courier New" w:hint="default"/>
      </w:rPr>
    </w:lvl>
    <w:lvl w:ilvl="2" w:tplc="04190005" w:tentative="1">
      <w:start w:val="1"/>
      <w:numFmt w:val="bullet"/>
      <w:lvlText w:val=""/>
      <w:lvlJc w:val="left"/>
      <w:pPr>
        <w:ind w:left="2522" w:hanging="360"/>
      </w:pPr>
      <w:rPr>
        <w:rFonts w:ascii="Wingdings" w:hAnsi="Wingdings" w:hint="default"/>
      </w:rPr>
    </w:lvl>
    <w:lvl w:ilvl="3" w:tplc="04190001" w:tentative="1">
      <w:start w:val="1"/>
      <w:numFmt w:val="bullet"/>
      <w:lvlText w:val=""/>
      <w:lvlJc w:val="left"/>
      <w:pPr>
        <w:ind w:left="3242" w:hanging="360"/>
      </w:pPr>
      <w:rPr>
        <w:rFonts w:ascii="Symbol" w:hAnsi="Symbol" w:hint="default"/>
      </w:rPr>
    </w:lvl>
    <w:lvl w:ilvl="4" w:tplc="04190003" w:tentative="1">
      <w:start w:val="1"/>
      <w:numFmt w:val="bullet"/>
      <w:lvlText w:val="o"/>
      <w:lvlJc w:val="left"/>
      <w:pPr>
        <w:ind w:left="3962" w:hanging="360"/>
      </w:pPr>
      <w:rPr>
        <w:rFonts w:ascii="Courier New" w:hAnsi="Courier New" w:cs="Courier New" w:hint="default"/>
      </w:rPr>
    </w:lvl>
    <w:lvl w:ilvl="5" w:tplc="04190005" w:tentative="1">
      <w:start w:val="1"/>
      <w:numFmt w:val="bullet"/>
      <w:lvlText w:val=""/>
      <w:lvlJc w:val="left"/>
      <w:pPr>
        <w:ind w:left="4682" w:hanging="360"/>
      </w:pPr>
      <w:rPr>
        <w:rFonts w:ascii="Wingdings" w:hAnsi="Wingdings" w:hint="default"/>
      </w:rPr>
    </w:lvl>
    <w:lvl w:ilvl="6" w:tplc="04190001" w:tentative="1">
      <w:start w:val="1"/>
      <w:numFmt w:val="bullet"/>
      <w:lvlText w:val=""/>
      <w:lvlJc w:val="left"/>
      <w:pPr>
        <w:ind w:left="5402" w:hanging="360"/>
      </w:pPr>
      <w:rPr>
        <w:rFonts w:ascii="Symbol" w:hAnsi="Symbol" w:hint="default"/>
      </w:rPr>
    </w:lvl>
    <w:lvl w:ilvl="7" w:tplc="04190003" w:tentative="1">
      <w:start w:val="1"/>
      <w:numFmt w:val="bullet"/>
      <w:lvlText w:val="o"/>
      <w:lvlJc w:val="left"/>
      <w:pPr>
        <w:ind w:left="6122" w:hanging="360"/>
      </w:pPr>
      <w:rPr>
        <w:rFonts w:ascii="Courier New" w:hAnsi="Courier New" w:cs="Courier New" w:hint="default"/>
      </w:rPr>
    </w:lvl>
    <w:lvl w:ilvl="8" w:tplc="04190005" w:tentative="1">
      <w:start w:val="1"/>
      <w:numFmt w:val="bullet"/>
      <w:lvlText w:val=""/>
      <w:lvlJc w:val="left"/>
      <w:pPr>
        <w:ind w:left="6842" w:hanging="360"/>
      </w:pPr>
      <w:rPr>
        <w:rFonts w:ascii="Wingdings" w:hAnsi="Wingdings" w:hint="default"/>
      </w:rPr>
    </w:lvl>
  </w:abstractNum>
  <w:num w:numId="1" w16cid:durableId="109248678">
    <w:abstractNumId w:val="42"/>
  </w:num>
  <w:num w:numId="2" w16cid:durableId="403576051">
    <w:abstractNumId w:val="0"/>
  </w:num>
  <w:num w:numId="3" w16cid:durableId="1561017534">
    <w:abstractNumId w:val="1"/>
  </w:num>
  <w:num w:numId="4" w16cid:durableId="1157303012">
    <w:abstractNumId w:val="65"/>
  </w:num>
  <w:num w:numId="5" w16cid:durableId="1885870644">
    <w:abstractNumId w:val="128"/>
  </w:num>
  <w:num w:numId="6" w16cid:durableId="1352033281">
    <w:abstractNumId w:val="87"/>
  </w:num>
  <w:num w:numId="7" w16cid:durableId="166361871">
    <w:abstractNumId w:val="80"/>
  </w:num>
  <w:num w:numId="8" w16cid:durableId="1506087913">
    <w:abstractNumId w:val="133"/>
  </w:num>
  <w:num w:numId="9" w16cid:durableId="1000037461">
    <w:abstractNumId w:val="103"/>
  </w:num>
  <w:num w:numId="10" w16cid:durableId="2080053730">
    <w:abstractNumId w:val="35"/>
  </w:num>
  <w:num w:numId="11" w16cid:durableId="1937783023">
    <w:abstractNumId w:val="98"/>
  </w:num>
  <w:num w:numId="12" w16cid:durableId="541483600">
    <w:abstractNumId w:val="118"/>
  </w:num>
  <w:num w:numId="13" w16cid:durableId="993266212">
    <w:abstractNumId w:val="61"/>
  </w:num>
  <w:num w:numId="14" w16cid:durableId="41757914">
    <w:abstractNumId w:val="86"/>
  </w:num>
  <w:num w:numId="15" w16cid:durableId="1018972346">
    <w:abstractNumId w:val="85"/>
  </w:num>
  <w:num w:numId="16" w16cid:durableId="676544484">
    <w:abstractNumId w:val="82"/>
  </w:num>
  <w:num w:numId="17" w16cid:durableId="1937708365">
    <w:abstractNumId w:val="93"/>
  </w:num>
  <w:num w:numId="18" w16cid:durableId="1422405926">
    <w:abstractNumId w:val="70"/>
  </w:num>
  <w:num w:numId="19" w16cid:durableId="627004694">
    <w:abstractNumId w:val="119"/>
  </w:num>
  <w:num w:numId="20" w16cid:durableId="1393456856">
    <w:abstractNumId w:val="31"/>
  </w:num>
  <w:num w:numId="21" w16cid:durableId="1209536024">
    <w:abstractNumId w:val="116"/>
  </w:num>
  <w:num w:numId="22" w16cid:durableId="190269197">
    <w:abstractNumId w:val="127"/>
  </w:num>
  <w:num w:numId="23" w16cid:durableId="935331156">
    <w:abstractNumId w:val="36"/>
  </w:num>
  <w:num w:numId="24" w16cid:durableId="8063735">
    <w:abstractNumId w:val="105"/>
  </w:num>
  <w:num w:numId="25" w16cid:durableId="113260244">
    <w:abstractNumId w:val="43"/>
  </w:num>
  <w:num w:numId="26" w16cid:durableId="717315259">
    <w:abstractNumId w:val="77"/>
  </w:num>
  <w:num w:numId="27" w16cid:durableId="589891799">
    <w:abstractNumId w:val="64"/>
  </w:num>
  <w:num w:numId="28" w16cid:durableId="1024207731">
    <w:abstractNumId w:val="41"/>
  </w:num>
  <w:num w:numId="29" w16cid:durableId="905335893">
    <w:abstractNumId w:val="24"/>
  </w:num>
  <w:num w:numId="30" w16cid:durableId="151681290">
    <w:abstractNumId w:val="67"/>
  </w:num>
  <w:num w:numId="31" w16cid:durableId="596600494">
    <w:abstractNumId w:val="142"/>
  </w:num>
  <w:num w:numId="32" w16cid:durableId="425929936">
    <w:abstractNumId w:val="91"/>
  </w:num>
  <w:num w:numId="33" w16cid:durableId="909659597">
    <w:abstractNumId w:val="129"/>
  </w:num>
  <w:num w:numId="34" w16cid:durableId="1863786342">
    <w:abstractNumId w:val="81"/>
  </w:num>
  <w:num w:numId="35" w16cid:durableId="1079061574">
    <w:abstractNumId w:val="66"/>
  </w:num>
  <w:num w:numId="36" w16cid:durableId="1169559173">
    <w:abstractNumId w:val="45"/>
  </w:num>
  <w:num w:numId="37" w16cid:durableId="469247263">
    <w:abstractNumId w:val="88"/>
  </w:num>
  <w:num w:numId="38" w16cid:durableId="955065656">
    <w:abstractNumId w:val="21"/>
  </w:num>
  <w:num w:numId="39" w16cid:durableId="508326685">
    <w:abstractNumId w:val="92"/>
  </w:num>
  <w:num w:numId="40" w16cid:durableId="473447198">
    <w:abstractNumId w:val="34"/>
  </w:num>
  <w:num w:numId="41" w16cid:durableId="1818261627">
    <w:abstractNumId w:val="106"/>
  </w:num>
  <w:num w:numId="42" w16cid:durableId="1158227697">
    <w:abstractNumId w:val="54"/>
  </w:num>
  <w:num w:numId="43" w16cid:durableId="279653204">
    <w:abstractNumId w:val="137"/>
  </w:num>
  <w:num w:numId="44" w16cid:durableId="1905870982">
    <w:abstractNumId w:val="15"/>
  </w:num>
  <w:num w:numId="45" w16cid:durableId="183247490">
    <w:abstractNumId w:val="32"/>
  </w:num>
  <w:num w:numId="46" w16cid:durableId="1856337091">
    <w:abstractNumId w:val="57"/>
  </w:num>
  <w:num w:numId="47" w16cid:durableId="2011176423">
    <w:abstractNumId w:val="107"/>
  </w:num>
  <w:num w:numId="48" w16cid:durableId="2082171491">
    <w:abstractNumId w:val="55"/>
  </w:num>
  <w:num w:numId="49" w16cid:durableId="285743666">
    <w:abstractNumId w:val="53"/>
  </w:num>
  <w:num w:numId="50" w16cid:durableId="1141969343">
    <w:abstractNumId w:val="135"/>
  </w:num>
  <w:num w:numId="51" w16cid:durableId="719982510">
    <w:abstractNumId w:val="3"/>
  </w:num>
  <w:num w:numId="52" w16cid:durableId="897009368">
    <w:abstractNumId w:val="83"/>
  </w:num>
  <w:num w:numId="53" w16cid:durableId="181287385">
    <w:abstractNumId w:val="5"/>
  </w:num>
  <w:num w:numId="54" w16cid:durableId="64450203">
    <w:abstractNumId w:val="100"/>
  </w:num>
  <w:num w:numId="55" w16cid:durableId="306084285">
    <w:abstractNumId w:val="4"/>
  </w:num>
  <w:num w:numId="56" w16cid:durableId="550842649">
    <w:abstractNumId w:val="30"/>
  </w:num>
  <w:num w:numId="57" w16cid:durableId="1142380816">
    <w:abstractNumId w:val="27"/>
  </w:num>
  <w:num w:numId="58" w16cid:durableId="174881407">
    <w:abstractNumId w:val="40"/>
  </w:num>
  <w:num w:numId="59" w16cid:durableId="514542189">
    <w:abstractNumId w:val="39"/>
  </w:num>
  <w:num w:numId="60" w16cid:durableId="228927919">
    <w:abstractNumId w:val="108"/>
  </w:num>
  <w:num w:numId="61" w16cid:durableId="1793478819">
    <w:abstractNumId w:val="22"/>
  </w:num>
  <w:num w:numId="62" w16cid:durableId="1425151061">
    <w:abstractNumId w:val="111"/>
  </w:num>
  <w:num w:numId="63" w16cid:durableId="970863086">
    <w:abstractNumId w:val="96"/>
  </w:num>
  <w:num w:numId="64" w16cid:durableId="966736647">
    <w:abstractNumId w:val="72"/>
  </w:num>
  <w:num w:numId="65" w16cid:durableId="1282104261">
    <w:abstractNumId w:val="112"/>
  </w:num>
  <w:num w:numId="66" w16cid:durableId="1519925269">
    <w:abstractNumId w:val="114"/>
  </w:num>
  <w:num w:numId="67" w16cid:durableId="800852806">
    <w:abstractNumId w:val="145"/>
  </w:num>
  <w:num w:numId="68" w16cid:durableId="611009531">
    <w:abstractNumId w:val="23"/>
  </w:num>
  <w:num w:numId="69" w16cid:durableId="946618000">
    <w:abstractNumId w:val="113"/>
  </w:num>
  <w:num w:numId="70" w16cid:durableId="1343162737">
    <w:abstractNumId w:val="37"/>
  </w:num>
  <w:num w:numId="71" w16cid:durableId="1821770624">
    <w:abstractNumId w:val="62"/>
  </w:num>
  <w:num w:numId="72" w16cid:durableId="1814524128">
    <w:abstractNumId w:val="2"/>
  </w:num>
  <w:num w:numId="73" w16cid:durableId="16318765">
    <w:abstractNumId w:val="9"/>
  </w:num>
  <w:num w:numId="74" w16cid:durableId="1058162848">
    <w:abstractNumId w:val="38"/>
  </w:num>
  <w:num w:numId="75" w16cid:durableId="1664549595">
    <w:abstractNumId w:val="8"/>
  </w:num>
  <w:num w:numId="76" w16cid:durableId="862590778">
    <w:abstractNumId w:val="50"/>
  </w:num>
  <w:num w:numId="77" w16cid:durableId="952588438">
    <w:abstractNumId w:val="89"/>
  </w:num>
  <w:num w:numId="78" w16cid:durableId="950018996">
    <w:abstractNumId w:val="123"/>
  </w:num>
  <w:num w:numId="79" w16cid:durableId="1650554592">
    <w:abstractNumId w:val="52"/>
  </w:num>
  <w:num w:numId="80" w16cid:durableId="1259212596">
    <w:abstractNumId w:val="58"/>
  </w:num>
  <w:num w:numId="81" w16cid:durableId="2140757839">
    <w:abstractNumId w:val="102"/>
  </w:num>
  <w:num w:numId="82" w16cid:durableId="592011854">
    <w:abstractNumId w:val="130"/>
  </w:num>
  <w:num w:numId="83" w16cid:durableId="456263703">
    <w:abstractNumId w:val="74"/>
  </w:num>
  <w:num w:numId="84" w16cid:durableId="43214578">
    <w:abstractNumId w:val="69"/>
  </w:num>
  <w:num w:numId="85" w16cid:durableId="524053814">
    <w:abstractNumId w:val="11"/>
  </w:num>
  <w:num w:numId="86" w16cid:durableId="2130320178">
    <w:abstractNumId w:val="94"/>
  </w:num>
  <w:num w:numId="87" w16cid:durableId="90667271">
    <w:abstractNumId w:val="84"/>
  </w:num>
  <w:num w:numId="88" w16cid:durableId="1217161770">
    <w:abstractNumId w:val="134"/>
  </w:num>
  <w:num w:numId="89" w16cid:durableId="228542896">
    <w:abstractNumId w:val="126"/>
  </w:num>
  <w:num w:numId="90" w16cid:durableId="486633433">
    <w:abstractNumId w:val="121"/>
  </w:num>
  <w:num w:numId="91" w16cid:durableId="655384014">
    <w:abstractNumId w:val="73"/>
  </w:num>
  <w:num w:numId="92" w16cid:durableId="2020156200">
    <w:abstractNumId w:val="56"/>
  </w:num>
  <w:num w:numId="93" w16cid:durableId="1552813399">
    <w:abstractNumId w:val="109"/>
  </w:num>
  <w:num w:numId="94" w16cid:durableId="2128618732">
    <w:abstractNumId w:val="17"/>
  </w:num>
  <w:num w:numId="95" w16cid:durableId="521357603">
    <w:abstractNumId w:val="78"/>
  </w:num>
  <w:num w:numId="96" w16cid:durableId="204828520">
    <w:abstractNumId w:val="25"/>
  </w:num>
  <w:num w:numId="97" w16cid:durableId="733431429">
    <w:abstractNumId w:val="44"/>
  </w:num>
  <w:num w:numId="98" w16cid:durableId="345403756">
    <w:abstractNumId w:val="20"/>
  </w:num>
  <w:num w:numId="99" w16cid:durableId="101075974">
    <w:abstractNumId w:val="90"/>
  </w:num>
  <w:num w:numId="100" w16cid:durableId="914127561">
    <w:abstractNumId w:val="140"/>
  </w:num>
  <w:num w:numId="101" w16cid:durableId="1275597850">
    <w:abstractNumId w:val="33"/>
  </w:num>
  <w:num w:numId="102" w16cid:durableId="1563831073">
    <w:abstractNumId w:val="99"/>
  </w:num>
  <w:num w:numId="103" w16cid:durableId="1530484520">
    <w:abstractNumId w:val="63"/>
  </w:num>
  <w:num w:numId="104" w16cid:durableId="1939292852">
    <w:abstractNumId w:val="18"/>
  </w:num>
  <w:num w:numId="105" w16cid:durableId="926421088">
    <w:abstractNumId w:val="124"/>
  </w:num>
  <w:num w:numId="106" w16cid:durableId="1441755490">
    <w:abstractNumId w:val="29"/>
  </w:num>
  <w:num w:numId="107" w16cid:durableId="2135250188">
    <w:abstractNumId w:val="49"/>
  </w:num>
  <w:num w:numId="108" w16cid:durableId="206529312">
    <w:abstractNumId w:val="7"/>
  </w:num>
  <w:num w:numId="109" w16cid:durableId="649291741">
    <w:abstractNumId w:val="12"/>
  </w:num>
  <w:num w:numId="110" w16cid:durableId="1515418480">
    <w:abstractNumId w:val="125"/>
  </w:num>
  <w:num w:numId="111" w16cid:durableId="2080398958">
    <w:abstractNumId w:val="110"/>
  </w:num>
  <w:num w:numId="112" w16cid:durableId="2133329589">
    <w:abstractNumId w:val="115"/>
  </w:num>
  <w:num w:numId="113" w16cid:durableId="1958023981">
    <w:abstractNumId w:val="79"/>
  </w:num>
  <w:num w:numId="114" w16cid:durableId="577247507">
    <w:abstractNumId w:val="28"/>
  </w:num>
  <w:num w:numId="115" w16cid:durableId="913584269">
    <w:abstractNumId w:val="95"/>
  </w:num>
  <w:num w:numId="116" w16cid:durableId="1734549553">
    <w:abstractNumId w:val="48"/>
  </w:num>
  <w:num w:numId="117" w16cid:durableId="786657917">
    <w:abstractNumId w:val="138"/>
  </w:num>
  <w:num w:numId="118" w16cid:durableId="1942178781">
    <w:abstractNumId w:val="51"/>
  </w:num>
  <w:num w:numId="119" w16cid:durableId="280234863">
    <w:abstractNumId w:val="75"/>
  </w:num>
  <w:num w:numId="120" w16cid:durableId="797140114">
    <w:abstractNumId w:val="139"/>
  </w:num>
  <w:num w:numId="121" w16cid:durableId="1711027176">
    <w:abstractNumId w:val="132"/>
  </w:num>
  <w:num w:numId="122" w16cid:durableId="1353846147">
    <w:abstractNumId w:val="16"/>
  </w:num>
  <w:num w:numId="123" w16cid:durableId="454447698">
    <w:abstractNumId w:val="101"/>
  </w:num>
  <w:num w:numId="124" w16cid:durableId="1513494401">
    <w:abstractNumId w:val="120"/>
  </w:num>
  <w:num w:numId="125" w16cid:durableId="176043236">
    <w:abstractNumId w:val="59"/>
  </w:num>
  <w:num w:numId="126" w16cid:durableId="2023166809">
    <w:abstractNumId w:val="47"/>
  </w:num>
  <w:num w:numId="127" w16cid:durableId="278880785">
    <w:abstractNumId w:val="104"/>
  </w:num>
  <w:num w:numId="128" w16cid:durableId="1469585989">
    <w:abstractNumId w:val="144"/>
  </w:num>
  <w:num w:numId="129" w16cid:durableId="505631191">
    <w:abstractNumId w:val="141"/>
  </w:num>
  <w:num w:numId="130" w16cid:durableId="1383869164">
    <w:abstractNumId w:val="117"/>
  </w:num>
  <w:num w:numId="131" w16cid:durableId="630399895">
    <w:abstractNumId w:val="26"/>
  </w:num>
  <w:num w:numId="132" w16cid:durableId="1282229624">
    <w:abstractNumId w:val="76"/>
  </w:num>
  <w:num w:numId="133" w16cid:durableId="1604877685">
    <w:abstractNumId w:val="60"/>
  </w:num>
  <w:num w:numId="134" w16cid:durableId="162401696">
    <w:abstractNumId w:val="122"/>
  </w:num>
  <w:num w:numId="135" w16cid:durableId="459807408">
    <w:abstractNumId w:val="136"/>
  </w:num>
  <w:num w:numId="136" w16cid:durableId="448209696">
    <w:abstractNumId w:val="68"/>
  </w:num>
  <w:num w:numId="137" w16cid:durableId="480119268">
    <w:abstractNumId w:val="46"/>
  </w:num>
  <w:num w:numId="138" w16cid:durableId="916398575">
    <w:abstractNumId w:val="10"/>
  </w:num>
  <w:num w:numId="139" w16cid:durableId="1282764943">
    <w:abstractNumId w:val="131"/>
  </w:num>
  <w:num w:numId="140" w16cid:durableId="1352146496">
    <w:abstractNumId w:val="71"/>
  </w:num>
  <w:num w:numId="141" w16cid:durableId="1882357701">
    <w:abstractNumId w:val="19"/>
  </w:num>
  <w:num w:numId="142" w16cid:durableId="2070378934">
    <w:abstractNumId w:val="13"/>
  </w:num>
  <w:num w:numId="143" w16cid:durableId="1618829608">
    <w:abstractNumId w:val="143"/>
  </w:num>
  <w:num w:numId="144" w16cid:durableId="1082679655">
    <w:abstractNumId w:val="6"/>
  </w:num>
  <w:num w:numId="145" w16cid:durableId="1220752843">
    <w:abstractNumId w:val="97"/>
  </w:num>
  <w:num w:numId="146" w16cid:durableId="884409817">
    <w:abstractNumId w:val="1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DD"/>
    <w:rsid w:val="00003F46"/>
    <w:rsid w:val="00014457"/>
    <w:rsid w:val="0005027B"/>
    <w:rsid w:val="000517EF"/>
    <w:rsid w:val="0005463A"/>
    <w:rsid w:val="00060157"/>
    <w:rsid w:val="00066ADE"/>
    <w:rsid w:val="00066E81"/>
    <w:rsid w:val="00076239"/>
    <w:rsid w:val="0009314C"/>
    <w:rsid w:val="000E0F7B"/>
    <w:rsid w:val="00107011"/>
    <w:rsid w:val="0013014F"/>
    <w:rsid w:val="00163471"/>
    <w:rsid w:val="00183654"/>
    <w:rsid w:val="00186A87"/>
    <w:rsid w:val="00194748"/>
    <w:rsid w:val="00194B76"/>
    <w:rsid w:val="001950BE"/>
    <w:rsid w:val="001E2FDB"/>
    <w:rsid w:val="001E332E"/>
    <w:rsid w:val="001E46C6"/>
    <w:rsid w:val="001F1E06"/>
    <w:rsid w:val="002013E5"/>
    <w:rsid w:val="00203902"/>
    <w:rsid w:val="00234DA8"/>
    <w:rsid w:val="0023672A"/>
    <w:rsid w:val="00254112"/>
    <w:rsid w:val="00263299"/>
    <w:rsid w:val="00263D89"/>
    <w:rsid w:val="00274590"/>
    <w:rsid w:val="002976A4"/>
    <w:rsid w:val="002A2D50"/>
    <w:rsid w:val="002B43EC"/>
    <w:rsid w:val="002C4022"/>
    <w:rsid w:val="002C62F2"/>
    <w:rsid w:val="00316A70"/>
    <w:rsid w:val="003200E9"/>
    <w:rsid w:val="0032347D"/>
    <w:rsid w:val="00336714"/>
    <w:rsid w:val="00345525"/>
    <w:rsid w:val="00370ACB"/>
    <w:rsid w:val="00395121"/>
    <w:rsid w:val="003B1091"/>
    <w:rsid w:val="003C233F"/>
    <w:rsid w:val="003C423B"/>
    <w:rsid w:val="003E530D"/>
    <w:rsid w:val="003E7107"/>
    <w:rsid w:val="003F1359"/>
    <w:rsid w:val="003F50F6"/>
    <w:rsid w:val="00410BD4"/>
    <w:rsid w:val="004277FC"/>
    <w:rsid w:val="00427876"/>
    <w:rsid w:val="0043547F"/>
    <w:rsid w:val="0044165E"/>
    <w:rsid w:val="0044323A"/>
    <w:rsid w:val="00447B24"/>
    <w:rsid w:val="00457344"/>
    <w:rsid w:val="00484623"/>
    <w:rsid w:val="00485F9B"/>
    <w:rsid w:val="004C580F"/>
    <w:rsid w:val="004C5CD5"/>
    <w:rsid w:val="004C7F9E"/>
    <w:rsid w:val="004D2868"/>
    <w:rsid w:val="004D5429"/>
    <w:rsid w:val="004F10DD"/>
    <w:rsid w:val="004F2353"/>
    <w:rsid w:val="005145B2"/>
    <w:rsid w:val="00553624"/>
    <w:rsid w:val="005560C9"/>
    <w:rsid w:val="00556C96"/>
    <w:rsid w:val="00585A74"/>
    <w:rsid w:val="005A3F7D"/>
    <w:rsid w:val="005B042B"/>
    <w:rsid w:val="005E5BF8"/>
    <w:rsid w:val="005F32D0"/>
    <w:rsid w:val="005F61D2"/>
    <w:rsid w:val="00601A18"/>
    <w:rsid w:val="00604899"/>
    <w:rsid w:val="0060527D"/>
    <w:rsid w:val="00673840"/>
    <w:rsid w:val="00696B77"/>
    <w:rsid w:val="006C26EA"/>
    <w:rsid w:val="006F6B36"/>
    <w:rsid w:val="0070639F"/>
    <w:rsid w:val="00752B13"/>
    <w:rsid w:val="00774DE5"/>
    <w:rsid w:val="00791A92"/>
    <w:rsid w:val="0079253E"/>
    <w:rsid w:val="007A51BB"/>
    <w:rsid w:val="007B356C"/>
    <w:rsid w:val="00803F7E"/>
    <w:rsid w:val="008052BA"/>
    <w:rsid w:val="00806BCC"/>
    <w:rsid w:val="0081590E"/>
    <w:rsid w:val="00820539"/>
    <w:rsid w:val="00826E84"/>
    <w:rsid w:val="00833D52"/>
    <w:rsid w:val="00843049"/>
    <w:rsid w:val="0088184D"/>
    <w:rsid w:val="008A15FD"/>
    <w:rsid w:val="008D798B"/>
    <w:rsid w:val="008F0F18"/>
    <w:rsid w:val="008F1B12"/>
    <w:rsid w:val="0092161D"/>
    <w:rsid w:val="009536C6"/>
    <w:rsid w:val="009549DC"/>
    <w:rsid w:val="009552AB"/>
    <w:rsid w:val="009627B3"/>
    <w:rsid w:val="00971A15"/>
    <w:rsid w:val="0097366B"/>
    <w:rsid w:val="009759E6"/>
    <w:rsid w:val="009A4788"/>
    <w:rsid w:val="009A7E56"/>
    <w:rsid w:val="009B6595"/>
    <w:rsid w:val="009C048F"/>
    <w:rsid w:val="009C7B1D"/>
    <w:rsid w:val="009D143E"/>
    <w:rsid w:val="009D7723"/>
    <w:rsid w:val="00A0699F"/>
    <w:rsid w:val="00A1008D"/>
    <w:rsid w:val="00A1789D"/>
    <w:rsid w:val="00A65D39"/>
    <w:rsid w:val="00AA3927"/>
    <w:rsid w:val="00AC46D9"/>
    <w:rsid w:val="00AE55FB"/>
    <w:rsid w:val="00B02CE4"/>
    <w:rsid w:val="00B30953"/>
    <w:rsid w:val="00B42195"/>
    <w:rsid w:val="00B81B69"/>
    <w:rsid w:val="00B84664"/>
    <w:rsid w:val="00B971CF"/>
    <w:rsid w:val="00BA35D4"/>
    <w:rsid w:val="00BC3D10"/>
    <w:rsid w:val="00BE3008"/>
    <w:rsid w:val="00BF4804"/>
    <w:rsid w:val="00BF7DDF"/>
    <w:rsid w:val="00C334DC"/>
    <w:rsid w:val="00C35B2B"/>
    <w:rsid w:val="00C531B7"/>
    <w:rsid w:val="00C5368C"/>
    <w:rsid w:val="00C638CF"/>
    <w:rsid w:val="00C70AC1"/>
    <w:rsid w:val="00C81101"/>
    <w:rsid w:val="00C81656"/>
    <w:rsid w:val="00CA6955"/>
    <w:rsid w:val="00CB2B21"/>
    <w:rsid w:val="00CD02D8"/>
    <w:rsid w:val="00D054FE"/>
    <w:rsid w:val="00D217D8"/>
    <w:rsid w:val="00D32164"/>
    <w:rsid w:val="00D6698A"/>
    <w:rsid w:val="00D80A11"/>
    <w:rsid w:val="00D868E5"/>
    <w:rsid w:val="00DB65DD"/>
    <w:rsid w:val="00DD11A1"/>
    <w:rsid w:val="00E04BA7"/>
    <w:rsid w:val="00E062D8"/>
    <w:rsid w:val="00E14179"/>
    <w:rsid w:val="00E15797"/>
    <w:rsid w:val="00E242BA"/>
    <w:rsid w:val="00E44A75"/>
    <w:rsid w:val="00E45240"/>
    <w:rsid w:val="00E45F58"/>
    <w:rsid w:val="00E51910"/>
    <w:rsid w:val="00E547C1"/>
    <w:rsid w:val="00E61744"/>
    <w:rsid w:val="00E64790"/>
    <w:rsid w:val="00E819DC"/>
    <w:rsid w:val="00E83881"/>
    <w:rsid w:val="00EA1DB1"/>
    <w:rsid w:val="00EB187E"/>
    <w:rsid w:val="00ED288E"/>
    <w:rsid w:val="00EE3D12"/>
    <w:rsid w:val="00EF68BE"/>
    <w:rsid w:val="00F00A0A"/>
    <w:rsid w:val="00F22D58"/>
    <w:rsid w:val="00F32AAC"/>
    <w:rsid w:val="00F452AD"/>
    <w:rsid w:val="00F626E4"/>
    <w:rsid w:val="00F75A3E"/>
    <w:rsid w:val="00F8394B"/>
    <w:rsid w:val="00FA1A1F"/>
    <w:rsid w:val="00FB1DF6"/>
    <w:rsid w:val="00FC4A65"/>
    <w:rsid w:val="00FF0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66393D1"/>
  <w15:chartTrackingRefBased/>
  <w15:docId w15:val="{9CD5354B-0D27-45C5-AC4F-EF258FD2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5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323A"/>
    <w:pPr>
      <w:keepNext/>
      <w:outlineLvl w:val="0"/>
    </w:pPr>
    <w:rPr>
      <w:b/>
      <w:bCs/>
      <w:sz w:val="28"/>
      <w:szCs w:val="28"/>
    </w:rPr>
  </w:style>
  <w:style w:type="paragraph" w:styleId="2">
    <w:name w:val="heading 2"/>
    <w:basedOn w:val="a"/>
    <w:link w:val="20"/>
    <w:unhideWhenUsed/>
    <w:qFormat/>
    <w:rsid w:val="008F1B12"/>
    <w:pPr>
      <w:spacing w:before="100" w:beforeAutospacing="1" w:after="100" w:afterAutospacing="1"/>
      <w:outlineLvl w:val="1"/>
    </w:pPr>
    <w:rPr>
      <w:b/>
      <w:bCs/>
      <w:sz w:val="36"/>
      <w:szCs w:val="36"/>
      <w:lang w:eastAsia="en-US"/>
    </w:rPr>
  </w:style>
  <w:style w:type="paragraph" w:styleId="3">
    <w:name w:val="heading 3"/>
    <w:basedOn w:val="a"/>
    <w:next w:val="a"/>
    <w:link w:val="30"/>
    <w:unhideWhenUsed/>
    <w:qFormat/>
    <w:rsid w:val="00D217D8"/>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qFormat/>
    <w:rsid w:val="0044323A"/>
    <w:pPr>
      <w:keepNext/>
      <w:spacing w:before="240" w:after="60"/>
      <w:outlineLvl w:val="3"/>
    </w:pPr>
    <w:rPr>
      <w:rFonts w:ascii="Calibri" w:hAnsi="Calibri"/>
      <w:b/>
      <w:bCs/>
      <w:sz w:val="28"/>
      <w:szCs w:val="28"/>
      <w:lang w:val="x-none" w:eastAsia="x-none"/>
    </w:rPr>
  </w:style>
  <w:style w:type="paragraph" w:styleId="5">
    <w:name w:val="heading 5"/>
    <w:basedOn w:val="a"/>
    <w:next w:val="a"/>
    <w:link w:val="50"/>
    <w:unhideWhenUsed/>
    <w:qFormat/>
    <w:rsid w:val="0044323A"/>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44323A"/>
    <w:pPr>
      <w:keepNext/>
      <w:keepLines/>
      <w:autoSpaceDE w:val="0"/>
      <w:spacing w:before="200"/>
      <w:outlineLvl w:val="5"/>
    </w:pPr>
    <w:rPr>
      <w:rFonts w:ascii="Cambria" w:hAnsi="Cambria"/>
      <w:i/>
      <w:iCs/>
      <w:color w:val="243F60"/>
      <w:sz w:val="28"/>
      <w:szCs w:val="28"/>
      <w:lang w:val="x-none" w:eastAsia="x-none"/>
    </w:rPr>
  </w:style>
  <w:style w:type="paragraph" w:styleId="7">
    <w:name w:val="heading 7"/>
    <w:basedOn w:val="a"/>
    <w:next w:val="a"/>
    <w:link w:val="70"/>
    <w:uiPriority w:val="9"/>
    <w:qFormat/>
    <w:rsid w:val="0044323A"/>
    <w:pPr>
      <w:keepNext/>
      <w:keepLines/>
      <w:autoSpaceDE w:val="0"/>
      <w:spacing w:before="200"/>
      <w:outlineLvl w:val="6"/>
    </w:pPr>
    <w:rPr>
      <w:rFonts w:ascii="Cambria" w:hAnsi="Cambria"/>
      <w:i/>
      <w:iCs/>
      <w:color w:val="40404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link w:val="NoSpacingChar"/>
    <w:rsid w:val="00DB65DD"/>
    <w:pPr>
      <w:spacing w:after="0" w:line="240" w:lineRule="auto"/>
    </w:pPr>
    <w:rPr>
      <w:rFonts w:ascii="Calibri" w:eastAsia="Times New Roman" w:hAnsi="Calibri" w:cs="Calibri"/>
      <w:lang w:eastAsia="ru-RU"/>
    </w:rPr>
  </w:style>
  <w:style w:type="character" w:customStyle="1" w:styleId="NoSpacingChar">
    <w:name w:val="No Spacing Char"/>
    <w:link w:val="11"/>
    <w:locked/>
    <w:rsid w:val="00DB65DD"/>
    <w:rPr>
      <w:rFonts w:ascii="Calibri" w:eastAsia="Times New Roman" w:hAnsi="Calibri" w:cs="Calibri"/>
      <w:lang w:eastAsia="ru-RU"/>
    </w:rPr>
  </w:style>
  <w:style w:type="paragraph" w:styleId="a3">
    <w:name w:val="header"/>
    <w:basedOn w:val="a"/>
    <w:link w:val="a4"/>
    <w:uiPriority w:val="99"/>
    <w:unhideWhenUsed/>
    <w:rsid w:val="00DB65DD"/>
    <w:pPr>
      <w:tabs>
        <w:tab w:val="center" w:pos="4677"/>
        <w:tab w:val="right" w:pos="9355"/>
      </w:tabs>
    </w:pPr>
  </w:style>
  <w:style w:type="character" w:customStyle="1" w:styleId="a4">
    <w:name w:val="Верхний колонтитул Знак"/>
    <w:basedOn w:val="a0"/>
    <w:link w:val="a3"/>
    <w:uiPriority w:val="99"/>
    <w:rsid w:val="00DB65D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B65DD"/>
    <w:pPr>
      <w:tabs>
        <w:tab w:val="center" w:pos="4677"/>
        <w:tab w:val="right" w:pos="9355"/>
      </w:tabs>
    </w:pPr>
  </w:style>
  <w:style w:type="character" w:customStyle="1" w:styleId="a6">
    <w:name w:val="Нижний колонтитул Знак"/>
    <w:basedOn w:val="a0"/>
    <w:link w:val="a5"/>
    <w:uiPriority w:val="99"/>
    <w:rsid w:val="00DB65DD"/>
    <w:rPr>
      <w:rFonts w:ascii="Times New Roman" w:eastAsia="Times New Roman" w:hAnsi="Times New Roman" w:cs="Times New Roman"/>
      <w:sz w:val="24"/>
      <w:szCs w:val="24"/>
      <w:lang w:eastAsia="ru-RU"/>
    </w:rPr>
  </w:style>
  <w:style w:type="paragraph" w:styleId="a7">
    <w:name w:val="List Paragraph"/>
    <w:basedOn w:val="a"/>
    <w:link w:val="a8"/>
    <w:qFormat/>
    <w:rsid w:val="00791A92"/>
    <w:pPr>
      <w:ind w:left="720"/>
      <w:contextualSpacing/>
    </w:pPr>
  </w:style>
  <w:style w:type="character" w:customStyle="1" w:styleId="20">
    <w:name w:val="Заголовок 2 Знак"/>
    <w:basedOn w:val="a0"/>
    <w:link w:val="2"/>
    <w:rsid w:val="008F1B12"/>
    <w:rPr>
      <w:rFonts w:ascii="Times New Roman" w:eastAsia="Times New Roman" w:hAnsi="Times New Roman" w:cs="Times New Roman"/>
      <w:b/>
      <w:bCs/>
      <w:sz w:val="36"/>
      <w:szCs w:val="36"/>
    </w:rPr>
  </w:style>
  <w:style w:type="character" w:customStyle="1" w:styleId="a8">
    <w:name w:val="Абзац списка Знак"/>
    <w:link w:val="a7"/>
    <w:uiPriority w:val="34"/>
    <w:rsid w:val="008F1B12"/>
    <w:rPr>
      <w:rFonts w:ascii="Times New Roman" w:eastAsia="Times New Roman" w:hAnsi="Times New Roman" w:cs="Times New Roman"/>
      <w:sz w:val="24"/>
      <w:szCs w:val="24"/>
      <w:lang w:eastAsia="ru-RU"/>
    </w:rPr>
  </w:style>
  <w:style w:type="paragraph" w:styleId="a9">
    <w:name w:val="Normal (Web)"/>
    <w:aliases w:val="Обычный (Web),Обычный (веб)1"/>
    <w:basedOn w:val="a"/>
    <w:link w:val="aa"/>
    <w:uiPriority w:val="99"/>
    <w:unhideWhenUsed/>
    <w:qFormat/>
    <w:rsid w:val="008F1B12"/>
    <w:pPr>
      <w:spacing w:before="100" w:beforeAutospacing="1" w:after="100" w:afterAutospacing="1"/>
    </w:pPr>
    <w:rPr>
      <w:lang w:val="x-none"/>
    </w:rPr>
  </w:style>
  <w:style w:type="character" w:customStyle="1" w:styleId="aa">
    <w:name w:val="Обычный (Интернет) Знак"/>
    <w:aliases w:val="Обычный (Web) Знак,Обычный (веб)1 Знак"/>
    <w:link w:val="a9"/>
    <w:locked/>
    <w:rsid w:val="008F1B12"/>
    <w:rPr>
      <w:rFonts w:ascii="Times New Roman" w:eastAsia="Times New Roman" w:hAnsi="Times New Roman" w:cs="Times New Roman"/>
      <w:sz w:val="24"/>
      <w:szCs w:val="24"/>
      <w:lang w:val="x-none" w:eastAsia="ru-RU"/>
    </w:rPr>
  </w:style>
  <w:style w:type="paragraph" w:styleId="ab">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2 Знак Знак"/>
    <w:basedOn w:val="a"/>
    <w:link w:val="ac"/>
    <w:uiPriority w:val="99"/>
    <w:unhideWhenUsed/>
    <w:qFormat/>
    <w:rsid w:val="008F1B12"/>
    <w:rPr>
      <w:rFonts w:ascii="Calibri" w:eastAsia="Calibri" w:hAnsi="Calibri"/>
      <w:sz w:val="20"/>
      <w:szCs w:val="20"/>
      <w:lang w:eastAsia="en-US"/>
    </w:rPr>
  </w:style>
  <w:style w:type="character" w:customStyle="1" w:styleId="ac">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2 Знак Знак Знак"/>
    <w:basedOn w:val="a0"/>
    <w:link w:val="ab"/>
    <w:uiPriority w:val="99"/>
    <w:rsid w:val="008F1B12"/>
    <w:rPr>
      <w:rFonts w:ascii="Calibri" w:eastAsia="Calibri" w:hAnsi="Calibri" w:cs="Times New Roman"/>
      <w:sz w:val="20"/>
      <w:szCs w:val="20"/>
    </w:rPr>
  </w:style>
  <w:style w:type="character" w:styleId="ad">
    <w:name w:val="footnote reference"/>
    <w:uiPriority w:val="99"/>
    <w:rsid w:val="008F1B12"/>
    <w:rPr>
      <w:vertAlign w:val="superscript"/>
    </w:rPr>
  </w:style>
  <w:style w:type="character" w:customStyle="1" w:styleId="ae">
    <w:name w:val="Основной текст + Полужирный"/>
    <w:rsid w:val="008F1B12"/>
    <w:rPr>
      <w:rFonts w:ascii="Times New Roman" w:eastAsia="Times New Roman" w:hAnsi="Times New Roman" w:cs="Times New Roman"/>
      <w:b/>
      <w:bCs/>
      <w:i w:val="0"/>
      <w:iCs w:val="0"/>
      <w:smallCaps w:val="0"/>
      <w:strike w:val="0"/>
      <w:spacing w:val="0"/>
      <w:sz w:val="21"/>
      <w:szCs w:val="21"/>
    </w:rPr>
  </w:style>
  <w:style w:type="paragraph" w:customStyle="1" w:styleId="Default">
    <w:name w:val="Default"/>
    <w:uiPriority w:val="99"/>
    <w:qFormat/>
    <w:rsid w:val="00826E8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
    <w:name w:val="Table Grid"/>
    <w:basedOn w:val="a1"/>
    <w:uiPriority w:val="39"/>
    <w:rsid w:val="00EE3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1"/>
    <w:basedOn w:val="3"/>
    <w:link w:val="3-10"/>
    <w:qFormat/>
    <w:rsid w:val="00D217D8"/>
    <w:pPr>
      <w:spacing w:before="200" w:line="276" w:lineRule="auto"/>
      <w:jc w:val="both"/>
    </w:pPr>
    <w:rPr>
      <w:rFonts w:ascii="Times New Roman" w:eastAsia="Times New Roman" w:hAnsi="Times New Roman" w:cs="Times New Roman"/>
      <w:b/>
      <w:bCs/>
      <w:color w:val="4F81BD"/>
      <w:lang w:val="x-none" w:eastAsia="x-none"/>
    </w:rPr>
  </w:style>
  <w:style w:type="character" w:customStyle="1" w:styleId="3-10">
    <w:name w:val="3-1 Знак"/>
    <w:link w:val="3-1"/>
    <w:rsid w:val="00D217D8"/>
    <w:rPr>
      <w:rFonts w:ascii="Times New Roman" w:eastAsia="Times New Roman" w:hAnsi="Times New Roman" w:cs="Times New Roman"/>
      <w:b/>
      <w:bCs/>
      <w:color w:val="4F81BD"/>
      <w:sz w:val="24"/>
      <w:szCs w:val="24"/>
      <w:lang w:val="x-none" w:eastAsia="x-none"/>
    </w:rPr>
  </w:style>
  <w:style w:type="character" w:customStyle="1" w:styleId="30">
    <w:name w:val="Заголовок 3 Знак"/>
    <w:basedOn w:val="a0"/>
    <w:link w:val="3"/>
    <w:rsid w:val="00D217D8"/>
    <w:rPr>
      <w:rFonts w:asciiTheme="majorHAnsi" w:eastAsiaTheme="majorEastAsia" w:hAnsiTheme="majorHAnsi" w:cstheme="majorBidi"/>
      <w:color w:val="1F3763" w:themeColor="accent1" w:themeShade="7F"/>
      <w:sz w:val="24"/>
      <w:szCs w:val="24"/>
      <w:lang w:eastAsia="ru-RU"/>
    </w:rPr>
  </w:style>
  <w:style w:type="paragraph" w:customStyle="1" w:styleId="Standard">
    <w:name w:val="Standard"/>
    <w:link w:val="Standard1"/>
    <w:rsid w:val="009D772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9D7723"/>
    <w:rPr>
      <w:rFonts w:ascii="Arial" w:eastAsia="SimSun" w:hAnsi="Arial" w:cs="Mangal"/>
      <w:kern w:val="3"/>
      <w:sz w:val="24"/>
      <w:szCs w:val="24"/>
      <w:lang w:eastAsia="zh-CN" w:bidi="hi-IN"/>
    </w:rPr>
  </w:style>
  <w:style w:type="paragraph" w:customStyle="1" w:styleId="c0">
    <w:name w:val="c0"/>
    <w:basedOn w:val="a"/>
    <w:rsid w:val="0009314C"/>
    <w:pPr>
      <w:spacing w:before="100" w:beforeAutospacing="1" w:after="100" w:afterAutospacing="1"/>
    </w:pPr>
  </w:style>
  <w:style w:type="character" w:customStyle="1" w:styleId="c1">
    <w:name w:val="c1"/>
    <w:basedOn w:val="a0"/>
    <w:rsid w:val="0009314C"/>
  </w:style>
  <w:style w:type="character" w:customStyle="1" w:styleId="c4">
    <w:name w:val="c4"/>
    <w:basedOn w:val="a0"/>
    <w:rsid w:val="0009314C"/>
  </w:style>
  <w:style w:type="character" w:customStyle="1" w:styleId="c3">
    <w:name w:val="c3"/>
    <w:basedOn w:val="a0"/>
    <w:rsid w:val="0009314C"/>
  </w:style>
  <w:style w:type="character" w:customStyle="1" w:styleId="10">
    <w:name w:val="Заголовок 1 Знак"/>
    <w:basedOn w:val="a0"/>
    <w:link w:val="1"/>
    <w:rsid w:val="0044323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44323A"/>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44323A"/>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44323A"/>
    <w:rPr>
      <w:rFonts w:ascii="Cambria" w:eastAsia="Times New Roman" w:hAnsi="Cambria" w:cs="Times New Roman"/>
      <w:i/>
      <w:iCs/>
      <w:color w:val="243F60"/>
      <w:sz w:val="28"/>
      <w:szCs w:val="28"/>
      <w:lang w:val="x-none" w:eastAsia="x-none"/>
    </w:rPr>
  </w:style>
  <w:style w:type="character" w:customStyle="1" w:styleId="70">
    <w:name w:val="Заголовок 7 Знак"/>
    <w:basedOn w:val="a0"/>
    <w:link w:val="7"/>
    <w:uiPriority w:val="9"/>
    <w:rsid w:val="0044323A"/>
    <w:rPr>
      <w:rFonts w:ascii="Cambria" w:eastAsia="Times New Roman" w:hAnsi="Cambria" w:cs="Times New Roman"/>
      <w:i/>
      <w:iCs/>
      <w:color w:val="404040"/>
      <w:sz w:val="28"/>
      <w:szCs w:val="28"/>
      <w:lang w:val="x-none" w:eastAsia="x-none"/>
    </w:rPr>
  </w:style>
  <w:style w:type="paragraph" w:customStyle="1" w:styleId="ConsPlusNormal">
    <w:name w:val="ConsPlusNormal"/>
    <w:rsid w:val="004432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uiPriority w:val="99"/>
    <w:rsid w:val="0044323A"/>
    <w:rPr>
      <w:color w:val="0000FF"/>
      <w:u w:val="single"/>
    </w:rPr>
  </w:style>
  <w:style w:type="character" w:customStyle="1" w:styleId="FontStyle44">
    <w:name w:val="Font Style44"/>
    <w:rsid w:val="0044323A"/>
    <w:rPr>
      <w:rFonts w:ascii="Times New Roman" w:hAnsi="Times New Roman" w:cs="Times New Roman"/>
      <w:spacing w:val="-10"/>
      <w:sz w:val="28"/>
      <w:szCs w:val="28"/>
    </w:rPr>
  </w:style>
  <w:style w:type="character" w:styleId="af1">
    <w:name w:val="page number"/>
    <w:basedOn w:val="a0"/>
    <w:rsid w:val="0044323A"/>
  </w:style>
  <w:style w:type="table" w:customStyle="1" w:styleId="12">
    <w:name w:val="Сетка таблицы1"/>
    <w:basedOn w:val="a1"/>
    <w:next w:val="af"/>
    <w:uiPriority w:val="39"/>
    <w:rsid w:val="004432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a"/>
    <w:uiPriority w:val="99"/>
    <w:rsid w:val="0044323A"/>
    <w:pPr>
      <w:widowControl w:val="0"/>
      <w:autoSpaceDE w:val="0"/>
      <w:autoSpaceDN w:val="0"/>
      <w:adjustRightInd w:val="0"/>
      <w:spacing w:line="458" w:lineRule="exact"/>
      <w:ind w:firstLine="648"/>
      <w:jc w:val="both"/>
    </w:pPr>
  </w:style>
  <w:style w:type="character" w:customStyle="1" w:styleId="FontStyle32">
    <w:name w:val="Font Style32"/>
    <w:rsid w:val="0044323A"/>
    <w:rPr>
      <w:rFonts w:ascii="Times New Roman" w:hAnsi="Times New Roman" w:cs="Times New Roman"/>
      <w:b/>
      <w:bCs/>
      <w:spacing w:val="-10"/>
      <w:sz w:val="24"/>
      <w:szCs w:val="24"/>
    </w:rPr>
  </w:style>
  <w:style w:type="paragraph" w:styleId="af2">
    <w:name w:val="Body Text"/>
    <w:basedOn w:val="a"/>
    <w:link w:val="af3"/>
    <w:rsid w:val="0044323A"/>
    <w:rPr>
      <w:b/>
      <w:bCs/>
      <w:sz w:val="32"/>
      <w:szCs w:val="32"/>
    </w:rPr>
  </w:style>
  <w:style w:type="character" w:customStyle="1" w:styleId="af3">
    <w:name w:val="Основной текст Знак"/>
    <w:basedOn w:val="a0"/>
    <w:link w:val="af2"/>
    <w:rsid w:val="0044323A"/>
    <w:rPr>
      <w:rFonts w:ascii="Times New Roman" w:eastAsia="Times New Roman" w:hAnsi="Times New Roman" w:cs="Times New Roman"/>
      <w:b/>
      <w:bCs/>
      <w:sz w:val="32"/>
      <w:szCs w:val="32"/>
      <w:lang w:eastAsia="ru-RU"/>
    </w:rPr>
  </w:style>
  <w:style w:type="paragraph" w:customStyle="1" w:styleId="21">
    <w:name w:val="Без интервала2"/>
    <w:rsid w:val="0044323A"/>
    <w:pPr>
      <w:spacing w:after="0" w:line="240" w:lineRule="auto"/>
    </w:pPr>
    <w:rPr>
      <w:rFonts w:ascii="Calibri" w:eastAsia="Times New Roman" w:hAnsi="Calibri" w:cs="Calibri"/>
      <w:lang w:eastAsia="ru-RU"/>
    </w:rPr>
  </w:style>
  <w:style w:type="character" w:customStyle="1" w:styleId="af4">
    <w:name w:val="Основной текст_"/>
    <w:link w:val="22"/>
    <w:locked/>
    <w:rsid w:val="0044323A"/>
    <w:rPr>
      <w:sz w:val="28"/>
      <w:szCs w:val="28"/>
      <w:shd w:val="clear" w:color="auto" w:fill="FFFFFF"/>
    </w:rPr>
  </w:style>
  <w:style w:type="paragraph" w:customStyle="1" w:styleId="22">
    <w:name w:val="Основной текст2"/>
    <w:basedOn w:val="a"/>
    <w:link w:val="af4"/>
    <w:rsid w:val="0044323A"/>
    <w:pPr>
      <w:widowControl w:val="0"/>
      <w:shd w:val="clear" w:color="auto" w:fill="FFFFFF"/>
      <w:spacing w:line="240" w:lineRule="atLeast"/>
      <w:ind w:hanging="1240"/>
    </w:pPr>
    <w:rPr>
      <w:rFonts w:asciiTheme="minorHAnsi" w:eastAsiaTheme="minorHAnsi" w:hAnsiTheme="minorHAnsi" w:cstheme="minorBidi"/>
      <w:sz w:val="28"/>
      <w:szCs w:val="28"/>
      <w:shd w:val="clear" w:color="auto" w:fill="FFFFFF"/>
      <w:lang w:eastAsia="en-US"/>
    </w:rPr>
  </w:style>
  <w:style w:type="character" w:customStyle="1" w:styleId="FontStyle19">
    <w:name w:val="Font Style19"/>
    <w:uiPriority w:val="99"/>
    <w:rsid w:val="0044323A"/>
    <w:rPr>
      <w:rFonts w:ascii="Times New Roman" w:hAnsi="Times New Roman" w:cs="Times New Roman"/>
      <w:sz w:val="28"/>
      <w:szCs w:val="28"/>
    </w:rPr>
  </w:style>
  <w:style w:type="paragraph" w:customStyle="1" w:styleId="Style5">
    <w:name w:val="Style5"/>
    <w:basedOn w:val="a"/>
    <w:uiPriority w:val="99"/>
    <w:rsid w:val="0044323A"/>
    <w:pPr>
      <w:widowControl w:val="0"/>
      <w:autoSpaceDE w:val="0"/>
      <w:autoSpaceDN w:val="0"/>
      <w:adjustRightInd w:val="0"/>
      <w:spacing w:line="480" w:lineRule="exact"/>
      <w:ind w:firstLine="730"/>
      <w:jc w:val="both"/>
    </w:pPr>
  </w:style>
  <w:style w:type="paragraph" w:customStyle="1" w:styleId="Style6">
    <w:name w:val="Style6"/>
    <w:basedOn w:val="a"/>
    <w:rsid w:val="0044323A"/>
    <w:pPr>
      <w:widowControl w:val="0"/>
      <w:autoSpaceDE w:val="0"/>
      <w:autoSpaceDN w:val="0"/>
      <w:adjustRightInd w:val="0"/>
      <w:spacing w:line="480" w:lineRule="exact"/>
      <w:ind w:firstLine="686"/>
      <w:jc w:val="both"/>
    </w:pPr>
  </w:style>
  <w:style w:type="character" w:customStyle="1" w:styleId="FontStyle33">
    <w:name w:val="Font Style33"/>
    <w:rsid w:val="0044323A"/>
    <w:rPr>
      <w:rFonts w:ascii="Times New Roman" w:hAnsi="Times New Roman" w:cs="Times New Roman"/>
      <w:b/>
      <w:bCs/>
      <w:spacing w:val="-10"/>
      <w:sz w:val="26"/>
      <w:szCs w:val="26"/>
    </w:rPr>
  </w:style>
  <w:style w:type="character" w:customStyle="1" w:styleId="FontStyle34">
    <w:name w:val="Font Style34"/>
    <w:rsid w:val="0044323A"/>
    <w:rPr>
      <w:rFonts w:ascii="Times New Roman" w:hAnsi="Times New Roman" w:cs="Times New Roman"/>
      <w:b/>
      <w:bCs/>
      <w:spacing w:val="-10"/>
      <w:sz w:val="26"/>
      <w:szCs w:val="26"/>
    </w:rPr>
  </w:style>
  <w:style w:type="paragraph" w:customStyle="1" w:styleId="Style17">
    <w:name w:val="Style17"/>
    <w:basedOn w:val="a"/>
    <w:uiPriority w:val="99"/>
    <w:rsid w:val="0044323A"/>
    <w:pPr>
      <w:widowControl w:val="0"/>
      <w:autoSpaceDE w:val="0"/>
      <w:autoSpaceDN w:val="0"/>
      <w:adjustRightInd w:val="0"/>
      <w:spacing w:line="281" w:lineRule="exact"/>
      <w:ind w:firstLine="557"/>
    </w:pPr>
  </w:style>
  <w:style w:type="character" w:customStyle="1" w:styleId="apple-converted-space">
    <w:name w:val="apple-converted-space"/>
    <w:basedOn w:val="a0"/>
    <w:rsid w:val="0044323A"/>
  </w:style>
  <w:style w:type="character" w:customStyle="1" w:styleId="FontStyle36">
    <w:name w:val="Font Style36"/>
    <w:rsid w:val="0044323A"/>
    <w:rPr>
      <w:rFonts w:ascii="Times New Roman" w:hAnsi="Times New Roman" w:cs="Times New Roman"/>
      <w:b/>
      <w:bCs/>
      <w:spacing w:val="-10"/>
      <w:sz w:val="28"/>
      <w:szCs w:val="28"/>
    </w:rPr>
  </w:style>
  <w:style w:type="character" w:styleId="af5">
    <w:name w:val="Strong"/>
    <w:uiPriority w:val="22"/>
    <w:qFormat/>
    <w:rsid w:val="0044323A"/>
    <w:rPr>
      <w:b/>
      <w:bCs/>
    </w:rPr>
  </w:style>
  <w:style w:type="character" w:customStyle="1" w:styleId="0pt">
    <w:name w:val="Основной текст + Интервал 0 pt"/>
    <w:rsid w:val="0044323A"/>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bidi="ar-SA"/>
    </w:rPr>
  </w:style>
  <w:style w:type="paragraph" w:customStyle="1" w:styleId="31">
    <w:name w:val="Основной текст3"/>
    <w:basedOn w:val="a"/>
    <w:uiPriority w:val="99"/>
    <w:rsid w:val="0044323A"/>
    <w:pPr>
      <w:widowControl w:val="0"/>
      <w:shd w:val="clear" w:color="auto" w:fill="FFFFFF"/>
      <w:spacing w:line="216" w:lineRule="exact"/>
      <w:ind w:hanging="200"/>
      <w:jc w:val="both"/>
    </w:pPr>
    <w:rPr>
      <w:rFonts w:ascii="Century Schoolbook" w:eastAsia="Century Schoolbook" w:hAnsi="Century Schoolbook" w:cs="Century Schoolbook"/>
      <w:color w:val="000000"/>
      <w:spacing w:val="5"/>
      <w:sz w:val="19"/>
      <w:szCs w:val="19"/>
    </w:rPr>
  </w:style>
  <w:style w:type="paragraph" w:customStyle="1" w:styleId="ConsPlusCell">
    <w:name w:val="ConsPlusCell"/>
    <w:uiPriority w:val="99"/>
    <w:rsid w:val="0044323A"/>
    <w:pPr>
      <w:autoSpaceDE w:val="0"/>
      <w:autoSpaceDN w:val="0"/>
      <w:adjustRightInd w:val="0"/>
      <w:spacing w:after="0" w:line="240" w:lineRule="auto"/>
    </w:pPr>
    <w:rPr>
      <w:rFonts w:ascii="Arial" w:eastAsia="Calibri" w:hAnsi="Arial" w:cs="Arial"/>
      <w:sz w:val="20"/>
      <w:szCs w:val="20"/>
    </w:rPr>
  </w:style>
  <w:style w:type="paragraph" w:styleId="af6">
    <w:name w:val="No Spacing"/>
    <w:link w:val="af7"/>
    <w:uiPriority w:val="1"/>
    <w:qFormat/>
    <w:rsid w:val="0044323A"/>
    <w:pPr>
      <w:spacing w:after="0" w:line="240" w:lineRule="auto"/>
    </w:pPr>
    <w:rPr>
      <w:rFonts w:ascii="Calibri" w:eastAsia="Calibri" w:hAnsi="Calibri" w:cs="Calibri"/>
    </w:rPr>
  </w:style>
  <w:style w:type="character" w:customStyle="1" w:styleId="af7">
    <w:name w:val="Без интервала Знак"/>
    <w:link w:val="af6"/>
    <w:uiPriority w:val="1"/>
    <w:rsid w:val="0044323A"/>
    <w:rPr>
      <w:rFonts w:ascii="Calibri" w:eastAsia="Calibri" w:hAnsi="Calibri" w:cs="Calibri"/>
    </w:rPr>
  </w:style>
  <w:style w:type="character" w:styleId="af8">
    <w:name w:val="annotation reference"/>
    <w:uiPriority w:val="99"/>
    <w:rsid w:val="0044323A"/>
    <w:rPr>
      <w:sz w:val="16"/>
      <w:szCs w:val="16"/>
    </w:rPr>
  </w:style>
  <w:style w:type="paragraph" w:styleId="af9">
    <w:name w:val="annotation text"/>
    <w:basedOn w:val="a"/>
    <w:link w:val="afa"/>
    <w:uiPriority w:val="99"/>
    <w:rsid w:val="0044323A"/>
    <w:rPr>
      <w:sz w:val="20"/>
      <w:szCs w:val="20"/>
    </w:rPr>
  </w:style>
  <w:style w:type="character" w:customStyle="1" w:styleId="afa">
    <w:name w:val="Текст примечания Знак"/>
    <w:basedOn w:val="a0"/>
    <w:link w:val="af9"/>
    <w:uiPriority w:val="99"/>
    <w:rsid w:val="0044323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44323A"/>
    <w:rPr>
      <w:b/>
      <w:bCs/>
      <w:lang w:val="x-none" w:eastAsia="x-none"/>
    </w:rPr>
  </w:style>
  <w:style w:type="character" w:customStyle="1" w:styleId="afc">
    <w:name w:val="Тема примечания Знак"/>
    <w:basedOn w:val="afa"/>
    <w:link w:val="afb"/>
    <w:uiPriority w:val="99"/>
    <w:rsid w:val="0044323A"/>
    <w:rPr>
      <w:rFonts w:ascii="Times New Roman" w:eastAsia="Times New Roman" w:hAnsi="Times New Roman" w:cs="Times New Roman"/>
      <w:b/>
      <w:bCs/>
      <w:sz w:val="20"/>
      <w:szCs w:val="20"/>
      <w:lang w:val="x-none" w:eastAsia="x-none"/>
    </w:rPr>
  </w:style>
  <w:style w:type="paragraph" w:styleId="afd">
    <w:name w:val="Balloon Text"/>
    <w:basedOn w:val="a"/>
    <w:link w:val="afe"/>
    <w:uiPriority w:val="99"/>
    <w:rsid w:val="0044323A"/>
    <w:rPr>
      <w:rFonts w:ascii="Tahoma" w:hAnsi="Tahoma"/>
      <w:sz w:val="16"/>
      <w:szCs w:val="16"/>
      <w:lang w:val="x-none" w:eastAsia="x-none"/>
    </w:rPr>
  </w:style>
  <w:style w:type="character" w:customStyle="1" w:styleId="afe">
    <w:name w:val="Текст выноски Знак"/>
    <w:basedOn w:val="a0"/>
    <w:link w:val="afd"/>
    <w:uiPriority w:val="99"/>
    <w:rsid w:val="0044323A"/>
    <w:rPr>
      <w:rFonts w:ascii="Tahoma" w:eastAsia="Times New Roman" w:hAnsi="Tahoma" w:cs="Times New Roman"/>
      <w:sz w:val="16"/>
      <w:szCs w:val="16"/>
      <w:lang w:val="x-none" w:eastAsia="x-none"/>
    </w:rPr>
  </w:style>
  <w:style w:type="paragraph" w:customStyle="1" w:styleId="p4">
    <w:name w:val="p4"/>
    <w:basedOn w:val="a"/>
    <w:uiPriority w:val="99"/>
    <w:rsid w:val="0044323A"/>
    <w:pPr>
      <w:spacing w:before="100" w:beforeAutospacing="1" w:after="100" w:afterAutospacing="1"/>
    </w:pPr>
    <w:rPr>
      <w:rFonts w:eastAsia="Batang"/>
      <w:lang w:eastAsia="ko-KR"/>
    </w:rPr>
  </w:style>
  <w:style w:type="paragraph" w:styleId="aff">
    <w:name w:val="Body Text Indent"/>
    <w:basedOn w:val="a"/>
    <w:link w:val="aff0"/>
    <w:uiPriority w:val="99"/>
    <w:rsid w:val="0044323A"/>
    <w:pPr>
      <w:spacing w:after="120"/>
      <w:ind w:left="283"/>
    </w:pPr>
    <w:rPr>
      <w:lang w:val="x-none" w:eastAsia="x-none"/>
    </w:rPr>
  </w:style>
  <w:style w:type="character" w:customStyle="1" w:styleId="aff0">
    <w:name w:val="Основной текст с отступом Знак"/>
    <w:basedOn w:val="a0"/>
    <w:link w:val="aff"/>
    <w:uiPriority w:val="99"/>
    <w:rsid w:val="0044323A"/>
    <w:rPr>
      <w:rFonts w:ascii="Times New Roman" w:eastAsia="Times New Roman" w:hAnsi="Times New Roman" w:cs="Times New Roman"/>
      <w:sz w:val="24"/>
      <w:szCs w:val="24"/>
      <w:lang w:val="x-none" w:eastAsia="x-none"/>
    </w:rPr>
  </w:style>
  <w:style w:type="character" w:customStyle="1" w:styleId="s4">
    <w:name w:val="s4"/>
    <w:uiPriority w:val="99"/>
    <w:rsid w:val="0044323A"/>
  </w:style>
  <w:style w:type="paragraph" w:customStyle="1" w:styleId="23">
    <w:name w:val="Абзац списка2"/>
    <w:basedOn w:val="a"/>
    <w:uiPriority w:val="99"/>
    <w:rsid w:val="0044323A"/>
    <w:pPr>
      <w:spacing w:after="200" w:line="276" w:lineRule="auto"/>
      <w:ind w:left="720"/>
      <w:contextualSpacing/>
    </w:pPr>
    <w:rPr>
      <w:rFonts w:ascii="Calibri" w:eastAsia="SimSun" w:hAnsi="Calibri"/>
      <w:sz w:val="22"/>
      <w:szCs w:val="22"/>
      <w:lang w:eastAsia="en-US"/>
    </w:rPr>
  </w:style>
  <w:style w:type="paragraph" w:styleId="aff1">
    <w:name w:val="caption"/>
    <w:basedOn w:val="a"/>
    <w:next w:val="a"/>
    <w:uiPriority w:val="99"/>
    <w:qFormat/>
    <w:rsid w:val="0044323A"/>
    <w:rPr>
      <w:b/>
      <w:bCs/>
      <w:sz w:val="20"/>
      <w:szCs w:val="20"/>
    </w:rPr>
  </w:style>
  <w:style w:type="paragraph" w:customStyle="1" w:styleId="author">
    <w:name w:val="author"/>
    <w:basedOn w:val="a"/>
    <w:uiPriority w:val="99"/>
    <w:rsid w:val="0044323A"/>
    <w:pPr>
      <w:spacing w:before="100" w:beforeAutospacing="1" w:after="100" w:afterAutospacing="1"/>
    </w:pPr>
  </w:style>
  <w:style w:type="paragraph" w:customStyle="1" w:styleId="name">
    <w:name w:val="name"/>
    <w:basedOn w:val="a"/>
    <w:uiPriority w:val="99"/>
    <w:rsid w:val="0044323A"/>
    <w:pPr>
      <w:spacing w:before="100" w:beforeAutospacing="1" w:after="100" w:afterAutospacing="1"/>
    </w:pPr>
  </w:style>
  <w:style w:type="paragraph" w:customStyle="1" w:styleId="razdel">
    <w:name w:val="razdel"/>
    <w:basedOn w:val="a"/>
    <w:uiPriority w:val="99"/>
    <w:rsid w:val="0044323A"/>
    <w:pPr>
      <w:spacing w:before="100" w:beforeAutospacing="1" w:after="100" w:afterAutospacing="1"/>
    </w:pPr>
  </w:style>
  <w:style w:type="paragraph" w:customStyle="1" w:styleId="tipizd">
    <w:name w:val="tipizd"/>
    <w:basedOn w:val="a"/>
    <w:uiPriority w:val="99"/>
    <w:rsid w:val="0044323A"/>
    <w:pPr>
      <w:spacing w:before="100" w:beforeAutospacing="1" w:after="100" w:afterAutospacing="1"/>
    </w:pPr>
  </w:style>
  <w:style w:type="paragraph" w:customStyle="1" w:styleId="aff2">
    <w:basedOn w:val="a"/>
    <w:next w:val="a9"/>
    <w:uiPriority w:val="99"/>
    <w:rsid w:val="00E45F58"/>
    <w:pPr>
      <w:spacing w:before="100" w:beforeAutospacing="1" w:after="100" w:afterAutospacing="1"/>
    </w:pPr>
  </w:style>
  <w:style w:type="paragraph" w:customStyle="1" w:styleId="western">
    <w:name w:val="western"/>
    <w:basedOn w:val="a"/>
    <w:uiPriority w:val="99"/>
    <w:rsid w:val="0044323A"/>
    <w:pPr>
      <w:spacing w:before="100" w:beforeAutospacing="1" w:after="100" w:afterAutospacing="1"/>
    </w:pPr>
  </w:style>
  <w:style w:type="character" w:customStyle="1" w:styleId="highlighthighlightactive">
    <w:name w:val="highlight highlight_active"/>
    <w:basedOn w:val="a0"/>
    <w:rsid w:val="0044323A"/>
  </w:style>
  <w:style w:type="paragraph" w:customStyle="1" w:styleId="Style2">
    <w:name w:val="Style2"/>
    <w:basedOn w:val="a"/>
    <w:uiPriority w:val="99"/>
    <w:rsid w:val="0044323A"/>
    <w:pPr>
      <w:widowControl w:val="0"/>
      <w:autoSpaceDE w:val="0"/>
      <w:autoSpaceDN w:val="0"/>
      <w:adjustRightInd w:val="0"/>
      <w:spacing w:line="320" w:lineRule="exact"/>
      <w:jc w:val="center"/>
    </w:pPr>
  </w:style>
  <w:style w:type="character" w:customStyle="1" w:styleId="681">
    <w:name w:val="Основной текст (681)_"/>
    <w:link w:val="6810"/>
    <w:locked/>
    <w:rsid w:val="0044323A"/>
    <w:rPr>
      <w:spacing w:val="-10"/>
      <w:sz w:val="19"/>
      <w:szCs w:val="19"/>
      <w:shd w:val="clear" w:color="auto" w:fill="FFFFFF"/>
    </w:rPr>
  </w:style>
  <w:style w:type="paragraph" w:customStyle="1" w:styleId="6810">
    <w:name w:val="Основной текст (681)"/>
    <w:basedOn w:val="a"/>
    <w:link w:val="681"/>
    <w:rsid w:val="0044323A"/>
    <w:pPr>
      <w:shd w:val="clear" w:color="auto" w:fill="FFFFFF"/>
      <w:spacing w:before="540" w:line="240" w:lineRule="atLeast"/>
      <w:jc w:val="right"/>
    </w:pPr>
    <w:rPr>
      <w:rFonts w:asciiTheme="minorHAnsi" w:eastAsiaTheme="minorHAnsi" w:hAnsiTheme="minorHAnsi" w:cstheme="minorBidi"/>
      <w:spacing w:val="-10"/>
      <w:sz w:val="19"/>
      <w:szCs w:val="19"/>
      <w:shd w:val="clear" w:color="auto" w:fill="FFFFFF"/>
      <w:lang w:eastAsia="en-US"/>
    </w:rPr>
  </w:style>
  <w:style w:type="character" w:customStyle="1" w:styleId="6810pt">
    <w:name w:val="Основной текст (681) + Интервал 0 pt"/>
    <w:rsid w:val="0044323A"/>
    <w:rPr>
      <w:spacing w:val="0"/>
      <w:sz w:val="19"/>
      <w:szCs w:val="19"/>
      <w:shd w:val="clear" w:color="auto" w:fill="FFFFFF"/>
      <w:lang w:bidi="ar-SA"/>
    </w:rPr>
  </w:style>
  <w:style w:type="character" w:customStyle="1" w:styleId="41">
    <w:name w:val="Основной текст (4)"/>
    <w:rsid w:val="0044323A"/>
    <w:rPr>
      <w:rFonts w:ascii="Times New Roman" w:hAnsi="Times New Roman" w:cs="Times New Roman"/>
      <w:spacing w:val="0"/>
      <w:sz w:val="23"/>
      <w:szCs w:val="23"/>
    </w:rPr>
  </w:style>
  <w:style w:type="paragraph" w:customStyle="1" w:styleId="13">
    <w:name w:val="Абзац списка1"/>
    <w:basedOn w:val="a"/>
    <w:rsid w:val="0044323A"/>
    <w:pPr>
      <w:ind w:left="720"/>
    </w:pPr>
    <w:rPr>
      <w:rFonts w:ascii="Arial Unicode MS" w:eastAsia="Arial Unicode MS" w:hAnsi="Arial Unicode MS" w:cs="Arial Unicode MS"/>
      <w:color w:val="000000"/>
      <w:lang w:val="en-US"/>
    </w:rPr>
  </w:style>
  <w:style w:type="character" w:customStyle="1" w:styleId="32">
    <w:name w:val="Основной текст (3)"/>
    <w:rsid w:val="0044323A"/>
    <w:rPr>
      <w:rFonts w:ascii="Times New Roman" w:hAnsi="Times New Roman" w:cs="Times New Roman"/>
      <w:spacing w:val="0"/>
      <w:sz w:val="19"/>
      <w:szCs w:val="19"/>
    </w:rPr>
  </w:style>
  <w:style w:type="paragraph" w:customStyle="1" w:styleId="Style13">
    <w:name w:val="Style13"/>
    <w:basedOn w:val="a"/>
    <w:uiPriority w:val="99"/>
    <w:rsid w:val="0044323A"/>
    <w:pPr>
      <w:widowControl w:val="0"/>
      <w:autoSpaceDE w:val="0"/>
      <w:autoSpaceDN w:val="0"/>
      <w:adjustRightInd w:val="0"/>
      <w:spacing w:line="240" w:lineRule="exact"/>
      <w:ind w:firstLine="346"/>
      <w:jc w:val="both"/>
    </w:pPr>
    <w:rPr>
      <w:rFonts w:ascii="Microsoft Sans Serif" w:eastAsia="Calibri" w:hAnsi="Microsoft Sans Serif" w:cs="Microsoft Sans Serif"/>
    </w:rPr>
  </w:style>
  <w:style w:type="character" w:customStyle="1" w:styleId="FontStyle55">
    <w:name w:val="Font Style55"/>
    <w:uiPriority w:val="99"/>
    <w:rsid w:val="0044323A"/>
    <w:rPr>
      <w:rFonts w:ascii="Sylfaen" w:hAnsi="Sylfaen" w:cs="Sylfaen"/>
      <w:sz w:val="18"/>
      <w:szCs w:val="18"/>
    </w:rPr>
  </w:style>
  <w:style w:type="paragraph" w:customStyle="1" w:styleId="Textbody">
    <w:name w:val="Text body"/>
    <w:basedOn w:val="a"/>
    <w:uiPriority w:val="99"/>
    <w:rsid w:val="0044323A"/>
    <w:pPr>
      <w:widowControl w:val="0"/>
      <w:suppressAutoHyphens/>
      <w:autoSpaceDN w:val="0"/>
      <w:spacing w:after="120"/>
      <w:textAlignment w:val="baseline"/>
    </w:pPr>
    <w:rPr>
      <w:rFonts w:cs="Tahoma"/>
      <w:kern w:val="3"/>
    </w:rPr>
  </w:style>
  <w:style w:type="character" w:customStyle="1" w:styleId="2620pt">
    <w:name w:val="Заголовок №2 (62) + Интервал 0 pt"/>
    <w:rsid w:val="0044323A"/>
    <w:rPr>
      <w:rFonts w:ascii="Times New Roman" w:hAnsi="Times New Roman" w:cs="Times New Roman"/>
      <w:spacing w:val="-10"/>
      <w:sz w:val="24"/>
      <w:szCs w:val="24"/>
      <w:shd w:val="clear" w:color="auto" w:fill="FFFFFF"/>
    </w:rPr>
  </w:style>
  <w:style w:type="character" w:customStyle="1" w:styleId="FontStyle54">
    <w:name w:val="Font Style54"/>
    <w:uiPriority w:val="99"/>
    <w:rsid w:val="0044323A"/>
    <w:rPr>
      <w:rFonts w:ascii="Sylfaen" w:hAnsi="Sylfaen" w:cs="Sylfaen"/>
      <w:b/>
      <w:bCs/>
      <w:sz w:val="18"/>
      <w:szCs w:val="18"/>
    </w:rPr>
  </w:style>
  <w:style w:type="character" w:customStyle="1" w:styleId="FontStyle57">
    <w:name w:val="Font Style57"/>
    <w:uiPriority w:val="99"/>
    <w:rsid w:val="0044323A"/>
    <w:rPr>
      <w:rFonts w:ascii="Microsoft Sans Serif" w:hAnsi="Microsoft Sans Serif" w:cs="Microsoft Sans Serif"/>
      <w:b/>
      <w:bCs/>
      <w:sz w:val="16"/>
      <w:szCs w:val="16"/>
    </w:rPr>
  </w:style>
  <w:style w:type="character" w:customStyle="1" w:styleId="FontStyle90">
    <w:name w:val="Font Style90"/>
    <w:rsid w:val="0044323A"/>
    <w:rPr>
      <w:rFonts w:ascii="Times New Roman" w:hAnsi="Times New Roman" w:cs="Times New Roman"/>
      <w:sz w:val="18"/>
      <w:szCs w:val="18"/>
    </w:rPr>
  </w:style>
  <w:style w:type="character" w:customStyle="1" w:styleId="114">
    <w:name w:val="Основной текст (114)_"/>
    <w:link w:val="1140"/>
    <w:locked/>
    <w:rsid w:val="0044323A"/>
    <w:rPr>
      <w:spacing w:val="-10"/>
      <w:sz w:val="23"/>
      <w:szCs w:val="23"/>
      <w:shd w:val="clear" w:color="auto" w:fill="FFFFFF"/>
    </w:rPr>
  </w:style>
  <w:style w:type="paragraph" w:customStyle="1" w:styleId="1140">
    <w:name w:val="Основной текст (114)"/>
    <w:basedOn w:val="a"/>
    <w:link w:val="114"/>
    <w:rsid w:val="0044323A"/>
    <w:pPr>
      <w:shd w:val="clear" w:color="auto" w:fill="FFFFFF"/>
      <w:spacing w:line="250" w:lineRule="exact"/>
      <w:jc w:val="both"/>
    </w:pPr>
    <w:rPr>
      <w:rFonts w:asciiTheme="minorHAnsi" w:eastAsiaTheme="minorHAnsi" w:hAnsiTheme="minorHAnsi" w:cstheme="minorBidi"/>
      <w:spacing w:val="-10"/>
      <w:sz w:val="23"/>
      <w:szCs w:val="23"/>
      <w:shd w:val="clear" w:color="auto" w:fill="FFFFFF"/>
      <w:lang w:eastAsia="en-US"/>
    </w:rPr>
  </w:style>
  <w:style w:type="character" w:customStyle="1" w:styleId="282">
    <w:name w:val="Основной текст (282)"/>
    <w:rsid w:val="0044323A"/>
    <w:rPr>
      <w:rFonts w:ascii="Times New Roman" w:hAnsi="Times New Roman" w:cs="Times New Roman"/>
      <w:spacing w:val="0"/>
      <w:sz w:val="23"/>
      <w:szCs w:val="23"/>
    </w:rPr>
  </w:style>
  <w:style w:type="paragraph" w:styleId="aff3">
    <w:name w:val="Block Text"/>
    <w:basedOn w:val="a"/>
    <w:uiPriority w:val="99"/>
    <w:rsid w:val="0044323A"/>
    <w:pPr>
      <w:ind w:left="300" w:right="895"/>
      <w:jc w:val="both"/>
    </w:pPr>
    <w:rPr>
      <w:rFonts w:eastAsia="Calibri"/>
    </w:rPr>
  </w:style>
  <w:style w:type="character" w:customStyle="1" w:styleId="42">
    <w:name w:val="Основной текст (4) + Полужирный"/>
    <w:rsid w:val="0044323A"/>
    <w:rPr>
      <w:rFonts w:ascii="Times New Roman" w:hAnsi="Times New Roman" w:cs="Times New Roman"/>
      <w:b/>
      <w:bCs/>
      <w:spacing w:val="0"/>
      <w:sz w:val="23"/>
      <w:szCs w:val="23"/>
    </w:rPr>
  </w:style>
  <w:style w:type="character" w:customStyle="1" w:styleId="232">
    <w:name w:val="Заголовок №2 (32)"/>
    <w:rsid w:val="0044323A"/>
    <w:rPr>
      <w:rFonts w:ascii="Times New Roman" w:hAnsi="Times New Roman" w:cs="Times New Roman"/>
      <w:spacing w:val="0"/>
      <w:sz w:val="23"/>
      <w:szCs w:val="23"/>
    </w:rPr>
  </w:style>
  <w:style w:type="character" w:customStyle="1" w:styleId="43">
    <w:name w:val="Основной текст4"/>
    <w:rsid w:val="0044323A"/>
    <w:rPr>
      <w:rFonts w:ascii="Century Schoolbook" w:eastAsia="Times New Roman" w:hAnsi="Century Schoolbook" w:cs="Century Schoolbook"/>
      <w:color w:val="000000"/>
      <w:spacing w:val="0"/>
      <w:w w:val="100"/>
      <w:position w:val="0"/>
      <w:sz w:val="20"/>
      <w:szCs w:val="20"/>
      <w:u w:val="none"/>
      <w:shd w:val="clear" w:color="auto" w:fill="FFFFFF"/>
      <w:vertAlign w:val="baseline"/>
      <w:lang w:val="ru-RU" w:eastAsia="ar-SA" w:bidi="ar-SA"/>
    </w:rPr>
  </w:style>
  <w:style w:type="paragraph" w:customStyle="1" w:styleId="71">
    <w:name w:val="Основной текст7"/>
    <w:basedOn w:val="a"/>
    <w:rsid w:val="0044323A"/>
    <w:pPr>
      <w:widowControl w:val="0"/>
      <w:shd w:val="clear" w:color="auto" w:fill="FFFFFF"/>
      <w:suppressAutoHyphens/>
      <w:spacing w:after="1680" w:line="250" w:lineRule="exact"/>
      <w:ind w:hanging="300"/>
      <w:jc w:val="center"/>
    </w:pPr>
    <w:rPr>
      <w:rFonts w:ascii="Century Schoolbook" w:eastAsia="Calibri" w:hAnsi="Century Schoolbook" w:cs="Century Schoolbook"/>
      <w:sz w:val="20"/>
      <w:szCs w:val="20"/>
      <w:lang w:eastAsia="ar-SA"/>
    </w:rPr>
  </w:style>
  <w:style w:type="paragraph" w:styleId="24">
    <w:name w:val="List Bullet 2"/>
    <w:basedOn w:val="a"/>
    <w:autoRedefine/>
    <w:uiPriority w:val="99"/>
    <w:rsid w:val="0044323A"/>
    <w:pPr>
      <w:spacing w:line="360" w:lineRule="auto"/>
      <w:ind w:right="-527" w:firstLine="851"/>
      <w:jc w:val="both"/>
    </w:pPr>
    <w:rPr>
      <w:rFonts w:eastAsia="SimSun"/>
      <w:sz w:val="28"/>
      <w:szCs w:val="20"/>
    </w:rPr>
  </w:style>
  <w:style w:type="paragraph" w:styleId="25">
    <w:name w:val="Body Text 2"/>
    <w:basedOn w:val="a"/>
    <w:link w:val="26"/>
    <w:rsid w:val="0044323A"/>
    <w:pPr>
      <w:spacing w:after="120" w:line="480" w:lineRule="auto"/>
    </w:pPr>
    <w:rPr>
      <w:lang w:val="x-none" w:eastAsia="x-none"/>
    </w:rPr>
  </w:style>
  <w:style w:type="character" w:customStyle="1" w:styleId="26">
    <w:name w:val="Основной текст 2 Знак"/>
    <w:basedOn w:val="a0"/>
    <w:link w:val="25"/>
    <w:rsid w:val="0044323A"/>
    <w:rPr>
      <w:rFonts w:ascii="Times New Roman" w:eastAsia="Times New Roman" w:hAnsi="Times New Roman" w:cs="Times New Roman"/>
      <w:sz w:val="24"/>
      <w:szCs w:val="24"/>
      <w:lang w:val="x-none" w:eastAsia="x-none"/>
    </w:rPr>
  </w:style>
  <w:style w:type="paragraph" w:customStyle="1" w:styleId="c12">
    <w:name w:val="c12"/>
    <w:basedOn w:val="a"/>
    <w:rsid w:val="0044323A"/>
    <w:pPr>
      <w:spacing w:before="90" w:after="90"/>
    </w:pPr>
  </w:style>
  <w:style w:type="character" w:customStyle="1" w:styleId="14">
    <w:name w:val="Основной текст1"/>
    <w:rsid w:val="0044323A"/>
    <w:rPr>
      <w:color w:val="000000"/>
      <w:spacing w:val="0"/>
      <w:w w:val="100"/>
      <w:position w:val="0"/>
      <w:sz w:val="28"/>
      <w:szCs w:val="28"/>
      <w:u w:val="single"/>
      <w:shd w:val="clear" w:color="auto" w:fill="FFFFFF"/>
      <w:lang w:val="ru-RU" w:bidi="ar-SA"/>
    </w:rPr>
  </w:style>
  <w:style w:type="character" w:customStyle="1" w:styleId="27">
    <w:name w:val="Основной текст (2)_"/>
    <w:link w:val="28"/>
    <w:rsid w:val="0044323A"/>
    <w:rPr>
      <w:b/>
      <w:bCs/>
      <w:shd w:val="clear" w:color="auto" w:fill="FFFFFF"/>
    </w:rPr>
  </w:style>
  <w:style w:type="paragraph" w:customStyle="1" w:styleId="28">
    <w:name w:val="Основной текст (2)"/>
    <w:basedOn w:val="a"/>
    <w:link w:val="27"/>
    <w:rsid w:val="0044323A"/>
    <w:pPr>
      <w:widowControl w:val="0"/>
      <w:shd w:val="clear" w:color="auto" w:fill="FFFFFF"/>
      <w:spacing w:after="240" w:line="299" w:lineRule="exact"/>
    </w:pPr>
    <w:rPr>
      <w:rFonts w:asciiTheme="minorHAnsi" w:eastAsiaTheme="minorHAnsi" w:hAnsiTheme="minorHAnsi" w:cstheme="minorBidi"/>
      <w:b/>
      <w:bCs/>
      <w:sz w:val="22"/>
      <w:szCs w:val="22"/>
      <w:lang w:eastAsia="en-US"/>
    </w:rPr>
  </w:style>
  <w:style w:type="character" w:customStyle="1" w:styleId="2115pt">
    <w:name w:val="Основной текст (2) + 11;5 pt"/>
    <w:rsid w:val="0044323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41pt">
    <w:name w:val="Основной текст (14) + Интервал 1 pt"/>
    <w:uiPriority w:val="99"/>
    <w:rsid w:val="0044323A"/>
    <w:rPr>
      <w:rFonts w:ascii="Times New Roman" w:hAnsi="Times New Roman" w:cs="Times New Roman"/>
      <w:spacing w:val="30"/>
      <w:sz w:val="20"/>
      <w:szCs w:val="20"/>
    </w:rPr>
  </w:style>
  <w:style w:type="character" w:customStyle="1" w:styleId="Zag11">
    <w:name w:val="Zag_11"/>
    <w:rsid w:val="0044323A"/>
  </w:style>
  <w:style w:type="paragraph" w:customStyle="1" w:styleId="msonormalcxspmiddle">
    <w:name w:val="msonormalcxspmiddle"/>
    <w:basedOn w:val="a"/>
    <w:uiPriority w:val="99"/>
    <w:rsid w:val="0044323A"/>
    <w:pPr>
      <w:spacing w:before="26" w:after="26"/>
    </w:pPr>
    <w:rPr>
      <w:rFonts w:eastAsia="Arial Unicode MS"/>
      <w:sz w:val="20"/>
      <w:szCs w:val="20"/>
    </w:rPr>
  </w:style>
  <w:style w:type="character" w:customStyle="1" w:styleId="aff4">
    <w:name w:val="Сноска_"/>
    <w:link w:val="aff5"/>
    <w:locked/>
    <w:rsid w:val="0044323A"/>
    <w:rPr>
      <w:sz w:val="15"/>
      <w:szCs w:val="15"/>
      <w:shd w:val="clear" w:color="auto" w:fill="FFFFFF"/>
    </w:rPr>
  </w:style>
  <w:style w:type="paragraph" w:customStyle="1" w:styleId="aff5">
    <w:name w:val="Сноска"/>
    <w:basedOn w:val="a"/>
    <w:link w:val="aff4"/>
    <w:rsid w:val="0044323A"/>
    <w:pPr>
      <w:shd w:val="clear" w:color="auto" w:fill="FFFFFF"/>
      <w:spacing w:line="187" w:lineRule="exact"/>
      <w:jc w:val="both"/>
    </w:pPr>
    <w:rPr>
      <w:rFonts w:asciiTheme="minorHAnsi" w:eastAsiaTheme="minorHAnsi" w:hAnsiTheme="minorHAnsi" w:cstheme="minorBidi"/>
      <w:sz w:val="15"/>
      <w:szCs w:val="15"/>
      <w:lang w:eastAsia="en-US"/>
    </w:rPr>
  </w:style>
  <w:style w:type="paragraph" w:customStyle="1" w:styleId="aff6">
    <w:name w:val="название занятия"/>
    <w:basedOn w:val="a7"/>
    <w:rsid w:val="0044323A"/>
    <w:pPr>
      <w:spacing w:after="200" w:line="276" w:lineRule="auto"/>
      <w:ind w:left="420"/>
      <w:jc w:val="center"/>
    </w:pPr>
    <w:rPr>
      <w:rFonts w:ascii="Calibri" w:hAnsi="Calibri"/>
      <w:b/>
      <w:sz w:val="22"/>
      <w:szCs w:val="22"/>
      <w:lang w:eastAsia="en-US"/>
    </w:rPr>
  </w:style>
  <w:style w:type="paragraph" w:customStyle="1" w:styleId="15">
    <w:name w:val="Обычный1"/>
    <w:basedOn w:val="a"/>
    <w:uiPriority w:val="99"/>
    <w:rsid w:val="0044323A"/>
    <w:pPr>
      <w:spacing w:before="100" w:beforeAutospacing="1" w:after="100" w:afterAutospacing="1"/>
    </w:pPr>
    <w:rPr>
      <w:rFonts w:eastAsia="Arial Unicode MS"/>
    </w:rPr>
  </w:style>
  <w:style w:type="character" w:customStyle="1" w:styleId="bibliobookauthortitle">
    <w:name w:val="biblio_book_author_title"/>
    <w:basedOn w:val="a0"/>
    <w:rsid w:val="0044323A"/>
  </w:style>
  <w:style w:type="character" w:customStyle="1" w:styleId="bibliobooksequencestitle">
    <w:name w:val="biblio_book_sequences_title"/>
    <w:basedOn w:val="a0"/>
    <w:rsid w:val="0044323A"/>
  </w:style>
  <w:style w:type="character" w:customStyle="1" w:styleId="serieitem">
    <w:name w:val="serie_item"/>
    <w:basedOn w:val="a0"/>
    <w:rsid w:val="0044323A"/>
  </w:style>
  <w:style w:type="table" w:styleId="aff7">
    <w:name w:val="Table Professional"/>
    <w:basedOn w:val="a1"/>
    <w:rsid w:val="0044323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8">
    <w:name w:val="Subtitle"/>
    <w:basedOn w:val="aff9"/>
    <w:next w:val="Textbody"/>
    <w:link w:val="affa"/>
    <w:rsid w:val="0044323A"/>
    <w:pPr>
      <w:keepNext/>
      <w:widowControl w:val="0"/>
      <w:suppressAutoHyphens/>
      <w:autoSpaceDN w:val="0"/>
      <w:spacing w:after="120"/>
      <w:textAlignment w:val="baseline"/>
      <w:outlineLvl w:val="9"/>
    </w:pPr>
    <w:rPr>
      <w:rFonts w:ascii="Arial" w:eastAsia="Andale Sans UI" w:hAnsi="Arial" w:cs="Tahoma"/>
      <w:b w:val="0"/>
      <w:bCs w:val="0"/>
      <w:i/>
      <w:iCs/>
      <w:kern w:val="3"/>
      <w:sz w:val="28"/>
      <w:szCs w:val="28"/>
      <w:lang w:val="de-DE" w:eastAsia="ja-JP" w:bidi="fa-IR"/>
    </w:rPr>
  </w:style>
  <w:style w:type="character" w:customStyle="1" w:styleId="affa">
    <w:name w:val="Подзаголовок Знак"/>
    <w:basedOn w:val="a0"/>
    <w:link w:val="aff8"/>
    <w:rsid w:val="0044323A"/>
    <w:rPr>
      <w:rFonts w:ascii="Arial" w:eastAsia="Andale Sans UI" w:hAnsi="Arial" w:cs="Tahoma"/>
      <w:i/>
      <w:iCs/>
      <w:kern w:val="3"/>
      <w:sz w:val="28"/>
      <w:szCs w:val="28"/>
      <w:lang w:val="de-DE" w:eastAsia="ja-JP" w:bidi="fa-IR"/>
    </w:rPr>
  </w:style>
  <w:style w:type="paragraph" w:styleId="affb">
    <w:name w:val="List"/>
    <w:basedOn w:val="Textbody"/>
    <w:rsid w:val="0044323A"/>
    <w:rPr>
      <w:rFonts w:eastAsia="Andale Sans UI"/>
      <w:lang w:val="de-DE" w:eastAsia="ja-JP" w:bidi="fa-IR"/>
    </w:rPr>
  </w:style>
  <w:style w:type="paragraph" w:customStyle="1" w:styleId="Index">
    <w:name w:val="Index"/>
    <w:basedOn w:val="Standard"/>
    <w:rsid w:val="0044323A"/>
    <w:pPr>
      <w:suppressLineNumbers/>
    </w:pPr>
    <w:rPr>
      <w:rFonts w:ascii="Times New Roman" w:eastAsia="Andale Sans UI" w:hAnsi="Times New Roman" w:cs="Tahoma"/>
      <w:lang w:val="de-DE" w:eastAsia="ja-JP" w:bidi="fa-IR"/>
    </w:rPr>
  </w:style>
  <w:style w:type="paragraph" w:customStyle="1" w:styleId="TableContents">
    <w:name w:val="Table Contents"/>
    <w:basedOn w:val="Standard"/>
    <w:rsid w:val="0044323A"/>
    <w:pPr>
      <w:suppressLineNumbers/>
    </w:pPr>
    <w:rPr>
      <w:rFonts w:ascii="Times New Roman" w:eastAsia="Andale Sans UI" w:hAnsi="Times New Roman" w:cs="Tahoma"/>
      <w:lang w:val="de-DE" w:eastAsia="ja-JP" w:bidi="fa-IR"/>
    </w:rPr>
  </w:style>
  <w:style w:type="paragraph" w:customStyle="1" w:styleId="TableHeading">
    <w:name w:val="Table Heading"/>
    <w:basedOn w:val="TableContents"/>
    <w:rsid w:val="0044323A"/>
    <w:pPr>
      <w:jc w:val="center"/>
    </w:pPr>
    <w:rPr>
      <w:b/>
      <w:bCs/>
    </w:rPr>
  </w:style>
  <w:style w:type="character" w:customStyle="1" w:styleId="NumberingSymbols">
    <w:name w:val="Numbering Symbols"/>
    <w:rsid w:val="0044323A"/>
  </w:style>
  <w:style w:type="character" w:customStyle="1" w:styleId="StrongEmphasis">
    <w:name w:val="Strong Emphasis"/>
    <w:rsid w:val="0044323A"/>
    <w:rPr>
      <w:b/>
      <w:bCs/>
    </w:rPr>
  </w:style>
  <w:style w:type="character" w:styleId="affc">
    <w:name w:val="Emphasis"/>
    <w:rsid w:val="0044323A"/>
    <w:rPr>
      <w:i/>
      <w:iCs/>
    </w:rPr>
  </w:style>
  <w:style w:type="paragraph" w:styleId="aff9">
    <w:name w:val="Title"/>
    <w:basedOn w:val="a"/>
    <w:next w:val="a"/>
    <w:link w:val="affd"/>
    <w:qFormat/>
    <w:rsid w:val="0044323A"/>
    <w:pPr>
      <w:spacing w:before="240" w:after="60"/>
      <w:jc w:val="center"/>
      <w:outlineLvl w:val="0"/>
    </w:pPr>
    <w:rPr>
      <w:rFonts w:ascii="Calibri Light" w:hAnsi="Calibri Light"/>
      <w:b/>
      <w:bCs/>
      <w:kern w:val="28"/>
      <w:sz w:val="32"/>
      <w:szCs w:val="32"/>
      <w:lang w:val="x-none" w:eastAsia="x-none"/>
    </w:rPr>
  </w:style>
  <w:style w:type="character" w:customStyle="1" w:styleId="affd">
    <w:name w:val="Заголовок Знак"/>
    <w:basedOn w:val="a0"/>
    <w:link w:val="aff9"/>
    <w:rsid w:val="0044323A"/>
    <w:rPr>
      <w:rFonts w:ascii="Calibri Light" w:eastAsia="Times New Roman" w:hAnsi="Calibri Light" w:cs="Times New Roman"/>
      <w:b/>
      <w:bCs/>
      <w:kern w:val="28"/>
      <w:sz w:val="32"/>
      <w:szCs w:val="32"/>
      <w:lang w:val="x-none" w:eastAsia="x-none"/>
    </w:rPr>
  </w:style>
  <w:style w:type="paragraph" w:customStyle="1" w:styleId="16">
    <w:name w:val="Абзац списка1"/>
    <w:basedOn w:val="a"/>
    <w:uiPriority w:val="99"/>
    <w:rsid w:val="0044323A"/>
    <w:pPr>
      <w:ind w:left="720"/>
    </w:pPr>
    <w:rPr>
      <w:rFonts w:ascii="Arial Unicode MS" w:eastAsia="Arial Unicode MS" w:hAnsi="Arial Unicode MS" w:cs="Arial Unicode MS"/>
      <w:color w:val="000000"/>
      <w:lang w:val="en-US"/>
    </w:rPr>
  </w:style>
  <w:style w:type="character" w:customStyle="1" w:styleId="285pt">
    <w:name w:val="Основной текст (2) + 8;5 pt"/>
    <w:rsid w:val="0044323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30Exact">
    <w:name w:val="Основной текст (30) Exact"/>
    <w:rsid w:val="0044323A"/>
    <w:rPr>
      <w:rFonts w:ascii="Consolas" w:eastAsia="Consolas" w:hAnsi="Consolas" w:cs="Consolas"/>
      <w:b/>
      <w:bCs/>
      <w:i w:val="0"/>
      <w:iCs w:val="0"/>
      <w:smallCaps w:val="0"/>
      <w:strike w:val="0"/>
      <w:color w:val="000000"/>
      <w:spacing w:val="-10"/>
      <w:w w:val="100"/>
      <w:position w:val="0"/>
      <w:sz w:val="12"/>
      <w:szCs w:val="12"/>
      <w:u w:val="none"/>
      <w:lang w:val="ru-RU" w:eastAsia="ru-RU" w:bidi="ru-RU"/>
    </w:rPr>
  </w:style>
  <w:style w:type="paragraph" w:customStyle="1" w:styleId="Style11">
    <w:name w:val="Style11"/>
    <w:basedOn w:val="a"/>
    <w:uiPriority w:val="99"/>
    <w:rsid w:val="0044323A"/>
    <w:pPr>
      <w:widowControl w:val="0"/>
      <w:autoSpaceDE w:val="0"/>
      <w:autoSpaceDN w:val="0"/>
      <w:adjustRightInd w:val="0"/>
      <w:spacing w:line="259" w:lineRule="exact"/>
      <w:ind w:firstLine="384"/>
      <w:jc w:val="both"/>
    </w:pPr>
    <w:rPr>
      <w:rFonts w:ascii="Tahoma" w:hAnsi="Tahoma" w:cs="Tahoma"/>
    </w:rPr>
  </w:style>
  <w:style w:type="character" w:customStyle="1" w:styleId="420">
    <w:name w:val="Заголовок №4 (2)"/>
    <w:rsid w:val="0044323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30">
    <w:name w:val="Основной текст (13)"/>
    <w:rsid w:val="0044323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4">
    <w:name w:val="Заголовок №4"/>
    <w:rsid w:val="0044323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3">
    <w:name w:val="Сноска (3)"/>
    <w:rsid w:val="004432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
    <w:name w:val="Основной текст (2) + 10"/>
    <w:aliases w:val="5 pt,Курсив,Основной текст (2) + 11,Основной текст (20) + 7"/>
    <w:rsid w:val="0044323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FontStyle254">
    <w:name w:val="Font Style254"/>
    <w:uiPriority w:val="99"/>
    <w:rsid w:val="0044323A"/>
    <w:rPr>
      <w:rFonts w:ascii="MS Reference Sans Serif" w:hAnsi="MS Reference Sans Serif" w:cs="MS Reference Sans Serif" w:hint="default"/>
      <w:b/>
      <w:bCs/>
      <w:sz w:val="20"/>
      <w:szCs w:val="20"/>
    </w:rPr>
  </w:style>
  <w:style w:type="character" w:customStyle="1" w:styleId="1140pt">
    <w:name w:val="Основной текст (114) + Интервал 0 pt"/>
    <w:uiPriority w:val="99"/>
    <w:rsid w:val="0044323A"/>
    <w:rPr>
      <w:spacing w:val="0"/>
      <w:sz w:val="23"/>
      <w:shd w:val="clear" w:color="auto" w:fill="FFFFFF"/>
    </w:rPr>
  </w:style>
  <w:style w:type="paragraph" w:customStyle="1" w:styleId="262">
    <w:name w:val="Заголовок №2 (62)"/>
    <w:basedOn w:val="a"/>
    <w:link w:val="2620"/>
    <w:uiPriority w:val="99"/>
    <w:rsid w:val="0044323A"/>
    <w:pPr>
      <w:shd w:val="clear" w:color="auto" w:fill="FFFFFF"/>
      <w:spacing w:line="250" w:lineRule="exact"/>
      <w:ind w:firstLine="360"/>
      <w:jc w:val="both"/>
      <w:outlineLvl w:val="1"/>
    </w:pPr>
    <w:rPr>
      <w:szCs w:val="20"/>
      <w:lang w:val="x-none" w:eastAsia="x-none"/>
    </w:rPr>
  </w:style>
  <w:style w:type="character" w:customStyle="1" w:styleId="2620">
    <w:name w:val="Заголовок №2 (62)_"/>
    <w:link w:val="262"/>
    <w:uiPriority w:val="99"/>
    <w:locked/>
    <w:rsid w:val="0044323A"/>
    <w:rPr>
      <w:rFonts w:ascii="Times New Roman" w:eastAsia="Times New Roman" w:hAnsi="Times New Roman" w:cs="Times New Roman"/>
      <w:sz w:val="24"/>
      <w:szCs w:val="20"/>
      <w:shd w:val="clear" w:color="auto" w:fill="FFFFFF"/>
      <w:lang w:val="x-none" w:eastAsia="x-none"/>
    </w:rPr>
  </w:style>
  <w:style w:type="paragraph" w:customStyle="1" w:styleId="61">
    <w:name w:val="Основной текст6"/>
    <w:basedOn w:val="a"/>
    <w:rsid w:val="0044323A"/>
    <w:pPr>
      <w:widowControl w:val="0"/>
      <w:shd w:val="clear" w:color="auto" w:fill="FFFFFF"/>
      <w:spacing w:before="120" w:after="120" w:line="230" w:lineRule="exact"/>
      <w:jc w:val="both"/>
    </w:pPr>
    <w:rPr>
      <w:sz w:val="20"/>
      <w:szCs w:val="20"/>
    </w:rPr>
  </w:style>
  <w:style w:type="character" w:customStyle="1" w:styleId="28212pt">
    <w:name w:val="Основной текст (282) + 12 pt"/>
    <w:aliases w:val="Интервал 0 pt3"/>
    <w:uiPriority w:val="99"/>
    <w:rsid w:val="0044323A"/>
    <w:rPr>
      <w:rFonts w:ascii="Times New Roman" w:hAnsi="Times New Roman"/>
      <w:spacing w:val="-10"/>
      <w:sz w:val="24"/>
    </w:rPr>
  </w:style>
  <w:style w:type="character" w:customStyle="1" w:styleId="1141">
    <w:name w:val="Основной текст (114) + Не полужирный"/>
    <w:aliases w:val="Интервал 0 pt4"/>
    <w:uiPriority w:val="99"/>
    <w:rsid w:val="0044323A"/>
    <w:rPr>
      <w:b/>
      <w:spacing w:val="0"/>
      <w:sz w:val="23"/>
      <w:shd w:val="clear" w:color="auto" w:fill="FFFFFF"/>
    </w:rPr>
  </w:style>
  <w:style w:type="table" w:customStyle="1" w:styleId="TableGrid">
    <w:name w:val="TableGrid"/>
    <w:rsid w:val="0044323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2011pt">
    <w:name w:val="Основной текст (20) + 11 pt;Полужирный"/>
    <w:rsid w:val="0044323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
    <w:uiPriority w:val="99"/>
    <w:rsid w:val="0044323A"/>
    <w:rPr>
      <w:rFonts w:ascii="Century Schoolbook" w:hAnsi="Century Schoolbook" w:cs="Century Schoolbook"/>
      <w:b/>
      <w:bCs/>
      <w:color w:val="000000"/>
      <w:spacing w:val="0"/>
      <w:w w:val="100"/>
      <w:position w:val="0"/>
      <w:sz w:val="16"/>
      <w:szCs w:val="16"/>
      <w:u w:val="none"/>
      <w:lang w:val="ru-RU" w:eastAsia="x-none"/>
    </w:rPr>
  </w:style>
  <w:style w:type="paragraph" w:customStyle="1" w:styleId="affe">
    <w:name w:val="Базовый"/>
    <w:rsid w:val="0044323A"/>
    <w:pPr>
      <w:tabs>
        <w:tab w:val="left" w:pos="709"/>
      </w:tabs>
      <w:suppressAutoHyphens/>
      <w:spacing w:after="200" w:line="276" w:lineRule="atLeast"/>
    </w:pPr>
    <w:rPr>
      <w:rFonts w:ascii="Calibri" w:eastAsia="Lucida Sans Unicode" w:hAnsi="Calibri" w:cs="Times New Roman"/>
    </w:rPr>
  </w:style>
  <w:style w:type="character" w:customStyle="1" w:styleId="ff5">
    <w:name w:val="ff5"/>
    <w:rsid w:val="0044323A"/>
  </w:style>
  <w:style w:type="character" w:customStyle="1" w:styleId="afff">
    <w:name w:val="_"/>
    <w:rsid w:val="0044323A"/>
  </w:style>
  <w:style w:type="paragraph" w:customStyle="1" w:styleId="120">
    <w:name w:val="Абзац списка12"/>
    <w:basedOn w:val="a"/>
    <w:uiPriority w:val="99"/>
    <w:rsid w:val="0044323A"/>
    <w:pPr>
      <w:ind w:left="720"/>
    </w:pPr>
    <w:rPr>
      <w:rFonts w:ascii="Arial Unicode MS" w:eastAsia="Arial Unicode MS" w:hAnsi="Arial Unicode MS" w:cs="Arial Unicode MS"/>
      <w:color w:val="000000"/>
      <w:lang w:val="en-US"/>
    </w:rPr>
  </w:style>
  <w:style w:type="character" w:customStyle="1" w:styleId="ws21">
    <w:name w:val="ws21"/>
    <w:rsid w:val="0044323A"/>
  </w:style>
  <w:style w:type="character" w:customStyle="1" w:styleId="ws2a">
    <w:name w:val="ws2a"/>
    <w:rsid w:val="0044323A"/>
  </w:style>
  <w:style w:type="character" w:customStyle="1" w:styleId="ws14e">
    <w:name w:val="ws14e"/>
    <w:rsid w:val="0044323A"/>
  </w:style>
  <w:style w:type="character" w:customStyle="1" w:styleId="ws1cf">
    <w:name w:val="ws1cf"/>
    <w:rsid w:val="0044323A"/>
  </w:style>
  <w:style w:type="character" w:customStyle="1" w:styleId="wsb1">
    <w:name w:val="wsb1"/>
    <w:rsid w:val="0044323A"/>
  </w:style>
  <w:style w:type="character" w:customStyle="1" w:styleId="wsc7">
    <w:name w:val="wsc7"/>
    <w:rsid w:val="0044323A"/>
  </w:style>
  <w:style w:type="character" w:customStyle="1" w:styleId="ws50">
    <w:name w:val="ws50"/>
    <w:rsid w:val="0044323A"/>
  </w:style>
  <w:style w:type="character" w:customStyle="1" w:styleId="ws166">
    <w:name w:val="ws166"/>
    <w:rsid w:val="0044323A"/>
  </w:style>
  <w:style w:type="character" w:customStyle="1" w:styleId="55">
    <w:name w:val="Основной текст (55)_"/>
    <w:link w:val="551"/>
    <w:uiPriority w:val="99"/>
    <w:locked/>
    <w:rsid w:val="0044323A"/>
    <w:rPr>
      <w:shd w:val="clear" w:color="auto" w:fill="FFFFFF"/>
    </w:rPr>
  </w:style>
  <w:style w:type="paragraph" w:customStyle="1" w:styleId="551">
    <w:name w:val="Основной текст (55)1"/>
    <w:basedOn w:val="a"/>
    <w:link w:val="55"/>
    <w:uiPriority w:val="99"/>
    <w:rsid w:val="0044323A"/>
    <w:pPr>
      <w:shd w:val="clear" w:color="auto" w:fill="FFFFFF"/>
      <w:spacing w:line="240" w:lineRule="atLeast"/>
    </w:pPr>
    <w:rPr>
      <w:rFonts w:asciiTheme="minorHAnsi" w:eastAsiaTheme="minorHAnsi" w:hAnsiTheme="minorHAnsi" w:cstheme="minorBidi"/>
      <w:sz w:val="22"/>
      <w:szCs w:val="22"/>
      <w:lang w:eastAsia="en-US"/>
    </w:rPr>
  </w:style>
  <w:style w:type="character" w:customStyle="1" w:styleId="45">
    <w:name w:val="Основной текст (4)_"/>
    <w:link w:val="410"/>
    <w:uiPriority w:val="99"/>
    <w:locked/>
    <w:rsid w:val="0044323A"/>
    <w:rPr>
      <w:rFonts w:ascii="Tahoma" w:hAnsi="Tahoma" w:cs="Tahoma"/>
      <w:sz w:val="26"/>
      <w:szCs w:val="26"/>
      <w:shd w:val="clear" w:color="auto" w:fill="FFFFFF"/>
    </w:rPr>
  </w:style>
  <w:style w:type="paragraph" w:customStyle="1" w:styleId="410">
    <w:name w:val="Основной текст (4)1"/>
    <w:basedOn w:val="a"/>
    <w:link w:val="45"/>
    <w:uiPriority w:val="99"/>
    <w:rsid w:val="0044323A"/>
    <w:pPr>
      <w:shd w:val="clear" w:color="auto" w:fill="FFFFFF"/>
      <w:spacing w:line="240" w:lineRule="atLeast"/>
      <w:ind w:hanging="220"/>
    </w:pPr>
    <w:rPr>
      <w:rFonts w:ascii="Tahoma" w:eastAsiaTheme="minorHAnsi" w:hAnsi="Tahoma" w:cs="Tahoma"/>
      <w:sz w:val="26"/>
      <w:szCs w:val="26"/>
      <w:lang w:eastAsia="en-US"/>
    </w:rPr>
  </w:style>
  <w:style w:type="character" w:customStyle="1" w:styleId="400">
    <w:name w:val="Основной текст (40)_"/>
    <w:link w:val="401"/>
    <w:uiPriority w:val="99"/>
    <w:locked/>
    <w:rsid w:val="0044323A"/>
    <w:rPr>
      <w:sz w:val="26"/>
      <w:szCs w:val="26"/>
      <w:shd w:val="clear" w:color="auto" w:fill="FFFFFF"/>
    </w:rPr>
  </w:style>
  <w:style w:type="paragraph" w:customStyle="1" w:styleId="401">
    <w:name w:val="Основной текст (40)1"/>
    <w:basedOn w:val="a"/>
    <w:link w:val="400"/>
    <w:uiPriority w:val="99"/>
    <w:rsid w:val="0044323A"/>
    <w:pPr>
      <w:shd w:val="clear" w:color="auto" w:fill="FFFFFF"/>
      <w:spacing w:line="485" w:lineRule="exact"/>
      <w:ind w:hanging="420"/>
    </w:pPr>
    <w:rPr>
      <w:rFonts w:asciiTheme="minorHAnsi" w:eastAsiaTheme="minorHAnsi" w:hAnsiTheme="minorHAnsi" w:cstheme="minorBidi"/>
      <w:sz w:val="26"/>
      <w:szCs w:val="26"/>
      <w:lang w:eastAsia="en-US"/>
    </w:rPr>
  </w:style>
  <w:style w:type="paragraph" w:customStyle="1" w:styleId="msonormal0">
    <w:name w:val="msonormal"/>
    <w:basedOn w:val="a"/>
    <w:uiPriority w:val="99"/>
    <w:rsid w:val="0044323A"/>
    <w:pPr>
      <w:spacing w:before="100" w:beforeAutospacing="1" w:after="100" w:afterAutospacing="1"/>
    </w:pPr>
  </w:style>
  <w:style w:type="paragraph" w:customStyle="1" w:styleId="Style24">
    <w:name w:val="Style24"/>
    <w:basedOn w:val="a"/>
    <w:uiPriority w:val="99"/>
    <w:rsid w:val="0044323A"/>
    <w:pPr>
      <w:widowControl w:val="0"/>
      <w:autoSpaceDE w:val="0"/>
      <w:autoSpaceDN w:val="0"/>
      <w:adjustRightInd w:val="0"/>
      <w:spacing w:line="262" w:lineRule="exact"/>
      <w:ind w:firstLine="355"/>
    </w:pPr>
    <w:rPr>
      <w:rFonts w:ascii="Tahoma" w:hAnsi="Tahoma" w:cs="Tahoma"/>
    </w:rPr>
  </w:style>
  <w:style w:type="paragraph" w:customStyle="1" w:styleId="Style79">
    <w:name w:val="Style79"/>
    <w:basedOn w:val="a"/>
    <w:uiPriority w:val="99"/>
    <w:rsid w:val="0044323A"/>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uiPriority w:val="99"/>
    <w:rsid w:val="0044323A"/>
    <w:pPr>
      <w:widowControl w:val="0"/>
      <w:autoSpaceDE w:val="0"/>
      <w:autoSpaceDN w:val="0"/>
      <w:adjustRightInd w:val="0"/>
      <w:spacing w:line="262" w:lineRule="exact"/>
      <w:ind w:firstLine="173"/>
      <w:jc w:val="both"/>
    </w:pPr>
    <w:rPr>
      <w:rFonts w:ascii="Tahoma" w:hAnsi="Tahoma" w:cs="Tahoma"/>
    </w:rPr>
  </w:style>
  <w:style w:type="paragraph" w:customStyle="1" w:styleId="Style90">
    <w:name w:val="Style90"/>
    <w:basedOn w:val="a"/>
    <w:uiPriority w:val="99"/>
    <w:rsid w:val="0044323A"/>
    <w:pPr>
      <w:widowControl w:val="0"/>
      <w:autoSpaceDE w:val="0"/>
      <w:autoSpaceDN w:val="0"/>
      <w:adjustRightInd w:val="0"/>
      <w:spacing w:line="262" w:lineRule="exact"/>
      <w:jc w:val="both"/>
    </w:pPr>
    <w:rPr>
      <w:rFonts w:ascii="Tahoma" w:hAnsi="Tahoma" w:cs="Tahoma"/>
    </w:rPr>
  </w:style>
  <w:style w:type="paragraph" w:customStyle="1" w:styleId="Style128">
    <w:name w:val="Style128"/>
    <w:basedOn w:val="a"/>
    <w:uiPriority w:val="99"/>
    <w:rsid w:val="0044323A"/>
    <w:pPr>
      <w:widowControl w:val="0"/>
      <w:autoSpaceDE w:val="0"/>
      <w:autoSpaceDN w:val="0"/>
      <w:adjustRightInd w:val="0"/>
      <w:spacing w:line="264" w:lineRule="exact"/>
    </w:pPr>
    <w:rPr>
      <w:rFonts w:ascii="Tahoma" w:hAnsi="Tahoma" w:cs="Tahoma"/>
    </w:rPr>
  </w:style>
  <w:style w:type="paragraph" w:customStyle="1" w:styleId="Style117">
    <w:name w:val="Style117"/>
    <w:basedOn w:val="a"/>
    <w:uiPriority w:val="99"/>
    <w:rsid w:val="0044323A"/>
    <w:pPr>
      <w:widowControl w:val="0"/>
      <w:autoSpaceDE w:val="0"/>
      <w:autoSpaceDN w:val="0"/>
      <w:adjustRightInd w:val="0"/>
      <w:spacing w:line="262" w:lineRule="exact"/>
      <w:jc w:val="both"/>
    </w:pPr>
    <w:rPr>
      <w:rFonts w:ascii="Tahoma" w:hAnsi="Tahoma" w:cs="Tahoma"/>
    </w:rPr>
  </w:style>
  <w:style w:type="character" w:customStyle="1" w:styleId="FontStyle202">
    <w:name w:val="Font Style202"/>
    <w:uiPriority w:val="99"/>
    <w:rsid w:val="0044323A"/>
    <w:rPr>
      <w:rFonts w:ascii="Century Schoolbook" w:hAnsi="Century Schoolbook" w:cs="Century Schoolbook" w:hint="default"/>
      <w:b/>
      <w:bCs/>
      <w:sz w:val="20"/>
      <w:szCs w:val="20"/>
    </w:rPr>
  </w:style>
  <w:style w:type="character" w:customStyle="1" w:styleId="FontStyle207">
    <w:name w:val="Font Style207"/>
    <w:uiPriority w:val="99"/>
    <w:rsid w:val="0044323A"/>
    <w:rPr>
      <w:rFonts w:ascii="Century Schoolbook" w:hAnsi="Century Schoolbook" w:cs="Century Schoolbook" w:hint="default"/>
      <w:sz w:val="18"/>
      <w:szCs w:val="18"/>
    </w:rPr>
  </w:style>
  <w:style w:type="character" w:customStyle="1" w:styleId="FontStyle247">
    <w:name w:val="Font Style247"/>
    <w:uiPriority w:val="99"/>
    <w:rsid w:val="0044323A"/>
    <w:rPr>
      <w:rFonts w:ascii="Century Schoolbook" w:hAnsi="Century Schoolbook" w:cs="Century Schoolbook" w:hint="default"/>
      <w:spacing w:val="-10"/>
      <w:sz w:val="20"/>
      <w:szCs w:val="20"/>
    </w:rPr>
  </w:style>
  <w:style w:type="character" w:customStyle="1" w:styleId="FontStyle248">
    <w:name w:val="Font Style248"/>
    <w:uiPriority w:val="99"/>
    <w:rsid w:val="0044323A"/>
    <w:rPr>
      <w:rFonts w:ascii="Century Schoolbook" w:hAnsi="Century Schoolbook" w:cs="Century Schoolbook" w:hint="default"/>
      <w:spacing w:val="-20"/>
      <w:sz w:val="20"/>
      <w:szCs w:val="20"/>
    </w:rPr>
  </w:style>
  <w:style w:type="character" w:customStyle="1" w:styleId="FontStyle249">
    <w:name w:val="Font Style249"/>
    <w:uiPriority w:val="99"/>
    <w:rsid w:val="0044323A"/>
    <w:rPr>
      <w:rFonts w:ascii="MS Reference Sans Serif" w:hAnsi="MS Reference Sans Serif" w:cs="MS Reference Sans Serif" w:hint="default"/>
      <w:i/>
      <w:iCs/>
      <w:sz w:val="18"/>
      <w:szCs w:val="18"/>
    </w:rPr>
  </w:style>
  <w:style w:type="character" w:customStyle="1" w:styleId="FontStyle251">
    <w:name w:val="Font Style251"/>
    <w:uiPriority w:val="99"/>
    <w:rsid w:val="0044323A"/>
    <w:rPr>
      <w:rFonts w:ascii="Microsoft Sans Serif" w:hAnsi="Microsoft Sans Serif" w:cs="Microsoft Sans Serif" w:hint="default"/>
      <w:b/>
      <w:bCs/>
      <w:sz w:val="10"/>
      <w:szCs w:val="10"/>
    </w:rPr>
  </w:style>
  <w:style w:type="character" w:customStyle="1" w:styleId="FontStyle270">
    <w:name w:val="Font Style270"/>
    <w:uiPriority w:val="99"/>
    <w:rsid w:val="0044323A"/>
    <w:rPr>
      <w:rFonts w:ascii="Microsoft Sans Serif" w:hAnsi="Microsoft Sans Serif" w:cs="Microsoft Sans Serif" w:hint="default"/>
      <w:spacing w:val="-10"/>
      <w:sz w:val="46"/>
      <w:szCs w:val="46"/>
    </w:rPr>
  </w:style>
  <w:style w:type="character" w:customStyle="1" w:styleId="FontStyle208">
    <w:name w:val="Font Style208"/>
    <w:uiPriority w:val="99"/>
    <w:rsid w:val="0044323A"/>
    <w:rPr>
      <w:rFonts w:ascii="MS Reference Sans Serif" w:hAnsi="MS Reference Sans Serif" w:cs="MS Reference Sans Serif" w:hint="default"/>
      <w:b/>
      <w:bCs/>
      <w:smallCaps/>
      <w:sz w:val="12"/>
      <w:szCs w:val="12"/>
    </w:rPr>
  </w:style>
  <w:style w:type="character" w:customStyle="1" w:styleId="FontStyle252">
    <w:name w:val="Font Style252"/>
    <w:uiPriority w:val="99"/>
    <w:rsid w:val="0044323A"/>
    <w:rPr>
      <w:rFonts w:ascii="Century Schoolbook" w:hAnsi="Century Schoolbook" w:cs="Century Schoolbook" w:hint="default"/>
      <w:b/>
      <w:bCs/>
      <w:sz w:val="14"/>
      <w:szCs w:val="14"/>
    </w:rPr>
  </w:style>
  <w:style w:type="character" w:customStyle="1" w:styleId="FontStyle280">
    <w:name w:val="Font Style280"/>
    <w:uiPriority w:val="99"/>
    <w:rsid w:val="0044323A"/>
    <w:rPr>
      <w:rFonts w:ascii="Century Schoolbook" w:hAnsi="Century Schoolbook" w:cs="Century Schoolbook" w:hint="default"/>
      <w:spacing w:val="-10"/>
      <w:sz w:val="22"/>
      <w:szCs w:val="22"/>
    </w:rPr>
  </w:style>
  <w:style w:type="character" w:customStyle="1" w:styleId="FontStyle281">
    <w:name w:val="Font Style281"/>
    <w:uiPriority w:val="99"/>
    <w:rsid w:val="0044323A"/>
    <w:rPr>
      <w:rFonts w:ascii="Century Schoolbook" w:hAnsi="Century Schoolbook" w:cs="Century Schoolbook" w:hint="default"/>
      <w:sz w:val="20"/>
      <w:szCs w:val="20"/>
    </w:rPr>
  </w:style>
  <w:style w:type="character" w:customStyle="1" w:styleId="FontStyle292">
    <w:name w:val="Font Style292"/>
    <w:uiPriority w:val="99"/>
    <w:rsid w:val="0044323A"/>
    <w:rPr>
      <w:rFonts w:ascii="Century Schoolbook" w:hAnsi="Century Schoolbook" w:cs="Century Schoolbook" w:hint="default"/>
      <w:b/>
      <w:bCs/>
      <w:sz w:val="18"/>
      <w:szCs w:val="18"/>
    </w:rPr>
  </w:style>
  <w:style w:type="character" w:customStyle="1" w:styleId="17">
    <w:name w:val="Верхний колонтитул Знак1"/>
    <w:rsid w:val="0044323A"/>
    <w:rPr>
      <w:rFonts w:ascii="Calibri" w:eastAsia="Calibri" w:hAnsi="Calibri" w:cs="Calibri" w:hint="default"/>
    </w:rPr>
  </w:style>
  <w:style w:type="character" w:customStyle="1" w:styleId="131">
    <w:name w:val="Основной текст (13)_"/>
    <w:rsid w:val="0044323A"/>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9">
    <w:name w:val="Основной текст (9)"/>
    <w:rsid w:val="0044323A"/>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250">
    <w:name w:val="Основной текст (25)"/>
    <w:rsid w:val="0044323A"/>
    <w:rPr>
      <w:rFonts w:ascii="Consolas" w:eastAsia="Consolas" w:hAnsi="Consolas" w:cs="Consolas" w:hint="default"/>
      <w:b/>
      <w:bCs/>
      <w:i w:val="0"/>
      <w:iCs w:val="0"/>
      <w:smallCaps w:val="0"/>
      <w:strike w:val="0"/>
      <w:dstrike w:val="0"/>
      <w:color w:val="000000"/>
      <w:spacing w:val="-10"/>
      <w:w w:val="100"/>
      <w:position w:val="0"/>
      <w:sz w:val="12"/>
      <w:szCs w:val="12"/>
      <w:u w:val="none"/>
      <w:effect w:val="none"/>
      <w:lang w:val="ru-RU" w:eastAsia="ru-RU" w:bidi="ru-RU"/>
    </w:rPr>
  </w:style>
  <w:style w:type="character" w:customStyle="1" w:styleId="10pt">
    <w:name w:val="Сноска + 10 pt"/>
    <w:rsid w:val="0044323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afff0">
    <w:name w:val="Колонтитул_"/>
    <w:rsid w:val="0044323A"/>
    <w:rPr>
      <w:rFonts w:ascii="Times New Roman" w:eastAsia="Times New Roman" w:hAnsi="Times New Roman" w:cs="Times New Roman" w:hint="default"/>
      <w:b w:val="0"/>
      <w:bCs w:val="0"/>
      <w:i/>
      <w:iCs/>
      <w:smallCaps w:val="0"/>
      <w:strike w:val="0"/>
      <w:dstrike w:val="0"/>
      <w:sz w:val="18"/>
      <w:szCs w:val="18"/>
      <w:u w:val="none"/>
      <w:effect w:val="none"/>
    </w:rPr>
  </w:style>
  <w:style w:type="character" w:customStyle="1" w:styleId="10pt0">
    <w:name w:val="Колонтитул + 10 pt"/>
    <w:aliases w:val="Не курсив"/>
    <w:rsid w:val="0044323A"/>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afff1">
    <w:name w:val="Колонтитул"/>
    <w:rsid w:val="0044323A"/>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ru-RU" w:eastAsia="ru-RU" w:bidi="ru-RU"/>
    </w:rPr>
  </w:style>
  <w:style w:type="character" w:customStyle="1" w:styleId="46">
    <w:name w:val="Заголовок №4_"/>
    <w:rsid w:val="0044323A"/>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34">
    <w:name w:val="Заголовок №3_"/>
    <w:rsid w:val="0044323A"/>
    <w:rPr>
      <w:rFonts w:ascii="Tahoma" w:eastAsia="Tahoma" w:hAnsi="Tahoma" w:cs="Tahoma" w:hint="default"/>
      <w:b w:val="0"/>
      <w:bCs w:val="0"/>
      <w:i w:val="0"/>
      <w:iCs w:val="0"/>
      <w:smallCaps w:val="0"/>
      <w:strike w:val="0"/>
      <w:dstrike w:val="0"/>
      <w:sz w:val="22"/>
      <w:szCs w:val="22"/>
      <w:u w:val="none"/>
      <w:effect w:val="none"/>
    </w:rPr>
  </w:style>
  <w:style w:type="character" w:customStyle="1" w:styleId="35">
    <w:name w:val="Заголовок №3"/>
    <w:rsid w:val="0044323A"/>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50">
    <w:name w:val="Основной текст (15)_"/>
    <w:rsid w:val="0044323A"/>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51">
    <w:name w:val="Основной текст (15)"/>
    <w:rsid w:val="0044323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29">
    <w:name w:val="Сноска (2)_"/>
    <w:rsid w:val="0044323A"/>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a">
    <w:name w:val="Сноска (2)"/>
    <w:rsid w:val="0044323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36">
    <w:name w:val="Сноска (3)_"/>
    <w:rsid w:val="0044323A"/>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2011pt0">
    <w:name w:val="Основной текст (20) + 11 pt"/>
    <w:aliases w:val="Полужирный"/>
    <w:rsid w:val="0044323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00">
    <w:name w:val="Основной текст (20)_"/>
    <w:rsid w:val="0044323A"/>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01">
    <w:name w:val="Основной текст (20)"/>
    <w:rsid w:val="0044323A"/>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421">
    <w:name w:val="Заголовок №4 (2)_"/>
    <w:rsid w:val="0044323A"/>
    <w:rPr>
      <w:rFonts w:ascii="Times New Roman" w:eastAsia="Times New Roman" w:hAnsi="Times New Roman" w:cs="Times New Roman" w:hint="default"/>
      <w:b w:val="0"/>
      <w:bCs w:val="0"/>
      <w:i w:val="0"/>
      <w:iCs w:val="0"/>
      <w:smallCaps w:val="0"/>
      <w:strike w:val="0"/>
      <w:dstrike w:val="0"/>
      <w:sz w:val="17"/>
      <w:szCs w:val="17"/>
      <w:u w:val="none"/>
      <w:effect w:val="none"/>
    </w:rPr>
  </w:style>
  <w:style w:type="character" w:customStyle="1" w:styleId="ls0">
    <w:name w:val="ls0"/>
    <w:rsid w:val="0044323A"/>
  </w:style>
  <w:style w:type="character" w:customStyle="1" w:styleId="fs4">
    <w:name w:val="fs4"/>
    <w:rsid w:val="0044323A"/>
  </w:style>
  <w:style w:type="character" w:customStyle="1" w:styleId="fs6">
    <w:name w:val="fs6"/>
    <w:rsid w:val="0044323A"/>
  </w:style>
  <w:style w:type="character" w:customStyle="1" w:styleId="v8">
    <w:name w:val="v8"/>
    <w:rsid w:val="0044323A"/>
  </w:style>
  <w:style w:type="character" w:customStyle="1" w:styleId="ff8">
    <w:name w:val="ff8"/>
    <w:rsid w:val="0044323A"/>
  </w:style>
  <w:style w:type="character" w:customStyle="1" w:styleId="ws19b">
    <w:name w:val="ws19b"/>
    <w:rsid w:val="0044323A"/>
  </w:style>
  <w:style w:type="character" w:customStyle="1" w:styleId="ws30f">
    <w:name w:val="ws30f"/>
    <w:rsid w:val="0044323A"/>
  </w:style>
  <w:style w:type="character" w:customStyle="1" w:styleId="ff4">
    <w:name w:val="ff4"/>
    <w:rsid w:val="0044323A"/>
  </w:style>
  <w:style w:type="character" w:customStyle="1" w:styleId="ws27">
    <w:name w:val="ws27"/>
    <w:rsid w:val="0044323A"/>
  </w:style>
  <w:style w:type="character" w:customStyle="1" w:styleId="wsfe">
    <w:name w:val="wsfe"/>
    <w:rsid w:val="0044323A"/>
  </w:style>
  <w:style w:type="character" w:customStyle="1" w:styleId="ws1ef">
    <w:name w:val="ws1ef"/>
    <w:rsid w:val="0044323A"/>
  </w:style>
  <w:style w:type="character" w:customStyle="1" w:styleId="ws251">
    <w:name w:val="ws251"/>
    <w:rsid w:val="0044323A"/>
  </w:style>
  <w:style w:type="character" w:customStyle="1" w:styleId="wse0">
    <w:name w:val="wse0"/>
    <w:rsid w:val="0044323A"/>
  </w:style>
  <w:style w:type="character" w:customStyle="1" w:styleId="ws18a">
    <w:name w:val="ws18a"/>
    <w:rsid w:val="0044323A"/>
  </w:style>
  <w:style w:type="character" w:customStyle="1" w:styleId="ws1aa">
    <w:name w:val="ws1aa"/>
    <w:rsid w:val="0044323A"/>
  </w:style>
  <w:style w:type="character" w:customStyle="1" w:styleId="wscc">
    <w:name w:val="wscc"/>
    <w:rsid w:val="0044323A"/>
  </w:style>
  <w:style w:type="character" w:customStyle="1" w:styleId="ws16c">
    <w:name w:val="ws16c"/>
    <w:rsid w:val="0044323A"/>
  </w:style>
  <w:style w:type="character" w:customStyle="1" w:styleId="ws1ae">
    <w:name w:val="ws1ae"/>
    <w:rsid w:val="0044323A"/>
  </w:style>
  <w:style w:type="character" w:customStyle="1" w:styleId="ws22a">
    <w:name w:val="ws22a"/>
    <w:rsid w:val="0044323A"/>
  </w:style>
  <w:style w:type="character" w:customStyle="1" w:styleId="ws14b">
    <w:name w:val="ws14b"/>
    <w:rsid w:val="0044323A"/>
  </w:style>
  <w:style w:type="character" w:customStyle="1" w:styleId="ws186">
    <w:name w:val="ws186"/>
    <w:rsid w:val="0044323A"/>
  </w:style>
  <w:style w:type="character" w:customStyle="1" w:styleId="ws1da">
    <w:name w:val="ws1da"/>
    <w:rsid w:val="0044323A"/>
  </w:style>
  <w:style w:type="character" w:customStyle="1" w:styleId="wsb4">
    <w:name w:val="wsb4"/>
    <w:rsid w:val="0044323A"/>
  </w:style>
  <w:style w:type="character" w:customStyle="1" w:styleId="ws218">
    <w:name w:val="ws218"/>
    <w:rsid w:val="0044323A"/>
  </w:style>
  <w:style w:type="character" w:customStyle="1" w:styleId="wsdc">
    <w:name w:val="wsdc"/>
    <w:rsid w:val="0044323A"/>
  </w:style>
  <w:style w:type="character" w:customStyle="1" w:styleId="ws6d">
    <w:name w:val="ws6d"/>
    <w:rsid w:val="0044323A"/>
  </w:style>
  <w:style w:type="character" w:customStyle="1" w:styleId="ws3df">
    <w:name w:val="ws3df"/>
    <w:rsid w:val="0044323A"/>
  </w:style>
  <w:style w:type="character" w:customStyle="1" w:styleId="ls16">
    <w:name w:val="ls16"/>
    <w:rsid w:val="0044323A"/>
  </w:style>
  <w:style w:type="character" w:customStyle="1" w:styleId="wsf2">
    <w:name w:val="wsf2"/>
    <w:rsid w:val="0044323A"/>
  </w:style>
  <w:style w:type="character" w:customStyle="1" w:styleId="ws1cb">
    <w:name w:val="ws1cb"/>
    <w:rsid w:val="0044323A"/>
  </w:style>
  <w:style w:type="character" w:customStyle="1" w:styleId="ws12a">
    <w:name w:val="ws12a"/>
    <w:rsid w:val="0044323A"/>
  </w:style>
  <w:style w:type="character" w:customStyle="1" w:styleId="ws235">
    <w:name w:val="ws235"/>
    <w:rsid w:val="0044323A"/>
  </w:style>
  <w:style w:type="character" w:customStyle="1" w:styleId="ws229">
    <w:name w:val="ws229"/>
    <w:rsid w:val="0044323A"/>
  </w:style>
  <w:style w:type="character" w:customStyle="1" w:styleId="ws6c">
    <w:name w:val="ws6c"/>
    <w:rsid w:val="0044323A"/>
  </w:style>
  <w:style w:type="character" w:customStyle="1" w:styleId="wsad">
    <w:name w:val="wsad"/>
    <w:rsid w:val="0044323A"/>
  </w:style>
  <w:style w:type="character" w:customStyle="1" w:styleId="ws1e7">
    <w:name w:val="ws1e7"/>
    <w:rsid w:val="0044323A"/>
  </w:style>
  <w:style w:type="character" w:customStyle="1" w:styleId="wse5">
    <w:name w:val="wse5"/>
    <w:rsid w:val="0044323A"/>
  </w:style>
  <w:style w:type="character" w:customStyle="1" w:styleId="ws21b">
    <w:name w:val="ws21b"/>
    <w:rsid w:val="0044323A"/>
  </w:style>
  <w:style w:type="character" w:customStyle="1" w:styleId="ls4">
    <w:name w:val="ls4"/>
    <w:rsid w:val="0044323A"/>
  </w:style>
  <w:style w:type="character" w:customStyle="1" w:styleId="ws51">
    <w:name w:val="ws51"/>
    <w:rsid w:val="0044323A"/>
  </w:style>
  <w:style w:type="character" w:customStyle="1" w:styleId="ws8e">
    <w:name w:val="ws8e"/>
    <w:rsid w:val="0044323A"/>
  </w:style>
  <w:style w:type="character" w:customStyle="1" w:styleId="ws2de">
    <w:name w:val="ws2de"/>
    <w:rsid w:val="0044323A"/>
  </w:style>
  <w:style w:type="character" w:customStyle="1" w:styleId="wse6">
    <w:name w:val="wse6"/>
    <w:rsid w:val="0044323A"/>
  </w:style>
  <w:style w:type="character" w:customStyle="1" w:styleId="ws87">
    <w:name w:val="ws87"/>
    <w:rsid w:val="0044323A"/>
  </w:style>
  <w:style w:type="character" w:customStyle="1" w:styleId="ws238">
    <w:name w:val="ws238"/>
    <w:rsid w:val="0044323A"/>
  </w:style>
  <w:style w:type="character" w:customStyle="1" w:styleId="ls5">
    <w:name w:val="ls5"/>
    <w:rsid w:val="0044323A"/>
  </w:style>
  <w:style w:type="character" w:customStyle="1" w:styleId="ws15b">
    <w:name w:val="ws15b"/>
    <w:rsid w:val="0044323A"/>
  </w:style>
  <w:style w:type="character" w:customStyle="1" w:styleId="ws3a">
    <w:name w:val="ws3a"/>
    <w:rsid w:val="0044323A"/>
  </w:style>
  <w:style w:type="character" w:customStyle="1" w:styleId="ws228">
    <w:name w:val="ws228"/>
    <w:rsid w:val="0044323A"/>
  </w:style>
  <w:style w:type="character" w:customStyle="1" w:styleId="ls1e">
    <w:name w:val="ls1e"/>
    <w:rsid w:val="0044323A"/>
  </w:style>
  <w:style w:type="character" w:customStyle="1" w:styleId="ws136">
    <w:name w:val="ws136"/>
    <w:rsid w:val="0044323A"/>
  </w:style>
  <w:style w:type="character" w:customStyle="1" w:styleId="ws154">
    <w:name w:val="ws154"/>
    <w:rsid w:val="0044323A"/>
  </w:style>
  <w:style w:type="character" w:customStyle="1" w:styleId="wsf4">
    <w:name w:val="wsf4"/>
    <w:rsid w:val="0044323A"/>
  </w:style>
  <w:style w:type="character" w:customStyle="1" w:styleId="ws495">
    <w:name w:val="ws495"/>
    <w:rsid w:val="0044323A"/>
  </w:style>
  <w:style w:type="character" w:customStyle="1" w:styleId="ws497">
    <w:name w:val="ws497"/>
    <w:rsid w:val="0044323A"/>
  </w:style>
  <w:style w:type="character" w:customStyle="1" w:styleId="ws193">
    <w:name w:val="ws193"/>
    <w:rsid w:val="0044323A"/>
  </w:style>
  <w:style w:type="paragraph" w:customStyle="1" w:styleId="62">
    <w:name w:val="Основной текст62"/>
    <w:basedOn w:val="a"/>
    <w:rsid w:val="0044323A"/>
    <w:pPr>
      <w:shd w:val="clear" w:color="auto" w:fill="FFFFFF"/>
      <w:spacing w:after="300" w:line="221" w:lineRule="exact"/>
    </w:pPr>
    <w:rPr>
      <w:sz w:val="22"/>
      <w:szCs w:val="22"/>
      <w:lang w:eastAsia="en-US"/>
    </w:rPr>
  </w:style>
  <w:style w:type="character" w:customStyle="1" w:styleId="600">
    <w:name w:val="Основной текст60"/>
    <w:rsid w:val="0044323A"/>
    <w:rPr>
      <w:rFonts w:ascii="Times New Roman" w:eastAsia="Times New Roman" w:hAnsi="Times New Roman" w:cs="Times New Roman"/>
      <w:sz w:val="28"/>
      <w:szCs w:val="28"/>
      <w:shd w:val="clear" w:color="auto" w:fill="FFFFFF"/>
      <w:lang w:bidi="ar-SA"/>
    </w:rPr>
  </w:style>
  <w:style w:type="numbering" w:customStyle="1" w:styleId="numList8">
    <w:name w:val="numList_8"/>
    <w:basedOn w:val="a2"/>
    <w:rsid w:val="0044323A"/>
    <w:pPr>
      <w:numPr>
        <w:numId w:val="79"/>
      </w:numPr>
    </w:pPr>
  </w:style>
  <w:style w:type="numbering" w:customStyle="1" w:styleId="numList9">
    <w:name w:val="numList_9"/>
    <w:basedOn w:val="a2"/>
    <w:rsid w:val="0044323A"/>
    <w:pPr>
      <w:numPr>
        <w:numId w:val="80"/>
      </w:numPr>
    </w:pPr>
  </w:style>
  <w:style w:type="numbering" w:customStyle="1" w:styleId="numList10">
    <w:name w:val="numList_10"/>
    <w:basedOn w:val="a2"/>
    <w:rsid w:val="0044323A"/>
    <w:pPr>
      <w:numPr>
        <w:numId w:val="81"/>
      </w:numPr>
    </w:pPr>
  </w:style>
  <w:style w:type="numbering" w:customStyle="1" w:styleId="numList11">
    <w:name w:val="numList_11"/>
    <w:basedOn w:val="a2"/>
    <w:rsid w:val="0044323A"/>
    <w:pPr>
      <w:numPr>
        <w:numId w:val="82"/>
      </w:numPr>
    </w:pPr>
  </w:style>
  <w:style w:type="numbering" w:customStyle="1" w:styleId="numList12">
    <w:name w:val="numList_12"/>
    <w:basedOn w:val="a2"/>
    <w:rsid w:val="0044323A"/>
    <w:pPr>
      <w:numPr>
        <w:numId w:val="83"/>
      </w:numPr>
    </w:pPr>
  </w:style>
  <w:style w:type="numbering" w:customStyle="1" w:styleId="numList13">
    <w:name w:val="numList_13"/>
    <w:basedOn w:val="a2"/>
    <w:rsid w:val="0044323A"/>
    <w:pPr>
      <w:numPr>
        <w:numId w:val="84"/>
      </w:numPr>
    </w:pPr>
  </w:style>
  <w:style w:type="numbering" w:customStyle="1" w:styleId="numList14">
    <w:name w:val="numList_14"/>
    <w:basedOn w:val="a2"/>
    <w:rsid w:val="0044323A"/>
    <w:pPr>
      <w:numPr>
        <w:numId w:val="85"/>
      </w:numPr>
    </w:pPr>
  </w:style>
  <w:style w:type="numbering" w:customStyle="1" w:styleId="numList15">
    <w:name w:val="numList_15"/>
    <w:basedOn w:val="a2"/>
    <w:rsid w:val="0044323A"/>
    <w:pPr>
      <w:numPr>
        <w:numId w:val="86"/>
      </w:numPr>
    </w:pPr>
  </w:style>
  <w:style w:type="numbering" w:customStyle="1" w:styleId="numList16">
    <w:name w:val="numList_16"/>
    <w:basedOn w:val="a2"/>
    <w:rsid w:val="0044323A"/>
    <w:pPr>
      <w:numPr>
        <w:numId w:val="87"/>
      </w:numPr>
    </w:pPr>
  </w:style>
  <w:style w:type="numbering" w:customStyle="1" w:styleId="numList17">
    <w:name w:val="numList_17"/>
    <w:basedOn w:val="a2"/>
    <w:rsid w:val="0044323A"/>
    <w:pPr>
      <w:numPr>
        <w:numId w:val="88"/>
      </w:numPr>
    </w:pPr>
  </w:style>
  <w:style w:type="numbering" w:customStyle="1" w:styleId="numList18">
    <w:name w:val="numList_18"/>
    <w:basedOn w:val="a2"/>
    <w:rsid w:val="0044323A"/>
    <w:pPr>
      <w:numPr>
        <w:numId w:val="89"/>
      </w:numPr>
    </w:pPr>
  </w:style>
  <w:style w:type="numbering" w:customStyle="1" w:styleId="numList19">
    <w:name w:val="numList_19"/>
    <w:basedOn w:val="a2"/>
    <w:rsid w:val="0044323A"/>
    <w:pPr>
      <w:numPr>
        <w:numId w:val="90"/>
      </w:numPr>
    </w:pPr>
  </w:style>
  <w:style w:type="numbering" w:customStyle="1" w:styleId="numList20">
    <w:name w:val="numList_20"/>
    <w:basedOn w:val="a2"/>
    <w:rsid w:val="0044323A"/>
    <w:pPr>
      <w:numPr>
        <w:numId w:val="91"/>
      </w:numPr>
    </w:pPr>
  </w:style>
  <w:style w:type="numbering" w:customStyle="1" w:styleId="numList21">
    <w:name w:val="numList_21"/>
    <w:basedOn w:val="a2"/>
    <w:rsid w:val="0044323A"/>
    <w:pPr>
      <w:numPr>
        <w:numId w:val="92"/>
      </w:numPr>
    </w:pPr>
  </w:style>
  <w:style w:type="numbering" w:customStyle="1" w:styleId="numList22">
    <w:name w:val="numList_22"/>
    <w:basedOn w:val="a2"/>
    <w:rsid w:val="0044323A"/>
    <w:pPr>
      <w:numPr>
        <w:numId w:val="93"/>
      </w:numPr>
    </w:pPr>
  </w:style>
  <w:style w:type="numbering" w:customStyle="1" w:styleId="numList23">
    <w:name w:val="numList_23"/>
    <w:basedOn w:val="a2"/>
    <w:rsid w:val="0044323A"/>
    <w:pPr>
      <w:numPr>
        <w:numId w:val="94"/>
      </w:numPr>
    </w:pPr>
  </w:style>
  <w:style w:type="numbering" w:customStyle="1" w:styleId="numList24">
    <w:name w:val="numList_24"/>
    <w:basedOn w:val="a2"/>
    <w:rsid w:val="0044323A"/>
    <w:pPr>
      <w:numPr>
        <w:numId w:val="95"/>
      </w:numPr>
    </w:pPr>
  </w:style>
  <w:style w:type="numbering" w:customStyle="1" w:styleId="numList25">
    <w:name w:val="numList_25"/>
    <w:basedOn w:val="a2"/>
    <w:rsid w:val="0044323A"/>
    <w:pPr>
      <w:numPr>
        <w:numId w:val="96"/>
      </w:numPr>
    </w:pPr>
  </w:style>
  <w:style w:type="numbering" w:customStyle="1" w:styleId="numList26">
    <w:name w:val="numList_26"/>
    <w:basedOn w:val="a2"/>
    <w:rsid w:val="0044323A"/>
    <w:pPr>
      <w:numPr>
        <w:numId w:val="97"/>
      </w:numPr>
    </w:pPr>
  </w:style>
  <w:style w:type="numbering" w:customStyle="1" w:styleId="numList27">
    <w:name w:val="numList_27"/>
    <w:basedOn w:val="a2"/>
    <w:rsid w:val="0044323A"/>
    <w:pPr>
      <w:numPr>
        <w:numId w:val="98"/>
      </w:numPr>
    </w:pPr>
  </w:style>
  <w:style w:type="numbering" w:customStyle="1" w:styleId="numList28">
    <w:name w:val="numList_28"/>
    <w:basedOn w:val="a2"/>
    <w:rsid w:val="0044323A"/>
    <w:pPr>
      <w:numPr>
        <w:numId w:val="99"/>
      </w:numPr>
    </w:pPr>
  </w:style>
  <w:style w:type="numbering" w:customStyle="1" w:styleId="numList29">
    <w:name w:val="numList_29"/>
    <w:basedOn w:val="a2"/>
    <w:rsid w:val="0044323A"/>
    <w:pPr>
      <w:numPr>
        <w:numId w:val="100"/>
      </w:numPr>
    </w:pPr>
  </w:style>
  <w:style w:type="numbering" w:customStyle="1" w:styleId="numList30">
    <w:name w:val="numList_30"/>
    <w:basedOn w:val="a2"/>
    <w:rsid w:val="0044323A"/>
    <w:pPr>
      <w:numPr>
        <w:numId w:val="101"/>
      </w:numPr>
    </w:pPr>
  </w:style>
  <w:style w:type="numbering" w:customStyle="1" w:styleId="numList31">
    <w:name w:val="numList_31"/>
    <w:basedOn w:val="a2"/>
    <w:rsid w:val="0044323A"/>
    <w:pPr>
      <w:numPr>
        <w:numId w:val="102"/>
      </w:numPr>
    </w:pPr>
  </w:style>
  <w:style w:type="numbering" w:customStyle="1" w:styleId="numList32">
    <w:name w:val="numList_32"/>
    <w:basedOn w:val="a2"/>
    <w:rsid w:val="0044323A"/>
    <w:pPr>
      <w:numPr>
        <w:numId w:val="103"/>
      </w:numPr>
    </w:pPr>
  </w:style>
  <w:style w:type="numbering" w:customStyle="1" w:styleId="numList33">
    <w:name w:val="numList_33"/>
    <w:basedOn w:val="a2"/>
    <w:rsid w:val="0044323A"/>
    <w:pPr>
      <w:numPr>
        <w:numId w:val="104"/>
      </w:numPr>
    </w:pPr>
  </w:style>
  <w:style w:type="numbering" w:customStyle="1" w:styleId="numList34">
    <w:name w:val="numList_34"/>
    <w:basedOn w:val="a2"/>
    <w:rsid w:val="0044323A"/>
    <w:pPr>
      <w:numPr>
        <w:numId w:val="105"/>
      </w:numPr>
    </w:pPr>
  </w:style>
  <w:style w:type="numbering" w:customStyle="1" w:styleId="numList35">
    <w:name w:val="numList_35"/>
    <w:basedOn w:val="a2"/>
    <w:rsid w:val="0044323A"/>
    <w:pPr>
      <w:numPr>
        <w:numId w:val="106"/>
      </w:numPr>
    </w:pPr>
  </w:style>
  <w:style w:type="character" w:customStyle="1" w:styleId="c5">
    <w:name w:val="c5"/>
    <w:rsid w:val="0044323A"/>
  </w:style>
  <w:style w:type="character" w:customStyle="1" w:styleId="18">
    <w:name w:val="Заголовок Знак1"/>
    <w:rsid w:val="0044323A"/>
    <w:rPr>
      <w:rFonts w:ascii="Arial" w:eastAsia="Andale Sans UI" w:hAnsi="Arial" w:cs="Times New Roman"/>
      <w:sz w:val="28"/>
      <w:szCs w:val="28"/>
      <w:lang w:val="de-DE" w:eastAsia="ja-JP" w:bidi="fa-IR"/>
    </w:rPr>
  </w:style>
  <w:style w:type="character" w:customStyle="1" w:styleId="FontStyle217">
    <w:name w:val="Font Style217"/>
    <w:uiPriority w:val="99"/>
    <w:rsid w:val="0044323A"/>
    <w:rPr>
      <w:rFonts w:ascii="Microsoft Sans Serif" w:hAnsi="Microsoft Sans Serif" w:cs="Microsoft Sans Serif"/>
      <w:sz w:val="14"/>
      <w:szCs w:val="14"/>
    </w:rPr>
  </w:style>
  <w:style w:type="character" w:customStyle="1" w:styleId="FontStyle250">
    <w:name w:val="Font Style250"/>
    <w:uiPriority w:val="99"/>
    <w:rsid w:val="0044323A"/>
    <w:rPr>
      <w:rFonts w:ascii="Franklin Gothic Medium" w:hAnsi="Franklin Gothic Medium" w:cs="Franklin Gothic Medium"/>
      <w:i/>
      <w:iCs/>
      <w:sz w:val="14"/>
      <w:szCs w:val="14"/>
    </w:rPr>
  </w:style>
  <w:style w:type="paragraph" w:customStyle="1" w:styleId="Style26">
    <w:name w:val="Style26"/>
    <w:basedOn w:val="a"/>
    <w:uiPriority w:val="99"/>
    <w:rsid w:val="0044323A"/>
    <w:pPr>
      <w:widowControl w:val="0"/>
      <w:autoSpaceDE w:val="0"/>
      <w:autoSpaceDN w:val="0"/>
      <w:adjustRightInd w:val="0"/>
    </w:pPr>
    <w:rPr>
      <w:rFonts w:ascii="Tahoma" w:hAnsi="Tahoma" w:cs="Tahoma"/>
      <w:b/>
    </w:rPr>
  </w:style>
  <w:style w:type="paragraph" w:customStyle="1" w:styleId="Style47">
    <w:name w:val="Style47"/>
    <w:basedOn w:val="a"/>
    <w:uiPriority w:val="99"/>
    <w:rsid w:val="0044323A"/>
    <w:pPr>
      <w:widowControl w:val="0"/>
      <w:autoSpaceDE w:val="0"/>
      <w:autoSpaceDN w:val="0"/>
      <w:adjustRightInd w:val="0"/>
    </w:pPr>
    <w:rPr>
      <w:rFonts w:ascii="Tahoma" w:hAnsi="Tahoma" w:cs="Tahoma"/>
      <w:b/>
    </w:rPr>
  </w:style>
  <w:style w:type="paragraph" w:customStyle="1" w:styleId="Style72">
    <w:name w:val="Style72"/>
    <w:basedOn w:val="a"/>
    <w:uiPriority w:val="99"/>
    <w:rsid w:val="0044323A"/>
    <w:pPr>
      <w:widowControl w:val="0"/>
      <w:autoSpaceDE w:val="0"/>
      <w:autoSpaceDN w:val="0"/>
      <w:adjustRightInd w:val="0"/>
      <w:spacing w:line="202" w:lineRule="exact"/>
    </w:pPr>
    <w:rPr>
      <w:rFonts w:ascii="Tahoma" w:hAnsi="Tahoma" w:cs="Tahoma"/>
      <w:b/>
    </w:rPr>
  </w:style>
  <w:style w:type="paragraph" w:customStyle="1" w:styleId="Style25">
    <w:name w:val="Style25"/>
    <w:basedOn w:val="a"/>
    <w:uiPriority w:val="99"/>
    <w:rsid w:val="0044323A"/>
    <w:pPr>
      <w:widowControl w:val="0"/>
      <w:autoSpaceDE w:val="0"/>
      <w:autoSpaceDN w:val="0"/>
      <w:adjustRightInd w:val="0"/>
      <w:spacing w:line="202" w:lineRule="exact"/>
      <w:jc w:val="center"/>
    </w:pPr>
    <w:rPr>
      <w:rFonts w:ascii="Tahoma" w:hAnsi="Tahoma" w:cs="Tahoma"/>
      <w:b/>
    </w:rPr>
  </w:style>
  <w:style w:type="character" w:styleId="afff2">
    <w:name w:val="FollowedHyperlink"/>
    <w:rsid w:val="0044323A"/>
    <w:rPr>
      <w:color w:val="800080"/>
      <w:u w:val="single"/>
    </w:rPr>
  </w:style>
  <w:style w:type="paragraph" w:customStyle="1" w:styleId="2b">
    <w:name w:val="Без интервала2"/>
    <w:rsid w:val="0044323A"/>
    <w:pPr>
      <w:spacing w:after="0" w:line="240" w:lineRule="auto"/>
    </w:pPr>
    <w:rPr>
      <w:rFonts w:ascii="Calibri" w:eastAsia="Times New Roman" w:hAnsi="Calibri" w:cs="Calibri"/>
      <w:lang w:eastAsia="ru-RU"/>
    </w:rPr>
  </w:style>
  <w:style w:type="paragraph" w:customStyle="1" w:styleId="37">
    <w:name w:val="Абзац списка3"/>
    <w:basedOn w:val="a"/>
    <w:rsid w:val="0044323A"/>
    <w:pPr>
      <w:ind w:left="720"/>
    </w:pPr>
    <w:rPr>
      <w:rFonts w:ascii="Arial Unicode MS" w:eastAsia="Arial Unicode MS" w:hAnsi="Arial Unicode MS" w:cs="Arial Unicode MS"/>
      <w:color w:val="000000"/>
      <w:lang w:val="en-US"/>
    </w:rPr>
  </w:style>
  <w:style w:type="paragraph" w:customStyle="1" w:styleId="2c">
    <w:name w:val="Обычный2"/>
    <w:basedOn w:val="a"/>
    <w:rsid w:val="0044323A"/>
    <w:pPr>
      <w:spacing w:before="100" w:beforeAutospacing="1" w:after="100" w:afterAutospacing="1"/>
    </w:pPr>
    <w:rPr>
      <w:rFonts w:eastAsia="Arial Unicode MS"/>
    </w:rPr>
  </w:style>
  <w:style w:type="paragraph" w:customStyle="1" w:styleId="footnotedescription">
    <w:name w:val="footnote description"/>
    <w:next w:val="a"/>
    <w:link w:val="footnotedescriptionChar"/>
    <w:hidden/>
    <w:rsid w:val="0044323A"/>
    <w:pPr>
      <w:spacing w:after="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44323A"/>
    <w:rPr>
      <w:rFonts w:ascii="Times New Roman" w:eastAsia="Times New Roman" w:hAnsi="Times New Roman" w:cs="Times New Roman"/>
      <w:color w:val="000000"/>
      <w:sz w:val="20"/>
      <w:lang w:eastAsia="ru-RU"/>
    </w:rPr>
  </w:style>
  <w:style w:type="character" w:customStyle="1" w:styleId="footnotemark">
    <w:name w:val="footnote mark"/>
    <w:hidden/>
    <w:rsid w:val="0044323A"/>
    <w:rPr>
      <w:rFonts w:ascii="Arial" w:eastAsia="Arial" w:hAnsi="Arial" w:cs="Arial"/>
      <w:color w:val="000000"/>
      <w:sz w:val="20"/>
      <w:vertAlign w:val="superscript"/>
    </w:rPr>
  </w:style>
  <w:style w:type="table" w:customStyle="1" w:styleId="2d">
    <w:name w:val="Сетка таблицы2"/>
    <w:basedOn w:val="a1"/>
    <w:next w:val="af"/>
    <w:uiPriority w:val="39"/>
    <w:rsid w:val="00E45F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List81">
    <w:name w:val="numList_81"/>
    <w:basedOn w:val="a2"/>
    <w:rsid w:val="00E45F58"/>
    <w:pPr>
      <w:numPr>
        <w:numId w:val="51"/>
      </w:numPr>
    </w:pPr>
  </w:style>
  <w:style w:type="numbering" w:customStyle="1" w:styleId="numList91">
    <w:name w:val="numList_91"/>
    <w:basedOn w:val="a2"/>
    <w:rsid w:val="00E45F58"/>
    <w:pPr>
      <w:numPr>
        <w:numId w:val="52"/>
      </w:numPr>
    </w:pPr>
  </w:style>
  <w:style w:type="numbering" w:customStyle="1" w:styleId="numList101">
    <w:name w:val="numList_101"/>
    <w:basedOn w:val="a2"/>
    <w:rsid w:val="00E45F58"/>
    <w:pPr>
      <w:numPr>
        <w:numId w:val="53"/>
      </w:numPr>
    </w:pPr>
  </w:style>
  <w:style w:type="numbering" w:customStyle="1" w:styleId="numList111">
    <w:name w:val="numList_111"/>
    <w:basedOn w:val="a2"/>
    <w:rsid w:val="00E45F58"/>
    <w:pPr>
      <w:numPr>
        <w:numId w:val="54"/>
      </w:numPr>
    </w:pPr>
  </w:style>
  <w:style w:type="numbering" w:customStyle="1" w:styleId="numList121">
    <w:name w:val="numList_121"/>
    <w:basedOn w:val="a2"/>
    <w:rsid w:val="00E45F58"/>
    <w:pPr>
      <w:numPr>
        <w:numId w:val="55"/>
      </w:numPr>
    </w:pPr>
  </w:style>
  <w:style w:type="numbering" w:customStyle="1" w:styleId="numList131">
    <w:name w:val="numList_131"/>
    <w:basedOn w:val="a2"/>
    <w:rsid w:val="00E45F58"/>
    <w:pPr>
      <w:numPr>
        <w:numId w:val="56"/>
      </w:numPr>
    </w:pPr>
  </w:style>
  <w:style w:type="numbering" w:customStyle="1" w:styleId="numList141">
    <w:name w:val="numList_141"/>
    <w:basedOn w:val="a2"/>
    <w:rsid w:val="00E45F58"/>
    <w:pPr>
      <w:numPr>
        <w:numId w:val="57"/>
      </w:numPr>
    </w:pPr>
  </w:style>
  <w:style w:type="numbering" w:customStyle="1" w:styleId="numList151">
    <w:name w:val="numList_151"/>
    <w:basedOn w:val="a2"/>
    <w:rsid w:val="00E45F58"/>
    <w:pPr>
      <w:numPr>
        <w:numId w:val="58"/>
      </w:numPr>
    </w:pPr>
  </w:style>
  <w:style w:type="numbering" w:customStyle="1" w:styleId="numList161">
    <w:name w:val="numList_161"/>
    <w:basedOn w:val="a2"/>
    <w:rsid w:val="00E45F58"/>
    <w:pPr>
      <w:numPr>
        <w:numId w:val="59"/>
      </w:numPr>
    </w:pPr>
  </w:style>
  <w:style w:type="numbering" w:customStyle="1" w:styleId="numList171">
    <w:name w:val="numList_171"/>
    <w:basedOn w:val="a2"/>
    <w:rsid w:val="00E45F58"/>
    <w:pPr>
      <w:numPr>
        <w:numId w:val="60"/>
      </w:numPr>
    </w:pPr>
  </w:style>
  <w:style w:type="numbering" w:customStyle="1" w:styleId="numList181">
    <w:name w:val="numList_181"/>
    <w:basedOn w:val="a2"/>
    <w:rsid w:val="00E45F58"/>
    <w:pPr>
      <w:numPr>
        <w:numId w:val="61"/>
      </w:numPr>
    </w:pPr>
  </w:style>
  <w:style w:type="numbering" w:customStyle="1" w:styleId="numList191">
    <w:name w:val="numList_191"/>
    <w:basedOn w:val="a2"/>
    <w:rsid w:val="00E45F58"/>
    <w:pPr>
      <w:numPr>
        <w:numId w:val="62"/>
      </w:numPr>
    </w:pPr>
  </w:style>
  <w:style w:type="numbering" w:customStyle="1" w:styleId="numList201">
    <w:name w:val="numList_201"/>
    <w:basedOn w:val="a2"/>
    <w:rsid w:val="00E45F58"/>
    <w:pPr>
      <w:numPr>
        <w:numId w:val="63"/>
      </w:numPr>
    </w:pPr>
  </w:style>
  <w:style w:type="numbering" w:customStyle="1" w:styleId="numList211">
    <w:name w:val="numList_211"/>
    <w:basedOn w:val="a2"/>
    <w:rsid w:val="00E45F58"/>
    <w:pPr>
      <w:numPr>
        <w:numId w:val="64"/>
      </w:numPr>
    </w:pPr>
  </w:style>
  <w:style w:type="numbering" w:customStyle="1" w:styleId="numList221">
    <w:name w:val="numList_221"/>
    <w:basedOn w:val="a2"/>
    <w:rsid w:val="00E45F58"/>
    <w:pPr>
      <w:numPr>
        <w:numId w:val="65"/>
      </w:numPr>
    </w:pPr>
  </w:style>
  <w:style w:type="numbering" w:customStyle="1" w:styleId="numList231">
    <w:name w:val="numList_231"/>
    <w:basedOn w:val="a2"/>
    <w:rsid w:val="00E45F58"/>
    <w:pPr>
      <w:numPr>
        <w:numId w:val="66"/>
      </w:numPr>
    </w:pPr>
  </w:style>
  <w:style w:type="numbering" w:customStyle="1" w:styleId="numList241">
    <w:name w:val="numList_241"/>
    <w:basedOn w:val="a2"/>
    <w:rsid w:val="00E45F58"/>
    <w:pPr>
      <w:numPr>
        <w:numId w:val="67"/>
      </w:numPr>
    </w:pPr>
  </w:style>
  <w:style w:type="numbering" w:customStyle="1" w:styleId="numList251">
    <w:name w:val="numList_251"/>
    <w:basedOn w:val="a2"/>
    <w:rsid w:val="00E45F58"/>
    <w:pPr>
      <w:numPr>
        <w:numId w:val="68"/>
      </w:numPr>
    </w:pPr>
  </w:style>
  <w:style w:type="numbering" w:customStyle="1" w:styleId="numList261">
    <w:name w:val="numList_261"/>
    <w:basedOn w:val="a2"/>
    <w:rsid w:val="00E45F58"/>
    <w:pPr>
      <w:numPr>
        <w:numId w:val="69"/>
      </w:numPr>
    </w:pPr>
  </w:style>
  <w:style w:type="numbering" w:customStyle="1" w:styleId="numList271">
    <w:name w:val="numList_271"/>
    <w:basedOn w:val="a2"/>
    <w:rsid w:val="00E45F58"/>
    <w:pPr>
      <w:numPr>
        <w:numId w:val="70"/>
      </w:numPr>
    </w:pPr>
  </w:style>
  <w:style w:type="numbering" w:customStyle="1" w:styleId="numList281">
    <w:name w:val="numList_281"/>
    <w:basedOn w:val="a2"/>
    <w:rsid w:val="00E45F58"/>
    <w:pPr>
      <w:numPr>
        <w:numId w:val="71"/>
      </w:numPr>
    </w:pPr>
  </w:style>
  <w:style w:type="numbering" w:customStyle="1" w:styleId="numList291">
    <w:name w:val="numList_291"/>
    <w:basedOn w:val="a2"/>
    <w:rsid w:val="00E45F58"/>
    <w:pPr>
      <w:numPr>
        <w:numId w:val="72"/>
      </w:numPr>
    </w:pPr>
  </w:style>
  <w:style w:type="numbering" w:customStyle="1" w:styleId="numList301">
    <w:name w:val="numList_301"/>
    <w:basedOn w:val="a2"/>
    <w:rsid w:val="00E45F58"/>
    <w:pPr>
      <w:numPr>
        <w:numId w:val="73"/>
      </w:numPr>
    </w:pPr>
  </w:style>
  <w:style w:type="numbering" w:customStyle="1" w:styleId="numList311">
    <w:name w:val="numList_311"/>
    <w:basedOn w:val="a2"/>
    <w:rsid w:val="00E45F58"/>
    <w:pPr>
      <w:numPr>
        <w:numId w:val="74"/>
      </w:numPr>
    </w:pPr>
  </w:style>
  <w:style w:type="numbering" w:customStyle="1" w:styleId="numList321">
    <w:name w:val="numList_321"/>
    <w:basedOn w:val="a2"/>
    <w:rsid w:val="00E45F58"/>
    <w:pPr>
      <w:numPr>
        <w:numId w:val="75"/>
      </w:numPr>
    </w:pPr>
  </w:style>
  <w:style w:type="numbering" w:customStyle="1" w:styleId="numList331">
    <w:name w:val="numList_331"/>
    <w:basedOn w:val="a2"/>
    <w:rsid w:val="00E45F58"/>
    <w:pPr>
      <w:numPr>
        <w:numId w:val="76"/>
      </w:numPr>
    </w:pPr>
  </w:style>
  <w:style w:type="numbering" w:customStyle="1" w:styleId="numList341">
    <w:name w:val="numList_341"/>
    <w:basedOn w:val="a2"/>
    <w:rsid w:val="00E45F58"/>
    <w:pPr>
      <w:numPr>
        <w:numId w:val="77"/>
      </w:numPr>
    </w:pPr>
  </w:style>
  <w:style w:type="numbering" w:customStyle="1" w:styleId="numList351">
    <w:name w:val="numList_351"/>
    <w:basedOn w:val="a2"/>
    <w:rsid w:val="00E45F58"/>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40818">
      <w:bodyDiv w:val="1"/>
      <w:marLeft w:val="0"/>
      <w:marRight w:val="0"/>
      <w:marTop w:val="0"/>
      <w:marBottom w:val="0"/>
      <w:divBdr>
        <w:top w:val="none" w:sz="0" w:space="0" w:color="auto"/>
        <w:left w:val="none" w:sz="0" w:space="0" w:color="auto"/>
        <w:bottom w:val="none" w:sz="0" w:space="0" w:color="auto"/>
        <w:right w:val="none" w:sz="0" w:space="0" w:color="auto"/>
      </w:divBdr>
    </w:div>
    <w:div w:id="1254507808">
      <w:bodyDiv w:val="1"/>
      <w:marLeft w:val="0"/>
      <w:marRight w:val="0"/>
      <w:marTop w:val="0"/>
      <w:marBottom w:val="0"/>
      <w:divBdr>
        <w:top w:val="none" w:sz="0" w:space="0" w:color="auto"/>
        <w:left w:val="none" w:sz="0" w:space="0" w:color="auto"/>
        <w:bottom w:val="none" w:sz="0" w:space="0" w:color="auto"/>
        <w:right w:val="none" w:sz="0" w:space="0" w:color="auto"/>
      </w:divBdr>
    </w:div>
    <w:div w:id="14369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5834D-B58D-4012-A553-A30F2A54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1</Pages>
  <Words>66587</Words>
  <Characters>379552</Characters>
  <Application>Microsoft Office Word</Application>
  <DocSecurity>0</DocSecurity>
  <Lines>3162</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2022-11-15T15:03:00Z</dcterms:created>
  <dcterms:modified xsi:type="dcterms:W3CDTF">2022-11-24T06:55:00Z</dcterms:modified>
</cp:coreProperties>
</file>